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DFC6" w14:textId="4BF3C3CA" w:rsidR="00C65B19" w:rsidRPr="006D3F01" w:rsidRDefault="00C65B19" w:rsidP="00901BF9">
      <w:pPr>
        <w:jc w:val="center"/>
        <w:rPr>
          <w:rFonts w:ascii="Calibri" w:eastAsia="Calibri" w:hAnsi="Calibri" w:cs="Calibri"/>
          <w:b/>
          <w:sz w:val="26"/>
          <w:szCs w:val="26"/>
        </w:rPr>
      </w:pPr>
      <w:r w:rsidRPr="006D3F01">
        <w:rPr>
          <w:rFonts w:ascii="Calibri" w:eastAsia="Calibri" w:hAnsi="Calibri" w:cs="Calibri"/>
          <w:b/>
          <w:sz w:val="26"/>
          <w:szCs w:val="26"/>
        </w:rPr>
        <w:t>Statewide System of Support (SSoS)</w:t>
      </w:r>
    </w:p>
    <w:p w14:paraId="2848BC2C" w14:textId="28C9A728" w:rsidR="00FC40EB" w:rsidRDefault="00965F9D" w:rsidP="00901BF9">
      <w:pPr>
        <w:jc w:val="center"/>
        <w:rPr>
          <w:rFonts w:asciiTheme="minorHAnsi" w:hAnsiTheme="minorHAnsi" w:cstheme="minorHAnsi"/>
          <w:b/>
          <w:sz w:val="26"/>
          <w:szCs w:val="26"/>
        </w:rPr>
      </w:pPr>
      <w:r>
        <w:rPr>
          <w:rFonts w:asciiTheme="minorHAnsi" w:hAnsiTheme="minorHAnsi" w:cstheme="minorHAnsi"/>
          <w:b/>
          <w:sz w:val="26"/>
          <w:szCs w:val="26"/>
        </w:rPr>
        <w:t xml:space="preserve">FY26 </w:t>
      </w:r>
      <w:r w:rsidR="00FC40EB" w:rsidRPr="00B95BC6">
        <w:rPr>
          <w:rFonts w:asciiTheme="minorHAnsi" w:hAnsiTheme="minorHAnsi" w:cstheme="minorHAnsi"/>
          <w:b/>
          <w:sz w:val="26"/>
          <w:szCs w:val="26"/>
        </w:rPr>
        <w:t xml:space="preserve">District </w:t>
      </w:r>
      <w:r w:rsidR="00FC40EB">
        <w:rPr>
          <w:rFonts w:asciiTheme="minorHAnsi" w:hAnsiTheme="minorHAnsi" w:cstheme="minorHAnsi"/>
          <w:b/>
          <w:sz w:val="26"/>
          <w:szCs w:val="26"/>
        </w:rPr>
        <w:t xml:space="preserve">Instructional </w:t>
      </w:r>
      <w:r w:rsidR="00FC40EB" w:rsidRPr="00B95BC6">
        <w:rPr>
          <w:rFonts w:asciiTheme="minorHAnsi" w:hAnsiTheme="minorHAnsi" w:cstheme="minorHAnsi"/>
          <w:b/>
          <w:sz w:val="26"/>
          <w:szCs w:val="26"/>
        </w:rPr>
        <w:t>Prioritization</w:t>
      </w:r>
      <w:r w:rsidR="00FC40EB">
        <w:rPr>
          <w:rFonts w:asciiTheme="minorHAnsi" w:hAnsiTheme="minorHAnsi" w:cstheme="minorHAnsi"/>
          <w:b/>
          <w:sz w:val="26"/>
          <w:szCs w:val="26"/>
        </w:rPr>
        <w:t xml:space="preserve"> Plan</w:t>
      </w:r>
      <w:r>
        <w:rPr>
          <w:rFonts w:asciiTheme="minorHAnsi" w:hAnsiTheme="minorHAnsi" w:cstheme="minorHAnsi"/>
          <w:b/>
          <w:sz w:val="26"/>
          <w:szCs w:val="26"/>
        </w:rPr>
        <w:t xml:space="preserve"> Template</w:t>
      </w:r>
    </w:p>
    <w:p w14:paraId="6C2B1B56" w14:textId="0D50B063" w:rsidR="00994653" w:rsidRDefault="0874A355" w:rsidP="20D3BEC3">
      <w:pPr>
        <w:jc w:val="center"/>
        <w:rPr>
          <w:rFonts w:ascii="Calibri" w:eastAsia="Calibri" w:hAnsi="Calibri" w:cs="Calibri"/>
          <w:b/>
          <w:bCs/>
        </w:rPr>
      </w:pPr>
      <w:r w:rsidRPr="20D3BEC3">
        <w:rPr>
          <w:rFonts w:asciiTheme="minorHAnsi" w:hAnsiTheme="minorHAnsi" w:cstheme="minorBidi"/>
          <w:b/>
          <w:bCs/>
          <w:sz w:val="26"/>
          <w:szCs w:val="26"/>
        </w:rPr>
        <w:t xml:space="preserve"> </w:t>
      </w:r>
      <w:r w:rsidR="062C593B" w:rsidRPr="20D3BEC3">
        <w:rPr>
          <w:rFonts w:ascii="Calibri" w:eastAsia="Calibri" w:hAnsi="Calibri" w:cs="Calibri"/>
          <w:b/>
          <w:bCs/>
        </w:rPr>
        <w:t>202</w:t>
      </w:r>
      <w:r w:rsidR="7F0EE796" w:rsidRPr="20D3BEC3">
        <w:rPr>
          <w:rFonts w:ascii="Calibri" w:eastAsia="Calibri" w:hAnsi="Calibri" w:cs="Calibri"/>
          <w:b/>
          <w:bCs/>
        </w:rPr>
        <w:t>5-2026</w:t>
      </w:r>
    </w:p>
    <w:p w14:paraId="22F8A65D" w14:textId="4B49CE34" w:rsidR="00994653" w:rsidRPr="00F82F93" w:rsidRDefault="00994653" w:rsidP="20D3BEC3">
      <w:pPr>
        <w:jc w:val="center"/>
        <w:rPr>
          <w:rFonts w:asciiTheme="minorHAnsi" w:hAnsiTheme="minorHAnsi" w:cstheme="minorBidi"/>
          <w:b/>
          <w:bCs/>
          <w:color w:val="943634" w:themeColor="accent2" w:themeShade="BF"/>
          <w:sz w:val="32"/>
          <w:szCs w:val="32"/>
        </w:rPr>
      </w:pPr>
    </w:p>
    <w:p w14:paraId="3A8746E5" w14:textId="03FD3FD4" w:rsidR="00C65B19" w:rsidRPr="006D3F01" w:rsidRDefault="00C65B19" w:rsidP="00901BF9">
      <w:pPr>
        <w:jc w:val="center"/>
        <w:rPr>
          <w:rFonts w:ascii="Calibri" w:eastAsia="Calibri" w:hAnsi="Calibri" w:cs="Calibri"/>
          <w:b/>
          <w:szCs w:val="24"/>
        </w:rPr>
      </w:pPr>
      <w:r w:rsidRPr="006D3F01">
        <w:rPr>
          <w:rFonts w:ascii="Calibri" w:eastAsia="Calibri" w:hAnsi="Calibri" w:cs="Calibri"/>
          <w:b/>
          <w:szCs w:val="24"/>
        </w:rPr>
        <w:t>District name: ________________________________________</w:t>
      </w:r>
    </w:p>
    <w:p w14:paraId="781EB201" w14:textId="0099F6C5" w:rsidR="00C65B19" w:rsidRDefault="00C65B19" w:rsidP="00901BF9">
      <w:pPr>
        <w:jc w:val="center"/>
        <w:rPr>
          <w:rFonts w:ascii="Calibri" w:eastAsia="Calibri" w:hAnsi="Calibri" w:cs="Calibri"/>
          <w:b/>
          <w:szCs w:val="24"/>
        </w:rPr>
      </w:pPr>
      <w:r w:rsidRPr="006D3F01">
        <w:rPr>
          <w:rFonts w:ascii="Calibri" w:eastAsia="Calibri" w:hAnsi="Calibri" w:cs="Calibri"/>
          <w:b/>
          <w:szCs w:val="24"/>
        </w:rPr>
        <w:t>Date</w:t>
      </w:r>
      <w:r w:rsidR="00965F9D">
        <w:rPr>
          <w:rFonts w:ascii="Calibri" w:eastAsia="Calibri" w:hAnsi="Calibri" w:cs="Calibri"/>
          <w:b/>
          <w:szCs w:val="24"/>
        </w:rPr>
        <w:t>/Version</w:t>
      </w:r>
      <w:r w:rsidRPr="006D3F01">
        <w:rPr>
          <w:rFonts w:ascii="Calibri" w:eastAsia="Calibri" w:hAnsi="Calibri" w:cs="Calibri"/>
          <w:b/>
          <w:szCs w:val="24"/>
        </w:rPr>
        <w:t>: ______________________________________</w:t>
      </w:r>
    </w:p>
    <w:p w14:paraId="60469452" w14:textId="77777777" w:rsidR="00C65B19" w:rsidRDefault="00C65B19" w:rsidP="00901BF9">
      <w:pPr>
        <w:jc w:val="center"/>
        <w:rPr>
          <w:rFonts w:ascii="Calibri" w:eastAsia="Calibri" w:hAnsi="Calibri" w:cs="Calibri"/>
          <w:b/>
          <w:szCs w:val="24"/>
        </w:rPr>
      </w:pPr>
    </w:p>
    <w:p w14:paraId="33A8D82E" w14:textId="5746A0C1" w:rsidR="00406D2E" w:rsidRPr="002C020A" w:rsidRDefault="318A8F6C" w:rsidP="20D3BEC3">
      <w:pPr>
        <w:jc w:val="center"/>
        <w:rPr>
          <w:rStyle w:val="Hyperlink"/>
          <w:rFonts w:ascii="Calibri" w:eastAsia="Calibri" w:hAnsi="Calibri" w:cs="Calibri"/>
          <w:b/>
          <w:bCs/>
        </w:rPr>
      </w:pPr>
      <w:r w:rsidRPr="68DE9D2C">
        <w:rPr>
          <w:rFonts w:ascii="Calibri" w:eastAsia="Calibri" w:hAnsi="Calibri" w:cs="Calibri"/>
          <w:b/>
          <w:bCs/>
        </w:rPr>
        <w:t xml:space="preserve">This </w:t>
      </w:r>
      <w:r w:rsidR="0FADADC6" w:rsidRPr="68DE9D2C">
        <w:rPr>
          <w:rFonts w:ascii="Calibri" w:eastAsia="Calibri" w:hAnsi="Calibri" w:cs="Calibri"/>
          <w:b/>
          <w:bCs/>
        </w:rPr>
        <w:t xml:space="preserve">template corresponds to the </w:t>
      </w:r>
      <w:r w:rsidR="002C020A">
        <w:rPr>
          <w:rFonts w:ascii="Calibri" w:eastAsia="Calibri" w:hAnsi="Calibri" w:cs="Calibri"/>
          <w:b/>
          <w:bCs/>
        </w:rPr>
        <w:fldChar w:fldCharType="begin"/>
      </w:r>
      <w:r w:rsidR="002C020A">
        <w:rPr>
          <w:rFonts w:ascii="Calibri" w:eastAsia="Calibri" w:hAnsi="Calibri" w:cs="Calibri"/>
          <w:b/>
          <w:bCs/>
        </w:rPr>
        <w:instrText>HYPERLINK "https://www.doe.mass.edu/turnaround/level4/prioritization/2025-0303fy26-prioritization-plan-guidance.docx"</w:instrText>
      </w:r>
      <w:r w:rsidR="002C020A">
        <w:rPr>
          <w:rFonts w:ascii="Calibri" w:eastAsia="Calibri" w:hAnsi="Calibri" w:cs="Calibri"/>
          <w:b/>
          <w:bCs/>
        </w:rPr>
      </w:r>
      <w:r w:rsidR="002C020A">
        <w:rPr>
          <w:rFonts w:ascii="Calibri" w:eastAsia="Calibri" w:hAnsi="Calibri" w:cs="Calibri"/>
          <w:b/>
          <w:bCs/>
        </w:rPr>
        <w:fldChar w:fldCharType="separate"/>
      </w:r>
      <w:r w:rsidR="0FADADC6" w:rsidRPr="002C020A">
        <w:rPr>
          <w:rStyle w:val="Hyperlink"/>
          <w:rFonts w:ascii="Calibri" w:eastAsia="Calibri" w:hAnsi="Calibri" w:cs="Calibri"/>
          <w:b/>
          <w:bCs/>
        </w:rPr>
        <w:t>District Instructional Prioritization Guidance</w:t>
      </w:r>
    </w:p>
    <w:p w14:paraId="45AF04B0" w14:textId="16577D43" w:rsidR="00406D2E" w:rsidRDefault="002C020A" w:rsidP="00901BF9">
      <w:pPr>
        <w:jc w:val="center"/>
        <w:rPr>
          <w:rFonts w:ascii="Calibri" w:eastAsia="Calibri" w:hAnsi="Calibri" w:cs="Calibri"/>
          <w:b/>
          <w:szCs w:val="24"/>
        </w:rPr>
      </w:pPr>
      <w:r>
        <w:rPr>
          <w:rFonts w:ascii="Calibri" w:eastAsia="Calibri" w:hAnsi="Calibri" w:cs="Calibri"/>
          <w:b/>
          <w:bCs/>
        </w:rPr>
        <w:fldChar w:fldCharType="end"/>
      </w: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520"/>
      </w:tblGrid>
      <w:tr w:rsidR="00C65B19" w:rsidRPr="006D3F01" w14:paraId="4C412B81" w14:textId="77777777" w:rsidTr="20D3BEC3">
        <w:tc>
          <w:tcPr>
            <w:tcW w:w="10520" w:type="dxa"/>
            <w:shd w:val="clear" w:color="auto" w:fill="C2D69B" w:themeFill="accent3" w:themeFillTint="99"/>
            <w:tcMar>
              <w:top w:w="100" w:type="dxa"/>
              <w:left w:w="100" w:type="dxa"/>
              <w:bottom w:w="100" w:type="dxa"/>
              <w:right w:w="100" w:type="dxa"/>
            </w:tcMar>
          </w:tcPr>
          <w:p w14:paraId="1D7C7FD7" w14:textId="6ED48DF2" w:rsidR="00C65B19" w:rsidRPr="008163AD" w:rsidRDefault="00E53A68" w:rsidP="008163AD">
            <w:pPr>
              <w:pBdr>
                <w:top w:val="nil"/>
                <w:left w:val="nil"/>
                <w:bottom w:val="nil"/>
                <w:right w:val="nil"/>
                <w:between w:val="nil"/>
              </w:pBdr>
              <w:rPr>
                <w:rFonts w:asciiTheme="minorHAnsi" w:eastAsia="Calibri" w:hAnsiTheme="minorHAnsi" w:cstheme="minorHAnsi"/>
                <w:color w:val="FFFFFF" w:themeColor="background1"/>
                <w:sz w:val="22"/>
                <w:szCs w:val="22"/>
              </w:rPr>
            </w:pPr>
            <w:r>
              <w:rPr>
                <w:rFonts w:asciiTheme="minorHAnsi" w:hAnsiTheme="minorHAnsi" w:cstheme="minorBidi"/>
                <w:b/>
                <w:snapToGrid/>
                <w:sz w:val="22"/>
                <w:szCs w:val="22"/>
              </w:rPr>
              <w:t xml:space="preserve">Status of </w:t>
            </w:r>
            <w:r w:rsidR="00C65B19" w:rsidRPr="00186247">
              <w:rPr>
                <w:rFonts w:asciiTheme="minorHAnsi" w:hAnsiTheme="minorHAnsi" w:cstheme="minorBidi"/>
                <w:b/>
                <w:snapToGrid/>
                <w:sz w:val="22"/>
                <w:szCs w:val="22"/>
              </w:rPr>
              <w:t>HQIM adoption in your district</w:t>
            </w:r>
          </w:p>
        </w:tc>
      </w:tr>
      <w:tr w:rsidR="00C65B19" w:rsidRPr="00004BE8" w14:paraId="761D963E" w14:textId="77777777" w:rsidTr="20D3BEC3">
        <w:tc>
          <w:tcPr>
            <w:tcW w:w="10520" w:type="dxa"/>
            <w:shd w:val="clear" w:color="auto" w:fill="auto"/>
            <w:tcMar>
              <w:top w:w="100" w:type="dxa"/>
              <w:left w:w="100" w:type="dxa"/>
              <w:bottom w:w="100" w:type="dxa"/>
              <w:right w:w="100" w:type="dxa"/>
            </w:tcMar>
          </w:tcPr>
          <w:p w14:paraId="323FC70C" w14:textId="0ED93E2B" w:rsidR="00C65B19" w:rsidRPr="00346A98" w:rsidRDefault="00C65B19" w:rsidP="00346A98">
            <w:pPr>
              <w:pStyle w:val="NormalWeb"/>
              <w:spacing w:before="0" w:beforeAutospacing="0" w:after="0" w:afterAutospacing="0"/>
              <w:textAlignment w:val="baseline"/>
              <w:rPr>
                <w:rFonts w:asciiTheme="minorHAnsi" w:eastAsia="Calibri" w:hAnsiTheme="minorHAnsi" w:cstheme="minorHAnsi"/>
                <w:b/>
                <w:bCs/>
                <w:i/>
                <w:sz w:val="22"/>
                <w:szCs w:val="22"/>
                <w:u w:val="single"/>
              </w:rPr>
            </w:pPr>
            <w:r w:rsidRPr="00346A98">
              <w:rPr>
                <w:rFonts w:asciiTheme="minorHAnsi" w:hAnsiTheme="minorHAnsi" w:cstheme="minorHAnsi"/>
                <w:b/>
                <w:bCs/>
                <w:sz w:val="22"/>
                <w:szCs w:val="22"/>
              </w:rPr>
              <w:t xml:space="preserve">Please confirm that what is reported on </w:t>
            </w:r>
            <w:hyperlink r:id="rId11" w:history="1">
              <w:r w:rsidRPr="00346A98">
                <w:rPr>
                  <w:rFonts w:asciiTheme="minorHAnsi" w:hAnsiTheme="minorHAnsi" w:cstheme="minorHAnsi"/>
                  <w:b/>
                  <w:bCs/>
                  <w:sz w:val="22"/>
                  <w:szCs w:val="22"/>
                </w:rPr>
                <w:t xml:space="preserve">DESE’s </w:t>
              </w:r>
              <w:r w:rsidRPr="00346A98">
                <w:rPr>
                  <w:rFonts w:asciiTheme="minorHAnsi" w:hAnsiTheme="minorHAnsi" w:cstheme="minorHAnsi"/>
                  <w:b/>
                  <w:bCs/>
                  <w:sz w:val="22"/>
                  <w:szCs w:val="22"/>
                  <w:u w:val="single"/>
                </w:rPr>
                <w:t>School and District Profiles</w:t>
              </w:r>
            </w:hyperlink>
            <w:r w:rsidRPr="00346A98">
              <w:rPr>
                <w:rFonts w:asciiTheme="minorHAnsi" w:hAnsiTheme="minorHAnsi" w:cstheme="minorHAnsi"/>
                <w:b/>
                <w:bCs/>
                <w:sz w:val="22"/>
                <w:szCs w:val="22"/>
              </w:rPr>
              <w:t xml:space="preserve"> is accurate.</w:t>
            </w:r>
          </w:p>
          <w:p w14:paraId="1EEA8EC6" w14:textId="101A3E14" w:rsidR="00C65B19" w:rsidRPr="00346A98" w:rsidRDefault="062C593B" w:rsidP="20D3BEC3">
            <w:pPr>
              <w:pStyle w:val="NormalWeb"/>
              <w:spacing w:before="0" w:beforeAutospacing="0" w:after="0" w:afterAutospacing="0"/>
              <w:textAlignment w:val="baseline"/>
              <w:rPr>
                <w:rFonts w:asciiTheme="minorHAnsi" w:hAnsiTheme="minorHAnsi" w:cstheme="minorBidi"/>
                <w:b/>
                <w:bCs/>
                <w:sz w:val="22"/>
                <w:szCs w:val="22"/>
              </w:rPr>
            </w:pPr>
            <w:r w:rsidRPr="20D3BEC3">
              <w:rPr>
                <w:rFonts w:asciiTheme="minorHAnsi" w:hAnsiTheme="minorHAnsi" w:cstheme="minorBidi"/>
                <w:b/>
                <w:bCs/>
                <w:sz w:val="22"/>
                <w:szCs w:val="22"/>
              </w:rPr>
              <w:t xml:space="preserve">If it is not, or if nothing is reported, please confirm you will work to </w:t>
            </w:r>
            <w:hyperlink r:id="rId12">
              <w:r w:rsidRPr="20D3BEC3">
                <w:rPr>
                  <w:rStyle w:val="Hyperlink"/>
                  <w:rFonts w:asciiTheme="minorHAnsi" w:hAnsiTheme="minorHAnsi" w:cstheme="minorBidi"/>
                  <w:b/>
                  <w:bCs/>
                  <w:color w:val="0070C0"/>
                  <w:sz w:val="22"/>
                  <w:szCs w:val="22"/>
                </w:rPr>
                <w:t>update the information</w:t>
              </w:r>
            </w:hyperlink>
            <w:r w:rsidR="39FEB578" w:rsidRPr="20D3BEC3">
              <w:rPr>
                <w:rFonts w:asciiTheme="minorHAnsi" w:eastAsia="Calibri" w:hAnsiTheme="minorHAnsi" w:cstheme="minorBidi"/>
                <w:b/>
                <w:bCs/>
                <w:sz w:val="22"/>
                <w:szCs w:val="22"/>
              </w:rPr>
              <w:t>.</w:t>
            </w:r>
          </w:p>
          <w:p w14:paraId="76181C50" w14:textId="0DDD8A2B" w:rsidR="00C65B19" w:rsidRPr="00346A98" w:rsidRDefault="00C65B19" w:rsidP="20D3BEC3">
            <w:pPr>
              <w:pStyle w:val="NormalWeb"/>
              <w:spacing w:before="0" w:beforeAutospacing="0" w:after="0" w:afterAutospacing="0"/>
              <w:textAlignment w:val="baseline"/>
              <w:rPr>
                <w:rFonts w:asciiTheme="minorHAnsi" w:eastAsia="Calibri" w:hAnsiTheme="minorHAnsi" w:cstheme="minorBidi"/>
                <w:b/>
                <w:bCs/>
                <w:sz w:val="22"/>
                <w:szCs w:val="22"/>
              </w:rPr>
            </w:pPr>
          </w:p>
          <w:p w14:paraId="5430FB17" w14:textId="6ED290E4" w:rsidR="00C65B19" w:rsidRPr="00346A98" w:rsidRDefault="00C65B19" w:rsidP="20D3BEC3">
            <w:pPr>
              <w:pStyle w:val="NormalWeb"/>
              <w:spacing w:before="0" w:beforeAutospacing="0" w:after="0" w:afterAutospacing="0"/>
              <w:textAlignment w:val="baseline"/>
              <w:rPr>
                <w:rFonts w:asciiTheme="minorHAnsi" w:eastAsia="Calibri" w:hAnsiTheme="minorHAnsi" w:cstheme="minorBidi"/>
                <w:b/>
                <w:bCs/>
                <w:sz w:val="22"/>
                <w:szCs w:val="22"/>
              </w:rPr>
            </w:pPr>
          </w:p>
        </w:tc>
      </w:tr>
      <w:tr w:rsidR="00C65B19" w:rsidRPr="00004BE8" w14:paraId="0EB2B8A1" w14:textId="77777777" w:rsidTr="20D3BEC3">
        <w:tc>
          <w:tcPr>
            <w:tcW w:w="10520" w:type="dxa"/>
            <w:shd w:val="clear" w:color="auto" w:fill="auto"/>
            <w:tcMar>
              <w:top w:w="100" w:type="dxa"/>
              <w:left w:w="100" w:type="dxa"/>
              <w:bottom w:w="100" w:type="dxa"/>
              <w:right w:w="100" w:type="dxa"/>
            </w:tcMar>
          </w:tcPr>
          <w:p w14:paraId="4AF0E427" w14:textId="1E3C05C4" w:rsidR="00C65B19" w:rsidRPr="00346A98" w:rsidRDefault="062C593B" w:rsidP="20D3BEC3">
            <w:pPr>
              <w:rPr>
                <w:rFonts w:asciiTheme="minorHAnsi" w:hAnsiTheme="minorHAnsi" w:cstheme="minorBidi"/>
                <w:b/>
                <w:bCs/>
                <w:snapToGrid/>
                <w:sz w:val="22"/>
                <w:szCs w:val="22"/>
              </w:rPr>
            </w:pPr>
            <w:r w:rsidRPr="20D3BEC3">
              <w:rPr>
                <w:rFonts w:asciiTheme="minorHAnsi" w:hAnsiTheme="minorHAnsi" w:cstheme="minorBidi"/>
                <w:b/>
                <w:bCs/>
                <w:snapToGrid/>
                <w:sz w:val="22"/>
                <w:szCs w:val="22"/>
              </w:rPr>
              <w:t>If any curricul</w:t>
            </w:r>
            <w:r w:rsidR="2F073EDB" w:rsidRPr="20D3BEC3">
              <w:rPr>
                <w:rFonts w:asciiTheme="minorHAnsi" w:hAnsiTheme="minorHAnsi" w:cstheme="minorBidi"/>
                <w:b/>
                <w:bCs/>
                <w:snapToGrid/>
                <w:sz w:val="22"/>
                <w:szCs w:val="22"/>
              </w:rPr>
              <w:t>a</w:t>
            </w:r>
            <w:r w:rsidRPr="20D3BEC3">
              <w:rPr>
                <w:rFonts w:asciiTheme="minorHAnsi" w:hAnsiTheme="minorHAnsi" w:cstheme="minorBidi"/>
                <w:b/>
                <w:bCs/>
                <w:snapToGrid/>
                <w:sz w:val="22"/>
                <w:szCs w:val="22"/>
              </w:rPr>
              <w:t xml:space="preserve"> are not </w:t>
            </w:r>
            <w:hyperlink r:id="rId13" w:anchor=":~:text=Fund%20Code%3A%20165,mathematics%2C%20ELA%2C%20or%20science" w:history="1">
              <w:r w:rsidRPr="20D3BEC3">
                <w:rPr>
                  <w:rStyle w:val="Hyperlink"/>
                  <w:rFonts w:asciiTheme="minorHAnsi" w:hAnsiTheme="minorHAnsi" w:cstheme="minorBidi"/>
                  <w:b/>
                  <w:bCs/>
                  <w:color w:val="0070C0"/>
                  <w:sz w:val="22"/>
                  <w:szCs w:val="22"/>
                </w:rPr>
                <w:t>high quality as defined by DESE</w:t>
              </w:r>
            </w:hyperlink>
            <w:r w:rsidRPr="20D3BEC3">
              <w:rPr>
                <w:rStyle w:val="Hyperlink"/>
                <w:rFonts w:asciiTheme="minorHAnsi" w:hAnsiTheme="minorHAnsi" w:cstheme="minorBidi"/>
                <w:b/>
                <w:bCs/>
                <w:color w:val="0070C0"/>
                <w:sz w:val="22"/>
                <w:szCs w:val="22"/>
              </w:rPr>
              <w:t>,</w:t>
            </w:r>
            <w:r w:rsidRPr="20D3BEC3">
              <w:rPr>
                <w:rFonts w:asciiTheme="minorHAnsi" w:hAnsiTheme="minorHAnsi" w:cstheme="minorBidi"/>
                <w:b/>
                <w:bCs/>
                <w:snapToGrid/>
                <w:sz w:val="22"/>
                <w:szCs w:val="22"/>
              </w:rPr>
              <w:t xml:space="preserve"> please list the grade(s) and subject(s) and briefly describe the status of the district’s efforts to implement HQIM in those areas (learning and preparing, investigating and preparing, or launching), with particular focus on implementing HQIM in any schools </w:t>
            </w:r>
            <w:r w:rsidR="688B726B" w:rsidRPr="20D3BEC3">
              <w:rPr>
                <w:rFonts w:asciiTheme="minorHAnsi" w:hAnsiTheme="minorHAnsi" w:cstheme="minorBidi"/>
                <w:b/>
                <w:bCs/>
                <w:snapToGrid/>
                <w:sz w:val="22"/>
                <w:szCs w:val="22"/>
              </w:rPr>
              <w:t>requiring</w:t>
            </w:r>
            <w:r w:rsidRPr="20D3BEC3">
              <w:rPr>
                <w:rFonts w:asciiTheme="minorHAnsi" w:hAnsiTheme="minorHAnsi" w:cstheme="minorBidi"/>
                <w:b/>
                <w:bCs/>
                <w:snapToGrid/>
                <w:sz w:val="22"/>
                <w:szCs w:val="22"/>
              </w:rPr>
              <w:t xml:space="preserve"> assistance</w:t>
            </w:r>
            <w:r w:rsidR="4944ACA0" w:rsidRPr="20D3BEC3">
              <w:rPr>
                <w:rFonts w:asciiTheme="minorHAnsi" w:hAnsiTheme="minorHAnsi" w:cstheme="minorBidi"/>
                <w:b/>
                <w:bCs/>
                <w:snapToGrid/>
                <w:sz w:val="22"/>
                <w:szCs w:val="22"/>
              </w:rPr>
              <w:t xml:space="preserve"> or intervention</w:t>
            </w:r>
            <w:r w:rsidRPr="20D3BEC3">
              <w:rPr>
                <w:rFonts w:asciiTheme="minorHAnsi" w:hAnsiTheme="minorHAnsi" w:cstheme="minorBidi"/>
                <w:b/>
                <w:bCs/>
                <w:snapToGrid/>
                <w:sz w:val="22"/>
                <w:szCs w:val="22"/>
              </w:rPr>
              <w:t>.</w:t>
            </w:r>
          </w:p>
          <w:p w14:paraId="1BA833D7" w14:textId="694E15C2" w:rsidR="00C65B19" w:rsidRPr="00346A98" w:rsidRDefault="00C65B19" w:rsidP="20D3BEC3">
            <w:pPr>
              <w:pStyle w:val="NormalWeb"/>
              <w:spacing w:before="0" w:beforeAutospacing="0" w:after="0" w:afterAutospacing="0"/>
              <w:textAlignment w:val="baseline"/>
              <w:rPr>
                <w:rFonts w:asciiTheme="minorHAnsi" w:hAnsiTheme="minorHAnsi" w:cstheme="minorBidi"/>
                <w:b/>
                <w:bCs/>
                <w:sz w:val="22"/>
                <w:szCs w:val="22"/>
              </w:rPr>
            </w:pPr>
          </w:p>
          <w:p w14:paraId="244BE591" w14:textId="13D56FEA" w:rsidR="00C65B19" w:rsidRPr="00346A98" w:rsidRDefault="00C65B19" w:rsidP="20D3BEC3">
            <w:pPr>
              <w:pStyle w:val="NormalWeb"/>
              <w:spacing w:before="0" w:beforeAutospacing="0" w:after="0" w:afterAutospacing="0"/>
              <w:textAlignment w:val="baseline"/>
              <w:rPr>
                <w:rFonts w:asciiTheme="minorHAnsi" w:hAnsiTheme="minorHAnsi" w:cstheme="minorBidi"/>
                <w:b/>
                <w:bCs/>
                <w:sz w:val="22"/>
                <w:szCs w:val="22"/>
              </w:rPr>
            </w:pPr>
          </w:p>
        </w:tc>
      </w:tr>
    </w:tbl>
    <w:p w14:paraId="4A6099FF" w14:textId="77777777" w:rsidR="00C65B19" w:rsidRPr="006D3F01" w:rsidRDefault="00C65B19" w:rsidP="20D3BEC3">
      <w:pPr>
        <w:rPr>
          <w:rFonts w:asciiTheme="minorHAnsi" w:eastAsia="Calibri" w:hAnsiTheme="minorHAnsi" w:cstheme="minorBidi"/>
          <w:sz w:val="22"/>
          <w:szCs w:val="22"/>
        </w:rPr>
      </w:pPr>
    </w:p>
    <w:p w14:paraId="3586E203" w14:textId="3A1542EC" w:rsidR="20D3BEC3" w:rsidRDefault="20D3BEC3" w:rsidP="20D3BEC3">
      <w:pPr>
        <w:rPr>
          <w:rFonts w:asciiTheme="minorHAnsi" w:eastAsia="Calibri" w:hAnsiTheme="minorHAnsi" w:cstheme="minorBidi"/>
          <w:sz w:val="22"/>
          <w:szCs w:val="22"/>
        </w:rPr>
      </w:pP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520"/>
      </w:tblGrid>
      <w:tr w:rsidR="00C65B19" w:rsidRPr="006D3F01" w14:paraId="6B9DB4C6" w14:textId="77777777" w:rsidTr="20D3BEC3">
        <w:tc>
          <w:tcPr>
            <w:tcW w:w="10520" w:type="dxa"/>
            <w:shd w:val="clear" w:color="auto" w:fill="1155CC"/>
            <w:tcMar>
              <w:top w:w="100" w:type="dxa"/>
              <w:left w:w="100" w:type="dxa"/>
              <w:bottom w:w="100" w:type="dxa"/>
              <w:right w:w="100" w:type="dxa"/>
            </w:tcMar>
          </w:tcPr>
          <w:p w14:paraId="68F5CB1F" w14:textId="1219BBFF" w:rsidR="67D4E422" w:rsidRDefault="67D4E422" w:rsidP="20D3BEC3">
            <w:pPr>
              <w:pStyle w:val="ListParagraph"/>
              <w:numPr>
                <w:ilvl w:val="0"/>
                <w:numId w:val="32"/>
              </w:numPr>
              <w:pBdr>
                <w:top w:val="nil"/>
                <w:left w:val="nil"/>
                <w:bottom w:val="nil"/>
                <w:right w:val="nil"/>
                <w:between w:val="nil"/>
              </w:pBdr>
              <w:ind w:left="348"/>
              <w:rPr>
                <w:rFonts w:asciiTheme="minorHAnsi" w:eastAsia="Calibri" w:hAnsiTheme="minorHAnsi" w:cstheme="minorBidi"/>
                <w:b/>
                <w:bCs/>
                <w:color w:val="FFFFFF" w:themeColor="background1"/>
                <w:sz w:val="22"/>
                <w:szCs w:val="22"/>
              </w:rPr>
            </w:pPr>
            <w:r w:rsidRPr="20D3BEC3">
              <w:rPr>
                <w:rFonts w:asciiTheme="minorHAnsi" w:eastAsia="Calibri" w:hAnsiTheme="minorHAnsi" w:cstheme="minorBidi"/>
                <w:b/>
                <w:bCs/>
                <w:color w:val="FFFFFF" w:themeColor="background1"/>
                <w:sz w:val="22"/>
                <w:szCs w:val="22"/>
              </w:rPr>
              <w:t>What is your district’s highest leverage instructional priority for SY25-26?</w:t>
            </w:r>
          </w:p>
          <w:p w14:paraId="18D2D763" w14:textId="5D45AE17" w:rsidR="00C65B19" w:rsidRPr="007A72F3" w:rsidRDefault="062C593B" w:rsidP="20D3BEC3">
            <w:pPr>
              <w:pStyle w:val="ListParagraph"/>
              <w:pBdr>
                <w:top w:val="nil"/>
                <w:left w:val="nil"/>
                <w:bottom w:val="nil"/>
                <w:right w:val="nil"/>
                <w:between w:val="nil"/>
              </w:pBdr>
              <w:ind w:left="348"/>
              <w:rPr>
                <w:rFonts w:asciiTheme="minorHAnsi" w:eastAsia="Calibri" w:hAnsiTheme="minorHAnsi" w:cstheme="minorBidi"/>
                <w:b/>
                <w:bCs/>
                <w:color w:val="FFFFFF" w:themeColor="background1"/>
                <w:sz w:val="22"/>
                <w:szCs w:val="22"/>
              </w:rPr>
            </w:pPr>
            <w:r w:rsidRPr="20D3BEC3">
              <w:rPr>
                <w:rFonts w:asciiTheme="minorHAnsi" w:eastAsia="Calibri" w:hAnsiTheme="minorHAnsi" w:cstheme="minorBidi"/>
                <w:b/>
                <w:bCs/>
                <w:color w:val="FFFFFF" w:themeColor="background1"/>
                <w:sz w:val="22"/>
                <w:szCs w:val="22"/>
              </w:rPr>
              <w:t>(</w:t>
            </w:r>
            <w:r w:rsidR="7D8B6D59" w:rsidRPr="20D3BEC3">
              <w:rPr>
                <w:rFonts w:asciiTheme="minorHAnsi" w:eastAsia="Calibri" w:hAnsiTheme="minorHAnsi" w:cstheme="minorBidi"/>
                <w:b/>
                <w:bCs/>
                <w:color w:val="FFFFFF" w:themeColor="background1"/>
                <w:sz w:val="22"/>
                <w:szCs w:val="22"/>
              </w:rPr>
              <w:t>at least o</w:t>
            </w:r>
            <w:r w:rsidRPr="20D3BEC3">
              <w:rPr>
                <w:rFonts w:asciiTheme="minorHAnsi" w:eastAsia="Calibri" w:hAnsiTheme="minorHAnsi" w:cstheme="minorBidi"/>
                <w:b/>
                <w:bCs/>
                <w:color w:val="FFFFFF" w:themeColor="background1"/>
                <w:sz w:val="22"/>
                <w:szCs w:val="22"/>
              </w:rPr>
              <w:t>ne priority should be focused on culturally responsive, grade appropriate instruction)</w:t>
            </w:r>
          </w:p>
        </w:tc>
      </w:tr>
      <w:tr w:rsidR="00C65B19" w:rsidRPr="006D3F01" w14:paraId="1D0C8BBB" w14:textId="77777777" w:rsidTr="20D3BEC3">
        <w:tc>
          <w:tcPr>
            <w:tcW w:w="10520" w:type="dxa"/>
            <w:shd w:val="clear" w:color="auto" w:fill="auto"/>
            <w:tcMar>
              <w:top w:w="100" w:type="dxa"/>
              <w:left w:w="100" w:type="dxa"/>
              <w:bottom w:w="100" w:type="dxa"/>
              <w:right w:w="100" w:type="dxa"/>
            </w:tcMar>
          </w:tcPr>
          <w:p w14:paraId="22E0AB5E" w14:textId="73B2B75D" w:rsidR="00C65B19" w:rsidRPr="00346A98" w:rsidRDefault="00C65B19" w:rsidP="00C2608B">
            <w:pPr>
              <w:pStyle w:val="NormalWeb"/>
              <w:spacing w:before="0" w:beforeAutospacing="0" w:after="0" w:afterAutospacing="0"/>
              <w:textAlignment w:val="baseline"/>
              <w:rPr>
                <w:rFonts w:asciiTheme="minorHAnsi" w:hAnsiTheme="minorHAnsi" w:cstheme="minorBidi"/>
                <w:b/>
                <w:bCs/>
                <w:sz w:val="22"/>
                <w:szCs w:val="22"/>
              </w:rPr>
            </w:pPr>
            <w:r w:rsidRPr="00346A98">
              <w:rPr>
                <w:rFonts w:asciiTheme="minorHAnsi" w:hAnsiTheme="minorHAnsi" w:cstheme="minorBidi"/>
                <w:b/>
                <w:bCs/>
                <w:sz w:val="22"/>
                <w:szCs w:val="22"/>
              </w:rPr>
              <w:t>Priority</w:t>
            </w:r>
            <w:r w:rsidR="00F876B9">
              <w:rPr>
                <w:rFonts w:asciiTheme="minorHAnsi" w:hAnsiTheme="minorHAnsi" w:cstheme="minorBidi"/>
                <w:b/>
                <w:bCs/>
                <w:sz w:val="22"/>
                <w:szCs w:val="22"/>
              </w:rPr>
              <w:t xml:space="preserve"> #1</w:t>
            </w:r>
            <w:r w:rsidRPr="00346A98">
              <w:rPr>
                <w:rFonts w:asciiTheme="minorHAnsi" w:hAnsiTheme="minorHAnsi" w:cstheme="minorBidi"/>
                <w:b/>
                <w:bCs/>
                <w:sz w:val="22"/>
                <w:szCs w:val="22"/>
              </w:rPr>
              <w:t xml:space="preserve"> (brief description):</w:t>
            </w:r>
          </w:p>
          <w:p w14:paraId="37B104A9" w14:textId="6C7D6D8D" w:rsidR="00C65B19" w:rsidRPr="00346A98" w:rsidRDefault="00C65B19" w:rsidP="00C2608B">
            <w:pPr>
              <w:pStyle w:val="NormalWeb"/>
              <w:spacing w:before="0" w:beforeAutospacing="0" w:after="0" w:afterAutospacing="0"/>
              <w:textAlignment w:val="baseline"/>
              <w:rPr>
                <w:rFonts w:asciiTheme="minorHAnsi" w:eastAsia="Calibri" w:hAnsiTheme="minorHAnsi" w:cstheme="minorHAnsi"/>
                <w:sz w:val="22"/>
                <w:szCs w:val="22"/>
                <w:u w:val="single"/>
              </w:rPr>
            </w:pPr>
          </w:p>
        </w:tc>
      </w:tr>
      <w:tr w:rsidR="00C65B19" w:rsidRPr="006D3F01" w14:paraId="6CC86C64" w14:textId="77777777" w:rsidTr="20D3BEC3">
        <w:tc>
          <w:tcPr>
            <w:tcW w:w="10520" w:type="dxa"/>
            <w:shd w:val="clear" w:color="auto" w:fill="auto"/>
            <w:tcMar>
              <w:top w:w="100" w:type="dxa"/>
              <w:left w:w="100" w:type="dxa"/>
              <w:bottom w:w="100" w:type="dxa"/>
              <w:right w:w="100" w:type="dxa"/>
            </w:tcMar>
          </w:tcPr>
          <w:p w14:paraId="1C2CF888" w14:textId="77777777" w:rsidR="00C65B19" w:rsidRPr="00346A98" w:rsidRDefault="00C65B19" w:rsidP="00DD4DA6">
            <w:pPr>
              <w:pBdr>
                <w:top w:val="nil"/>
                <w:left w:val="nil"/>
                <w:bottom w:val="nil"/>
                <w:right w:val="nil"/>
                <w:between w:val="nil"/>
              </w:pBdr>
              <w:rPr>
                <w:rFonts w:asciiTheme="minorHAnsi" w:hAnsiTheme="minorHAnsi" w:cstheme="minorHAnsi"/>
                <w:b/>
                <w:sz w:val="22"/>
                <w:szCs w:val="22"/>
              </w:rPr>
            </w:pPr>
            <w:r w:rsidRPr="00346A98">
              <w:rPr>
                <w:rFonts w:asciiTheme="minorHAnsi" w:hAnsiTheme="minorHAnsi" w:cstheme="minorHAnsi"/>
                <w:b/>
                <w:sz w:val="22"/>
                <w:szCs w:val="22"/>
              </w:rPr>
              <w:t>What are the meaningful changes in educator practice that are the focus of this priority?</w:t>
            </w:r>
          </w:p>
          <w:p w14:paraId="3CD90603" w14:textId="77777777" w:rsidR="00C65B19" w:rsidRPr="00346A98" w:rsidRDefault="00C65B19" w:rsidP="00DD4DA6">
            <w:pPr>
              <w:pBdr>
                <w:top w:val="nil"/>
                <w:left w:val="nil"/>
                <w:bottom w:val="nil"/>
                <w:right w:val="nil"/>
                <w:between w:val="nil"/>
              </w:pBdr>
              <w:rPr>
                <w:rFonts w:asciiTheme="minorHAnsi" w:eastAsia="Calibri" w:hAnsiTheme="minorHAnsi" w:cstheme="minorHAnsi"/>
                <w:sz w:val="22"/>
                <w:szCs w:val="22"/>
              </w:rPr>
            </w:pPr>
          </w:p>
        </w:tc>
      </w:tr>
      <w:tr w:rsidR="00C65B19" w:rsidRPr="006D3F01" w14:paraId="1076CAEA" w14:textId="77777777" w:rsidTr="20D3BEC3">
        <w:tc>
          <w:tcPr>
            <w:tcW w:w="10520" w:type="dxa"/>
            <w:shd w:val="clear" w:color="auto" w:fill="auto"/>
            <w:tcMar>
              <w:top w:w="100" w:type="dxa"/>
              <w:left w:w="100" w:type="dxa"/>
              <w:bottom w:w="100" w:type="dxa"/>
              <w:right w:w="100" w:type="dxa"/>
            </w:tcMar>
          </w:tcPr>
          <w:p w14:paraId="5FF32738" w14:textId="15B69A1E" w:rsidR="00C65B19" w:rsidRPr="00346A98" w:rsidRDefault="00C65B19" w:rsidP="00DD4DA6">
            <w:pPr>
              <w:pBdr>
                <w:top w:val="nil"/>
                <w:left w:val="nil"/>
                <w:bottom w:val="nil"/>
                <w:right w:val="nil"/>
                <w:between w:val="nil"/>
              </w:pBdr>
              <w:rPr>
                <w:rFonts w:asciiTheme="minorHAnsi" w:eastAsia="Calibri" w:hAnsiTheme="minorHAnsi" w:cstheme="minorHAnsi"/>
                <w:b/>
                <w:sz w:val="22"/>
                <w:szCs w:val="22"/>
              </w:rPr>
            </w:pPr>
            <w:r w:rsidRPr="00346A98">
              <w:rPr>
                <w:rFonts w:asciiTheme="minorHAnsi" w:hAnsiTheme="minorHAnsi" w:cstheme="minorHAnsi"/>
                <w:b/>
                <w:sz w:val="22"/>
                <w:szCs w:val="22"/>
              </w:rPr>
              <w:t>What will be the meaningful changes students will experience in their learning because of this focus?</w:t>
            </w:r>
          </w:p>
          <w:p w14:paraId="0E3488F5" w14:textId="77777777" w:rsidR="00C65B19" w:rsidRPr="00346A98" w:rsidRDefault="00C65B19" w:rsidP="00DD4DA6">
            <w:pPr>
              <w:pBdr>
                <w:top w:val="nil"/>
                <w:left w:val="nil"/>
                <w:bottom w:val="nil"/>
                <w:right w:val="nil"/>
                <w:between w:val="nil"/>
              </w:pBdr>
              <w:rPr>
                <w:rFonts w:asciiTheme="minorHAnsi" w:eastAsia="Calibri" w:hAnsiTheme="minorHAnsi" w:cstheme="minorHAnsi"/>
                <w:sz w:val="22"/>
                <w:szCs w:val="22"/>
              </w:rPr>
            </w:pPr>
          </w:p>
        </w:tc>
      </w:tr>
      <w:tr w:rsidR="00C65B19" w:rsidRPr="006D3F01" w14:paraId="5770A9EC" w14:textId="77777777" w:rsidTr="20D3BEC3">
        <w:tc>
          <w:tcPr>
            <w:tcW w:w="10520" w:type="dxa"/>
            <w:shd w:val="clear" w:color="auto" w:fill="auto"/>
            <w:tcMar>
              <w:top w:w="100" w:type="dxa"/>
              <w:left w:w="100" w:type="dxa"/>
              <w:bottom w:w="100" w:type="dxa"/>
              <w:right w:w="100" w:type="dxa"/>
            </w:tcMar>
          </w:tcPr>
          <w:p w14:paraId="3853376B" w14:textId="77777777" w:rsidR="00C65B19" w:rsidRPr="00346A98" w:rsidRDefault="00C65B19" w:rsidP="00DD4DA6">
            <w:pPr>
              <w:pBdr>
                <w:top w:val="nil"/>
                <w:left w:val="nil"/>
                <w:bottom w:val="nil"/>
                <w:right w:val="nil"/>
                <w:between w:val="nil"/>
              </w:pBdr>
              <w:rPr>
                <w:rFonts w:asciiTheme="minorHAnsi" w:eastAsia="Calibri" w:hAnsiTheme="minorHAnsi" w:cstheme="minorHAnsi"/>
                <w:b/>
                <w:bCs/>
                <w:sz w:val="22"/>
                <w:szCs w:val="22"/>
              </w:rPr>
            </w:pPr>
            <w:r w:rsidRPr="00346A98">
              <w:rPr>
                <w:rFonts w:asciiTheme="minorHAnsi" w:hAnsiTheme="minorHAnsi" w:cstheme="minorHAnsi"/>
                <w:b/>
                <w:bCs/>
                <w:sz w:val="22"/>
                <w:szCs w:val="22"/>
              </w:rPr>
              <w:t>Which specific equity and opportunity gaps will this priority address?</w:t>
            </w:r>
          </w:p>
          <w:p w14:paraId="6F34CB85" w14:textId="77777777" w:rsidR="00C65B19" w:rsidRPr="00346A98" w:rsidRDefault="00C65B19" w:rsidP="00DD4DA6">
            <w:pPr>
              <w:pBdr>
                <w:top w:val="nil"/>
                <w:left w:val="nil"/>
                <w:bottom w:val="nil"/>
                <w:right w:val="nil"/>
                <w:between w:val="nil"/>
              </w:pBdr>
              <w:rPr>
                <w:rFonts w:asciiTheme="minorHAnsi" w:hAnsiTheme="minorHAnsi" w:cstheme="minorHAnsi"/>
                <w:sz w:val="22"/>
                <w:szCs w:val="22"/>
              </w:rPr>
            </w:pPr>
          </w:p>
        </w:tc>
      </w:tr>
      <w:tr w:rsidR="00C65B19" w:rsidRPr="006D3F01" w14:paraId="5C1CAB5B" w14:textId="77777777" w:rsidTr="20D3BEC3">
        <w:tc>
          <w:tcPr>
            <w:tcW w:w="10520" w:type="dxa"/>
            <w:shd w:val="clear" w:color="auto" w:fill="auto"/>
            <w:tcMar>
              <w:top w:w="100" w:type="dxa"/>
              <w:left w:w="100" w:type="dxa"/>
              <w:bottom w:w="100" w:type="dxa"/>
              <w:right w:w="100" w:type="dxa"/>
            </w:tcMar>
          </w:tcPr>
          <w:p w14:paraId="1F8D24DB" w14:textId="19431F6E" w:rsidR="00C65B19" w:rsidRPr="00346A98" w:rsidRDefault="00C65B19" w:rsidP="00DD4DA6">
            <w:pPr>
              <w:pBdr>
                <w:top w:val="nil"/>
                <w:left w:val="nil"/>
                <w:bottom w:val="nil"/>
                <w:right w:val="nil"/>
                <w:between w:val="nil"/>
              </w:pBdr>
              <w:rPr>
                <w:rFonts w:asciiTheme="minorHAnsi" w:hAnsiTheme="minorHAnsi" w:cstheme="minorHAnsi"/>
                <w:b/>
                <w:sz w:val="22"/>
                <w:szCs w:val="22"/>
              </w:rPr>
            </w:pPr>
            <w:r w:rsidRPr="00346A98">
              <w:rPr>
                <w:rFonts w:asciiTheme="minorHAnsi" w:hAnsiTheme="minorHAnsi" w:cstheme="minorHAnsi"/>
                <w:b/>
                <w:sz w:val="22"/>
                <w:szCs w:val="22"/>
              </w:rPr>
              <w:t>What will be the same or different about the focus for the Instructional Priority this school year?</w:t>
            </w:r>
          </w:p>
          <w:p w14:paraId="4715F7A0" w14:textId="626A797D" w:rsidR="00C65B19" w:rsidRPr="00346A98" w:rsidRDefault="00C65B19" w:rsidP="00DD4DA6">
            <w:pPr>
              <w:pBdr>
                <w:top w:val="nil"/>
                <w:left w:val="nil"/>
                <w:bottom w:val="nil"/>
                <w:right w:val="nil"/>
                <w:between w:val="nil"/>
              </w:pBdr>
              <w:rPr>
                <w:rFonts w:asciiTheme="minorHAnsi" w:hAnsiTheme="minorHAnsi" w:cstheme="minorHAnsi"/>
                <w:b/>
                <w:sz w:val="22"/>
                <w:szCs w:val="22"/>
              </w:rPr>
            </w:pPr>
            <w:r w:rsidRPr="00346A98">
              <w:rPr>
                <w:rFonts w:asciiTheme="minorHAnsi" w:hAnsiTheme="minorHAnsi" w:cstheme="minorHAnsi"/>
                <w:b/>
                <w:sz w:val="22"/>
                <w:szCs w:val="22"/>
              </w:rPr>
              <w:t>(Is the district recommitting, adjusting, or changing direction with the priority?)</w:t>
            </w:r>
          </w:p>
          <w:p w14:paraId="40BADF7E" w14:textId="7F7AA808" w:rsidR="00C65B19" w:rsidRPr="00346A98" w:rsidRDefault="00C65B19" w:rsidP="00DD4DA6">
            <w:pPr>
              <w:pBdr>
                <w:top w:val="nil"/>
                <w:left w:val="nil"/>
                <w:bottom w:val="nil"/>
                <w:right w:val="nil"/>
                <w:between w:val="nil"/>
              </w:pBdr>
              <w:rPr>
                <w:rFonts w:asciiTheme="minorHAnsi" w:hAnsiTheme="minorHAnsi" w:cstheme="minorHAnsi"/>
                <w:b/>
                <w:bCs/>
                <w:sz w:val="22"/>
                <w:szCs w:val="22"/>
              </w:rPr>
            </w:pPr>
          </w:p>
        </w:tc>
      </w:tr>
      <w:tr w:rsidR="00C65B19" w:rsidRPr="006D3F01" w14:paraId="2386E75C" w14:textId="77777777" w:rsidTr="20D3BEC3">
        <w:tc>
          <w:tcPr>
            <w:tcW w:w="10520" w:type="dxa"/>
            <w:shd w:val="clear" w:color="auto" w:fill="auto"/>
            <w:tcMar>
              <w:top w:w="100" w:type="dxa"/>
              <w:left w:w="100" w:type="dxa"/>
              <w:bottom w:w="100" w:type="dxa"/>
              <w:right w:w="100" w:type="dxa"/>
            </w:tcMar>
          </w:tcPr>
          <w:p w14:paraId="18339F46" w14:textId="3F199115" w:rsidR="00C65B19" w:rsidRPr="00346A98" w:rsidRDefault="00C65B19" w:rsidP="00DD4DA6">
            <w:pPr>
              <w:pBdr>
                <w:top w:val="nil"/>
                <w:left w:val="nil"/>
                <w:bottom w:val="nil"/>
                <w:right w:val="nil"/>
                <w:between w:val="nil"/>
              </w:pBdr>
              <w:rPr>
                <w:rFonts w:asciiTheme="minorHAnsi" w:hAnsiTheme="minorHAnsi" w:cstheme="minorHAnsi"/>
                <w:b/>
                <w:sz w:val="22"/>
                <w:szCs w:val="22"/>
              </w:rPr>
            </w:pPr>
            <w:r w:rsidRPr="00346A98">
              <w:rPr>
                <w:rFonts w:asciiTheme="minorHAnsi" w:hAnsiTheme="minorHAnsi" w:cstheme="minorHAnsi"/>
                <w:b/>
                <w:sz w:val="22"/>
                <w:szCs w:val="22"/>
              </w:rPr>
              <w:t>OPTIONAL: Include links to any related documents such as a district strategic plan, SOA plan, etc.</w:t>
            </w:r>
          </w:p>
          <w:p w14:paraId="0F72006C" w14:textId="77777777" w:rsidR="00C65B19" w:rsidRPr="00346A98" w:rsidRDefault="00C65B19" w:rsidP="00DD4DA6">
            <w:pPr>
              <w:pBdr>
                <w:top w:val="nil"/>
                <w:left w:val="nil"/>
                <w:bottom w:val="nil"/>
                <w:right w:val="nil"/>
                <w:between w:val="nil"/>
              </w:pBdr>
              <w:rPr>
                <w:rFonts w:asciiTheme="minorHAnsi" w:hAnsiTheme="minorHAnsi" w:cstheme="minorHAnsi"/>
                <w:sz w:val="22"/>
                <w:szCs w:val="22"/>
              </w:rPr>
            </w:pPr>
          </w:p>
        </w:tc>
      </w:tr>
    </w:tbl>
    <w:p w14:paraId="5642AFCD" w14:textId="1760C172" w:rsidR="20D3BEC3" w:rsidRDefault="20D3BEC3" w:rsidP="20D3BEC3">
      <w:pPr>
        <w:rPr>
          <w:rFonts w:asciiTheme="minorHAnsi" w:eastAsia="Calibri" w:hAnsiTheme="minorHAnsi" w:cstheme="minorBidi"/>
          <w:sz w:val="22"/>
          <w:szCs w:val="22"/>
        </w:rPr>
      </w:pPr>
    </w:p>
    <w:p w14:paraId="125701B5" w14:textId="775C01E0" w:rsidR="20D3BEC3" w:rsidRDefault="20D3BEC3" w:rsidP="20D3BEC3">
      <w:pPr>
        <w:rPr>
          <w:rFonts w:asciiTheme="minorHAnsi" w:eastAsia="Calibri" w:hAnsiTheme="minorHAnsi" w:cstheme="minorBidi"/>
          <w:sz w:val="22"/>
          <w:szCs w:val="22"/>
        </w:rPr>
      </w:pPr>
    </w:p>
    <w:p w14:paraId="3D525249" w14:textId="513E06F0" w:rsidR="20D3BEC3" w:rsidRDefault="20D3BEC3" w:rsidP="20D3BEC3">
      <w:pPr>
        <w:rPr>
          <w:rFonts w:asciiTheme="minorHAnsi" w:eastAsia="Calibri" w:hAnsiTheme="minorHAnsi" w:cstheme="minorBidi"/>
          <w:sz w:val="22"/>
          <w:szCs w:val="22"/>
        </w:rPr>
      </w:pPr>
    </w:p>
    <w:p w14:paraId="662A7889" w14:textId="708056E5" w:rsidR="20D3BEC3" w:rsidRDefault="20D3BEC3" w:rsidP="20D3BEC3">
      <w:pPr>
        <w:rPr>
          <w:rFonts w:asciiTheme="minorHAnsi" w:eastAsia="Calibri" w:hAnsiTheme="minorHAnsi" w:cstheme="minorBidi"/>
          <w:sz w:val="22"/>
          <w:szCs w:val="22"/>
        </w:rPr>
      </w:pPr>
    </w:p>
    <w:p w14:paraId="4376118C" w14:textId="658AC951" w:rsidR="20D3BEC3" w:rsidRDefault="20D3BEC3" w:rsidP="20D3BEC3">
      <w:pPr>
        <w:rPr>
          <w:rFonts w:asciiTheme="minorHAnsi" w:eastAsia="Calibri" w:hAnsiTheme="minorHAnsi" w:cstheme="minorBidi"/>
          <w:sz w:val="22"/>
          <w:szCs w:val="22"/>
        </w:rPr>
      </w:pP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520"/>
      </w:tblGrid>
      <w:tr w:rsidR="00C65B19" w:rsidRPr="006D3F01" w14:paraId="56EE9059" w14:textId="77777777" w:rsidTr="20D3BEC3">
        <w:trPr>
          <w:trHeight w:val="420"/>
        </w:trPr>
        <w:tc>
          <w:tcPr>
            <w:tcW w:w="10520" w:type="dxa"/>
            <w:shd w:val="clear" w:color="auto" w:fill="C9DAF8"/>
            <w:tcMar>
              <w:top w:w="100" w:type="dxa"/>
              <w:left w:w="100" w:type="dxa"/>
              <w:bottom w:w="100" w:type="dxa"/>
              <w:right w:w="100" w:type="dxa"/>
            </w:tcMar>
          </w:tcPr>
          <w:p w14:paraId="12C2D192" w14:textId="7FF3D2D9" w:rsidR="00C65B19" w:rsidRPr="00244FC7" w:rsidRDefault="062C593B" w:rsidP="20D3BEC3">
            <w:pPr>
              <w:pStyle w:val="NormalWeb"/>
              <w:spacing w:before="0" w:beforeAutospacing="0" w:after="0" w:afterAutospacing="0"/>
              <w:ind w:left="348" w:hanging="348"/>
              <w:textAlignment w:val="baseline"/>
              <w:rPr>
                <w:rFonts w:asciiTheme="minorHAnsi" w:hAnsiTheme="minorHAnsi" w:cstheme="minorBidi"/>
                <w:sz w:val="22"/>
                <w:szCs w:val="22"/>
              </w:rPr>
            </w:pPr>
            <w:r w:rsidRPr="20D3BEC3">
              <w:rPr>
                <w:rFonts w:asciiTheme="minorHAnsi" w:hAnsiTheme="minorHAnsi" w:cstheme="minorBidi"/>
                <w:b/>
                <w:bCs/>
                <w:sz w:val="22"/>
                <w:szCs w:val="22"/>
              </w:rPr>
              <w:lastRenderedPageBreak/>
              <w:t>2a. Analysis of Strengths and Challenges</w:t>
            </w:r>
            <w:r w:rsidR="6E651CE3" w:rsidRPr="20D3BEC3">
              <w:rPr>
                <w:rFonts w:asciiTheme="minorHAnsi" w:hAnsiTheme="minorHAnsi" w:cstheme="minorBidi"/>
                <w:b/>
                <w:bCs/>
                <w:sz w:val="22"/>
                <w:szCs w:val="22"/>
              </w:rPr>
              <w:t xml:space="preserve"> - </w:t>
            </w:r>
            <w:r w:rsidR="2CD7A738" w:rsidRPr="20D3BEC3">
              <w:rPr>
                <w:rFonts w:asciiTheme="minorHAnsi" w:hAnsiTheme="minorHAnsi" w:cstheme="minorBidi"/>
                <w:b/>
                <w:bCs/>
                <w:sz w:val="22"/>
                <w:szCs w:val="22"/>
              </w:rPr>
              <w:t xml:space="preserve">Student Outcomes: </w:t>
            </w:r>
            <w:r w:rsidR="2CD7A738" w:rsidRPr="20D3BEC3">
              <w:rPr>
                <w:rFonts w:asciiTheme="minorHAnsi" w:hAnsiTheme="minorHAnsi" w:cstheme="minorBidi"/>
                <w:sz w:val="22"/>
                <w:szCs w:val="22"/>
              </w:rPr>
              <w:t xml:space="preserve">Based on your analysis of quantitative and qualitative student outcome data, which student groups are currently most advantaged and most disadvantaged by current practices? Where are you seeing the greatest disparities? What data tells you this? Please summarize what you </w:t>
            </w:r>
            <w:r w:rsidR="47E03324" w:rsidRPr="20D3BEC3">
              <w:rPr>
                <w:rFonts w:asciiTheme="minorHAnsi" w:hAnsiTheme="minorHAnsi" w:cstheme="minorBidi"/>
                <w:sz w:val="22"/>
                <w:szCs w:val="22"/>
              </w:rPr>
              <w:t>learned and</w:t>
            </w:r>
            <w:r w:rsidR="2CD7A738" w:rsidRPr="20D3BEC3">
              <w:rPr>
                <w:rFonts w:asciiTheme="minorHAnsi" w:hAnsiTheme="minorHAnsi" w:cstheme="minorBidi"/>
                <w:sz w:val="22"/>
                <w:szCs w:val="22"/>
              </w:rPr>
              <w:t xml:space="preserve"> be sure to include themes for the district as a whole</w:t>
            </w:r>
            <w:r w:rsidR="75DECFA0" w:rsidRPr="20D3BEC3">
              <w:rPr>
                <w:rFonts w:asciiTheme="minorHAnsi" w:hAnsiTheme="minorHAnsi" w:cstheme="minorBidi"/>
                <w:sz w:val="22"/>
                <w:szCs w:val="22"/>
              </w:rPr>
              <w:t>,</w:t>
            </w:r>
            <w:r w:rsidR="2CD7A738" w:rsidRPr="20D3BEC3">
              <w:rPr>
                <w:rFonts w:asciiTheme="minorHAnsi" w:hAnsiTheme="minorHAnsi" w:cstheme="minorBidi"/>
                <w:sz w:val="22"/>
                <w:szCs w:val="22"/>
              </w:rPr>
              <w:t xml:space="preserve"> as well as for specific schools identified as requiring assistance</w:t>
            </w:r>
            <w:r w:rsidR="37E2C325" w:rsidRPr="20D3BEC3">
              <w:rPr>
                <w:rFonts w:asciiTheme="minorHAnsi" w:hAnsiTheme="minorHAnsi" w:cstheme="minorBidi"/>
                <w:sz w:val="22"/>
                <w:szCs w:val="22"/>
              </w:rPr>
              <w:t xml:space="preserve"> or intervention</w:t>
            </w:r>
            <w:r w:rsidR="2CD7A738" w:rsidRPr="20D3BEC3">
              <w:rPr>
                <w:rFonts w:asciiTheme="minorHAnsi" w:hAnsiTheme="minorHAnsi" w:cstheme="minorBidi"/>
                <w:sz w:val="22"/>
                <w:szCs w:val="22"/>
              </w:rPr>
              <w:t xml:space="preserve">.  </w:t>
            </w:r>
          </w:p>
        </w:tc>
      </w:tr>
      <w:tr w:rsidR="00C65B19" w:rsidRPr="006D3F01" w14:paraId="41CEA371" w14:textId="77777777" w:rsidTr="20D3BEC3">
        <w:trPr>
          <w:trHeight w:val="420"/>
        </w:trPr>
        <w:tc>
          <w:tcPr>
            <w:tcW w:w="10520" w:type="dxa"/>
            <w:shd w:val="clear" w:color="auto" w:fill="auto"/>
            <w:tcMar>
              <w:top w:w="100" w:type="dxa"/>
              <w:left w:w="100" w:type="dxa"/>
              <w:bottom w:w="100" w:type="dxa"/>
              <w:right w:w="100" w:type="dxa"/>
            </w:tcMar>
          </w:tcPr>
          <w:p w14:paraId="50786E4C" w14:textId="09A70CF4" w:rsidR="00C65B19" w:rsidRPr="002F62F0" w:rsidRDefault="0158B263" w:rsidP="20D3BEC3">
            <w:pPr>
              <w:pBdr>
                <w:top w:val="nil"/>
                <w:left w:val="nil"/>
                <w:bottom w:val="nil"/>
                <w:right w:val="nil"/>
                <w:between w:val="nil"/>
              </w:pBdr>
              <w:rPr>
                <w:rFonts w:asciiTheme="minorHAnsi" w:eastAsia="Calibri" w:hAnsiTheme="minorHAnsi" w:cstheme="minorBidi"/>
                <w:sz w:val="22"/>
                <w:szCs w:val="22"/>
              </w:rPr>
            </w:pPr>
            <w:r w:rsidRPr="20D3BEC3">
              <w:rPr>
                <w:rFonts w:asciiTheme="minorHAnsi" w:hAnsiTheme="minorHAnsi" w:cstheme="minorBidi"/>
                <w:b/>
                <w:bCs/>
                <w:sz w:val="22"/>
                <w:szCs w:val="22"/>
              </w:rPr>
              <w:t>D</w:t>
            </w:r>
            <w:r w:rsidR="062C593B" w:rsidRPr="20D3BEC3">
              <w:rPr>
                <w:rFonts w:asciiTheme="minorHAnsi" w:eastAsia="Calibri" w:hAnsiTheme="minorHAnsi" w:cstheme="minorBidi"/>
                <w:b/>
                <w:bCs/>
                <w:sz w:val="22"/>
                <w:szCs w:val="22"/>
              </w:rPr>
              <w:t>istrictwide</w:t>
            </w:r>
          </w:p>
          <w:p w14:paraId="358170BC" w14:textId="00730656" w:rsidR="00C65B19" w:rsidRPr="006D3F01" w:rsidRDefault="00C65B19" w:rsidP="00DD4DA6">
            <w:pPr>
              <w:pBdr>
                <w:top w:val="nil"/>
                <w:left w:val="nil"/>
                <w:bottom w:val="nil"/>
                <w:right w:val="nil"/>
                <w:between w:val="nil"/>
              </w:pBdr>
              <w:rPr>
                <w:rFonts w:asciiTheme="minorHAnsi" w:eastAsia="Calibri" w:hAnsiTheme="minorHAnsi" w:cstheme="minorHAnsi"/>
                <w:sz w:val="22"/>
                <w:szCs w:val="22"/>
              </w:rPr>
            </w:pPr>
          </w:p>
        </w:tc>
      </w:tr>
      <w:tr w:rsidR="00C65B19" w:rsidRPr="006D3F01" w14:paraId="4735843D" w14:textId="77777777" w:rsidTr="20D3BEC3">
        <w:tc>
          <w:tcPr>
            <w:tcW w:w="10520" w:type="dxa"/>
            <w:shd w:val="clear" w:color="auto" w:fill="auto"/>
            <w:tcMar>
              <w:top w:w="100" w:type="dxa"/>
              <w:left w:w="100" w:type="dxa"/>
              <w:bottom w:w="100" w:type="dxa"/>
              <w:right w:w="100" w:type="dxa"/>
            </w:tcMar>
          </w:tcPr>
          <w:p w14:paraId="57C6B9ED" w14:textId="04804793" w:rsidR="00C65B19" w:rsidRDefault="64FB45CF" w:rsidP="20D3BEC3">
            <w:pPr>
              <w:pBdr>
                <w:top w:val="nil"/>
                <w:left w:val="nil"/>
                <w:bottom w:val="nil"/>
                <w:right w:val="nil"/>
                <w:between w:val="nil"/>
              </w:pBdr>
              <w:rPr>
                <w:rFonts w:asciiTheme="minorHAnsi" w:eastAsia="Calibri" w:hAnsiTheme="minorHAnsi" w:cstheme="minorBidi"/>
                <w:b/>
                <w:bCs/>
                <w:sz w:val="22"/>
                <w:szCs w:val="22"/>
              </w:rPr>
            </w:pPr>
            <w:r w:rsidRPr="20D3BEC3">
              <w:rPr>
                <w:rFonts w:asciiTheme="minorHAnsi" w:hAnsiTheme="minorHAnsi" w:cstheme="minorBidi"/>
                <w:b/>
                <w:bCs/>
                <w:sz w:val="22"/>
                <w:szCs w:val="22"/>
              </w:rPr>
              <w:t>S</w:t>
            </w:r>
            <w:r w:rsidR="062C593B" w:rsidRPr="20D3BEC3">
              <w:rPr>
                <w:rFonts w:asciiTheme="minorHAnsi" w:eastAsia="Calibri" w:hAnsiTheme="minorHAnsi" w:cstheme="minorBidi"/>
                <w:b/>
                <w:bCs/>
                <w:sz w:val="22"/>
                <w:szCs w:val="22"/>
              </w:rPr>
              <w:t>pecific schools</w:t>
            </w:r>
          </w:p>
          <w:p w14:paraId="53D78A16" w14:textId="431D49B3" w:rsidR="00C65B19" w:rsidRDefault="062C593B" w:rsidP="20D3BEC3">
            <w:pPr>
              <w:pBdr>
                <w:top w:val="nil"/>
                <w:left w:val="nil"/>
                <w:bottom w:val="nil"/>
                <w:right w:val="nil"/>
                <w:between w:val="nil"/>
              </w:pBdr>
              <w:rPr>
                <w:rFonts w:asciiTheme="minorHAnsi" w:eastAsia="Calibri" w:hAnsiTheme="minorHAnsi" w:cstheme="minorBidi"/>
                <w:b/>
                <w:bCs/>
                <w:i/>
                <w:iCs/>
                <w:sz w:val="22"/>
                <w:szCs w:val="22"/>
              </w:rPr>
            </w:pPr>
            <w:r w:rsidRPr="20D3BEC3">
              <w:rPr>
                <w:rFonts w:asciiTheme="minorHAnsi" w:eastAsia="Calibri" w:hAnsiTheme="minorHAnsi" w:cstheme="minorBidi"/>
                <w:b/>
                <w:bCs/>
                <w:i/>
                <w:iCs/>
                <w:sz w:val="22"/>
                <w:szCs w:val="22"/>
              </w:rPr>
              <w:t>(Including, but not limited to, all schools identified as requiring assistance</w:t>
            </w:r>
            <w:r w:rsidR="3789F296" w:rsidRPr="20D3BEC3">
              <w:rPr>
                <w:rFonts w:asciiTheme="minorHAnsi" w:eastAsia="Calibri" w:hAnsiTheme="minorHAnsi" w:cstheme="minorBidi"/>
                <w:b/>
                <w:bCs/>
                <w:i/>
                <w:iCs/>
                <w:sz w:val="22"/>
                <w:szCs w:val="22"/>
              </w:rPr>
              <w:t xml:space="preserve"> or intervention</w:t>
            </w:r>
            <w:r w:rsidRPr="20D3BEC3">
              <w:rPr>
                <w:rFonts w:asciiTheme="minorHAnsi" w:eastAsia="Calibri" w:hAnsiTheme="minorHAnsi" w:cstheme="minorBidi"/>
                <w:b/>
                <w:bCs/>
                <w:i/>
                <w:iCs/>
                <w:sz w:val="22"/>
                <w:szCs w:val="22"/>
              </w:rPr>
              <w:t>)</w:t>
            </w:r>
          </w:p>
          <w:p w14:paraId="557A12F1" w14:textId="69393C9F" w:rsidR="002D08D5" w:rsidRPr="006D3F01" w:rsidRDefault="002D08D5" w:rsidP="0057369A">
            <w:pPr>
              <w:pBdr>
                <w:top w:val="nil"/>
                <w:left w:val="nil"/>
                <w:bottom w:val="nil"/>
                <w:right w:val="nil"/>
                <w:between w:val="nil"/>
              </w:pBdr>
              <w:rPr>
                <w:rFonts w:asciiTheme="minorHAnsi" w:eastAsia="Calibri" w:hAnsiTheme="minorHAnsi" w:cstheme="minorHAnsi"/>
                <w:b/>
                <w:sz w:val="22"/>
                <w:szCs w:val="22"/>
              </w:rPr>
            </w:pPr>
          </w:p>
        </w:tc>
      </w:tr>
    </w:tbl>
    <w:p w14:paraId="2F60FE9E" w14:textId="77777777" w:rsidR="00C65B19" w:rsidRPr="006D3F01" w:rsidRDefault="00C65B19" w:rsidP="00901BF9">
      <w:pPr>
        <w:rPr>
          <w:rFonts w:asciiTheme="minorHAnsi" w:eastAsia="Calibri" w:hAnsiTheme="minorHAnsi" w:cstheme="minorHAnsi"/>
          <w:sz w:val="22"/>
          <w:szCs w:val="22"/>
        </w:rPr>
      </w:pP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520"/>
      </w:tblGrid>
      <w:tr w:rsidR="00C65B19" w:rsidRPr="006D3F01" w14:paraId="6632697C" w14:textId="77777777" w:rsidTr="20D3BEC3">
        <w:trPr>
          <w:trHeight w:val="420"/>
        </w:trPr>
        <w:tc>
          <w:tcPr>
            <w:tcW w:w="10520" w:type="dxa"/>
            <w:shd w:val="clear" w:color="auto" w:fill="C9DAF8"/>
            <w:tcMar>
              <w:top w:w="100" w:type="dxa"/>
              <w:left w:w="100" w:type="dxa"/>
              <w:bottom w:w="100" w:type="dxa"/>
              <w:right w:w="100" w:type="dxa"/>
            </w:tcMar>
          </w:tcPr>
          <w:p w14:paraId="178F0EAB" w14:textId="480804AB" w:rsidR="00C65B19" w:rsidRPr="00576ED5" w:rsidRDefault="062C593B" w:rsidP="20D3BEC3">
            <w:pPr>
              <w:pStyle w:val="NormalWeb"/>
              <w:spacing w:before="0" w:beforeAutospacing="0" w:after="0" w:afterAutospacing="0"/>
              <w:ind w:left="348" w:hanging="348"/>
              <w:textAlignment w:val="baseline"/>
              <w:rPr>
                <w:rFonts w:asciiTheme="minorHAnsi" w:hAnsiTheme="minorHAnsi" w:cstheme="minorBidi"/>
                <w:sz w:val="22"/>
                <w:szCs w:val="22"/>
              </w:rPr>
            </w:pPr>
            <w:r w:rsidRPr="20D3BEC3">
              <w:rPr>
                <w:rFonts w:asciiTheme="minorHAnsi" w:hAnsiTheme="minorHAnsi" w:cstheme="minorBidi"/>
                <w:b/>
                <w:bCs/>
                <w:sz w:val="22"/>
                <w:szCs w:val="22"/>
              </w:rPr>
              <w:t>2b.</w:t>
            </w:r>
            <w:r w:rsidRPr="20D3BEC3">
              <w:rPr>
                <w:rFonts w:asciiTheme="minorHAnsi" w:hAnsiTheme="minorHAnsi" w:cstheme="minorBidi"/>
                <w:sz w:val="22"/>
                <w:szCs w:val="22"/>
              </w:rPr>
              <w:t xml:space="preserve"> </w:t>
            </w:r>
            <w:r w:rsidR="00C76D29" w:rsidRPr="20D3BEC3">
              <w:rPr>
                <w:rFonts w:asciiTheme="minorHAnsi" w:hAnsiTheme="minorHAnsi" w:cstheme="minorBidi"/>
                <w:b/>
                <w:bCs/>
                <w:sz w:val="22"/>
                <w:szCs w:val="22"/>
              </w:rPr>
              <w:t>Analysis of Strengths and Challenges - Sy</w:t>
            </w:r>
            <w:r w:rsidR="2669DB84" w:rsidRPr="20D3BEC3">
              <w:rPr>
                <w:rFonts w:asciiTheme="minorHAnsi" w:hAnsiTheme="minorHAnsi" w:cstheme="minorBidi"/>
                <w:b/>
                <w:bCs/>
                <w:sz w:val="22"/>
                <w:szCs w:val="22"/>
              </w:rPr>
              <w:t xml:space="preserve">stemic Factors contributing to Inequitable Outcomes: </w:t>
            </w:r>
            <w:r w:rsidR="2669DB84" w:rsidRPr="20D3BEC3">
              <w:rPr>
                <w:rFonts w:asciiTheme="minorHAnsi" w:hAnsiTheme="minorHAnsi" w:cstheme="minorBidi"/>
                <w:sz w:val="22"/>
                <w:szCs w:val="22"/>
              </w:rPr>
              <w:t xml:space="preserve">Based on your analysis of classroom practice, common planning time, </w:t>
            </w:r>
            <w:r w:rsidR="119BED0D" w:rsidRPr="20D3BEC3">
              <w:rPr>
                <w:rFonts w:asciiTheme="minorHAnsi" w:hAnsiTheme="minorHAnsi" w:cstheme="minorBidi"/>
                <w:sz w:val="22"/>
                <w:szCs w:val="22"/>
              </w:rPr>
              <w:t>etc.</w:t>
            </w:r>
            <w:r w:rsidR="2669DB84" w:rsidRPr="20D3BEC3">
              <w:rPr>
                <w:rFonts w:asciiTheme="minorHAnsi" w:hAnsiTheme="minorHAnsi" w:cstheme="minorBidi"/>
                <w:sz w:val="22"/>
                <w:szCs w:val="22"/>
              </w:rPr>
              <w:t>, how would you assess the effectiveness of the district’s current instructional support systems and practices, and how they are impacting teaching and learning? In particular, what is their impact for the highest priority schools, grades, and/or student groups? Share 2-3 headlines related to adult practice. Of these, which one system or practice will the district prioritize to address as part of implementation of this Priority this year, and why?</w:t>
            </w:r>
          </w:p>
        </w:tc>
      </w:tr>
      <w:tr w:rsidR="00C65B19" w:rsidRPr="006D3F01" w14:paraId="772C8CED" w14:textId="77777777" w:rsidTr="20D3BEC3">
        <w:trPr>
          <w:trHeight w:val="663"/>
        </w:trPr>
        <w:tc>
          <w:tcPr>
            <w:tcW w:w="10520" w:type="dxa"/>
            <w:shd w:val="clear" w:color="auto" w:fill="auto"/>
            <w:tcMar>
              <w:top w:w="100" w:type="dxa"/>
              <w:left w:w="100" w:type="dxa"/>
              <w:bottom w:w="100" w:type="dxa"/>
              <w:right w:w="100" w:type="dxa"/>
            </w:tcMar>
          </w:tcPr>
          <w:p w14:paraId="64ACF978" w14:textId="78AFE7BC" w:rsidR="00C65B19" w:rsidRPr="002F3601" w:rsidRDefault="062C593B" w:rsidP="20D3BEC3">
            <w:pPr>
              <w:pBdr>
                <w:top w:val="nil"/>
                <w:left w:val="nil"/>
                <w:bottom w:val="nil"/>
                <w:right w:val="nil"/>
                <w:between w:val="nil"/>
              </w:pBdr>
              <w:rPr>
                <w:rFonts w:asciiTheme="minorHAnsi" w:eastAsia="Calibri" w:hAnsiTheme="minorHAnsi" w:cstheme="minorBidi"/>
                <w:b/>
                <w:bCs/>
                <w:sz w:val="22"/>
                <w:szCs w:val="22"/>
              </w:rPr>
            </w:pPr>
            <w:r w:rsidRPr="20D3BEC3">
              <w:rPr>
                <w:rFonts w:asciiTheme="minorHAnsi" w:hAnsiTheme="minorHAnsi" w:cstheme="minorBidi"/>
                <w:b/>
                <w:bCs/>
                <w:color w:val="000000" w:themeColor="text1"/>
                <w:sz w:val="22"/>
                <w:szCs w:val="22"/>
              </w:rPr>
              <w:t>What are the systemic factors that contribute to the inequitable outcomes you identified?</w:t>
            </w:r>
            <w:r w:rsidR="5146D4BB" w:rsidRPr="20D3BEC3">
              <w:rPr>
                <w:rFonts w:asciiTheme="minorHAnsi" w:hAnsiTheme="minorHAnsi" w:cstheme="minorBidi"/>
                <w:b/>
                <w:bCs/>
                <w:color w:val="000000" w:themeColor="text1"/>
                <w:sz w:val="22"/>
                <w:szCs w:val="22"/>
              </w:rPr>
              <w:t xml:space="preserve"> Include factors both districtwide and for specific schools.</w:t>
            </w:r>
          </w:p>
          <w:p w14:paraId="19AC0445" w14:textId="0F586CA3" w:rsidR="00C65B19" w:rsidRPr="002F3601" w:rsidRDefault="00C65B19" w:rsidP="20D3BEC3">
            <w:pPr>
              <w:pBdr>
                <w:top w:val="nil"/>
                <w:left w:val="nil"/>
                <w:bottom w:val="nil"/>
                <w:right w:val="nil"/>
                <w:between w:val="nil"/>
              </w:pBdr>
              <w:rPr>
                <w:rFonts w:asciiTheme="minorHAnsi" w:hAnsiTheme="minorHAnsi" w:cstheme="minorBidi"/>
                <w:b/>
                <w:bCs/>
                <w:color w:val="000000" w:themeColor="text1"/>
                <w:sz w:val="22"/>
                <w:szCs w:val="22"/>
              </w:rPr>
            </w:pPr>
          </w:p>
        </w:tc>
      </w:tr>
      <w:tr w:rsidR="00C65B19" w:rsidRPr="006D3F01" w14:paraId="12AA59FF" w14:textId="77777777" w:rsidTr="20D3BEC3">
        <w:tc>
          <w:tcPr>
            <w:tcW w:w="10520" w:type="dxa"/>
            <w:shd w:val="clear" w:color="auto" w:fill="auto"/>
            <w:tcMar>
              <w:top w:w="100" w:type="dxa"/>
              <w:left w:w="100" w:type="dxa"/>
              <w:bottom w:w="100" w:type="dxa"/>
              <w:right w:w="100" w:type="dxa"/>
            </w:tcMar>
          </w:tcPr>
          <w:p w14:paraId="2A1FC7D1" w14:textId="23DD5170" w:rsidR="00C65B19" w:rsidRDefault="062C593B" w:rsidP="20D3BEC3">
            <w:pPr>
              <w:pBdr>
                <w:top w:val="nil"/>
                <w:left w:val="nil"/>
                <w:bottom w:val="nil"/>
                <w:right w:val="nil"/>
                <w:between w:val="nil"/>
              </w:pBdr>
              <w:rPr>
                <w:rFonts w:asciiTheme="minorHAnsi" w:hAnsiTheme="minorHAnsi" w:cstheme="minorBidi"/>
                <w:b/>
                <w:bCs/>
                <w:sz w:val="22"/>
                <w:szCs w:val="22"/>
              </w:rPr>
            </w:pPr>
            <w:r w:rsidRPr="20D3BEC3">
              <w:rPr>
                <w:rFonts w:asciiTheme="minorHAnsi" w:hAnsiTheme="minorHAnsi" w:cstheme="minorBidi"/>
                <w:b/>
                <w:bCs/>
                <w:sz w:val="22"/>
                <w:szCs w:val="22"/>
              </w:rPr>
              <w:t xml:space="preserve">Of all the factors the district has identified that contribute to the inequities, </w:t>
            </w:r>
            <w:r w:rsidR="31047D68" w:rsidRPr="20D3BEC3">
              <w:rPr>
                <w:rFonts w:asciiTheme="minorHAnsi" w:hAnsiTheme="minorHAnsi" w:cstheme="minorBidi"/>
                <w:b/>
                <w:bCs/>
                <w:sz w:val="22"/>
                <w:szCs w:val="22"/>
              </w:rPr>
              <w:t>which one system or practice will the district prioritize as part of implementation of this Priority this year, and why?</w:t>
            </w:r>
          </w:p>
          <w:p w14:paraId="3846E41F" w14:textId="37AAAF9C" w:rsidR="00C65B19" w:rsidRPr="0057369A" w:rsidRDefault="00C65B19" w:rsidP="004C5ED7">
            <w:pPr>
              <w:pBdr>
                <w:top w:val="nil"/>
                <w:left w:val="nil"/>
                <w:bottom w:val="nil"/>
                <w:right w:val="nil"/>
                <w:between w:val="nil"/>
              </w:pBdr>
              <w:rPr>
                <w:rFonts w:asciiTheme="minorHAnsi" w:hAnsiTheme="minorHAnsi" w:cstheme="minorBidi"/>
                <w:b/>
                <w:bCs/>
                <w:sz w:val="22"/>
                <w:szCs w:val="22"/>
              </w:rPr>
            </w:pPr>
          </w:p>
        </w:tc>
      </w:tr>
    </w:tbl>
    <w:p w14:paraId="26C9D323" w14:textId="77777777" w:rsidR="00C65B19" w:rsidRPr="006D3F01" w:rsidRDefault="00C65B19" w:rsidP="00901BF9">
      <w:pPr>
        <w:rPr>
          <w:rFonts w:asciiTheme="minorHAnsi" w:eastAsia="Calibri" w:hAnsiTheme="minorHAnsi" w:cstheme="minorHAnsi"/>
          <w:sz w:val="22"/>
          <w:szCs w:val="22"/>
        </w:rPr>
      </w:pP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520"/>
      </w:tblGrid>
      <w:tr w:rsidR="00C65B19" w:rsidRPr="006D3F01" w14:paraId="7841D9D2" w14:textId="77777777" w:rsidTr="20D3BEC3">
        <w:tc>
          <w:tcPr>
            <w:tcW w:w="10520" w:type="dxa"/>
            <w:shd w:val="clear" w:color="auto" w:fill="C9DAF8"/>
            <w:tcMar>
              <w:top w:w="100" w:type="dxa"/>
              <w:left w:w="100" w:type="dxa"/>
              <w:bottom w:w="100" w:type="dxa"/>
              <w:right w:w="100" w:type="dxa"/>
            </w:tcMar>
          </w:tcPr>
          <w:p w14:paraId="3714C1B3" w14:textId="77777777" w:rsidR="00C65B19" w:rsidRPr="006D3F01" w:rsidRDefault="00C65B19" w:rsidP="0049637A">
            <w:pPr>
              <w:pStyle w:val="NormalWeb"/>
              <w:numPr>
                <w:ilvl w:val="0"/>
                <w:numId w:val="28"/>
              </w:numPr>
              <w:spacing w:before="0" w:beforeAutospacing="0" w:after="0" w:afterAutospacing="0"/>
              <w:ind w:left="348" w:right="-90"/>
              <w:textAlignment w:val="baseline"/>
              <w:rPr>
                <w:rFonts w:asciiTheme="minorHAnsi" w:hAnsiTheme="minorHAnsi" w:cstheme="minorHAnsi"/>
                <w:b/>
                <w:bCs/>
                <w:sz w:val="22"/>
                <w:szCs w:val="22"/>
              </w:rPr>
            </w:pPr>
            <w:r w:rsidRPr="006D3F01">
              <w:rPr>
                <w:rFonts w:asciiTheme="minorHAnsi" w:hAnsiTheme="minorHAnsi" w:cstheme="minorHAnsi"/>
                <w:b/>
                <w:bCs/>
                <w:sz w:val="22"/>
                <w:szCs w:val="22"/>
              </w:rPr>
              <w:t>Stakeholder Engagement:</w:t>
            </w:r>
            <w:r w:rsidRPr="006D3F01">
              <w:rPr>
                <w:rFonts w:asciiTheme="minorHAnsi" w:hAnsiTheme="minorHAnsi" w:cstheme="minorHAnsi"/>
                <w:sz w:val="22"/>
                <w:szCs w:val="22"/>
              </w:rPr>
              <w:t xml:space="preserve"> </w:t>
            </w:r>
          </w:p>
          <w:p w14:paraId="3257C2C0" w14:textId="44C65962" w:rsidR="00C65B19" w:rsidRPr="006D3F01" w:rsidRDefault="062C593B" w:rsidP="20D3BEC3">
            <w:pPr>
              <w:pStyle w:val="NormalWeb"/>
              <w:numPr>
                <w:ilvl w:val="0"/>
                <w:numId w:val="8"/>
              </w:numPr>
              <w:spacing w:before="0" w:beforeAutospacing="0" w:after="0" w:afterAutospacing="0"/>
              <w:ind w:right="-90"/>
              <w:textAlignment w:val="baseline"/>
              <w:rPr>
                <w:rFonts w:asciiTheme="minorHAnsi" w:hAnsiTheme="minorHAnsi" w:cstheme="minorBidi"/>
                <w:b/>
                <w:bCs/>
                <w:sz w:val="22"/>
                <w:szCs w:val="22"/>
              </w:rPr>
            </w:pPr>
            <w:r w:rsidRPr="20D3BEC3">
              <w:rPr>
                <w:rFonts w:asciiTheme="minorHAnsi" w:hAnsiTheme="minorHAnsi" w:cstheme="minorBidi"/>
                <w:sz w:val="22"/>
                <w:szCs w:val="22"/>
              </w:rPr>
              <w:t xml:space="preserve">How did input from students, families, educators, and community stakeholders inform this priority and the design of this plan? </w:t>
            </w:r>
          </w:p>
          <w:p w14:paraId="6BD7079B" w14:textId="3078E9B0" w:rsidR="00C65B19" w:rsidRPr="006D3F01" w:rsidRDefault="062C593B" w:rsidP="20D3BEC3">
            <w:pPr>
              <w:pStyle w:val="NormalWeb"/>
              <w:numPr>
                <w:ilvl w:val="0"/>
                <w:numId w:val="8"/>
              </w:numPr>
              <w:spacing w:before="0" w:beforeAutospacing="0" w:after="0" w:afterAutospacing="0"/>
              <w:ind w:right="-90"/>
              <w:textAlignment w:val="baseline"/>
              <w:rPr>
                <w:rFonts w:asciiTheme="minorHAnsi" w:hAnsiTheme="minorHAnsi" w:cstheme="minorBidi"/>
                <w:b/>
                <w:bCs/>
                <w:sz w:val="22"/>
                <w:szCs w:val="22"/>
              </w:rPr>
            </w:pPr>
            <w:r w:rsidRPr="20D3BEC3">
              <w:rPr>
                <w:rFonts w:asciiTheme="minorHAnsi" w:hAnsiTheme="minorHAnsi" w:cstheme="minorBidi"/>
                <w:sz w:val="22"/>
                <w:szCs w:val="22"/>
              </w:rPr>
              <w:t>What input did you get from stakeholders in schools identified as requiring assistance</w:t>
            </w:r>
            <w:r w:rsidR="28F1EB1C" w:rsidRPr="20D3BEC3">
              <w:rPr>
                <w:rFonts w:asciiTheme="minorHAnsi" w:hAnsiTheme="minorHAnsi" w:cstheme="minorBidi"/>
                <w:sz w:val="22"/>
                <w:szCs w:val="22"/>
              </w:rPr>
              <w:t xml:space="preserve"> or intervention</w:t>
            </w:r>
            <w:r w:rsidRPr="20D3BEC3">
              <w:rPr>
                <w:rFonts w:asciiTheme="minorHAnsi" w:hAnsiTheme="minorHAnsi" w:cstheme="minorBidi"/>
                <w:sz w:val="22"/>
                <w:szCs w:val="22"/>
              </w:rPr>
              <w:t xml:space="preserve">?  </w:t>
            </w:r>
          </w:p>
          <w:p w14:paraId="334BA691" w14:textId="43685A4B" w:rsidR="00C65B19" w:rsidRPr="006D3F01" w:rsidRDefault="062C593B" w:rsidP="20D3BEC3">
            <w:pPr>
              <w:pStyle w:val="NormalWeb"/>
              <w:numPr>
                <w:ilvl w:val="0"/>
                <w:numId w:val="8"/>
              </w:numPr>
              <w:spacing w:before="0" w:beforeAutospacing="0" w:after="0" w:afterAutospacing="0"/>
              <w:ind w:right="-90"/>
              <w:textAlignment w:val="baseline"/>
              <w:rPr>
                <w:rFonts w:asciiTheme="minorHAnsi" w:hAnsiTheme="minorHAnsi" w:cstheme="minorBidi"/>
                <w:b/>
                <w:bCs/>
                <w:sz w:val="22"/>
                <w:szCs w:val="22"/>
              </w:rPr>
            </w:pPr>
            <w:r w:rsidRPr="20D3BEC3">
              <w:rPr>
                <w:rFonts w:asciiTheme="minorHAnsi" w:hAnsiTheme="minorHAnsi" w:cstheme="minorBidi"/>
                <w:sz w:val="22"/>
                <w:szCs w:val="22"/>
              </w:rPr>
              <w:t>How will stakeholders be continuously</w:t>
            </w:r>
            <w:r w:rsidR="3683DD6B" w:rsidRPr="20D3BEC3">
              <w:rPr>
                <w:rFonts w:asciiTheme="minorHAnsi" w:hAnsiTheme="minorHAnsi" w:cstheme="minorBidi"/>
                <w:sz w:val="22"/>
                <w:szCs w:val="22"/>
              </w:rPr>
              <w:t>, authentically involv</w:t>
            </w:r>
            <w:r w:rsidRPr="20D3BEC3">
              <w:rPr>
                <w:rFonts w:asciiTheme="minorHAnsi" w:hAnsiTheme="minorHAnsi" w:cstheme="minorBidi"/>
                <w:sz w:val="22"/>
                <w:szCs w:val="22"/>
              </w:rPr>
              <w:t>ed in implementation and monitoring?</w:t>
            </w:r>
            <w:r w:rsidRPr="20D3BEC3">
              <w:rPr>
                <w:rFonts w:asciiTheme="minorHAnsi" w:hAnsiTheme="minorHAnsi" w:cstheme="minorBidi"/>
                <w:b/>
                <w:bCs/>
                <w:sz w:val="22"/>
                <w:szCs w:val="22"/>
              </w:rPr>
              <w:t xml:space="preserve"> </w:t>
            </w:r>
          </w:p>
        </w:tc>
      </w:tr>
      <w:tr w:rsidR="00C65B19" w:rsidRPr="006D3F01" w14:paraId="0CAB3067" w14:textId="77777777" w:rsidTr="20D3BEC3">
        <w:tc>
          <w:tcPr>
            <w:tcW w:w="10520" w:type="dxa"/>
            <w:shd w:val="clear" w:color="auto" w:fill="auto"/>
            <w:tcMar>
              <w:top w:w="100" w:type="dxa"/>
              <w:left w:w="100" w:type="dxa"/>
              <w:bottom w:w="100" w:type="dxa"/>
              <w:right w:w="100" w:type="dxa"/>
            </w:tcMar>
          </w:tcPr>
          <w:p w14:paraId="114E42A1" w14:textId="77777777" w:rsidR="00C65B19" w:rsidRPr="006D3F01" w:rsidRDefault="00C65B19" w:rsidP="00DD4DA6">
            <w:pPr>
              <w:pBdr>
                <w:top w:val="nil"/>
                <w:left w:val="nil"/>
                <w:bottom w:val="nil"/>
                <w:right w:val="nil"/>
                <w:between w:val="nil"/>
              </w:pBdr>
              <w:rPr>
                <w:rFonts w:asciiTheme="minorHAnsi" w:eastAsia="Calibri" w:hAnsiTheme="minorHAnsi" w:cstheme="minorHAnsi"/>
                <w:sz w:val="22"/>
                <w:szCs w:val="22"/>
              </w:rPr>
            </w:pPr>
          </w:p>
          <w:p w14:paraId="65047D3F" w14:textId="2AFCA346" w:rsidR="00C65B19" w:rsidRPr="006D3F01" w:rsidRDefault="00C65B19" w:rsidP="20D3BEC3">
            <w:pPr>
              <w:pBdr>
                <w:top w:val="nil"/>
                <w:left w:val="nil"/>
                <w:bottom w:val="nil"/>
                <w:right w:val="nil"/>
                <w:between w:val="nil"/>
              </w:pBdr>
              <w:rPr>
                <w:rFonts w:asciiTheme="minorHAnsi" w:eastAsia="Calibri" w:hAnsiTheme="minorHAnsi" w:cstheme="minorBidi"/>
                <w:sz w:val="22"/>
                <w:szCs w:val="22"/>
              </w:rPr>
            </w:pPr>
          </w:p>
          <w:p w14:paraId="025EDF5A" w14:textId="6D0F38CD" w:rsidR="00C65B19" w:rsidRPr="006D3F01" w:rsidRDefault="00C65B19" w:rsidP="20D3BEC3">
            <w:pPr>
              <w:pBdr>
                <w:top w:val="nil"/>
                <w:left w:val="nil"/>
                <w:bottom w:val="nil"/>
                <w:right w:val="nil"/>
                <w:between w:val="nil"/>
              </w:pBdr>
              <w:rPr>
                <w:rFonts w:asciiTheme="minorHAnsi" w:eastAsia="Calibri" w:hAnsiTheme="minorHAnsi" w:cstheme="minorBidi"/>
                <w:sz w:val="22"/>
                <w:szCs w:val="22"/>
              </w:rPr>
            </w:pPr>
          </w:p>
        </w:tc>
      </w:tr>
    </w:tbl>
    <w:p w14:paraId="1D4F8163" w14:textId="43849334" w:rsidR="20D3BEC3" w:rsidRDefault="20D3BEC3">
      <w:r>
        <w:br w:type="page"/>
      </w: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520"/>
      </w:tblGrid>
      <w:tr w:rsidR="00C65B19" w:rsidRPr="006D3F01" w14:paraId="0073DA9A" w14:textId="77777777" w:rsidTr="20D3BEC3">
        <w:tc>
          <w:tcPr>
            <w:tcW w:w="10520" w:type="dxa"/>
            <w:shd w:val="clear" w:color="auto" w:fill="C9DAF8"/>
            <w:tcMar>
              <w:top w:w="100" w:type="dxa"/>
              <w:left w:w="100" w:type="dxa"/>
              <w:bottom w:w="100" w:type="dxa"/>
              <w:right w:w="100" w:type="dxa"/>
            </w:tcMar>
          </w:tcPr>
          <w:p w14:paraId="43833306" w14:textId="7CC9E7C3" w:rsidR="00C65B19" w:rsidRDefault="062C593B" w:rsidP="20D3BEC3">
            <w:pPr>
              <w:pStyle w:val="ListParagraph"/>
              <w:widowControl/>
              <w:numPr>
                <w:ilvl w:val="0"/>
                <w:numId w:val="28"/>
              </w:numPr>
              <w:ind w:left="336"/>
              <w:rPr>
                <w:rFonts w:asciiTheme="minorHAnsi" w:hAnsiTheme="minorHAnsi" w:cstheme="minorBidi"/>
                <w:snapToGrid/>
                <w:sz w:val="22"/>
                <w:szCs w:val="22"/>
              </w:rPr>
            </w:pPr>
            <w:r w:rsidRPr="20D3BEC3">
              <w:rPr>
                <w:rFonts w:asciiTheme="minorHAnsi" w:hAnsiTheme="minorHAnsi" w:cstheme="minorBidi"/>
                <w:b/>
                <w:bCs/>
                <w:sz w:val="22"/>
                <w:szCs w:val="22"/>
              </w:rPr>
              <w:lastRenderedPageBreak/>
              <w:t xml:space="preserve">Outcomes: </w:t>
            </w:r>
            <w:r w:rsidRPr="20D3BEC3">
              <w:rPr>
                <w:rStyle w:val="cf01"/>
                <w:rFonts w:asciiTheme="minorHAnsi" w:hAnsiTheme="minorHAnsi" w:cstheme="minorBidi"/>
                <w:b/>
                <w:bCs/>
                <w:sz w:val="22"/>
                <w:szCs w:val="22"/>
              </w:rPr>
              <w:t xml:space="preserve">What annual targets will the district use to demonstrate progress on this priority? </w:t>
            </w:r>
            <w:r w:rsidRPr="20D3BEC3">
              <w:rPr>
                <w:rStyle w:val="cf01"/>
                <w:rFonts w:asciiTheme="minorHAnsi" w:hAnsiTheme="minorHAnsi" w:cstheme="minorBidi"/>
                <w:sz w:val="22"/>
                <w:szCs w:val="22"/>
              </w:rPr>
              <w:t>At minimum, please identify which specific</w:t>
            </w:r>
            <w:r w:rsidRPr="20D3BEC3">
              <w:rPr>
                <w:rStyle w:val="cf01"/>
                <w:rFonts w:asciiTheme="minorHAnsi" w:hAnsiTheme="minorHAnsi" w:cstheme="minorBidi"/>
                <w:color w:val="0070C0"/>
                <w:sz w:val="22"/>
                <w:szCs w:val="22"/>
              </w:rPr>
              <w:t xml:space="preserve"> </w:t>
            </w:r>
            <w:hyperlink r:id="rId14">
              <w:r w:rsidRPr="20D3BEC3">
                <w:rPr>
                  <w:rStyle w:val="Hyperlink"/>
                  <w:rFonts w:asciiTheme="minorHAnsi" w:hAnsiTheme="minorHAnsi" w:cstheme="minorBidi"/>
                  <w:color w:val="365F91" w:themeColor="accent1" w:themeShade="BF"/>
                  <w:sz w:val="22"/>
                  <w:szCs w:val="22"/>
                </w:rPr>
                <w:t>Accountability</w:t>
              </w:r>
            </w:hyperlink>
            <w:r w:rsidRPr="20D3BEC3">
              <w:rPr>
                <w:rStyle w:val="cf01"/>
                <w:rFonts w:asciiTheme="minorHAnsi" w:hAnsiTheme="minorHAnsi" w:cstheme="minorBidi"/>
                <w:sz w:val="22"/>
                <w:szCs w:val="22"/>
              </w:rPr>
              <w:t xml:space="preserve"> targets will be met because of focusing on this priority</w:t>
            </w:r>
            <w:r w:rsidR="7629CED2" w:rsidRPr="20D3BEC3">
              <w:rPr>
                <w:rStyle w:val="cf01"/>
                <w:rFonts w:asciiTheme="minorHAnsi" w:hAnsiTheme="minorHAnsi" w:cstheme="minorBidi"/>
                <w:sz w:val="22"/>
                <w:szCs w:val="22"/>
              </w:rPr>
              <w:t xml:space="preserve"> (for example, MCAS achievement targets)</w:t>
            </w:r>
            <w:r w:rsidRPr="20D3BEC3">
              <w:rPr>
                <w:rStyle w:val="cf01"/>
                <w:rFonts w:asciiTheme="minorHAnsi" w:hAnsiTheme="minorHAnsi" w:cstheme="minorBidi"/>
                <w:sz w:val="22"/>
                <w:szCs w:val="22"/>
              </w:rPr>
              <w:t xml:space="preserve">. </w:t>
            </w:r>
            <w:r w:rsidRPr="20D3BEC3">
              <w:rPr>
                <w:rFonts w:asciiTheme="minorHAnsi" w:hAnsiTheme="minorHAnsi" w:cstheme="minorBidi"/>
                <w:snapToGrid/>
                <w:sz w:val="22"/>
                <w:szCs w:val="22"/>
              </w:rPr>
              <w:t xml:space="preserve">In addition to these accountability targets, identify other outcomes that the district expects to achieve by focusing on this priority. </w:t>
            </w:r>
          </w:p>
          <w:p w14:paraId="1268EFAB" w14:textId="77777777" w:rsidR="00B26446" w:rsidRDefault="00B26446" w:rsidP="20D3BEC3">
            <w:pPr>
              <w:widowControl/>
              <w:rPr>
                <w:rStyle w:val="cf01"/>
                <w:rFonts w:asciiTheme="minorHAnsi" w:hAnsiTheme="minorHAnsi" w:cstheme="minorBidi"/>
                <w:b/>
                <w:bCs/>
                <w:i/>
                <w:iCs/>
                <w:sz w:val="22"/>
                <w:szCs w:val="22"/>
              </w:rPr>
            </w:pPr>
          </w:p>
          <w:p w14:paraId="30993430" w14:textId="11B363B9" w:rsidR="00C65B19" w:rsidRPr="00346A98" w:rsidRDefault="187C70EA" w:rsidP="20D3BEC3">
            <w:pPr>
              <w:widowControl/>
              <w:rPr>
                <w:rFonts w:asciiTheme="minorHAnsi" w:hAnsiTheme="minorHAnsi" w:cstheme="minorBidi"/>
                <w:b/>
                <w:bCs/>
                <w:i/>
                <w:iCs/>
                <w:snapToGrid/>
                <w:sz w:val="22"/>
                <w:szCs w:val="22"/>
              </w:rPr>
            </w:pPr>
            <w:r w:rsidRPr="20D3BEC3">
              <w:rPr>
                <w:rStyle w:val="cf01"/>
                <w:rFonts w:asciiTheme="minorHAnsi" w:hAnsiTheme="minorHAnsi" w:cstheme="minorBidi"/>
                <w:b/>
                <w:bCs/>
                <w:i/>
                <w:iCs/>
                <w:sz w:val="22"/>
                <w:szCs w:val="22"/>
              </w:rPr>
              <w:t>Please name both the measure and the specific target, for the aggregate and for the prioritized student group(s), and for each school identified as requiring assistance</w:t>
            </w:r>
            <w:r w:rsidR="73538787" w:rsidRPr="20D3BEC3">
              <w:rPr>
                <w:rStyle w:val="cf01"/>
                <w:rFonts w:asciiTheme="minorHAnsi" w:hAnsiTheme="minorHAnsi" w:cstheme="minorBidi"/>
                <w:b/>
                <w:bCs/>
                <w:i/>
                <w:iCs/>
                <w:sz w:val="22"/>
                <w:szCs w:val="22"/>
              </w:rPr>
              <w:t xml:space="preserve"> or intervention</w:t>
            </w:r>
            <w:r w:rsidRPr="20D3BEC3">
              <w:rPr>
                <w:rStyle w:val="cf01"/>
                <w:rFonts w:asciiTheme="minorHAnsi" w:hAnsiTheme="minorHAnsi" w:cstheme="minorBidi"/>
                <w:b/>
                <w:bCs/>
                <w:i/>
                <w:iCs/>
                <w:sz w:val="22"/>
                <w:szCs w:val="22"/>
              </w:rPr>
              <w:t>, so all your stakeholders are clear on the district’s goals.</w:t>
            </w:r>
            <w:r w:rsidR="5229BE4A" w:rsidRPr="20D3BEC3">
              <w:rPr>
                <w:rStyle w:val="cf01"/>
                <w:rFonts w:asciiTheme="minorHAnsi" w:hAnsiTheme="minorHAnsi" w:cstheme="minorBidi"/>
                <w:b/>
                <w:bCs/>
                <w:i/>
                <w:iCs/>
                <w:sz w:val="22"/>
                <w:szCs w:val="22"/>
              </w:rPr>
              <w:t xml:space="preserve"> </w:t>
            </w:r>
          </w:p>
        </w:tc>
      </w:tr>
      <w:tr w:rsidR="00C65B19" w:rsidRPr="006D3F01" w14:paraId="34F592C6" w14:textId="77777777" w:rsidTr="20D3BEC3">
        <w:tc>
          <w:tcPr>
            <w:tcW w:w="10520" w:type="dxa"/>
            <w:shd w:val="clear" w:color="auto" w:fill="auto"/>
            <w:tcMar>
              <w:top w:w="100" w:type="dxa"/>
              <w:left w:w="100" w:type="dxa"/>
              <w:bottom w:w="100" w:type="dxa"/>
              <w:right w:w="100" w:type="dxa"/>
            </w:tcMar>
          </w:tcPr>
          <w:p w14:paraId="2B3FA7AC" w14:textId="77777777" w:rsidR="00C65B19" w:rsidRDefault="062C593B" w:rsidP="20D3BEC3">
            <w:pPr>
              <w:rPr>
                <w:rStyle w:val="cf01"/>
                <w:rFonts w:asciiTheme="minorHAnsi" w:hAnsiTheme="minorHAnsi" w:cstheme="minorBidi"/>
                <w:b/>
                <w:bCs/>
                <w:sz w:val="22"/>
                <w:szCs w:val="22"/>
              </w:rPr>
            </w:pPr>
            <w:r w:rsidRPr="20D3BEC3">
              <w:rPr>
                <w:rStyle w:val="cf01"/>
                <w:rFonts w:asciiTheme="minorHAnsi" w:hAnsiTheme="minorHAnsi" w:cstheme="minorBidi"/>
                <w:b/>
                <w:bCs/>
                <w:sz w:val="22"/>
                <w:szCs w:val="22"/>
              </w:rPr>
              <w:t>Please identify which specific</w:t>
            </w:r>
            <w:r w:rsidRPr="20D3BEC3">
              <w:rPr>
                <w:rStyle w:val="cf01"/>
                <w:rFonts w:asciiTheme="minorHAnsi" w:hAnsiTheme="minorHAnsi" w:cstheme="minorBidi"/>
                <w:b/>
                <w:bCs/>
                <w:color w:val="0070C0"/>
                <w:sz w:val="22"/>
                <w:szCs w:val="22"/>
              </w:rPr>
              <w:t xml:space="preserve"> </w:t>
            </w:r>
            <w:hyperlink r:id="rId15">
              <w:r w:rsidRPr="20D3BEC3">
                <w:rPr>
                  <w:rStyle w:val="Hyperlink"/>
                  <w:rFonts w:asciiTheme="minorHAnsi" w:hAnsiTheme="minorHAnsi" w:cstheme="minorBidi"/>
                  <w:b/>
                  <w:bCs/>
                  <w:color w:val="0070C0"/>
                  <w:sz w:val="22"/>
                  <w:szCs w:val="22"/>
                </w:rPr>
                <w:t>Accountability</w:t>
              </w:r>
            </w:hyperlink>
            <w:r w:rsidRPr="20D3BEC3">
              <w:rPr>
                <w:rStyle w:val="cf01"/>
                <w:rFonts w:asciiTheme="minorHAnsi" w:hAnsiTheme="minorHAnsi" w:cstheme="minorBidi"/>
                <w:b/>
                <w:bCs/>
                <w:sz w:val="22"/>
                <w:szCs w:val="22"/>
              </w:rPr>
              <w:t xml:space="preserve"> targets will be met because of focusing on this priority.</w:t>
            </w:r>
          </w:p>
          <w:p w14:paraId="7795EC28" w14:textId="56D3A635" w:rsidR="00C65B19" w:rsidRPr="006D3F01" w:rsidRDefault="1AA357ED" w:rsidP="20D3BEC3">
            <w:pPr>
              <w:rPr>
                <w:rFonts w:asciiTheme="minorHAnsi" w:eastAsia="Calibri" w:hAnsiTheme="minorHAnsi" w:cstheme="minorBidi"/>
                <w:sz w:val="22"/>
                <w:szCs w:val="22"/>
              </w:rPr>
            </w:pPr>
            <w:r w:rsidRPr="20D3BEC3">
              <w:rPr>
                <w:rFonts w:asciiTheme="minorHAnsi" w:eastAsia="Calibri" w:hAnsiTheme="minorHAnsi" w:cstheme="minorBidi"/>
                <w:sz w:val="22"/>
                <w:szCs w:val="22"/>
              </w:rPr>
              <w:t>F</w:t>
            </w:r>
            <w:r w:rsidR="062C593B" w:rsidRPr="20D3BEC3">
              <w:rPr>
                <w:rFonts w:asciiTheme="minorHAnsi" w:eastAsia="Calibri" w:hAnsiTheme="minorHAnsi" w:cstheme="minorBidi"/>
                <w:sz w:val="22"/>
                <w:szCs w:val="22"/>
              </w:rPr>
              <w:t xml:space="preserve">or example, </w:t>
            </w:r>
            <w:r w:rsidR="41CB325A" w:rsidRPr="20D3BEC3">
              <w:rPr>
                <w:rFonts w:asciiTheme="minorHAnsi" w:eastAsia="Calibri" w:hAnsiTheme="minorHAnsi" w:cstheme="minorBidi"/>
                <w:sz w:val="22"/>
                <w:szCs w:val="22"/>
              </w:rPr>
              <w:t xml:space="preserve">the measure and target for </w:t>
            </w:r>
            <w:r w:rsidR="062C593B" w:rsidRPr="20D3BEC3">
              <w:rPr>
                <w:rFonts w:asciiTheme="minorHAnsi" w:eastAsia="Calibri" w:hAnsiTheme="minorHAnsi" w:cstheme="minorBidi"/>
                <w:sz w:val="22"/>
                <w:szCs w:val="22"/>
              </w:rPr>
              <w:t>specific subjects and/or student groups where you expect to see growth and meet/exceed targets as a result of your focus on this priority</w:t>
            </w:r>
            <w:r w:rsidR="4C04D768" w:rsidRPr="20D3BEC3">
              <w:rPr>
                <w:rFonts w:asciiTheme="minorHAnsi" w:eastAsia="Calibri" w:hAnsiTheme="minorHAnsi" w:cstheme="minorBidi"/>
                <w:sz w:val="22"/>
                <w:szCs w:val="22"/>
              </w:rPr>
              <w:t>.</w:t>
            </w:r>
          </w:p>
          <w:p w14:paraId="689EF3A3" w14:textId="77777777" w:rsidR="00C65B19" w:rsidRPr="006D3F01" w:rsidRDefault="00C65B19" w:rsidP="20D3BEC3">
            <w:pPr>
              <w:rPr>
                <w:rFonts w:asciiTheme="minorHAnsi" w:eastAsia="Calibri" w:hAnsiTheme="minorHAnsi" w:cstheme="minorBidi"/>
                <w:sz w:val="22"/>
                <w:szCs w:val="22"/>
              </w:rPr>
            </w:pPr>
          </w:p>
        </w:tc>
      </w:tr>
      <w:tr w:rsidR="00C65B19" w:rsidRPr="006D3F01" w14:paraId="6349EA5F" w14:textId="77777777" w:rsidTr="20D3BEC3">
        <w:tc>
          <w:tcPr>
            <w:tcW w:w="10520" w:type="dxa"/>
            <w:shd w:val="clear" w:color="auto" w:fill="auto"/>
            <w:tcMar>
              <w:top w:w="100" w:type="dxa"/>
              <w:left w:w="100" w:type="dxa"/>
              <w:bottom w:w="100" w:type="dxa"/>
              <w:right w:w="100" w:type="dxa"/>
            </w:tcMar>
          </w:tcPr>
          <w:p w14:paraId="75BEF01D" w14:textId="533B5F49" w:rsidR="00C65B19" w:rsidRDefault="062C593B" w:rsidP="20D3BEC3">
            <w:pPr>
              <w:rPr>
                <w:rStyle w:val="cf01"/>
                <w:rFonts w:asciiTheme="minorHAnsi" w:hAnsiTheme="minorHAnsi" w:cstheme="minorBidi"/>
                <w:sz w:val="22"/>
                <w:szCs w:val="22"/>
              </w:rPr>
            </w:pPr>
            <w:r w:rsidRPr="20D3BEC3">
              <w:rPr>
                <w:rFonts w:asciiTheme="minorHAnsi" w:eastAsia="Calibri" w:hAnsiTheme="minorHAnsi" w:cstheme="minorBidi"/>
                <w:b/>
                <w:bCs/>
                <w:sz w:val="22"/>
                <w:szCs w:val="22"/>
              </w:rPr>
              <w:t>Other annual outcomes</w:t>
            </w:r>
            <w:r w:rsidRPr="20D3BEC3">
              <w:rPr>
                <w:rFonts w:asciiTheme="minorHAnsi" w:eastAsia="Calibri" w:hAnsiTheme="minorHAnsi" w:cstheme="minorBidi"/>
                <w:sz w:val="22"/>
                <w:szCs w:val="22"/>
              </w:rPr>
              <w:t xml:space="preserve"> (f</w:t>
            </w:r>
            <w:r w:rsidRPr="20D3BEC3">
              <w:rPr>
                <w:rStyle w:val="cf01"/>
                <w:rFonts w:asciiTheme="minorHAnsi" w:hAnsiTheme="minorHAnsi" w:cstheme="minorBidi"/>
                <w:sz w:val="22"/>
                <w:szCs w:val="22"/>
              </w:rPr>
              <w:t>or example, data from your analysis of assets and challenges that you would expect to improve as a result of focusing on this priority)</w:t>
            </w:r>
          </w:p>
          <w:p w14:paraId="4345AEA6" w14:textId="77777777" w:rsidR="00C65B19" w:rsidRPr="006D3F01" w:rsidRDefault="00C65B19" w:rsidP="20D3BEC3">
            <w:pPr>
              <w:rPr>
                <w:rFonts w:asciiTheme="minorHAnsi" w:eastAsia="Calibri" w:hAnsiTheme="minorHAnsi" w:cstheme="minorBidi"/>
                <w:sz w:val="22"/>
                <w:szCs w:val="22"/>
              </w:rPr>
            </w:pPr>
          </w:p>
        </w:tc>
      </w:tr>
    </w:tbl>
    <w:p w14:paraId="56FA2940" w14:textId="6F6FF4F2" w:rsidR="20D3BEC3" w:rsidRDefault="20D3BEC3" w:rsidP="20D3BEC3">
      <w:pPr>
        <w:rPr>
          <w:rFonts w:asciiTheme="minorHAnsi" w:eastAsia="Calibri" w:hAnsiTheme="minorHAnsi" w:cstheme="minorBidi"/>
          <w:sz w:val="22"/>
          <w:szCs w:val="22"/>
        </w:rPr>
      </w:pP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520"/>
      </w:tblGrid>
      <w:tr w:rsidR="00C65B19" w:rsidRPr="006D3F01" w14:paraId="3BE55626" w14:textId="77777777" w:rsidTr="20D3BEC3">
        <w:trPr>
          <w:trHeight w:val="420"/>
        </w:trPr>
        <w:tc>
          <w:tcPr>
            <w:tcW w:w="10520" w:type="dxa"/>
            <w:shd w:val="clear" w:color="auto" w:fill="C9DAF8"/>
            <w:tcMar>
              <w:top w:w="100" w:type="dxa"/>
              <w:left w:w="100" w:type="dxa"/>
              <w:bottom w:w="100" w:type="dxa"/>
              <w:right w:w="100" w:type="dxa"/>
            </w:tcMar>
          </w:tcPr>
          <w:p w14:paraId="36C6B4B6" w14:textId="45C825B0" w:rsidR="00C65B19" w:rsidRPr="00DA0E00" w:rsidRDefault="062C593B" w:rsidP="20D3BEC3">
            <w:pPr>
              <w:pStyle w:val="NormalWeb"/>
              <w:numPr>
                <w:ilvl w:val="0"/>
                <w:numId w:val="28"/>
              </w:numPr>
              <w:spacing w:before="0" w:beforeAutospacing="0" w:after="0" w:afterAutospacing="0"/>
              <w:ind w:left="348" w:hanging="368"/>
              <w:textAlignment w:val="baseline"/>
              <w:rPr>
                <w:rFonts w:asciiTheme="minorHAnsi" w:eastAsia="Calibri" w:hAnsiTheme="minorHAnsi" w:cstheme="minorBidi"/>
                <w:sz w:val="22"/>
                <w:szCs w:val="22"/>
              </w:rPr>
            </w:pPr>
            <w:r w:rsidRPr="20D3BEC3">
              <w:rPr>
                <w:rFonts w:asciiTheme="minorHAnsi" w:hAnsiTheme="minorHAnsi" w:cstheme="minorBidi"/>
                <w:b/>
                <w:bCs/>
                <w:sz w:val="22"/>
                <w:szCs w:val="22"/>
              </w:rPr>
              <w:t>Role Clarity:</w:t>
            </w:r>
            <w:r w:rsidRPr="20D3BEC3">
              <w:rPr>
                <w:rFonts w:asciiTheme="minorHAnsi" w:hAnsiTheme="minorHAnsi" w:cstheme="minorBidi"/>
                <w:sz w:val="22"/>
                <w:szCs w:val="22"/>
              </w:rPr>
              <w:t xml:space="preserve"> It is critical that all stakeholders </w:t>
            </w:r>
            <w:r w:rsidR="72B1FC96" w:rsidRPr="20D3BEC3">
              <w:rPr>
                <w:rFonts w:asciiTheme="minorHAnsi" w:hAnsiTheme="minorHAnsi" w:cstheme="minorBidi"/>
                <w:sz w:val="22"/>
                <w:szCs w:val="22"/>
              </w:rPr>
              <w:t xml:space="preserve">are clear on their roles and the roles of others </w:t>
            </w:r>
            <w:r w:rsidRPr="20D3BEC3">
              <w:rPr>
                <w:rFonts w:asciiTheme="minorHAnsi" w:hAnsiTheme="minorHAnsi" w:cstheme="minorBidi"/>
                <w:sz w:val="22"/>
                <w:szCs w:val="22"/>
              </w:rPr>
              <w:t xml:space="preserve">related to implementation of the priority, </w:t>
            </w:r>
            <w:r w:rsidR="6C920309" w:rsidRPr="20D3BEC3">
              <w:rPr>
                <w:rFonts w:asciiTheme="minorHAnsi" w:hAnsiTheme="minorHAnsi" w:cstheme="minorBidi"/>
                <w:sz w:val="22"/>
                <w:szCs w:val="22"/>
              </w:rPr>
              <w:t>and are clear how they will receive support and accountability for these actions.</w:t>
            </w:r>
            <w:r w:rsidRPr="20D3BEC3">
              <w:rPr>
                <w:rFonts w:asciiTheme="minorHAnsi" w:hAnsiTheme="minorHAnsi" w:cstheme="minorBidi"/>
                <w:sz w:val="22"/>
                <w:szCs w:val="22"/>
              </w:rPr>
              <w:t xml:space="preserve">  </w:t>
            </w:r>
          </w:p>
          <w:p w14:paraId="2B24BFF8" w14:textId="0BD9BAB0" w:rsidR="00C65B19" w:rsidRPr="00004BE8" w:rsidRDefault="062C593B" w:rsidP="20D3BEC3">
            <w:pPr>
              <w:pStyle w:val="NormalWeb"/>
              <w:tabs>
                <w:tab w:val="center" w:pos="5330"/>
              </w:tabs>
              <w:spacing w:before="0" w:beforeAutospacing="0" w:after="0" w:afterAutospacing="0"/>
              <w:ind w:left="340"/>
              <w:textAlignment w:val="baseline"/>
              <w:rPr>
                <w:rFonts w:asciiTheme="minorHAnsi" w:hAnsiTheme="minorHAnsi" w:cstheme="minorBidi"/>
                <w:b/>
                <w:bCs/>
                <w:sz w:val="22"/>
                <w:szCs w:val="22"/>
              </w:rPr>
            </w:pPr>
            <w:r w:rsidRPr="20D3BEC3">
              <w:rPr>
                <w:rFonts w:asciiTheme="minorHAnsi" w:hAnsiTheme="minorHAnsi" w:cstheme="minorBidi"/>
                <w:sz w:val="22"/>
                <w:szCs w:val="22"/>
              </w:rPr>
              <w:t>At a minimum, please describe the following: </w:t>
            </w:r>
            <w:r w:rsidR="00C65B19">
              <w:tab/>
            </w:r>
          </w:p>
        </w:tc>
      </w:tr>
      <w:tr w:rsidR="00C65B19" w:rsidRPr="006D3F01" w14:paraId="144B393A" w14:textId="77777777" w:rsidTr="20D3BEC3">
        <w:tc>
          <w:tcPr>
            <w:tcW w:w="10520" w:type="dxa"/>
            <w:shd w:val="clear" w:color="auto" w:fill="auto"/>
            <w:tcMar>
              <w:top w:w="100" w:type="dxa"/>
              <w:left w:w="100" w:type="dxa"/>
              <w:bottom w:w="100" w:type="dxa"/>
              <w:right w:w="100" w:type="dxa"/>
            </w:tcMar>
          </w:tcPr>
          <w:p w14:paraId="5ED1BC79" w14:textId="77777777" w:rsidR="00C65B19" w:rsidRPr="00DA0E00" w:rsidRDefault="062C593B" w:rsidP="20D3BEC3">
            <w:pPr>
              <w:pStyle w:val="NormalWeb"/>
              <w:spacing w:before="0" w:beforeAutospacing="0" w:after="0" w:afterAutospacing="0"/>
              <w:textAlignment w:val="baseline"/>
              <w:rPr>
                <w:rFonts w:asciiTheme="minorHAnsi" w:hAnsiTheme="minorHAnsi" w:cstheme="minorBidi"/>
                <w:b/>
                <w:bCs/>
                <w:sz w:val="22"/>
                <w:szCs w:val="22"/>
              </w:rPr>
            </w:pPr>
            <w:r w:rsidRPr="20D3BEC3">
              <w:rPr>
                <w:rFonts w:asciiTheme="minorHAnsi" w:hAnsiTheme="minorHAnsi" w:cstheme="minorBidi"/>
                <w:b/>
                <w:bCs/>
                <w:sz w:val="22"/>
                <w:szCs w:val="22"/>
              </w:rPr>
              <w:t>What the district’s central office will do to support school leaders with implementation of the priority. How will the district create conditions where this work can be effective?</w:t>
            </w:r>
          </w:p>
          <w:p w14:paraId="43AB0E2A" w14:textId="77777777" w:rsidR="00C65B19" w:rsidRPr="006D3F01" w:rsidRDefault="00C65B19" w:rsidP="20D3BEC3">
            <w:pPr>
              <w:rPr>
                <w:rFonts w:asciiTheme="minorHAnsi" w:eastAsia="Calibri" w:hAnsiTheme="minorHAnsi" w:cstheme="minorBidi"/>
                <w:sz w:val="22"/>
                <w:szCs w:val="22"/>
              </w:rPr>
            </w:pPr>
          </w:p>
        </w:tc>
      </w:tr>
      <w:tr w:rsidR="00C65B19" w:rsidRPr="006D3F01" w14:paraId="58697E7D" w14:textId="77777777" w:rsidTr="20D3BEC3">
        <w:tc>
          <w:tcPr>
            <w:tcW w:w="10520" w:type="dxa"/>
            <w:shd w:val="clear" w:color="auto" w:fill="auto"/>
            <w:tcMar>
              <w:top w:w="100" w:type="dxa"/>
              <w:left w:w="100" w:type="dxa"/>
              <w:bottom w:w="100" w:type="dxa"/>
              <w:right w:w="100" w:type="dxa"/>
            </w:tcMar>
          </w:tcPr>
          <w:p w14:paraId="24DF22FD" w14:textId="77777777" w:rsidR="00C65B19" w:rsidRPr="006D3F01" w:rsidRDefault="062C593B" w:rsidP="20D3BEC3">
            <w:pPr>
              <w:rPr>
                <w:rFonts w:asciiTheme="minorHAnsi" w:eastAsia="Calibri" w:hAnsiTheme="minorHAnsi" w:cstheme="minorBidi"/>
                <w:b/>
                <w:bCs/>
                <w:sz w:val="22"/>
                <w:szCs w:val="22"/>
              </w:rPr>
            </w:pPr>
            <w:r w:rsidRPr="20D3BEC3">
              <w:rPr>
                <w:rFonts w:asciiTheme="minorHAnsi" w:eastAsia="Calibri" w:hAnsiTheme="minorHAnsi" w:cstheme="minorBidi"/>
                <w:b/>
                <w:bCs/>
                <w:sz w:val="22"/>
                <w:szCs w:val="22"/>
              </w:rPr>
              <w:t>What will the school leaders do consistently to support teacher practice?</w:t>
            </w:r>
          </w:p>
          <w:p w14:paraId="187194E3" w14:textId="68DE9EA1" w:rsidR="00C65B19" w:rsidRPr="002271FB" w:rsidRDefault="00C65B19" w:rsidP="20D3BEC3">
            <w:pPr>
              <w:rPr>
                <w:rFonts w:asciiTheme="minorHAnsi" w:eastAsia="Calibri" w:hAnsiTheme="minorHAnsi" w:cstheme="minorBidi"/>
                <w:b/>
                <w:bCs/>
                <w:sz w:val="22"/>
                <w:szCs w:val="22"/>
              </w:rPr>
            </w:pPr>
          </w:p>
        </w:tc>
      </w:tr>
      <w:tr w:rsidR="00C65B19" w:rsidRPr="006D3F01" w14:paraId="3A7151AE" w14:textId="77777777" w:rsidTr="20D3BEC3">
        <w:tc>
          <w:tcPr>
            <w:tcW w:w="10520" w:type="dxa"/>
            <w:shd w:val="clear" w:color="auto" w:fill="auto"/>
            <w:tcMar>
              <w:top w:w="100" w:type="dxa"/>
              <w:left w:w="100" w:type="dxa"/>
              <w:bottom w:w="100" w:type="dxa"/>
              <w:right w:w="100" w:type="dxa"/>
            </w:tcMar>
          </w:tcPr>
          <w:p w14:paraId="622659D3" w14:textId="77777777" w:rsidR="00C65B19" w:rsidRPr="006D3F01" w:rsidRDefault="062C593B" w:rsidP="20D3BEC3">
            <w:pPr>
              <w:rPr>
                <w:rFonts w:asciiTheme="minorHAnsi" w:eastAsia="Calibri" w:hAnsiTheme="minorHAnsi" w:cstheme="minorBidi"/>
                <w:b/>
                <w:bCs/>
                <w:sz w:val="22"/>
                <w:szCs w:val="22"/>
              </w:rPr>
            </w:pPr>
            <w:r w:rsidRPr="20D3BEC3">
              <w:rPr>
                <w:rFonts w:asciiTheme="minorHAnsi" w:eastAsia="Calibri" w:hAnsiTheme="minorHAnsi" w:cstheme="minorBidi"/>
                <w:b/>
                <w:bCs/>
                <w:sz w:val="22"/>
                <w:szCs w:val="22"/>
              </w:rPr>
              <w:t>What will teachers do consistently to support student learning and achieving the desired outcomes?</w:t>
            </w:r>
          </w:p>
          <w:p w14:paraId="2F4D1026" w14:textId="77777777" w:rsidR="00C65B19" w:rsidRPr="006D3F01" w:rsidRDefault="00C65B19" w:rsidP="20D3BEC3">
            <w:pPr>
              <w:rPr>
                <w:rFonts w:asciiTheme="minorHAnsi" w:eastAsia="Calibri" w:hAnsiTheme="minorHAnsi" w:cstheme="minorBidi"/>
                <w:b/>
                <w:bCs/>
                <w:sz w:val="22"/>
                <w:szCs w:val="22"/>
              </w:rPr>
            </w:pPr>
          </w:p>
        </w:tc>
      </w:tr>
    </w:tbl>
    <w:p w14:paraId="1C58227B" w14:textId="568CA7AC" w:rsidR="20D3BEC3" w:rsidRDefault="20D3BEC3">
      <w:r>
        <w:br w:type="page"/>
      </w: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10"/>
        <w:gridCol w:w="2610"/>
        <w:gridCol w:w="3600"/>
      </w:tblGrid>
      <w:tr w:rsidR="00C65B19" w:rsidRPr="006D3F01" w14:paraId="49A03634" w14:textId="77777777" w:rsidTr="20D3BEC3">
        <w:trPr>
          <w:trHeight w:val="420"/>
        </w:trPr>
        <w:tc>
          <w:tcPr>
            <w:tcW w:w="10520" w:type="dxa"/>
            <w:gridSpan w:val="3"/>
            <w:shd w:val="clear" w:color="auto" w:fill="C9DAF8"/>
            <w:tcMar>
              <w:top w:w="100" w:type="dxa"/>
              <w:left w:w="100" w:type="dxa"/>
              <w:bottom w:w="100" w:type="dxa"/>
              <w:right w:w="100" w:type="dxa"/>
            </w:tcMar>
          </w:tcPr>
          <w:p w14:paraId="3EDAC34E" w14:textId="2FBD4661" w:rsidR="00C65B19" w:rsidRPr="006D3F01" w:rsidRDefault="062C593B" w:rsidP="20D3BEC3">
            <w:pPr>
              <w:pStyle w:val="NormalWeb"/>
              <w:numPr>
                <w:ilvl w:val="0"/>
                <w:numId w:val="28"/>
              </w:numPr>
              <w:spacing w:before="0" w:beforeAutospacing="0" w:after="0" w:afterAutospacing="0"/>
              <w:ind w:left="336"/>
              <w:textAlignment w:val="baseline"/>
              <w:rPr>
                <w:rFonts w:asciiTheme="minorHAnsi" w:hAnsiTheme="minorHAnsi" w:cstheme="minorBidi"/>
                <w:b/>
                <w:bCs/>
                <w:sz w:val="22"/>
                <w:szCs w:val="22"/>
              </w:rPr>
            </w:pPr>
            <w:r w:rsidRPr="20D3BEC3">
              <w:rPr>
                <w:rFonts w:asciiTheme="minorHAnsi" w:hAnsiTheme="minorHAnsi" w:cstheme="minorBidi"/>
                <w:b/>
                <w:bCs/>
                <w:sz w:val="22"/>
                <w:szCs w:val="22"/>
              </w:rPr>
              <w:lastRenderedPageBreak/>
              <w:t xml:space="preserve">Monitoring Implementation: </w:t>
            </w:r>
            <w:r w:rsidRPr="20D3BEC3">
              <w:rPr>
                <w:rFonts w:asciiTheme="minorHAnsi" w:hAnsiTheme="minorHAnsi" w:cstheme="minorBidi"/>
                <w:sz w:val="22"/>
                <w:szCs w:val="22"/>
              </w:rPr>
              <w:t>What 2-4 high-leverage interim benchmarks will you track throughout the year at</w:t>
            </w:r>
            <w:r w:rsidR="6971E7E2" w:rsidRPr="20D3BEC3">
              <w:rPr>
                <w:rFonts w:asciiTheme="minorHAnsi" w:hAnsiTheme="minorHAnsi" w:cstheme="minorBidi"/>
                <w:sz w:val="22"/>
                <w:szCs w:val="22"/>
              </w:rPr>
              <w:t xml:space="preserve"> </w:t>
            </w:r>
            <w:r w:rsidRPr="20D3BEC3">
              <w:rPr>
                <w:rFonts w:asciiTheme="minorHAnsi" w:hAnsiTheme="minorHAnsi" w:cstheme="minorBidi"/>
                <w:sz w:val="22"/>
                <w:szCs w:val="22"/>
              </w:rPr>
              <w:t>the district</w:t>
            </w:r>
            <w:r w:rsidR="3D7B50EC" w:rsidRPr="20D3BEC3">
              <w:rPr>
                <w:rFonts w:asciiTheme="minorHAnsi" w:hAnsiTheme="minorHAnsi" w:cstheme="minorBidi"/>
                <w:sz w:val="22"/>
                <w:szCs w:val="22"/>
              </w:rPr>
              <w:t>,</w:t>
            </w:r>
            <w:r w:rsidRPr="20D3BEC3">
              <w:rPr>
                <w:rFonts w:asciiTheme="minorHAnsi" w:hAnsiTheme="minorHAnsi" w:cstheme="minorBidi"/>
                <w:sz w:val="22"/>
                <w:szCs w:val="22"/>
              </w:rPr>
              <w:t xml:space="preserve"> school</w:t>
            </w:r>
            <w:r w:rsidR="6F6D3FE9" w:rsidRPr="20D3BEC3">
              <w:rPr>
                <w:rFonts w:asciiTheme="minorHAnsi" w:hAnsiTheme="minorHAnsi" w:cstheme="minorBidi"/>
                <w:sz w:val="22"/>
                <w:szCs w:val="22"/>
              </w:rPr>
              <w:t>, and classroom</w:t>
            </w:r>
            <w:r w:rsidRPr="20D3BEC3">
              <w:rPr>
                <w:rFonts w:asciiTheme="minorHAnsi" w:hAnsiTheme="minorHAnsi" w:cstheme="minorBidi"/>
                <w:sz w:val="22"/>
                <w:szCs w:val="22"/>
              </w:rPr>
              <w:t xml:space="preserve"> level to know if your collective actions are resulting in the desired changes in adult practice and student learning experiences? </w:t>
            </w:r>
            <w:r w:rsidR="0C5D95BF" w:rsidRPr="20D3BEC3">
              <w:rPr>
                <w:rStyle w:val="cf01"/>
                <w:rFonts w:asciiTheme="minorHAnsi" w:hAnsiTheme="minorHAnsi" w:cstheme="minorBidi"/>
                <w:sz w:val="22"/>
                <w:szCs w:val="22"/>
              </w:rPr>
              <w:t>What would you expect to see in your data on a weekly, monthly or quarterly basis that would signal that your efforts were on track, or that they need adjustment? Who will monitor those? When, and how?</w:t>
            </w:r>
          </w:p>
          <w:p w14:paraId="2E16F73A" w14:textId="77777777" w:rsidR="00C65B19" w:rsidRDefault="00C65B19" w:rsidP="00AF4CB3">
            <w:pPr>
              <w:pStyle w:val="NormalWeb"/>
              <w:spacing w:before="0" w:beforeAutospacing="0" w:after="0" w:afterAutospacing="0"/>
              <w:ind w:right="2"/>
              <w:textAlignment w:val="baseline"/>
              <w:rPr>
                <w:rFonts w:asciiTheme="minorHAnsi" w:hAnsiTheme="minorHAnsi" w:cstheme="minorHAnsi"/>
                <w:b/>
                <w:bCs/>
                <w:iCs/>
                <w:sz w:val="22"/>
                <w:szCs w:val="22"/>
              </w:rPr>
            </w:pPr>
          </w:p>
          <w:p w14:paraId="404F9F54" w14:textId="3D239DDB" w:rsidR="00C65B19" w:rsidRPr="006D3F01" w:rsidRDefault="062C593B" w:rsidP="20D3BEC3">
            <w:pPr>
              <w:pStyle w:val="NormalWeb"/>
              <w:spacing w:before="0" w:beforeAutospacing="0" w:after="0" w:afterAutospacing="0"/>
              <w:ind w:left="336" w:right="-270"/>
              <w:textAlignment w:val="baseline"/>
              <w:rPr>
                <w:rFonts w:asciiTheme="minorHAnsi" w:hAnsiTheme="minorHAnsi" w:cstheme="minorBidi"/>
                <w:sz w:val="22"/>
                <w:szCs w:val="22"/>
              </w:rPr>
            </w:pPr>
            <w:r w:rsidRPr="20D3BEC3">
              <w:rPr>
                <w:rFonts w:asciiTheme="minorHAnsi" w:hAnsiTheme="minorHAnsi" w:cstheme="minorBidi"/>
                <w:b/>
                <w:bCs/>
                <w:i/>
                <w:iCs/>
                <w:sz w:val="22"/>
                <w:szCs w:val="22"/>
              </w:rPr>
              <w:t>Less is more</w:t>
            </w:r>
            <w:r w:rsidRPr="20D3BEC3">
              <w:rPr>
                <w:rFonts w:asciiTheme="minorHAnsi" w:hAnsiTheme="minorHAnsi" w:cstheme="minorBidi"/>
                <w:sz w:val="22"/>
                <w:szCs w:val="22"/>
              </w:rPr>
              <w:t xml:space="preserve">: </w:t>
            </w:r>
            <w:r w:rsidR="07C5D844" w:rsidRPr="20D3BEC3">
              <w:rPr>
                <w:rFonts w:asciiTheme="minorHAnsi" w:hAnsiTheme="minorHAnsi" w:cstheme="minorBidi"/>
                <w:sz w:val="22"/>
                <w:szCs w:val="22"/>
              </w:rPr>
              <w:t>We recommend identifying just a few high-leverage data points that will help the district focus attention and understand if instructional systems and are having the desired impact on student learning.</w:t>
            </w:r>
          </w:p>
        </w:tc>
      </w:tr>
      <w:tr w:rsidR="00C65B19" w:rsidRPr="006D3F01" w14:paraId="6E6A42B1" w14:textId="77777777" w:rsidTr="20D3BEC3">
        <w:tc>
          <w:tcPr>
            <w:tcW w:w="4310" w:type="dxa"/>
            <w:shd w:val="clear" w:color="auto" w:fill="auto"/>
            <w:tcMar>
              <w:top w:w="100" w:type="dxa"/>
              <w:left w:w="100" w:type="dxa"/>
              <w:bottom w:w="100" w:type="dxa"/>
              <w:right w:w="100" w:type="dxa"/>
            </w:tcMar>
          </w:tcPr>
          <w:p w14:paraId="0B37775C" w14:textId="1B1BB811" w:rsidR="00C65B19" w:rsidRPr="006D3F01" w:rsidRDefault="062C593B" w:rsidP="20D3BEC3">
            <w:pPr>
              <w:pStyle w:val="NormalWeb"/>
              <w:spacing w:before="0" w:beforeAutospacing="0" w:after="0" w:afterAutospacing="0"/>
              <w:ind w:right="20"/>
              <w:textAlignment w:val="baseline"/>
              <w:rPr>
                <w:rFonts w:asciiTheme="minorHAnsi" w:hAnsiTheme="minorHAnsi" w:cstheme="minorBidi"/>
                <w:b/>
                <w:bCs/>
                <w:sz w:val="22"/>
                <w:szCs w:val="22"/>
              </w:rPr>
            </w:pPr>
            <w:r w:rsidRPr="20D3BEC3">
              <w:rPr>
                <w:rFonts w:asciiTheme="minorHAnsi" w:hAnsiTheme="minorHAnsi" w:cstheme="minorBidi"/>
                <w:b/>
                <w:bCs/>
                <w:sz w:val="22"/>
                <w:szCs w:val="22"/>
              </w:rPr>
              <w:t>What interim benchmarks will you track throughout the year at both the district and school level to gauge changes in adult practice and student learning/experiences?</w:t>
            </w:r>
          </w:p>
          <w:p w14:paraId="224C36D1" w14:textId="0AF36BB6" w:rsidR="00C65B19" w:rsidRPr="006D3F01" w:rsidRDefault="0E6F4933" w:rsidP="20D3BEC3">
            <w:pPr>
              <w:pStyle w:val="NormalWeb"/>
              <w:spacing w:before="0" w:beforeAutospacing="0" w:after="0" w:afterAutospacing="0"/>
              <w:ind w:right="20"/>
              <w:textAlignment w:val="baseline"/>
              <w:rPr>
                <w:rFonts w:asciiTheme="minorHAnsi" w:hAnsiTheme="minorHAnsi" w:cstheme="minorBidi"/>
                <w:b/>
                <w:bCs/>
                <w:sz w:val="22"/>
                <w:szCs w:val="22"/>
              </w:rPr>
            </w:pPr>
            <w:r w:rsidRPr="20D3BEC3">
              <w:rPr>
                <w:rFonts w:asciiTheme="minorHAnsi" w:hAnsiTheme="minorHAnsi" w:cstheme="minorBidi"/>
                <w:b/>
                <w:bCs/>
                <w:sz w:val="22"/>
                <w:szCs w:val="22"/>
              </w:rPr>
              <w:t>Please name both the measure and the specific look-for.</w:t>
            </w:r>
          </w:p>
        </w:tc>
        <w:tc>
          <w:tcPr>
            <w:tcW w:w="2610" w:type="dxa"/>
            <w:shd w:val="clear" w:color="auto" w:fill="auto"/>
            <w:tcMar>
              <w:top w:w="100" w:type="dxa"/>
              <w:left w:w="100" w:type="dxa"/>
              <w:bottom w:w="100" w:type="dxa"/>
              <w:right w:w="100" w:type="dxa"/>
            </w:tcMar>
          </w:tcPr>
          <w:p w14:paraId="60DFC62B" w14:textId="77777777" w:rsidR="00C65B19" w:rsidRPr="006D3F01" w:rsidRDefault="00C65B19" w:rsidP="00DD4DA6">
            <w:pPr>
              <w:rPr>
                <w:rFonts w:asciiTheme="minorHAnsi" w:eastAsia="Calibri" w:hAnsiTheme="minorHAnsi" w:cstheme="minorHAnsi"/>
                <w:b/>
                <w:sz w:val="22"/>
                <w:szCs w:val="22"/>
              </w:rPr>
            </w:pPr>
            <w:r w:rsidRPr="006D3F01">
              <w:rPr>
                <w:rFonts w:asciiTheme="minorHAnsi" w:eastAsia="Calibri" w:hAnsiTheme="minorHAnsi" w:cstheme="minorHAnsi"/>
                <w:b/>
                <w:sz w:val="22"/>
                <w:szCs w:val="22"/>
              </w:rPr>
              <w:t>Who will monitor these? (e.g. which teams and/or roles at the district and/or school level)</w:t>
            </w:r>
          </w:p>
        </w:tc>
        <w:tc>
          <w:tcPr>
            <w:tcW w:w="3600" w:type="dxa"/>
            <w:shd w:val="clear" w:color="auto" w:fill="auto"/>
            <w:tcMar>
              <w:top w:w="100" w:type="dxa"/>
              <w:left w:w="100" w:type="dxa"/>
              <w:bottom w:w="100" w:type="dxa"/>
              <w:right w:w="100" w:type="dxa"/>
            </w:tcMar>
          </w:tcPr>
          <w:p w14:paraId="03C23C16" w14:textId="77777777" w:rsidR="00C65B19" w:rsidRPr="006D3F01" w:rsidRDefault="00C65B19" w:rsidP="00DD4DA6">
            <w:pPr>
              <w:rPr>
                <w:rFonts w:asciiTheme="minorHAnsi" w:eastAsia="Calibri" w:hAnsiTheme="minorHAnsi" w:cstheme="minorHAnsi"/>
                <w:b/>
                <w:sz w:val="22"/>
                <w:szCs w:val="22"/>
              </w:rPr>
            </w:pPr>
            <w:r w:rsidRPr="006D3F01">
              <w:rPr>
                <w:rFonts w:asciiTheme="minorHAnsi" w:eastAsia="Calibri" w:hAnsiTheme="minorHAnsi" w:cstheme="minorHAnsi"/>
                <w:b/>
                <w:sz w:val="22"/>
                <w:szCs w:val="22"/>
              </w:rPr>
              <w:t>How often?</w:t>
            </w:r>
          </w:p>
          <w:p w14:paraId="4D87D103" w14:textId="12B88FCA" w:rsidR="00C65B19" w:rsidRPr="006D3F01" w:rsidRDefault="00C65B19" w:rsidP="00DD4DA6">
            <w:pPr>
              <w:rPr>
                <w:rFonts w:asciiTheme="minorHAnsi" w:eastAsia="Calibri" w:hAnsiTheme="minorHAnsi" w:cstheme="minorHAnsi"/>
                <w:b/>
                <w:sz w:val="22"/>
                <w:szCs w:val="22"/>
              </w:rPr>
            </w:pPr>
            <w:r w:rsidRPr="006D3F01">
              <w:rPr>
                <w:rFonts w:asciiTheme="minorHAnsi" w:eastAsia="Calibri" w:hAnsiTheme="minorHAnsi" w:cstheme="minorHAnsi"/>
                <w:b/>
                <w:sz w:val="22"/>
                <w:szCs w:val="22"/>
              </w:rPr>
              <w:t>(e.g. weekly, monthly, quarterly, or on specific dates)</w:t>
            </w:r>
          </w:p>
        </w:tc>
      </w:tr>
      <w:tr w:rsidR="00C65B19" w:rsidRPr="006D3F01" w14:paraId="7CE813EF" w14:textId="77777777" w:rsidTr="20D3BEC3">
        <w:tc>
          <w:tcPr>
            <w:tcW w:w="4310" w:type="dxa"/>
            <w:shd w:val="clear" w:color="auto" w:fill="auto"/>
            <w:tcMar>
              <w:top w:w="100" w:type="dxa"/>
              <w:left w:w="100" w:type="dxa"/>
              <w:bottom w:w="100" w:type="dxa"/>
              <w:right w:w="100" w:type="dxa"/>
            </w:tcMar>
          </w:tcPr>
          <w:p w14:paraId="7D8D8200" w14:textId="77777777" w:rsidR="00C65B19" w:rsidRPr="006D3F01" w:rsidRDefault="00C65B19" w:rsidP="00DD4DA6">
            <w:pPr>
              <w:rPr>
                <w:rFonts w:asciiTheme="minorHAnsi" w:eastAsia="Calibri" w:hAnsiTheme="minorHAnsi" w:cstheme="minorHAnsi"/>
                <w:sz w:val="22"/>
                <w:szCs w:val="22"/>
              </w:rPr>
            </w:pPr>
          </w:p>
        </w:tc>
        <w:tc>
          <w:tcPr>
            <w:tcW w:w="2610" w:type="dxa"/>
            <w:shd w:val="clear" w:color="auto" w:fill="auto"/>
            <w:tcMar>
              <w:top w:w="100" w:type="dxa"/>
              <w:left w:w="100" w:type="dxa"/>
              <w:bottom w:w="100" w:type="dxa"/>
              <w:right w:w="100" w:type="dxa"/>
            </w:tcMar>
          </w:tcPr>
          <w:p w14:paraId="38C12406" w14:textId="77777777" w:rsidR="00C65B19" w:rsidRPr="006D3F01" w:rsidRDefault="00C65B19" w:rsidP="00DD4DA6">
            <w:pPr>
              <w:rPr>
                <w:rFonts w:asciiTheme="minorHAnsi" w:eastAsia="Calibri" w:hAnsiTheme="minorHAnsi" w:cstheme="minorHAnsi"/>
                <w:sz w:val="22"/>
                <w:szCs w:val="22"/>
              </w:rPr>
            </w:pPr>
          </w:p>
        </w:tc>
        <w:tc>
          <w:tcPr>
            <w:tcW w:w="3600" w:type="dxa"/>
            <w:shd w:val="clear" w:color="auto" w:fill="auto"/>
            <w:tcMar>
              <w:top w:w="100" w:type="dxa"/>
              <w:left w:w="100" w:type="dxa"/>
              <w:bottom w:w="100" w:type="dxa"/>
              <w:right w:w="100" w:type="dxa"/>
            </w:tcMar>
          </w:tcPr>
          <w:p w14:paraId="648FD4EA" w14:textId="77777777" w:rsidR="00C65B19" w:rsidRPr="006D3F01" w:rsidRDefault="00C65B19" w:rsidP="00DD4DA6">
            <w:pPr>
              <w:rPr>
                <w:rFonts w:asciiTheme="minorHAnsi" w:eastAsia="Calibri" w:hAnsiTheme="minorHAnsi" w:cstheme="minorHAnsi"/>
                <w:sz w:val="22"/>
                <w:szCs w:val="22"/>
              </w:rPr>
            </w:pPr>
          </w:p>
        </w:tc>
      </w:tr>
      <w:tr w:rsidR="00C65B19" w:rsidRPr="006D3F01" w14:paraId="49B15646" w14:textId="77777777" w:rsidTr="20D3BEC3">
        <w:tc>
          <w:tcPr>
            <w:tcW w:w="4310" w:type="dxa"/>
            <w:shd w:val="clear" w:color="auto" w:fill="auto"/>
            <w:tcMar>
              <w:top w:w="100" w:type="dxa"/>
              <w:left w:w="100" w:type="dxa"/>
              <w:bottom w:w="100" w:type="dxa"/>
              <w:right w:w="100" w:type="dxa"/>
            </w:tcMar>
          </w:tcPr>
          <w:p w14:paraId="6E51AC7C" w14:textId="77777777" w:rsidR="00C65B19" w:rsidRPr="006D3F01" w:rsidRDefault="00C65B19" w:rsidP="00DD4DA6">
            <w:pPr>
              <w:rPr>
                <w:rFonts w:asciiTheme="minorHAnsi" w:eastAsia="Calibri" w:hAnsiTheme="minorHAnsi" w:cstheme="minorHAnsi"/>
                <w:sz w:val="22"/>
                <w:szCs w:val="22"/>
              </w:rPr>
            </w:pPr>
          </w:p>
        </w:tc>
        <w:tc>
          <w:tcPr>
            <w:tcW w:w="2610" w:type="dxa"/>
            <w:shd w:val="clear" w:color="auto" w:fill="auto"/>
            <w:tcMar>
              <w:top w:w="100" w:type="dxa"/>
              <w:left w:w="100" w:type="dxa"/>
              <w:bottom w:w="100" w:type="dxa"/>
              <w:right w:w="100" w:type="dxa"/>
            </w:tcMar>
          </w:tcPr>
          <w:p w14:paraId="4E530A35" w14:textId="77777777" w:rsidR="00C65B19" w:rsidRPr="006D3F01" w:rsidRDefault="00C65B19" w:rsidP="00DD4DA6">
            <w:pPr>
              <w:rPr>
                <w:rFonts w:asciiTheme="minorHAnsi" w:eastAsia="Calibri" w:hAnsiTheme="minorHAnsi" w:cstheme="minorHAnsi"/>
                <w:sz w:val="22"/>
                <w:szCs w:val="22"/>
              </w:rPr>
            </w:pPr>
          </w:p>
        </w:tc>
        <w:tc>
          <w:tcPr>
            <w:tcW w:w="3600" w:type="dxa"/>
            <w:shd w:val="clear" w:color="auto" w:fill="auto"/>
            <w:tcMar>
              <w:top w:w="100" w:type="dxa"/>
              <w:left w:w="100" w:type="dxa"/>
              <w:bottom w:w="100" w:type="dxa"/>
              <w:right w:w="100" w:type="dxa"/>
            </w:tcMar>
          </w:tcPr>
          <w:p w14:paraId="62BB6227" w14:textId="77777777" w:rsidR="00C65B19" w:rsidRPr="006D3F01" w:rsidRDefault="00C65B19" w:rsidP="00DD4DA6">
            <w:pPr>
              <w:rPr>
                <w:rFonts w:asciiTheme="minorHAnsi" w:eastAsia="Calibri" w:hAnsiTheme="minorHAnsi" w:cstheme="minorHAnsi"/>
                <w:sz w:val="22"/>
                <w:szCs w:val="22"/>
              </w:rPr>
            </w:pPr>
          </w:p>
        </w:tc>
      </w:tr>
      <w:tr w:rsidR="00C65B19" w:rsidRPr="006D3F01" w14:paraId="5CFB6BE2" w14:textId="77777777" w:rsidTr="20D3BEC3">
        <w:tc>
          <w:tcPr>
            <w:tcW w:w="4310" w:type="dxa"/>
            <w:shd w:val="clear" w:color="auto" w:fill="auto"/>
            <w:tcMar>
              <w:top w:w="100" w:type="dxa"/>
              <w:left w:w="100" w:type="dxa"/>
              <w:bottom w:w="100" w:type="dxa"/>
              <w:right w:w="100" w:type="dxa"/>
            </w:tcMar>
          </w:tcPr>
          <w:p w14:paraId="334788AF" w14:textId="77777777" w:rsidR="00C65B19" w:rsidRPr="006D3F01" w:rsidRDefault="00C65B19" w:rsidP="00DD4DA6">
            <w:pPr>
              <w:rPr>
                <w:rFonts w:asciiTheme="minorHAnsi" w:eastAsia="Calibri" w:hAnsiTheme="minorHAnsi" w:cstheme="minorHAnsi"/>
                <w:sz w:val="22"/>
                <w:szCs w:val="22"/>
              </w:rPr>
            </w:pPr>
          </w:p>
        </w:tc>
        <w:tc>
          <w:tcPr>
            <w:tcW w:w="2610" w:type="dxa"/>
            <w:shd w:val="clear" w:color="auto" w:fill="auto"/>
            <w:tcMar>
              <w:top w:w="100" w:type="dxa"/>
              <w:left w:w="100" w:type="dxa"/>
              <w:bottom w:w="100" w:type="dxa"/>
              <w:right w:w="100" w:type="dxa"/>
            </w:tcMar>
          </w:tcPr>
          <w:p w14:paraId="5A535F77" w14:textId="77777777" w:rsidR="00C65B19" w:rsidRPr="006D3F01" w:rsidRDefault="00C65B19" w:rsidP="00DD4DA6">
            <w:pPr>
              <w:rPr>
                <w:rFonts w:asciiTheme="minorHAnsi" w:eastAsia="Calibri" w:hAnsiTheme="minorHAnsi" w:cstheme="minorHAnsi"/>
                <w:sz w:val="22"/>
                <w:szCs w:val="22"/>
              </w:rPr>
            </w:pPr>
          </w:p>
        </w:tc>
        <w:tc>
          <w:tcPr>
            <w:tcW w:w="3600" w:type="dxa"/>
            <w:shd w:val="clear" w:color="auto" w:fill="auto"/>
            <w:tcMar>
              <w:top w:w="100" w:type="dxa"/>
              <w:left w:w="100" w:type="dxa"/>
              <w:bottom w:w="100" w:type="dxa"/>
              <w:right w:w="100" w:type="dxa"/>
            </w:tcMar>
          </w:tcPr>
          <w:p w14:paraId="4B82336B" w14:textId="77777777" w:rsidR="00C65B19" w:rsidRPr="006D3F01" w:rsidRDefault="00C65B19" w:rsidP="00DD4DA6">
            <w:pPr>
              <w:rPr>
                <w:rFonts w:asciiTheme="minorHAnsi" w:eastAsia="Calibri" w:hAnsiTheme="minorHAnsi" w:cstheme="minorHAnsi"/>
                <w:sz w:val="22"/>
                <w:szCs w:val="22"/>
              </w:rPr>
            </w:pPr>
          </w:p>
        </w:tc>
      </w:tr>
      <w:tr w:rsidR="00C65B19" w:rsidRPr="006D3F01" w14:paraId="69E7D107" w14:textId="77777777" w:rsidTr="20D3BEC3">
        <w:tc>
          <w:tcPr>
            <w:tcW w:w="4310" w:type="dxa"/>
            <w:shd w:val="clear" w:color="auto" w:fill="auto"/>
            <w:tcMar>
              <w:top w:w="100" w:type="dxa"/>
              <w:left w:w="100" w:type="dxa"/>
              <w:bottom w:w="100" w:type="dxa"/>
              <w:right w:w="100" w:type="dxa"/>
            </w:tcMar>
          </w:tcPr>
          <w:p w14:paraId="12588AE3" w14:textId="77777777" w:rsidR="00C65B19" w:rsidRPr="006D3F01" w:rsidRDefault="00C65B19" w:rsidP="00DD4DA6">
            <w:pPr>
              <w:rPr>
                <w:rFonts w:asciiTheme="minorHAnsi" w:eastAsia="Calibri" w:hAnsiTheme="minorHAnsi" w:cstheme="minorHAnsi"/>
                <w:sz w:val="22"/>
                <w:szCs w:val="22"/>
              </w:rPr>
            </w:pPr>
          </w:p>
        </w:tc>
        <w:tc>
          <w:tcPr>
            <w:tcW w:w="2610" w:type="dxa"/>
            <w:shd w:val="clear" w:color="auto" w:fill="auto"/>
            <w:tcMar>
              <w:top w:w="100" w:type="dxa"/>
              <w:left w:w="100" w:type="dxa"/>
              <w:bottom w:w="100" w:type="dxa"/>
              <w:right w:w="100" w:type="dxa"/>
            </w:tcMar>
          </w:tcPr>
          <w:p w14:paraId="69D4F357" w14:textId="77777777" w:rsidR="00C65B19" w:rsidRPr="006D3F01" w:rsidRDefault="00C65B19" w:rsidP="00DD4DA6">
            <w:pPr>
              <w:rPr>
                <w:rFonts w:asciiTheme="minorHAnsi" w:eastAsia="Calibri" w:hAnsiTheme="minorHAnsi" w:cstheme="minorHAnsi"/>
                <w:sz w:val="22"/>
                <w:szCs w:val="22"/>
              </w:rPr>
            </w:pPr>
          </w:p>
        </w:tc>
        <w:tc>
          <w:tcPr>
            <w:tcW w:w="3600" w:type="dxa"/>
            <w:shd w:val="clear" w:color="auto" w:fill="auto"/>
            <w:tcMar>
              <w:top w:w="100" w:type="dxa"/>
              <w:left w:w="100" w:type="dxa"/>
              <w:bottom w:w="100" w:type="dxa"/>
              <w:right w:w="100" w:type="dxa"/>
            </w:tcMar>
          </w:tcPr>
          <w:p w14:paraId="29883862" w14:textId="77777777" w:rsidR="00C65B19" w:rsidRPr="006D3F01" w:rsidRDefault="00C65B19" w:rsidP="00DD4DA6">
            <w:pPr>
              <w:rPr>
                <w:rFonts w:asciiTheme="minorHAnsi" w:eastAsia="Calibri" w:hAnsiTheme="minorHAnsi" w:cstheme="minorHAnsi"/>
                <w:sz w:val="22"/>
                <w:szCs w:val="22"/>
              </w:rPr>
            </w:pPr>
          </w:p>
        </w:tc>
      </w:tr>
    </w:tbl>
    <w:p w14:paraId="7EDFF1C4" w14:textId="51FFEC61" w:rsidR="20D3BEC3" w:rsidRDefault="20D3BEC3" w:rsidP="20D3BEC3">
      <w:pPr>
        <w:rPr>
          <w:rFonts w:asciiTheme="minorHAnsi" w:eastAsia="Calibri" w:hAnsiTheme="minorHAnsi" w:cstheme="minorBidi"/>
          <w:sz w:val="22"/>
          <w:szCs w:val="22"/>
        </w:rPr>
      </w:pP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520"/>
      </w:tblGrid>
      <w:tr w:rsidR="00C65B19" w:rsidRPr="006D3F01" w14:paraId="57080EC8" w14:textId="77777777" w:rsidTr="20D3BEC3">
        <w:tc>
          <w:tcPr>
            <w:tcW w:w="10520" w:type="dxa"/>
            <w:shd w:val="clear" w:color="auto" w:fill="C9DAF8"/>
            <w:tcMar>
              <w:top w:w="100" w:type="dxa"/>
              <w:left w:w="100" w:type="dxa"/>
              <w:bottom w:w="100" w:type="dxa"/>
              <w:right w:w="100" w:type="dxa"/>
            </w:tcMar>
          </w:tcPr>
          <w:p w14:paraId="18BECBB7" w14:textId="6A99E16D" w:rsidR="00C65B19" w:rsidRDefault="062C593B" w:rsidP="20D3BEC3">
            <w:pPr>
              <w:pStyle w:val="NormalWeb"/>
              <w:numPr>
                <w:ilvl w:val="0"/>
                <w:numId w:val="28"/>
              </w:numPr>
              <w:spacing w:before="0" w:beforeAutospacing="0" w:after="0" w:afterAutospacing="0"/>
              <w:ind w:left="336"/>
              <w:textAlignment w:val="baseline"/>
              <w:rPr>
                <w:rFonts w:asciiTheme="minorHAnsi" w:hAnsiTheme="minorHAnsi" w:cstheme="minorBidi"/>
                <w:sz w:val="22"/>
                <w:szCs w:val="22"/>
              </w:rPr>
            </w:pPr>
            <w:r w:rsidRPr="20D3BEC3">
              <w:rPr>
                <w:rFonts w:asciiTheme="minorHAnsi" w:hAnsiTheme="minorHAnsi" w:cstheme="minorBidi"/>
                <w:b/>
                <w:bCs/>
                <w:sz w:val="22"/>
                <w:szCs w:val="22"/>
              </w:rPr>
              <w:t xml:space="preserve">Resources: </w:t>
            </w:r>
            <w:r w:rsidRPr="20D3BEC3">
              <w:rPr>
                <w:rFonts w:asciiTheme="minorHAnsi" w:hAnsiTheme="minorHAnsi" w:cstheme="minorBidi"/>
                <w:sz w:val="22"/>
                <w:szCs w:val="22"/>
              </w:rPr>
              <w:t xml:space="preserve">What partnerships, programs, or resources will the district leverage to implement this priority? These could include external resources (e.g., supports offered by DESE or other partners) as well as internal resources (e.g., staffing, funding from TAG, ESSER, M3 etc.) </w:t>
            </w:r>
          </w:p>
          <w:p w14:paraId="1A53920A" w14:textId="03192EF5" w:rsidR="00C65B19" w:rsidRDefault="062C593B" w:rsidP="20D3BEC3">
            <w:pPr>
              <w:pStyle w:val="NormalWeb"/>
              <w:numPr>
                <w:ilvl w:val="1"/>
                <w:numId w:val="28"/>
              </w:numPr>
              <w:spacing w:before="0" w:beforeAutospacing="0" w:after="0" w:afterAutospacing="0"/>
              <w:textAlignment w:val="baseline"/>
              <w:rPr>
                <w:rFonts w:asciiTheme="minorHAnsi" w:hAnsiTheme="minorHAnsi" w:cstheme="minorBidi"/>
                <w:sz w:val="22"/>
                <w:szCs w:val="22"/>
              </w:rPr>
            </w:pPr>
            <w:r w:rsidRPr="20D3BEC3">
              <w:rPr>
                <w:rFonts w:asciiTheme="minorHAnsi" w:hAnsiTheme="minorHAnsi" w:cstheme="minorBidi"/>
                <w:sz w:val="22"/>
                <w:szCs w:val="22"/>
              </w:rPr>
              <w:t>Briefly describe any inequities in resource allocation discovered during the district’s review of local district and school budgeting data, as required by ESSA</w:t>
            </w:r>
            <w:r w:rsidR="218DCE72" w:rsidRPr="20D3BEC3">
              <w:rPr>
                <w:rFonts w:asciiTheme="minorHAnsi" w:hAnsiTheme="minorHAnsi" w:cstheme="minorBidi"/>
                <w:sz w:val="22"/>
                <w:szCs w:val="22"/>
              </w:rPr>
              <w:t xml:space="preserve"> and SOA planning guidelines</w:t>
            </w:r>
            <w:r w:rsidRPr="20D3BEC3">
              <w:rPr>
                <w:rFonts w:asciiTheme="minorHAnsi" w:hAnsiTheme="minorHAnsi" w:cstheme="minorBidi"/>
                <w:sz w:val="22"/>
                <w:szCs w:val="22"/>
              </w:rPr>
              <w:t xml:space="preserve">, and describe how the district will address these inequities as part of this prioritization plan. </w:t>
            </w:r>
          </w:p>
          <w:p w14:paraId="13163BFD" w14:textId="24224935" w:rsidR="00C65B19" w:rsidRPr="006D3F01" w:rsidRDefault="332573B8" w:rsidP="20D3BEC3">
            <w:pPr>
              <w:pStyle w:val="NormalWeb"/>
              <w:numPr>
                <w:ilvl w:val="1"/>
                <w:numId w:val="28"/>
              </w:numPr>
              <w:spacing w:before="0" w:beforeAutospacing="0" w:after="0" w:afterAutospacing="0"/>
              <w:rPr>
                <w:rFonts w:asciiTheme="minorHAnsi" w:hAnsiTheme="minorHAnsi" w:cstheme="minorBidi"/>
                <w:sz w:val="22"/>
                <w:szCs w:val="22"/>
              </w:rPr>
            </w:pPr>
            <w:r w:rsidRPr="20D3BEC3">
              <w:rPr>
                <w:rFonts w:asciiTheme="minorHAnsi" w:hAnsiTheme="minorHAnsi" w:cstheme="minorBidi"/>
                <w:sz w:val="22"/>
                <w:szCs w:val="22"/>
              </w:rPr>
              <w:t>In particular, please identify and address any resource inequities impacting schools identified as requiring assistance</w:t>
            </w:r>
            <w:r w:rsidR="49763103" w:rsidRPr="20D3BEC3">
              <w:rPr>
                <w:rFonts w:asciiTheme="minorHAnsi" w:hAnsiTheme="minorHAnsi" w:cstheme="minorBidi"/>
                <w:sz w:val="22"/>
                <w:szCs w:val="22"/>
              </w:rPr>
              <w:t xml:space="preserve"> or intervention</w:t>
            </w:r>
            <w:r w:rsidRPr="20D3BEC3">
              <w:rPr>
                <w:rFonts w:asciiTheme="minorHAnsi" w:hAnsiTheme="minorHAnsi" w:cstheme="minorBidi"/>
                <w:sz w:val="22"/>
                <w:szCs w:val="22"/>
              </w:rPr>
              <w:t>.</w:t>
            </w:r>
          </w:p>
        </w:tc>
      </w:tr>
      <w:tr w:rsidR="00C65B19" w:rsidRPr="006D3F01" w14:paraId="1625D81A" w14:textId="77777777" w:rsidTr="20D3BEC3">
        <w:tc>
          <w:tcPr>
            <w:tcW w:w="10520" w:type="dxa"/>
            <w:shd w:val="clear" w:color="auto" w:fill="auto"/>
            <w:tcMar>
              <w:top w:w="100" w:type="dxa"/>
              <w:left w:w="100" w:type="dxa"/>
              <w:bottom w:w="100" w:type="dxa"/>
              <w:right w:w="100" w:type="dxa"/>
            </w:tcMar>
          </w:tcPr>
          <w:p w14:paraId="6B2BFF7F" w14:textId="77777777" w:rsidR="00C65B19" w:rsidRPr="006D3F01" w:rsidRDefault="00C65B19" w:rsidP="00DD4DA6">
            <w:pPr>
              <w:rPr>
                <w:rFonts w:asciiTheme="minorHAnsi" w:eastAsia="Calibri" w:hAnsiTheme="minorHAnsi" w:cstheme="minorHAnsi"/>
                <w:b/>
                <w:sz w:val="22"/>
                <w:szCs w:val="22"/>
              </w:rPr>
            </w:pPr>
            <w:r w:rsidRPr="006D3F01">
              <w:rPr>
                <w:rFonts w:asciiTheme="minorHAnsi" w:eastAsia="Calibri" w:hAnsiTheme="minorHAnsi" w:cstheme="minorHAnsi"/>
                <w:b/>
                <w:sz w:val="22"/>
                <w:szCs w:val="22"/>
              </w:rPr>
              <w:t>Supports offered by DESE</w:t>
            </w:r>
          </w:p>
          <w:p w14:paraId="11F59A1C" w14:textId="77777777" w:rsidR="00C65B19" w:rsidRPr="006D3F01" w:rsidRDefault="00C65B19" w:rsidP="00DD4DA6">
            <w:pPr>
              <w:rPr>
                <w:rFonts w:asciiTheme="minorHAnsi" w:eastAsia="Calibri" w:hAnsiTheme="minorHAnsi" w:cstheme="minorHAnsi"/>
                <w:sz w:val="22"/>
                <w:szCs w:val="22"/>
              </w:rPr>
            </w:pPr>
          </w:p>
        </w:tc>
      </w:tr>
      <w:tr w:rsidR="00C65B19" w:rsidRPr="006D3F01" w14:paraId="6F00030E" w14:textId="77777777" w:rsidTr="20D3BEC3">
        <w:tc>
          <w:tcPr>
            <w:tcW w:w="10520" w:type="dxa"/>
            <w:shd w:val="clear" w:color="auto" w:fill="auto"/>
            <w:tcMar>
              <w:top w:w="100" w:type="dxa"/>
              <w:left w:w="100" w:type="dxa"/>
              <w:bottom w:w="100" w:type="dxa"/>
              <w:right w:w="100" w:type="dxa"/>
            </w:tcMar>
          </w:tcPr>
          <w:p w14:paraId="44E00C33" w14:textId="77777777" w:rsidR="00C65B19" w:rsidRPr="006D3F01" w:rsidRDefault="00C65B19" w:rsidP="00DD4DA6">
            <w:pPr>
              <w:rPr>
                <w:rFonts w:asciiTheme="minorHAnsi" w:eastAsia="Calibri" w:hAnsiTheme="minorHAnsi" w:cstheme="minorHAnsi"/>
                <w:b/>
                <w:sz w:val="22"/>
                <w:szCs w:val="22"/>
              </w:rPr>
            </w:pPr>
            <w:r w:rsidRPr="006D3F01">
              <w:rPr>
                <w:rFonts w:asciiTheme="minorHAnsi" w:eastAsia="Calibri" w:hAnsiTheme="minorHAnsi" w:cstheme="minorHAnsi"/>
                <w:b/>
                <w:sz w:val="22"/>
                <w:szCs w:val="22"/>
              </w:rPr>
              <w:t>Supports offered by other partners</w:t>
            </w:r>
          </w:p>
          <w:p w14:paraId="6240E78D" w14:textId="77777777" w:rsidR="00C65B19" w:rsidRPr="006D3F01" w:rsidRDefault="00C65B19" w:rsidP="00DD4DA6">
            <w:pPr>
              <w:rPr>
                <w:rFonts w:asciiTheme="minorHAnsi" w:eastAsia="Calibri" w:hAnsiTheme="minorHAnsi" w:cstheme="minorHAnsi"/>
                <w:sz w:val="22"/>
                <w:szCs w:val="22"/>
              </w:rPr>
            </w:pPr>
          </w:p>
        </w:tc>
      </w:tr>
      <w:tr w:rsidR="00C65B19" w:rsidRPr="006D3F01" w14:paraId="48795854" w14:textId="77777777" w:rsidTr="20D3BEC3">
        <w:tc>
          <w:tcPr>
            <w:tcW w:w="10520" w:type="dxa"/>
            <w:shd w:val="clear" w:color="auto" w:fill="auto"/>
            <w:tcMar>
              <w:top w:w="100" w:type="dxa"/>
              <w:left w:w="100" w:type="dxa"/>
              <w:bottom w:w="100" w:type="dxa"/>
              <w:right w:w="100" w:type="dxa"/>
            </w:tcMar>
          </w:tcPr>
          <w:p w14:paraId="6E82336F" w14:textId="09A3CAED" w:rsidR="00C65B19" w:rsidRPr="006D3F01" w:rsidRDefault="00C65B19" w:rsidP="00DD4DA6">
            <w:pPr>
              <w:rPr>
                <w:rFonts w:asciiTheme="minorHAnsi" w:eastAsia="Calibri" w:hAnsiTheme="minorHAnsi" w:cstheme="minorHAnsi"/>
                <w:b/>
                <w:sz w:val="22"/>
                <w:szCs w:val="22"/>
              </w:rPr>
            </w:pPr>
            <w:r w:rsidRPr="006D3F01">
              <w:rPr>
                <w:rFonts w:asciiTheme="minorHAnsi" w:eastAsia="Calibri" w:hAnsiTheme="minorHAnsi" w:cstheme="minorHAnsi"/>
                <w:b/>
                <w:sz w:val="22"/>
                <w:szCs w:val="22"/>
              </w:rPr>
              <w:t>Funding sources</w:t>
            </w:r>
          </w:p>
          <w:p w14:paraId="13FC1333" w14:textId="77777777" w:rsidR="00C65B19" w:rsidRPr="006D3F01" w:rsidRDefault="00C65B19" w:rsidP="00DD4DA6">
            <w:pPr>
              <w:rPr>
                <w:rFonts w:asciiTheme="minorHAnsi" w:eastAsia="Calibri" w:hAnsiTheme="minorHAnsi" w:cstheme="minorHAnsi"/>
                <w:sz w:val="22"/>
                <w:szCs w:val="22"/>
              </w:rPr>
            </w:pPr>
          </w:p>
        </w:tc>
      </w:tr>
      <w:tr w:rsidR="00C65B19" w:rsidRPr="006D3F01" w14:paraId="4E59233B" w14:textId="77777777" w:rsidTr="20D3BEC3">
        <w:tc>
          <w:tcPr>
            <w:tcW w:w="10520" w:type="dxa"/>
            <w:shd w:val="clear" w:color="auto" w:fill="auto"/>
            <w:tcMar>
              <w:top w:w="100" w:type="dxa"/>
              <w:left w:w="100" w:type="dxa"/>
              <w:bottom w:w="100" w:type="dxa"/>
              <w:right w:w="100" w:type="dxa"/>
            </w:tcMar>
          </w:tcPr>
          <w:p w14:paraId="723E6F52" w14:textId="77777777" w:rsidR="00C65B19" w:rsidRPr="006D3F01" w:rsidRDefault="00C65B19" w:rsidP="00DD4DA6">
            <w:pPr>
              <w:rPr>
                <w:rFonts w:asciiTheme="minorHAnsi" w:eastAsia="Calibri" w:hAnsiTheme="minorHAnsi" w:cstheme="minorHAnsi"/>
                <w:b/>
                <w:sz w:val="22"/>
                <w:szCs w:val="22"/>
              </w:rPr>
            </w:pPr>
            <w:r w:rsidRPr="006D3F01">
              <w:rPr>
                <w:rFonts w:asciiTheme="minorHAnsi" w:eastAsia="Calibri" w:hAnsiTheme="minorHAnsi" w:cstheme="minorHAnsi"/>
                <w:b/>
                <w:sz w:val="22"/>
                <w:szCs w:val="22"/>
              </w:rPr>
              <w:t>Staffing and other resources not captured above</w:t>
            </w:r>
          </w:p>
          <w:p w14:paraId="604190B4" w14:textId="77777777" w:rsidR="00C65B19" w:rsidRPr="006D3F01" w:rsidRDefault="00C65B19" w:rsidP="00DD4DA6">
            <w:pPr>
              <w:rPr>
                <w:rFonts w:asciiTheme="minorHAnsi" w:eastAsia="Calibri" w:hAnsiTheme="minorHAnsi" w:cstheme="minorHAnsi"/>
                <w:sz w:val="22"/>
                <w:szCs w:val="22"/>
              </w:rPr>
            </w:pPr>
          </w:p>
        </w:tc>
      </w:tr>
      <w:tr w:rsidR="006D3F01" w:rsidRPr="006D3F01" w14:paraId="0126CEDF" w14:textId="77777777" w:rsidTr="20D3BEC3">
        <w:tc>
          <w:tcPr>
            <w:tcW w:w="10520" w:type="dxa"/>
            <w:shd w:val="clear" w:color="auto" w:fill="auto"/>
            <w:tcMar>
              <w:top w:w="100" w:type="dxa"/>
              <w:left w:w="100" w:type="dxa"/>
              <w:bottom w:w="100" w:type="dxa"/>
              <w:right w:w="100" w:type="dxa"/>
            </w:tcMar>
          </w:tcPr>
          <w:p w14:paraId="221F34D2" w14:textId="58F4C874" w:rsidR="00C65B19" w:rsidRPr="00C65B19" w:rsidRDefault="062C593B" w:rsidP="20D3BEC3">
            <w:pPr>
              <w:pStyle w:val="NormalWeb"/>
              <w:spacing w:before="0" w:beforeAutospacing="0" w:after="0" w:afterAutospacing="0"/>
              <w:textAlignment w:val="baseline"/>
              <w:rPr>
                <w:rFonts w:asciiTheme="minorHAnsi" w:hAnsiTheme="minorHAnsi" w:cstheme="minorBidi"/>
                <w:b/>
                <w:bCs/>
                <w:sz w:val="22"/>
                <w:szCs w:val="22"/>
              </w:rPr>
            </w:pPr>
            <w:r w:rsidRPr="20D3BEC3">
              <w:rPr>
                <w:rFonts w:asciiTheme="minorHAnsi" w:hAnsiTheme="minorHAnsi" w:cstheme="minorBidi"/>
                <w:b/>
                <w:bCs/>
                <w:sz w:val="22"/>
                <w:szCs w:val="22"/>
              </w:rPr>
              <w:t>Briefly describe any inequities in resource allocation discovered during the district’s review of local district and school budgeting data, as required by ESSA, and describe how the district will address these inequities as part of this prioritization plan.</w:t>
            </w:r>
            <w:r w:rsidR="332573B8" w:rsidRPr="20D3BEC3">
              <w:rPr>
                <w:rFonts w:asciiTheme="minorHAnsi" w:hAnsiTheme="minorHAnsi" w:cstheme="minorBidi"/>
                <w:b/>
                <w:bCs/>
                <w:sz w:val="22"/>
                <w:szCs w:val="22"/>
              </w:rPr>
              <w:t xml:space="preserve"> In particular, please identify and address any resource inequities impacting schools identified as requiring assistance</w:t>
            </w:r>
            <w:r w:rsidR="78728233" w:rsidRPr="20D3BEC3">
              <w:rPr>
                <w:rFonts w:asciiTheme="minorHAnsi" w:hAnsiTheme="minorHAnsi" w:cstheme="minorBidi"/>
                <w:b/>
                <w:bCs/>
                <w:sz w:val="22"/>
                <w:szCs w:val="22"/>
              </w:rPr>
              <w:t xml:space="preserve"> or intervention</w:t>
            </w:r>
            <w:r w:rsidR="332573B8" w:rsidRPr="20D3BEC3">
              <w:rPr>
                <w:rFonts w:asciiTheme="minorHAnsi" w:hAnsiTheme="minorHAnsi" w:cstheme="minorBidi"/>
                <w:b/>
                <w:bCs/>
                <w:sz w:val="22"/>
                <w:szCs w:val="22"/>
              </w:rPr>
              <w:t>.</w:t>
            </w:r>
          </w:p>
          <w:p w14:paraId="4F1203C0" w14:textId="77777777" w:rsidR="00901BF9" w:rsidRPr="006D3F01" w:rsidRDefault="00901BF9" w:rsidP="00C65B19">
            <w:pPr>
              <w:widowControl/>
              <w:ind w:left="969"/>
              <w:textAlignment w:val="baseline"/>
              <w:rPr>
                <w:rFonts w:asciiTheme="minorHAnsi" w:eastAsia="Calibri" w:hAnsiTheme="minorHAnsi" w:cstheme="minorHAnsi"/>
                <w:sz w:val="22"/>
                <w:szCs w:val="22"/>
              </w:rPr>
            </w:pPr>
          </w:p>
        </w:tc>
      </w:tr>
    </w:tbl>
    <w:p w14:paraId="0DBC262A" w14:textId="2FA5002B" w:rsidR="002F3601" w:rsidRPr="006D3F01" w:rsidRDefault="002F3601" w:rsidP="20D3BEC3">
      <w:pPr>
        <w:rPr>
          <w:rFonts w:asciiTheme="minorHAnsi" w:eastAsia="Calibri" w:hAnsiTheme="minorHAnsi" w:cstheme="minorBidi"/>
          <w:b/>
          <w:bCs/>
          <w:sz w:val="22"/>
          <w:szCs w:val="22"/>
        </w:rPr>
      </w:pPr>
    </w:p>
    <w:tbl>
      <w:tblPr>
        <w:tblW w:w="105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20" w:firstRow="1" w:lastRow="0" w:firstColumn="0" w:lastColumn="0" w:noHBand="1" w:noVBand="1"/>
      </w:tblPr>
      <w:tblGrid>
        <w:gridCol w:w="3960"/>
        <w:gridCol w:w="6560"/>
      </w:tblGrid>
      <w:tr w:rsidR="006D3F01" w:rsidRPr="006D3F01" w14:paraId="599F51B5" w14:textId="77777777" w:rsidTr="20D3BEC3">
        <w:trPr>
          <w:trHeight w:val="420"/>
        </w:trPr>
        <w:tc>
          <w:tcPr>
            <w:tcW w:w="10520" w:type="dxa"/>
            <w:gridSpan w:val="2"/>
            <w:shd w:val="clear" w:color="auto" w:fill="C9DAF8"/>
            <w:tcMar>
              <w:top w:w="100" w:type="dxa"/>
              <w:left w:w="100" w:type="dxa"/>
              <w:bottom w:w="100" w:type="dxa"/>
              <w:right w:w="100" w:type="dxa"/>
            </w:tcMar>
          </w:tcPr>
          <w:p w14:paraId="3234959B" w14:textId="42CBB872" w:rsidR="22E76B74" w:rsidRDefault="22E76B74" w:rsidP="20D3BEC3">
            <w:pPr>
              <w:pStyle w:val="NormalWeb"/>
              <w:numPr>
                <w:ilvl w:val="0"/>
                <w:numId w:val="28"/>
              </w:numPr>
              <w:spacing w:before="0" w:beforeAutospacing="0" w:after="0" w:afterAutospacing="0"/>
              <w:ind w:left="336"/>
              <w:rPr>
                <w:rFonts w:asciiTheme="minorHAnsi" w:hAnsiTheme="minorHAnsi" w:cstheme="minorBidi"/>
                <w:sz w:val="22"/>
                <w:szCs w:val="22"/>
              </w:rPr>
            </w:pPr>
            <w:r w:rsidRPr="20D3BEC3">
              <w:rPr>
                <w:rFonts w:asciiTheme="minorHAnsi" w:hAnsiTheme="minorHAnsi" w:cstheme="minorBidi"/>
                <w:b/>
                <w:bCs/>
                <w:sz w:val="22"/>
                <w:szCs w:val="22"/>
              </w:rPr>
              <w:t>Targeted Support for Priority Schools</w:t>
            </w:r>
            <w:r w:rsidR="502D4B80" w:rsidRPr="20D3BEC3">
              <w:rPr>
                <w:rFonts w:asciiTheme="minorHAnsi" w:hAnsiTheme="minorHAnsi" w:cstheme="minorBidi"/>
                <w:b/>
                <w:bCs/>
                <w:sz w:val="22"/>
                <w:szCs w:val="22"/>
              </w:rPr>
              <w:t xml:space="preserve">: </w:t>
            </w:r>
            <w:r w:rsidR="6E29E63A" w:rsidRPr="20D3BEC3">
              <w:rPr>
                <w:rFonts w:asciiTheme="minorHAnsi" w:hAnsiTheme="minorHAnsi" w:cstheme="minorBidi"/>
                <w:sz w:val="22"/>
                <w:szCs w:val="22"/>
              </w:rPr>
              <w:t xml:space="preserve">Presuming all the actions outlined in the Role Clarity and Progress Monitoring sections are in place districtwide, what additional actions will district leaders take to support instruction and accelerate improvement in schools identified as </w:t>
            </w:r>
            <w:r w:rsidR="36AC2B2A" w:rsidRPr="20D3BEC3">
              <w:rPr>
                <w:rFonts w:asciiTheme="minorHAnsi" w:hAnsiTheme="minorHAnsi" w:cstheme="minorBidi"/>
                <w:sz w:val="22"/>
                <w:szCs w:val="22"/>
              </w:rPr>
              <w:t>r</w:t>
            </w:r>
            <w:r w:rsidR="6E29E63A" w:rsidRPr="20D3BEC3">
              <w:rPr>
                <w:rFonts w:asciiTheme="minorHAnsi" w:hAnsiTheme="minorHAnsi" w:cstheme="minorBidi"/>
                <w:sz w:val="22"/>
                <w:szCs w:val="22"/>
              </w:rPr>
              <w:t xml:space="preserve">equiring </w:t>
            </w:r>
            <w:r w:rsidR="2279488E" w:rsidRPr="20D3BEC3">
              <w:rPr>
                <w:rFonts w:asciiTheme="minorHAnsi" w:hAnsiTheme="minorHAnsi" w:cstheme="minorBidi"/>
                <w:sz w:val="22"/>
                <w:szCs w:val="22"/>
              </w:rPr>
              <w:t>a</w:t>
            </w:r>
            <w:r w:rsidR="6E29E63A" w:rsidRPr="20D3BEC3">
              <w:rPr>
                <w:rFonts w:asciiTheme="minorHAnsi" w:hAnsiTheme="minorHAnsi" w:cstheme="minorBidi"/>
                <w:sz w:val="22"/>
                <w:szCs w:val="22"/>
              </w:rPr>
              <w:t>ssistance</w:t>
            </w:r>
            <w:r w:rsidR="6E3BB3C6" w:rsidRPr="20D3BEC3">
              <w:rPr>
                <w:rFonts w:asciiTheme="minorHAnsi" w:hAnsiTheme="minorHAnsi" w:cstheme="minorBidi"/>
                <w:sz w:val="22"/>
                <w:szCs w:val="22"/>
              </w:rPr>
              <w:t xml:space="preserve"> or intervention</w:t>
            </w:r>
            <w:r w:rsidR="6E29E63A" w:rsidRPr="20D3BEC3">
              <w:rPr>
                <w:rFonts w:asciiTheme="minorHAnsi" w:hAnsiTheme="minorHAnsi" w:cstheme="minorBidi"/>
                <w:sz w:val="22"/>
                <w:szCs w:val="22"/>
              </w:rPr>
              <w:t>, and any other schools that the district determines need more support with this priority? Please list the schools that will receive targeted support and briefly describe what specific actions will be taken and how they will advance implementation of the instructional priority.</w:t>
            </w:r>
          </w:p>
          <w:p w14:paraId="1B1103FA" w14:textId="7D67326F" w:rsidR="00665306" w:rsidRPr="00665306" w:rsidRDefault="24A207D1" w:rsidP="20D3BEC3">
            <w:pPr>
              <w:pStyle w:val="NormalWeb"/>
              <w:numPr>
                <w:ilvl w:val="1"/>
                <w:numId w:val="28"/>
              </w:numPr>
              <w:spacing w:before="0" w:beforeAutospacing="0" w:after="0" w:afterAutospacing="0"/>
              <w:textAlignment w:val="baseline"/>
              <w:rPr>
                <w:rFonts w:asciiTheme="minorHAnsi" w:hAnsiTheme="minorHAnsi" w:cstheme="minorBidi"/>
                <w:sz w:val="22"/>
                <w:szCs w:val="22"/>
              </w:rPr>
            </w:pPr>
            <w:r w:rsidRPr="20D3BEC3">
              <w:rPr>
                <w:rFonts w:asciiTheme="minorHAnsi" w:hAnsiTheme="minorHAnsi" w:cstheme="minorBidi"/>
                <w:sz w:val="22"/>
                <w:szCs w:val="22"/>
              </w:rPr>
              <w:t>Please list the schools that will receive differentiated</w:t>
            </w:r>
            <w:r w:rsidR="2305F1B9" w:rsidRPr="20D3BEC3">
              <w:rPr>
                <w:rFonts w:asciiTheme="minorHAnsi" w:hAnsiTheme="minorHAnsi" w:cstheme="minorBidi"/>
                <w:sz w:val="22"/>
                <w:szCs w:val="22"/>
              </w:rPr>
              <w:t>, targeted</w:t>
            </w:r>
            <w:r w:rsidRPr="20D3BEC3">
              <w:rPr>
                <w:rFonts w:asciiTheme="minorHAnsi" w:hAnsiTheme="minorHAnsi" w:cstheme="minorBidi"/>
                <w:sz w:val="22"/>
                <w:szCs w:val="22"/>
              </w:rPr>
              <w:t xml:space="preserve"> support and briefly describe what that support will entail.</w:t>
            </w:r>
          </w:p>
          <w:p w14:paraId="10CE6903" w14:textId="541122F9" w:rsidR="004F1D72" w:rsidRPr="006D3F01" w:rsidRDefault="11F0AAA1" w:rsidP="20D3BEC3">
            <w:pPr>
              <w:pStyle w:val="NormalWeb"/>
              <w:numPr>
                <w:ilvl w:val="1"/>
                <w:numId w:val="28"/>
              </w:numPr>
              <w:spacing w:before="0" w:beforeAutospacing="0" w:after="0" w:afterAutospacing="0"/>
              <w:textAlignment w:val="baseline"/>
              <w:rPr>
                <w:rFonts w:asciiTheme="minorHAnsi" w:hAnsiTheme="minorHAnsi" w:cstheme="minorBidi"/>
                <w:sz w:val="22"/>
                <w:szCs w:val="22"/>
              </w:rPr>
            </w:pPr>
            <w:r w:rsidRPr="20D3BEC3">
              <w:rPr>
                <w:rFonts w:asciiTheme="minorHAnsi" w:hAnsiTheme="minorHAnsi" w:cstheme="minorBidi"/>
                <w:sz w:val="22"/>
                <w:szCs w:val="22"/>
              </w:rPr>
              <w:t xml:space="preserve">Schools identified as Underperforming must also submit a Sustainable Improvement Plan, and schools applying for the Intensive Assistance Grant (IAG, formerly </w:t>
            </w:r>
            <w:r w:rsidR="3448E874" w:rsidRPr="20D3BEC3">
              <w:rPr>
                <w:rFonts w:asciiTheme="minorHAnsi" w:hAnsiTheme="minorHAnsi" w:cstheme="minorBidi"/>
                <w:sz w:val="22"/>
                <w:szCs w:val="22"/>
              </w:rPr>
              <w:t>School Redesign Grant</w:t>
            </w:r>
            <w:r w:rsidRPr="20D3BEC3">
              <w:rPr>
                <w:rFonts w:asciiTheme="minorHAnsi" w:hAnsiTheme="minorHAnsi" w:cstheme="minorBidi"/>
                <w:sz w:val="22"/>
                <w:szCs w:val="22"/>
              </w:rPr>
              <w:t>) must also submit a school plan. For these schools, please include a link to that plan and briefly summarize the differentiated assistance they will receive relative to the Instructional Priority.</w:t>
            </w:r>
          </w:p>
        </w:tc>
      </w:tr>
      <w:tr w:rsidR="006D3F01" w:rsidRPr="006D3F01" w14:paraId="2C47AE0F" w14:textId="77777777" w:rsidTr="20D3BEC3">
        <w:trPr>
          <w:trHeight w:val="420"/>
        </w:trPr>
        <w:tc>
          <w:tcPr>
            <w:tcW w:w="3960" w:type="dxa"/>
            <w:shd w:val="clear" w:color="auto" w:fill="auto"/>
            <w:tcMar>
              <w:top w:w="100" w:type="dxa"/>
              <w:left w:w="100" w:type="dxa"/>
              <w:bottom w:w="100" w:type="dxa"/>
              <w:right w:w="100" w:type="dxa"/>
            </w:tcMar>
          </w:tcPr>
          <w:p w14:paraId="500E80BE" w14:textId="55182BEB" w:rsidR="00901BF9" w:rsidRPr="006D3F01" w:rsidRDefault="502D4B80" w:rsidP="20D3BEC3">
            <w:pPr>
              <w:rPr>
                <w:rFonts w:asciiTheme="minorHAnsi" w:eastAsia="Calibri" w:hAnsiTheme="minorHAnsi" w:cstheme="minorBidi"/>
                <w:b/>
                <w:bCs/>
                <w:sz w:val="22"/>
                <w:szCs w:val="22"/>
              </w:rPr>
            </w:pPr>
            <w:r w:rsidRPr="20D3BEC3">
              <w:rPr>
                <w:rFonts w:asciiTheme="minorHAnsi" w:eastAsia="Calibri" w:hAnsiTheme="minorHAnsi" w:cstheme="minorBidi"/>
                <w:b/>
                <w:bCs/>
                <w:sz w:val="22"/>
                <w:szCs w:val="22"/>
              </w:rPr>
              <w:t>Schools to receive</w:t>
            </w:r>
            <w:r w:rsidR="21DF0E66" w:rsidRPr="20D3BEC3">
              <w:rPr>
                <w:rFonts w:asciiTheme="minorHAnsi" w:eastAsia="Calibri" w:hAnsiTheme="minorHAnsi" w:cstheme="minorBidi"/>
                <w:b/>
                <w:bCs/>
                <w:sz w:val="22"/>
                <w:szCs w:val="22"/>
              </w:rPr>
              <w:t xml:space="preserve"> differentiated,</w:t>
            </w:r>
            <w:r w:rsidRPr="20D3BEC3">
              <w:rPr>
                <w:rFonts w:asciiTheme="minorHAnsi" w:eastAsia="Calibri" w:hAnsiTheme="minorHAnsi" w:cstheme="minorBidi"/>
                <w:b/>
                <w:bCs/>
                <w:sz w:val="22"/>
                <w:szCs w:val="22"/>
              </w:rPr>
              <w:t xml:space="preserve"> </w:t>
            </w:r>
            <w:r w:rsidR="7E273C9F" w:rsidRPr="20D3BEC3">
              <w:rPr>
                <w:rFonts w:asciiTheme="minorHAnsi" w:eastAsia="Calibri" w:hAnsiTheme="minorHAnsi" w:cstheme="minorBidi"/>
                <w:b/>
                <w:bCs/>
                <w:sz w:val="22"/>
                <w:szCs w:val="22"/>
              </w:rPr>
              <w:t>targeted</w:t>
            </w:r>
            <w:r w:rsidRPr="20D3BEC3">
              <w:rPr>
                <w:rFonts w:asciiTheme="minorHAnsi" w:eastAsia="Calibri" w:hAnsiTheme="minorHAnsi" w:cstheme="minorBidi"/>
                <w:b/>
                <w:bCs/>
                <w:sz w:val="22"/>
                <w:szCs w:val="22"/>
              </w:rPr>
              <w:t xml:space="preserve"> support</w:t>
            </w:r>
          </w:p>
        </w:tc>
        <w:tc>
          <w:tcPr>
            <w:tcW w:w="6560" w:type="dxa"/>
            <w:shd w:val="clear" w:color="auto" w:fill="auto"/>
            <w:tcMar>
              <w:top w:w="100" w:type="dxa"/>
              <w:left w:w="100" w:type="dxa"/>
              <w:bottom w:w="100" w:type="dxa"/>
              <w:right w:w="100" w:type="dxa"/>
            </w:tcMar>
          </w:tcPr>
          <w:p w14:paraId="576DD9C1" w14:textId="254B57C2" w:rsidR="00901BF9" w:rsidRPr="006D3F01" w:rsidRDefault="502D4B80" w:rsidP="20D3BEC3">
            <w:pPr>
              <w:rPr>
                <w:rFonts w:asciiTheme="minorHAnsi" w:eastAsia="Calibri" w:hAnsiTheme="minorHAnsi" w:cstheme="minorBidi"/>
                <w:b/>
                <w:bCs/>
                <w:sz w:val="22"/>
                <w:szCs w:val="22"/>
              </w:rPr>
            </w:pPr>
            <w:r w:rsidRPr="20D3BEC3">
              <w:rPr>
                <w:rFonts w:asciiTheme="minorHAnsi" w:eastAsia="Calibri" w:hAnsiTheme="minorHAnsi" w:cstheme="minorBidi"/>
                <w:b/>
                <w:bCs/>
                <w:sz w:val="22"/>
                <w:szCs w:val="22"/>
              </w:rPr>
              <w:t xml:space="preserve">Description of </w:t>
            </w:r>
            <w:r w:rsidR="4421B621" w:rsidRPr="20D3BEC3">
              <w:rPr>
                <w:rFonts w:asciiTheme="minorHAnsi" w:eastAsia="Calibri" w:hAnsiTheme="minorHAnsi" w:cstheme="minorBidi"/>
                <w:b/>
                <w:bCs/>
                <w:sz w:val="22"/>
                <w:szCs w:val="22"/>
              </w:rPr>
              <w:t>differentiated,</w:t>
            </w:r>
            <w:r w:rsidR="2666ED12" w:rsidRPr="20D3BEC3">
              <w:rPr>
                <w:rFonts w:asciiTheme="minorHAnsi" w:eastAsia="Calibri" w:hAnsiTheme="minorHAnsi" w:cstheme="minorBidi"/>
                <w:b/>
                <w:bCs/>
                <w:sz w:val="22"/>
                <w:szCs w:val="22"/>
              </w:rPr>
              <w:t xml:space="preserve"> targeted</w:t>
            </w:r>
            <w:r w:rsidRPr="20D3BEC3">
              <w:rPr>
                <w:rFonts w:asciiTheme="minorHAnsi" w:eastAsia="Calibri" w:hAnsiTheme="minorHAnsi" w:cstheme="minorBidi"/>
                <w:b/>
                <w:bCs/>
                <w:sz w:val="22"/>
                <w:szCs w:val="22"/>
              </w:rPr>
              <w:t xml:space="preserve"> support</w:t>
            </w:r>
            <w:r w:rsidR="12F34BD7" w:rsidRPr="20D3BEC3">
              <w:rPr>
                <w:rFonts w:asciiTheme="minorHAnsi" w:eastAsia="Calibri" w:hAnsiTheme="minorHAnsi" w:cstheme="minorBidi"/>
                <w:b/>
                <w:bCs/>
                <w:sz w:val="22"/>
                <w:szCs w:val="22"/>
              </w:rPr>
              <w:t xml:space="preserve"> related to the priority</w:t>
            </w:r>
          </w:p>
        </w:tc>
      </w:tr>
      <w:tr w:rsidR="006D3F01" w:rsidRPr="006D3F01" w14:paraId="14C1C613" w14:textId="77777777" w:rsidTr="20D3BEC3">
        <w:trPr>
          <w:trHeight w:val="420"/>
        </w:trPr>
        <w:tc>
          <w:tcPr>
            <w:tcW w:w="3960" w:type="dxa"/>
            <w:shd w:val="clear" w:color="auto" w:fill="auto"/>
            <w:tcMar>
              <w:top w:w="100" w:type="dxa"/>
              <w:left w:w="100" w:type="dxa"/>
              <w:bottom w:w="100" w:type="dxa"/>
              <w:right w:w="100" w:type="dxa"/>
            </w:tcMar>
          </w:tcPr>
          <w:p w14:paraId="54ED5355" w14:textId="77777777" w:rsidR="00901BF9" w:rsidRPr="006D3F01" w:rsidRDefault="00901BF9" w:rsidP="00DD4DA6">
            <w:pPr>
              <w:rPr>
                <w:rFonts w:asciiTheme="minorHAnsi" w:eastAsia="Calibri" w:hAnsiTheme="minorHAnsi" w:cstheme="minorHAnsi"/>
                <w:sz w:val="22"/>
                <w:szCs w:val="22"/>
              </w:rPr>
            </w:pPr>
          </w:p>
        </w:tc>
        <w:tc>
          <w:tcPr>
            <w:tcW w:w="6560" w:type="dxa"/>
            <w:shd w:val="clear" w:color="auto" w:fill="auto"/>
            <w:tcMar>
              <w:top w:w="100" w:type="dxa"/>
              <w:left w:w="100" w:type="dxa"/>
              <w:bottom w:w="100" w:type="dxa"/>
              <w:right w:w="100" w:type="dxa"/>
            </w:tcMar>
          </w:tcPr>
          <w:p w14:paraId="2FA2D493" w14:textId="77777777" w:rsidR="00901BF9" w:rsidRPr="006D3F01" w:rsidRDefault="00901BF9" w:rsidP="00DD4DA6">
            <w:pPr>
              <w:rPr>
                <w:rFonts w:asciiTheme="minorHAnsi" w:eastAsia="Calibri" w:hAnsiTheme="minorHAnsi" w:cstheme="minorHAnsi"/>
                <w:sz w:val="22"/>
                <w:szCs w:val="22"/>
              </w:rPr>
            </w:pPr>
          </w:p>
        </w:tc>
      </w:tr>
      <w:tr w:rsidR="006D3F01" w:rsidRPr="006D3F01" w14:paraId="3726D176" w14:textId="77777777" w:rsidTr="20D3BEC3">
        <w:trPr>
          <w:trHeight w:val="420"/>
        </w:trPr>
        <w:tc>
          <w:tcPr>
            <w:tcW w:w="3960" w:type="dxa"/>
            <w:shd w:val="clear" w:color="auto" w:fill="auto"/>
            <w:tcMar>
              <w:top w:w="100" w:type="dxa"/>
              <w:left w:w="100" w:type="dxa"/>
              <w:bottom w:w="100" w:type="dxa"/>
              <w:right w:w="100" w:type="dxa"/>
            </w:tcMar>
          </w:tcPr>
          <w:p w14:paraId="68D882FE" w14:textId="77777777" w:rsidR="00901BF9" w:rsidRPr="006D3F01" w:rsidRDefault="00901BF9" w:rsidP="00DD4DA6">
            <w:pPr>
              <w:rPr>
                <w:rFonts w:asciiTheme="minorHAnsi" w:eastAsia="Calibri" w:hAnsiTheme="minorHAnsi" w:cstheme="minorHAnsi"/>
                <w:sz w:val="22"/>
                <w:szCs w:val="22"/>
              </w:rPr>
            </w:pPr>
          </w:p>
        </w:tc>
        <w:tc>
          <w:tcPr>
            <w:tcW w:w="6560" w:type="dxa"/>
            <w:shd w:val="clear" w:color="auto" w:fill="auto"/>
            <w:tcMar>
              <w:top w:w="100" w:type="dxa"/>
              <w:left w:w="100" w:type="dxa"/>
              <w:bottom w:w="100" w:type="dxa"/>
              <w:right w:w="100" w:type="dxa"/>
            </w:tcMar>
          </w:tcPr>
          <w:p w14:paraId="55263E09" w14:textId="77777777" w:rsidR="00901BF9" w:rsidRPr="006D3F01" w:rsidRDefault="00901BF9" w:rsidP="00DD4DA6">
            <w:pPr>
              <w:rPr>
                <w:rFonts w:asciiTheme="minorHAnsi" w:eastAsia="Calibri" w:hAnsiTheme="minorHAnsi" w:cstheme="minorHAnsi"/>
                <w:sz w:val="22"/>
                <w:szCs w:val="22"/>
              </w:rPr>
            </w:pPr>
          </w:p>
        </w:tc>
      </w:tr>
      <w:tr w:rsidR="006D3F01" w:rsidRPr="006D3F01" w14:paraId="3C828B0C" w14:textId="77777777" w:rsidTr="20D3BEC3">
        <w:trPr>
          <w:trHeight w:val="420"/>
        </w:trPr>
        <w:tc>
          <w:tcPr>
            <w:tcW w:w="3960" w:type="dxa"/>
            <w:shd w:val="clear" w:color="auto" w:fill="auto"/>
            <w:tcMar>
              <w:top w:w="100" w:type="dxa"/>
              <w:left w:w="100" w:type="dxa"/>
              <w:bottom w:w="100" w:type="dxa"/>
              <w:right w:w="100" w:type="dxa"/>
            </w:tcMar>
          </w:tcPr>
          <w:p w14:paraId="673E6ED0" w14:textId="77777777" w:rsidR="00901BF9" w:rsidRPr="006D3F01" w:rsidRDefault="00901BF9" w:rsidP="00DD4DA6">
            <w:pPr>
              <w:rPr>
                <w:rFonts w:asciiTheme="minorHAnsi" w:eastAsia="Calibri" w:hAnsiTheme="minorHAnsi" w:cstheme="minorHAnsi"/>
                <w:sz w:val="22"/>
                <w:szCs w:val="22"/>
              </w:rPr>
            </w:pPr>
          </w:p>
        </w:tc>
        <w:tc>
          <w:tcPr>
            <w:tcW w:w="6560" w:type="dxa"/>
            <w:shd w:val="clear" w:color="auto" w:fill="auto"/>
            <w:tcMar>
              <w:top w:w="100" w:type="dxa"/>
              <w:left w:w="100" w:type="dxa"/>
              <w:bottom w:w="100" w:type="dxa"/>
              <w:right w:w="100" w:type="dxa"/>
            </w:tcMar>
          </w:tcPr>
          <w:p w14:paraId="612DFE52" w14:textId="77777777" w:rsidR="00901BF9" w:rsidRPr="006D3F01" w:rsidRDefault="00901BF9" w:rsidP="00DD4DA6">
            <w:pPr>
              <w:rPr>
                <w:rFonts w:asciiTheme="minorHAnsi" w:eastAsia="Calibri" w:hAnsiTheme="minorHAnsi" w:cstheme="minorHAnsi"/>
                <w:sz w:val="22"/>
                <w:szCs w:val="22"/>
              </w:rPr>
            </w:pPr>
          </w:p>
        </w:tc>
      </w:tr>
      <w:tr w:rsidR="006D3F01" w:rsidRPr="006D3F01" w14:paraId="3133FA63" w14:textId="77777777" w:rsidTr="20D3BEC3">
        <w:trPr>
          <w:trHeight w:val="420"/>
        </w:trPr>
        <w:tc>
          <w:tcPr>
            <w:tcW w:w="3960" w:type="dxa"/>
            <w:shd w:val="clear" w:color="auto" w:fill="auto"/>
            <w:tcMar>
              <w:top w:w="100" w:type="dxa"/>
              <w:left w:w="100" w:type="dxa"/>
              <w:bottom w:w="100" w:type="dxa"/>
              <w:right w:w="100" w:type="dxa"/>
            </w:tcMar>
          </w:tcPr>
          <w:p w14:paraId="126B486F" w14:textId="57F795AC" w:rsidR="004F1D72" w:rsidRPr="006D3F01" w:rsidRDefault="004F1D72" w:rsidP="00DD4DA6">
            <w:pPr>
              <w:rPr>
                <w:rFonts w:asciiTheme="minorHAnsi" w:eastAsia="Calibri" w:hAnsiTheme="minorHAnsi" w:cstheme="minorHAnsi"/>
                <w:sz w:val="22"/>
                <w:szCs w:val="22"/>
              </w:rPr>
            </w:pPr>
          </w:p>
        </w:tc>
        <w:tc>
          <w:tcPr>
            <w:tcW w:w="6560" w:type="dxa"/>
            <w:shd w:val="clear" w:color="auto" w:fill="auto"/>
            <w:tcMar>
              <w:top w:w="100" w:type="dxa"/>
              <w:left w:w="100" w:type="dxa"/>
              <w:bottom w:w="100" w:type="dxa"/>
              <w:right w:w="100" w:type="dxa"/>
            </w:tcMar>
          </w:tcPr>
          <w:p w14:paraId="38C6799B" w14:textId="77777777" w:rsidR="004F1D72" w:rsidRPr="006D3F01" w:rsidRDefault="004F1D72" w:rsidP="00DD4DA6">
            <w:pPr>
              <w:rPr>
                <w:rFonts w:asciiTheme="minorHAnsi" w:eastAsia="Calibri" w:hAnsiTheme="minorHAnsi" w:cstheme="minorHAnsi"/>
                <w:sz w:val="22"/>
                <w:szCs w:val="22"/>
              </w:rPr>
            </w:pPr>
          </w:p>
        </w:tc>
      </w:tr>
    </w:tbl>
    <w:p w14:paraId="50EB94DF" w14:textId="1490B688" w:rsidR="004F1D72" w:rsidRPr="006D3F01" w:rsidRDefault="004F1D72" w:rsidP="20D3BEC3">
      <w:pPr>
        <w:rPr>
          <w:rFonts w:asciiTheme="minorHAnsi" w:hAnsiTheme="minorHAnsi" w:cstheme="minorBidi"/>
          <w:sz w:val="22"/>
          <w:szCs w:val="22"/>
        </w:rPr>
      </w:pPr>
    </w:p>
    <w:p w14:paraId="154C7731" w14:textId="2305D37A" w:rsidR="20D3BEC3" w:rsidRDefault="20D3BEC3" w:rsidP="20D3BEC3">
      <w:pPr>
        <w:rPr>
          <w:rFonts w:asciiTheme="minorHAnsi" w:hAnsiTheme="minorHAnsi" w:cstheme="minorBidi"/>
          <w:sz w:val="22"/>
          <w:szCs w:val="22"/>
        </w:rPr>
      </w:pPr>
    </w:p>
    <w:tbl>
      <w:tblPr>
        <w:tblW w:w="10520" w:type="dxa"/>
        <w:tblLayout w:type="fixed"/>
        <w:tblLook w:val="0620" w:firstRow="1" w:lastRow="0" w:firstColumn="0" w:lastColumn="0" w:noHBand="1" w:noVBand="1"/>
      </w:tblPr>
      <w:tblGrid>
        <w:gridCol w:w="10520"/>
      </w:tblGrid>
      <w:tr w:rsidR="006D3F01" w:rsidRPr="00B671E0" w14:paraId="74ABA1AF" w14:textId="77777777" w:rsidTr="00A7022E">
        <w:tc>
          <w:tcPr>
            <w:tcW w:w="10520" w:type="dxa"/>
            <w:shd w:val="clear" w:color="auto" w:fill="1155CC"/>
            <w:tcMar>
              <w:top w:w="100" w:type="dxa"/>
              <w:left w:w="100" w:type="dxa"/>
              <w:bottom w:w="100" w:type="dxa"/>
              <w:right w:w="100" w:type="dxa"/>
            </w:tcMar>
          </w:tcPr>
          <w:p w14:paraId="771D1D7A" w14:textId="30035B4A" w:rsidR="00901BF9" w:rsidRDefault="00901BF9" w:rsidP="00DD4DA6">
            <w:pPr>
              <w:pBdr>
                <w:top w:val="nil"/>
                <w:left w:val="nil"/>
                <w:bottom w:val="nil"/>
                <w:right w:val="nil"/>
                <w:between w:val="nil"/>
              </w:pBdr>
              <w:rPr>
                <w:rFonts w:asciiTheme="minorHAnsi" w:eastAsia="Calibri" w:hAnsiTheme="minorHAnsi" w:cstheme="minorHAnsi"/>
                <w:b/>
                <w:color w:val="FFFFFF" w:themeColor="background1"/>
                <w:sz w:val="22"/>
                <w:szCs w:val="22"/>
              </w:rPr>
            </w:pPr>
            <w:r w:rsidRPr="00B671E0">
              <w:rPr>
                <w:rFonts w:asciiTheme="minorHAnsi" w:eastAsia="Calibri" w:hAnsiTheme="minorHAnsi" w:cstheme="minorHAnsi"/>
                <w:b/>
                <w:color w:val="FFFFFF" w:themeColor="background1"/>
                <w:sz w:val="22"/>
                <w:szCs w:val="22"/>
              </w:rPr>
              <w:t>OPTIONAL Priority #2</w:t>
            </w:r>
          </w:p>
          <w:p w14:paraId="729C7C0B" w14:textId="77777777" w:rsidR="002A1526" w:rsidRDefault="002A1526" w:rsidP="00DD4DA6">
            <w:pPr>
              <w:pBdr>
                <w:top w:val="nil"/>
                <w:left w:val="nil"/>
                <w:bottom w:val="nil"/>
                <w:right w:val="nil"/>
                <w:between w:val="nil"/>
              </w:pBdr>
              <w:rPr>
                <w:rFonts w:asciiTheme="minorHAnsi" w:eastAsia="Calibri" w:hAnsiTheme="minorHAnsi" w:cstheme="minorHAnsi"/>
                <w:b/>
                <w:color w:val="FFFFFF" w:themeColor="background1"/>
                <w:sz w:val="22"/>
                <w:szCs w:val="22"/>
              </w:rPr>
            </w:pPr>
          </w:p>
          <w:p w14:paraId="0E249DBC" w14:textId="4C9125FC" w:rsidR="002B3ACE" w:rsidRPr="002A1526" w:rsidRDefault="002B3ACE" w:rsidP="00DD4DA6">
            <w:pPr>
              <w:pBdr>
                <w:top w:val="nil"/>
                <w:left w:val="nil"/>
                <w:bottom w:val="nil"/>
                <w:right w:val="nil"/>
                <w:between w:val="nil"/>
              </w:pBdr>
              <w:rPr>
                <w:rFonts w:asciiTheme="minorHAnsi" w:eastAsia="Calibri" w:hAnsiTheme="minorHAnsi" w:cstheme="minorHAnsi"/>
                <w:i/>
                <w:iCs/>
                <w:color w:val="FFFFFF" w:themeColor="background1"/>
                <w:sz w:val="22"/>
                <w:szCs w:val="22"/>
              </w:rPr>
            </w:pPr>
            <w:r w:rsidRPr="002A1526">
              <w:rPr>
                <w:rFonts w:asciiTheme="minorHAnsi" w:eastAsia="Calibri" w:hAnsiTheme="minorHAnsi" w:cstheme="minorHAnsi"/>
                <w:b/>
                <w:i/>
                <w:iCs/>
                <w:color w:val="FFFFFF" w:themeColor="background1"/>
                <w:sz w:val="22"/>
                <w:szCs w:val="22"/>
              </w:rPr>
              <w:t>If the district has a second Instructional Priority, please</w:t>
            </w:r>
            <w:r w:rsidR="00B80645" w:rsidRPr="002A1526">
              <w:rPr>
                <w:rFonts w:asciiTheme="minorHAnsi" w:eastAsia="Calibri" w:hAnsiTheme="minorHAnsi" w:cstheme="minorHAnsi"/>
                <w:b/>
                <w:i/>
                <w:iCs/>
                <w:color w:val="FFFFFF" w:themeColor="background1"/>
                <w:sz w:val="22"/>
                <w:szCs w:val="22"/>
              </w:rPr>
              <w:t xml:space="preserve"> copy the template above and </w:t>
            </w:r>
            <w:r w:rsidR="002A1526" w:rsidRPr="002A1526">
              <w:rPr>
                <w:rFonts w:asciiTheme="minorHAnsi" w:eastAsia="Calibri" w:hAnsiTheme="minorHAnsi" w:cstheme="minorHAnsi"/>
                <w:b/>
                <w:i/>
                <w:iCs/>
                <w:color w:val="FFFFFF" w:themeColor="background1"/>
                <w:sz w:val="22"/>
                <w:szCs w:val="22"/>
              </w:rPr>
              <w:t xml:space="preserve">provide the same information for that </w:t>
            </w:r>
            <w:r w:rsidR="00FA1F96">
              <w:rPr>
                <w:rFonts w:asciiTheme="minorHAnsi" w:eastAsia="Calibri" w:hAnsiTheme="minorHAnsi" w:cstheme="minorHAnsi"/>
                <w:b/>
                <w:i/>
                <w:iCs/>
                <w:color w:val="FFFFFF" w:themeColor="background1"/>
                <w:sz w:val="22"/>
                <w:szCs w:val="22"/>
              </w:rPr>
              <w:t xml:space="preserve">second </w:t>
            </w:r>
            <w:r w:rsidR="002A1526" w:rsidRPr="002A1526">
              <w:rPr>
                <w:rFonts w:asciiTheme="minorHAnsi" w:eastAsia="Calibri" w:hAnsiTheme="minorHAnsi" w:cstheme="minorHAnsi"/>
                <w:b/>
                <w:i/>
                <w:iCs/>
                <w:color w:val="FFFFFF" w:themeColor="background1"/>
                <w:sz w:val="22"/>
                <w:szCs w:val="22"/>
              </w:rPr>
              <w:t>priority</w:t>
            </w:r>
            <w:r w:rsidR="00F876B9">
              <w:rPr>
                <w:rFonts w:asciiTheme="minorHAnsi" w:eastAsia="Calibri" w:hAnsiTheme="minorHAnsi" w:cstheme="minorHAnsi"/>
                <w:b/>
                <w:i/>
                <w:iCs/>
                <w:color w:val="FFFFFF" w:themeColor="background1"/>
                <w:sz w:val="22"/>
                <w:szCs w:val="22"/>
              </w:rPr>
              <w:t xml:space="preserve"> here.</w:t>
            </w:r>
          </w:p>
          <w:p w14:paraId="287A3E10" w14:textId="4776A98D" w:rsidR="00901BF9" w:rsidRPr="00B671E0" w:rsidRDefault="00901BF9" w:rsidP="004F1D72">
            <w:pPr>
              <w:pStyle w:val="NormalWeb"/>
              <w:spacing w:before="0" w:beforeAutospacing="0" w:after="0" w:afterAutospacing="0"/>
              <w:ind w:left="720"/>
              <w:textAlignment w:val="baseline"/>
              <w:rPr>
                <w:rFonts w:asciiTheme="minorHAnsi" w:hAnsiTheme="minorHAnsi" w:cstheme="minorHAnsi"/>
                <w:i/>
                <w:color w:val="FFFFFF" w:themeColor="background1"/>
                <w:sz w:val="22"/>
                <w:szCs w:val="22"/>
              </w:rPr>
            </w:pPr>
          </w:p>
        </w:tc>
      </w:tr>
    </w:tbl>
    <w:p w14:paraId="037A729A" w14:textId="3F9CFA3D" w:rsidR="002E3C8A" w:rsidRDefault="002E3C8A" w:rsidP="00711EFC">
      <w:pPr>
        <w:rPr>
          <w:rStyle w:val="normaltextrun"/>
          <w:rFonts w:asciiTheme="minorHAnsi" w:hAnsiTheme="minorHAnsi" w:cstheme="minorHAnsi"/>
          <w:color w:val="FFFFFF" w:themeColor="background1"/>
          <w:sz w:val="22"/>
          <w:szCs w:val="22"/>
        </w:rPr>
      </w:pPr>
    </w:p>
    <w:p w14:paraId="582FE63D" w14:textId="3529AED9" w:rsidR="002E3C8A" w:rsidRPr="00B671E0" w:rsidRDefault="002E3C8A" w:rsidP="002E3C8A">
      <w:pPr>
        <w:widowControl/>
        <w:rPr>
          <w:rStyle w:val="normaltextrun"/>
          <w:rFonts w:asciiTheme="minorHAnsi" w:hAnsiTheme="minorHAnsi" w:cstheme="minorHAnsi"/>
          <w:color w:val="FFFFFF" w:themeColor="background1"/>
          <w:sz w:val="22"/>
          <w:szCs w:val="22"/>
        </w:rPr>
      </w:pPr>
    </w:p>
    <w:sectPr w:rsidR="002E3C8A" w:rsidRPr="00B671E0" w:rsidSect="002D0022">
      <w:footerReference w:type="default" r:id="rId16"/>
      <w:endnotePr>
        <w:numFmt w:val="decimal"/>
      </w:endnotePr>
      <w:type w:val="continuous"/>
      <w:pgSz w:w="12240" w:h="15840"/>
      <w:pgMar w:top="549" w:right="81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34898" w14:textId="77777777" w:rsidR="001612B5" w:rsidRDefault="001612B5" w:rsidP="003B507E">
      <w:r>
        <w:separator/>
      </w:r>
    </w:p>
  </w:endnote>
  <w:endnote w:type="continuationSeparator" w:id="0">
    <w:p w14:paraId="6EF805C5" w14:textId="77777777" w:rsidR="001612B5" w:rsidRDefault="001612B5" w:rsidP="003B507E">
      <w:r>
        <w:continuationSeparator/>
      </w:r>
    </w:p>
  </w:endnote>
  <w:endnote w:type="continuationNotice" w:id="1">
    <w:p w14:paraId="412C30DD" w14:textId="77777777" w:rsidR="001612B5" w:rsidRDefault="00161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iragino Maru Gothic ProN W4">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49636"/>
      <w:docPartObj>
        <w:docPartGallery w:val="Page Numbers (Bottom of Page)"/>
        <w:docPartUnique/>
      </w:docPartObj>
    </w:sdtPr>
    <w:sdtEndPr>
      <w:rPr>
        <w:rFonts w:asciiTheme="minorHAnsi" w:hAnsiTheme="minorHAnsi" w:cstheme="minorBidi"/>
        <w:sz w:val="22"/>
        <w:szCs w:val="22"/>
      </w:rPr>
    </w:sdtEndPr>
    <w:sdtContent>
      <w:sdt>
        <w:sdtPr>
          <w:rPr>
            <w:rFonts w:asciiTheme="minorHAnsi" w:hAnsiTheme="minorHAnsi" w:cstheme="minorBidi"/>
            <w:sz w:val="22"/>
            <w:szCs w:val="22"/>
          </w:rPr>
          <w:id w:val="1728636285"/>
          <w:docPartObj>
            <w:docPartGallery w:val="Page Numbers (Top of Page)"/>
            <w:docPartUnique/>
          </w:docPartObj>
        </w:sdtPr>
        <w:sdtEndPr/>
        <w:sdtContent>
          <w:p w14:paraId="0D620699" w14:textId="4AAA43AB" w:rsidR="008F58A1" w:rsidRPr="008F58A1" w:rsidRDefault="008F58A1">
            <w:pPr>
              <w:pStyle w:val="Footer"/>
              <w:jc w:val="center"/>
              <w:rPr>
                <w:rFonts w:asciiTheme="minorHAnsi" w:hAnsiTheme="minorHAnsi" w:cstheme="minorHAnsi"/>
                <w:sz w:val="22"/>
                <w:szCs w:val="22"/>
              </w:rPr>
            </w:pPr>
            <w:r w:rsidRPr="008F58A1">
              <w:rPr>
                <w:rFonts w:asciiTheme="minorHAnsi" w:hAnsiTheme="minorHAnsi" w:cstheme="minorHAnsi"/>
                <w:sz w:val="22"/>
                <w:szCs w:val="22"/>
              </w:rPr>
              <w:t xml:space="preserve">Page </w:t>
            </w:r>
            <w:r w:rsidRPr="008F58A1">
              <w:rPr>
                <w:rFonts w:asciiTheme="minorHAnsi" w:hAnsiTheme="minorHAnsi" w:cstheme="minorHAnsi"/>
                <w:b/>
                <w:bCs/>
                <w:sz w:val="22"/>
                <w:szCs w:val="22"/>
              </w:rPr>
              <w:fldChar w:fldCharType="begin"/>
            </w:r>
            <w:r w:rsidRPr="008F58A1">
              <w:rPr>
                <w:rFonts w:asciiTheme="minorHAnsi" w:hAnsiTheme="minorHAnsi" w:cstheme="minorHAnsi"/>
                <w:b/>
                <w:bCs/>
                <w:sz w:val="22"/>
                <w:szCs w:val="22"/>
              </w:rPr>
              <w:instrText xml:space="preserve"> PAGE </w:instrText>
            </w:r>
            <w:r w:rsidRPr="008F58A1">
              <w:rPr>
                <w:rFonts w:asciiTheme="minorHAnsi" w:hAnsiTheme="minorHAnsi" w:cstheme="minorHAnsi"/>
                <w:b/>
                <w:bCs/>
                <w:sz w:val="22"/>
                <w:szCs w:val="22"/>
              </w:rPr>
              <w:fldChar w:fldCharType="separate"/>
            </w:r>
            <w:r w:rsidRPr="008F58A1">
              <w:rPr>
                <w:rFonts w:asciiTheme="minorHAnsi" w:hAnsiTheme="minorHAnsi" w:cstheme="minorHAnsi"/>
                <w:b/>
                <w:bCs/>
                <w:noProof/>
                <w:sz w:val="22"/>
                <w:szCs w:val="22"/>
              </w:rPr>
              <w:t>2</w:t>
            </w:r>
            <w:r w:rsidRPr="008F58A1">
              <w:rPr>
                <w:rFonts w:asciiTheme="minorHAnsi" w:hAnsiTheme="minorHAnsi" w:cstheme="minorHAnsi"/>
                <w:b/>
                <w:bCs/>
                <w:sz w:val="22"/>
                <w:szCs w:val="22"/>
              </w:rPr>
              <w:fldChar w:fldCharType="end"/>
            </w:r>
            <w:r w:rsidRPr="008F58A1">
              <w:rPr>
                <w:rFonts w:asciiTheme="minorHAnsi" w:hAnsiTheme="minorHAnsi" w:cstheme="minorHAnsi"/>
                <w:sz w:val="22"/>
                <w:szCs w:val="22"/>
              </w:rPr>
              <w:t xml:space="preserve"> of </w:t>
            </w:r>
            <w:r w:rsidRPr="008F58A1">
              <w:rPr>
                <w:rFonts w:asciiTheme="minorHAnsi" w:hAnsiTheme="minorHAnsi" w:cstheme="minorHAnsi"/>
                <w:b/>
                <w:bCs/>
                <w:sz w:val="22"/>
                <w:szCs w:val="22"/>
              </w:rPr>
              <w:fldChar w:fldCharType="begin"/>
            </w:r>
            <w:r w:rsidRPr="008F58A1">
              <w:rPr>
                <w:rFonts w:asciiTheme="minorHAnsi" w:hAnsiTheme="minorHAnsi" w:cstheme="minorHAnsi"/>
                <w:b/>
                <w:bCs/>
                <w:sz w:val="22"/>
                <w:szCs w:val="22"/>
              </w:rPr>
              <w:instrText xml:space="preserve"> NUMPAGES  </w:instrText>
            </w:r>
            <w:r w:rsidRPr="008F58A1">
              <w:rPr>
                <w:rFonts w:asciiTheme="minorHAnsi" w:hAnsiTheme="minorHAnsi" w:cstheme="minorHAnsi"/>
                <w:b/>
                <w:bCs/>
                <w:sz w:val="22"/>
                <w:szCs w:val="22"/>
              </w:rPr>
              <w:fldChar w:fldCharType="separate"/>
            </w:r>
            <w:r w:rsidRPr="008F58A1">
              <w:rPr>
                <w:rFonts w:asciiTheme="minorHAnsi" w:hAnsiTheme="minorHAnsi" w:cstheme="minorHAnsi"/>
                <w:b/>
                <w:bCs/>
                <w:noProof/>
                <w:sz w:val="22"/>
                <w:szCs w:val="22"/>
              </w:rPr>
              <w:t>2</w:t>
            </w:r>
            <w:r w:rsidRPr="008F58A1">
              <w:rPr>
                <w:rFonts w:asciiTheme="minorHAnsi" w:hAnsiTheme="minorHAnsi" w:cstheme="minorHAnsi"/>
                <w:b/>
                <w:bCs/>
                <w:sz w:val="22"/>
                <w:szCs w:val="22"/>
              </w:rPr>
              <w:fldChar w:fldCharType="end"/>
            </w:r>
          </w:p>
        </w:sdtContent>
      </w:sdt>
    </w:sdtContent>
  </w:sdt>
  <w:p w14:paraId="7838CE05" w14:textId="77777777" w:rsidR="008F58A1" w:rsidRDefault="008F5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79058" w14:textId="77777777" w:rsidR="001612B5" w:rsidRDefault="001612B5" w:rsidP="003B507E">
      <w:r>
        <w:separator/>
      </w:r>
    </w:p>
  </w:footnote>
  <w:footnote w:type="continuationSeparator" w:id="0">
    <w:p w14:paraId="5979EAA2" w14:textId="77777777" w:rsidR="001612B5" w:rsidRDefault="001612B5" w:rsidP="003B507E">
      <w:r>
        <w:continuationSeparator/>
      </w:r>
    </w:p>
  </w:footnote>
  <w:footnote w:type="continuationNotice" w:id="1">
    <w:p w14:paraId="550F38C1" w14:textId="77777777" w:rsidR="001612B5" w:rsidRDefault="001612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4DA"/>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b w:val="0"/>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C145C"/>
    <w:multiLevelType w:val="hybridMultilevel"/>
    <w:tmpl w:val="7100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337CD"/>
    <w:multiLevelType w:val="hybridMultilevel"/>
    <w:tmpl w:val="093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657A4"/>
    <w:multiLevelType w:val="multilevel"/>
    <w:tmpl w:val="EC82D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F7927"/>
    <w:multiLevelType w:val="hybridMultilevel"/>
    <w:tmpl w:val="02E8B5FC"/>
    <w:lvl w:ilvl="0" w:tplc="FFFFFFFF">
      <w:start w:val="2"/>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73D8F"/>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07C88"/>
    <w:multiLevelType w:val="multilevel"/>
    <w:tmpl w:val="311425F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264DA"/>
    <w:multiLevelType w:val="multilevel"/>
    <w:tmpl w:val="CF44E7C6"/>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324A8"/>
    <w:multiLevelType w:val="hybridMultilevel"/>
    <w:tmpl w:val="0824ABC4"/>
    <w:lvl w:ilvl="0" w:tplc="FFFFFFFF">
      <w:start w:val="2"/>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754FD3"/>
    <w:multiLevelType w:val="hybridMultilevel"/>
    <w:tmpl w:val="AE30DE32"/>
    <w:lvl w:ilvl="0" w:tplc="985EF982">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9349D"/>
    <w:multiLevelType w:val="hybridMultilevel"/>
    <w:tmpl w:val="56DCB82C"/>
    <w:lvl w:ilvl="0" w:tplc="FFFFFFFF">
      <w:start w:val="2"/>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B857E0"/>
    <w:multiLevelType w:val="hybridMultilevel"/>
    <w:tmpl w:val="7D46779A"/>
    <w:lvl w:ilvl="0" w:tplc="D58861FA">
      <w:start w:val="3"/>
      <w:numFmt w:val="decimal"/>
      <w:lvlText w:val="%1."/>
      <w:lvlJc w:val="left"/>
      <w:pPr>
        <w:ind w:left="720" w:hanging="360"/>
      </w:pPr>
      <w:rPr>
        <w:rFonts w:asciiTheme="minorHAnsi" w:hAnsiTheme="minorHAnsi" w:cstheme="minorHAnsi" w:hint="default"/>
        <w:b/>
        <w:i w:val="0"/>
        <w:iCs/>
        <w:sz w:val="22"/>
        <w:szCs w:val="22"/>
      </w:rPr>
    </w:lvl>
    <w:lvl w:ilvl="1" w:tplc="04090001">
      <w:start w:val="1"/>
      <w:numFmt w:val="bullet"/>
      <w:lvlText w:val=""/>
      <w:lvlJc w:val="left"/>
      <w:pPr>
        <w:ind w:left="10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62EA0"/>
    <w:multiLevelType w:val="multilevel"/>
    <w:tmpl w:val="D2709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273BF"/>
    <w:multiLevelType w:val="multilevel"/>
    <w:tmpl w:val="5D1A385C"/>
    <w:lvl w:ilvl="0">
      <w:start w:val="1"/>
      <w:numFmt w:val="bullet"/>
      <w:lvlText w:val=""/>
      <w:lvlJc w:val="left"/>
      <w:pPr>
        <w:tabs>
          <w:tab w:val="num" w:pos="1080"/>
        </w:tabs>
        <w:ind w:left="1080" w:hanging="360"/>
      </w:pPr>
      <w:rPr>
        <w:rFonts w:ascii="Symbol" w:hAnsi="Symbol" w:hint="default"/>
        <w:b/>
        <w:bCs/>
      </w:r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2F1A4702"/>
    <w:multiLevelType w:val="hybridMultilevel"/>
    <w:tmpl w:val="A1FA7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81E01"/>
    <w:multiLevelType w:val="multilevel"/>
    <w:tmpl w:val="E30E5004"/>
    <w:lvl w:ilvl="0">
      <w:start w:val="1"/>
      <w:numFmt w:val="decimal"/>
      <w:lvlText w:val="%1."/>
      <w:lvlJc w:val="left"/>
      <w:pPr>
        <w:tabs>
          <w:tab w:val="num" w:pos="1080"/>
        </w:tabs>
        <w:ind w:left="1080" w:hanging="360"/>
      </w:pPr>
      <w:rPr>
        <w:b/>
        <w:bCs/>
      </w:r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318E4CEA"/>
    <w:multiLevelType w:val="multilevel"/>
    <w:tmpl w:val="040A4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7065E"/>
    <w:multiLevelType w:val="hybridMultilevel"/>
    <w:tmpl w:val="05D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47FA5"/>
    <w:multiLevelType w:val="hybridMultilevel"/>
    <w:tmpl w:val="4484D28A"/>
    <w:lvl w:ilvl="0" w:tplc="04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2D345E"/>
    <w:multiLevelType w:val="multilevel"/>
    <w:tmpl w:val="5D1A385C"/>
    <w:lvl w:ilvl="0">
      <w:start w:val="1"/>
      <w:numFmt w:val="bullet"/>
      <w:lvlText w:val=""/>
      <w:lvlJc w:val="left"/>
      <w:pPr>
        <w:tabs>
          <w:tab w:val="num" w:pos="1080"/>
        </w:tabs>
        <w:ind w:left="1080" w:hanging="360"/>
      </w:pPr>
      <w:rPr>
        <w:rFonts w:ascii="Symbol" w:hAnsi="Symbol" w:hint="default"/>
        <w:b/>
        <w:bCs/>
      </w:r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5D461A94"/>
    <w:multiLevelType w:val="multilevel"/>
    <w:tmpl w:val="1292AEA8"/>
    <w:lvl w:ilvl="0">
      <w:start w:val="3"/>
      <w:numFmt w:val="decimal"/>
      <w:lvlText w:val="%1."/>
      <w:lvlJc w:val="left"/>
      <w:pPr>
        <w:tabs>
          <w:tab w:val="num" w:pos="720"/>
        </w:tabs>
        <w:ind w:left="720" w:hanging="360"/>
      </w:pPr>
      <w:rPr>
        <w:rFonts w:hint="default"/>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D735524"/>
    <w:multiLevelType w:val="hybridMultilevel"/>
    <w:tmpl w:val="2910BD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AA03A5"/>
    <w:multiLevelType w:val="hybridMultilevel"/>
    <w:tmpl w:val="FECECD9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5343D13"/>
    <w:multiLevelType w:val="multilevel"/>
    <w:tmpl w:val="CF44E7C6"/>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204B1"/>
    <w:multiLevelType w:val="multilevel"/>
    <w:tmpl w:val="A516ABB2"/>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b w:val="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9916E1"/>
    <w:multiLevelType w:val="multilevel"/>
    <w:tmpl w:val="C07843B2"/>
    <w:lvl w:ilvl="0">
      <w:start w:val="1"/>
      <w:numFmt w:val="decimal"/>
      <w:lvlText w:val="%1."/>
      <w:lvlJc w:val="left"/>
      <w:pPr>
        <w:tabs>
          <w:tab w:val="num" w:pos="720"/>
        </w:tabs>
        <w:ind w:left="720" w:hanging="360"/>
      </w:pPr>
      <w:rPr>
        <w:b/>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8B5747"/>
    <w:multiLevelType w:val="hybridMultilevel"/>
    <w:tmpl w:val="29A868D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74E254AA"/>
    <w:multiLevelType w:val="hybridMultilevel"/>
    <w:tmpl w:val="69CC5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3578B1"/>
    <w:multiLevelType w:val="multilevel"/>
    <w:tmpl w:val="2BBE8B0E"/>
    <w:lvl w:ilvl="0">
      <w:start w:val="3"/>
      <w:numFmt w:val="decimal"/>
      <w:lvlText w:val="%1."/>
      <w:lvlJc w:val="left"/>
      <w:pPr>
        <w:tabs>
          <w:tab w:val="num" w:pos="720"/>
        </w:tabs>
        <w:ind w:left="720" w:hanging="360"/>
      </w:pPr>
      <w:rPr>
        <w:rFonts w:hint="default"/>
        <w:b/>
        <w:bCs/>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A4D1FEB"/>
    <w:multiLevelType w:val="hybridMultilevel"/>
    <w:tmpl w:val="4C00FC1A"/>
    <w:lvl w:ilvl="0" w:tplc="FFFFFFFF">
      <w:start w:val="1"/>
      <w:numFmt w:val="bullet"/>
      <w:lvlText w:val="ロ"/>
      <w:lvlJc w:val="left"/>
      <w:pPr>
        <w:ind w:left="720" w:hanging="360"/>
      </w:pPr>
      <w:rPr>
        <w:rFonts w:ascii="Hiragino Maru Gothic ProN W4" w:hAnsi="Hiragino Maru Gothic ProN W4"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B5145"/>
    <w:multiLevelType w:val="hybridMultilevel"/>
    <w:tmpl w:val="B334666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EDF0FC3"/>
    <w:multiLevelType w:val="hybridMultilevel"/>
    <w:tmpl w:val="1452119E"/>
    <w:lvl w:ilvl="0" w:tplc="1A8832A4">
      <w:start w:val="1"/>
      <w:numFmt w:val="decimal"/>
      <w:lvlText w:val="%1."/>
      <w:lvlJc w:val="left"/>
      <w:pPr>
        <w:ind w:left="720" w:hanging="360"/>
      </w:pPr>
      <w:rPr>
        <w:rFonts w:eastAsia="Times New Roman"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199667">
    <w:abstractNumId w:val="12"/>
  </w:num>
  <w:num w:numId="2" w16cid:durableId="2064209521">
    <w:abstractNumId w:val="0"/>
  </w:num>
  <w:num w:numId="3" w16cid:durableId="335108802">
    <w:abstractNumId w:val="23"/>
  </w:num>
  <w:num w:numId="4" w16cid:durableId="817721280">
    <w:abstractNumId w:val="6"/>
  </w:num>
  <w:num w:numId="5" w16cid:durableId="1766461226">
    <w:abstractNumId w:val="5"/>
  </w:num>
  <w:num w:numId="6" w16cid:durableId="1079013799">
    <w:abstractNumId w:val="19"/>
  </w:num>
  <w:num w:numId="7" w16cid:durableId="293029987">
    <w:abstractNumId w:val="9"/>
  </w:num>
  <w:num w:numId="8" w16cid:durableId="1133526827">
    <w:abstractNumId w:val="26"/>
  </w:num>
  <w:num w:numId="9" w16cid:durableId="429619879">
    <w:abstractNumId w:val="2"/>
  </w:num>
  <w:num w:numId="10" w16cid:durableId="910771714">
    <w:abstractNumId w:val="25"/>
  </w:num>
  <w:num w:numId="11" w16cid:durableId="1829636196">
    <w:abstractNumId w:val="8"/>
  </w:num>
  <w:num w:numId="12" w16cid:durableId="936793637">
    <w:abstractNumId w:val="18"/>
  </w:num>
  <w:num w:numId="13" w16cid:durableId="304818208">
    <w:abstractNumId w:val="4"/>
  </w:num>
  <w:num w:numId="14" w16cid:durableId="891964034">
    <w:abstractNumId w:val="10"/>
  </w:num>
  <w:num w:numId="15" w16cid:durableId="6833465">
    <w:abstractNumId w:val="29"/>
  </w:num>
  <w:num w:numId="16" w16cid:durableId="69038479">
    <w:abstractNumId w:val="30"/>
  </w:num>
  <w:num w:numId="17" w16cid:durableId="2050913433">
    <w:abstractNumId w:val="15"/>
  </w:num>
  <w:num w:numId="18" w16cid:durableId="1390418422">
    <w:abstractNumId w:val="14"/>
  </w:num>
  <w:num w:numId="19" w16cid:durableId="1580403024">
    <w:abstractNumId w:val="3"/>
  </w:num>
  <w:num w:numId="20" w16cid:durableId="1377972001">
    <w:abstractNumId w:val="16"/>
  </w:num>
  <w:num w:numId="21" w16cid:durableId="145977769">
    <w:abstractNumId w:val="7"/>
  </w:num>
  <w:num w:numId="22" w16cid:durableId="1528250450">
    <w:abstractNumId w:val="21"/>
  </w:num>
  <w:num w:numId="23" w16cid:durableId="1215703119">
    <w:abstractNumId w:val="1"/>
  </w:num>
  <w:num w:numId="24" w16cid:durableId="1874919918">
    <w:abstractNumId w:val="17"/>
  </w:num>
  <w:num w:numId="25" w16cid:durableId="1654139388">
    <w:abstractNumId w:val="27"/>
  </w:num>
  <w:num w:numId="26" w16cid:durableId="734551088">
    <w:abstractNumId w:val="20"/>
  </w:num>
  <w:num w:numId="27" w16cid:durableId="780537096">
    <w:abstractNumId w:val="13"/>
  </w:num>
  <w:num w:numId="28" w16cid:durableId="846679903">
    <w:abstractNumId w:val="11"/>
  </w:num>
  <w:num w:numId="29" w16cid:durableId="991300737">
    <w:abstractNumId w:val="24"/>
  </w:num>
  <w:num w:numId="30" w16cid:durableId="86776729">
    <w:abstractNumId w:val="22"/>
  </w:num>
  <w:num w:numId="31" w16cid:durableId="1740054113">
    <w:abstractNumId w:val="28"/>
  </w:num>
  <w:num w:numId="32" w16cid:durableId="45104988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tTA3MTa1sDAzNTVQ0lEKTi0uzszPAykwrAUAAD4VqywAAAA="/>
  </w:docVars>
  <w:rsids>
    <w:rsidRoot w:val="003B507E"/>
    <w:rsid w:val="0000056B"/>
    <w:rsid w:val="000007A3"/>
    <w:rsid w:val="00000DF9"/>
    <w:rsid w:val="0000111D"/>
    <w:rsid w:val="0000159A"/>
    <w:rsid w:val="00002142"/>
    <w:rsid w:val="0000219B"/>
    <w:rsid w:val="000022A9"/>
    <w:rsid w:val="0000267E"/>
    <w:rsid w:val="00002862"/>
    <w:rsid w:val="000028B6"/>
    <w:rsid w:val="000034CA"/>
    <w:rsid w:val="00003BEA"/>
    <w:rsid w:val="00004BE8"/>
    <w:rsid w:val="00005FB0"/>
    <w:rsid w:val="00006049"/>
    <w:rsid w:val="00006198"/>
    <w:rsid w:val="000062C4"/>
    <w:rsid w:val="000079EB"/>
    <w:rsid w:val="00007AD9"/>
    <w:rsid w:val="00010292"/>
    <w:rsid w:val="0001036A"/>
    <w:rsid w:val="00011701"/>
    <w:rsid w:val="000118D0"/>
    <w:rsid w:val="000123FB"/>
    <w:rsid w:val="00012AC3"/>
    <w:rsid w:val="00012BAB"/>
    <w:rsid w:val="00013584"/>
    <w:rsid w:val="00014418"/>
    <w:rsid w:val="000155F0"/>
    <w:rsid w:val="000166CD"/>
    <w:rsid w:val="00016908"/>
    <w:rsid w:val="000169F3"/>
    <w:rsid w:val="00017DE9"/>
    <w:rsid w:val="000202F7"/>
    <w:rsid w:val="000207A7"/>
    <w:rsid w:val="00021DF5"/>
    <w:rsid w:val="00022517"/>
    <w:rsid w:val="0002262D"/>
    <w:rsid w:val="0002303D"/>
    <w:rsid w:val="0002308C"/>
    <w:rsid w:val="0002393E"/>
    <w:rsid w:val="00025507"/>
    <w:rsid w:val="0002669C"/>
    <w:rsid w:val="00027608"/>
    <w:rsid w:val="00030511"/>
    <w:rsid w:val="00030B14"/>
    <w:rsid w:val="00031C03"/>
    <w:rsid w:val="00032679"/>
    <w:rsid w:val="00033367"/>
    <w:rsid w:val="00033634"/>
    <w:rsid w:val="000345AE"/>
    <w:rsid w:val="00034983"/>
    <w:rsid w:val="00034D27"/>
    <w:rsid w:val="00035582"/>
    <w:rsid w:val="000368B9"/>
    <w:rsid w:val="00036DC4"/>
    <w:rsid w:val="00041607"/>
    <w:rsid w:val="0004172F"/>
    <w:rsid w:val="00041CA1"/>
    <w:rsid w:val="00041F3A"/>
    <w:rsid w:val="00042439"/>
    <w:rsid w:val="00042959"/>
    <w:rsid w:val="0004496E"/>
    <w:rsid w:val="0004723D"/>
    <w:rsid w:val="0004751A"/>
    <w:rsid w:val="00047FC5"/>
    <w:rsid w:val="00050E60"/>
    <w:rsid w:val="00051C6A"/>
    <w:rsid w:val="00052045"/>
    <w:rsid w:val="00052DB3"/>
    <w:rsid w:val="00053F26"/>
    <w:rsid w:val="000543AF"/>
    <w:rsid w:val="00054B59"/>
    <w:rsid w:val="00054F03"/>
    <w:rsid w:val="00055120"/>
    <w:rsid w:val="000564E4"/>
    <w:rsid w:val="00056C95"/>
    <w:rsid w:val="00057270"/>
    <w:rsid w:val="00057AD4"/>
    <w:rsid w:val="000600DD"/>
    <w:rsid w:val="00060CF3"/>
    <w:rsid w:val="00060CFA"/>
    <w:rsid w:val="000612F9"/>
    <w:rsid w:val="00063A00"/>
    <w:rsid w:val="000650B2"/>
    <w:rsid w:val="00065BBD"/>
    <w:rsid w:val="000664D6"/>
    <w:rsid w:val="00066A3B"/>
    <w:rsid w:val="000678FC"/>
    <w:rsid w:val="00067C29"/>
    <w:rsid w:val="00067FE3"/>
    <w:rsid w:val="00070B03"/>
    <w:rsid w:val="00071562"/>
    <w:rsid w:val="00071670"/>
    <w:rsid w:val="00071FED"/>
    <w:rsid w:val="00074520"/>
    <w:rsid w:val="000749D7"/>
    <w:rsid w:val="00075BB1"/>
    <w:rsid w:val="00075DE4"/>
    <w:rsid w:val="000764B7"/>
    <w:rsid w:val="000775DB"/>
    <w:rsid w:val="00077E36"/>
    <w:rsid w:val="00077FDB"/>
    <w:rsid w:val="000805A2"/>
    <w:rsid w:val="00080DA9"/>
    <w:rsid w:val="00081567"/>
    <w:rsid w:val="00081F64"/>
    <w:rsid w:val="00083154"/>
    <w:rsid w:val="00083CD3"/>
    <w:rsid w:val="00083F6C"/>
    <w:rsid w:val="0008419A"/>
    <w:rsid w:val="00086D55"/>
    <w:rsid w:val="00087457"/>
    <w:rsid w:val="00087A45"/>
    <w:rsid w:val="00087C85"/>
    <w:rsid w:val="000901B7"/>
    <w:rsid w:val="00090CFD"/>
    <w:rsid w:val="0009179F"/>
    <w:rsid w:val="00091D68"/>
    <w:rsid w:val="000920A3"/>
    <w:rsid w:val="0009297A"/>
    <w:rsid w:val="00093309"/>
    <w:rsid w:val="0009352F"/>
    <w:rsid w:val="00094210"/>
    <w:rsid w:val="00094A08"/>
    <w:rsid w:val="000952A5"/>
    <w:rsid w:val="000958A0"/>
    <w:rsid w:val="00095A59"/>
    <w:rsid w:val="00096035"/>
    <w:rsid w:val="00097C6A"/>
    <w:rsid w:val="000A0203"/>
    <w:rsid w:val="000A1C17"/>
    <w:rsid w:val="000A1F8E"/>
    <w:rsid w:val="000A243E"/>
    <w:rsid w:val="000A26EC"/>
    <w:rsid w:val="000A2737"/>
    <w:rsid w:val="000A48B3"/>
    <w:rsid w:val="000A4D16"/>
    <w:rsid w:val="000A55AA"/>
    <w:rsid w:val="000A59B5"/>
    <w:rsid w:val="000A5D98"/>
    <w:rsid w:val="000A631E"/>
    <w:rsid w:val="000A6834"/>
    <w:rsid w:val="000A7ACB"/>
    <w:rsid w:val="000B06EB"/>
    <w:rsid w:val="000B1596"/>
    <w:rsid w:val="000B1E75"/>
    <w:rsid w:val="000B232F"/>
    <w:rsid w:val="000B3E60"/>
    <w:rsid w:val="000B5B55"/>
    <w:rsid w:val="000B5E82"/>
    <w:rsid w:val="000B6947"/>
    <w:rsid w:val="000B6CB1"/>
    <w:rsid w:val="000B7146"/>
    <w:rsid w:val="000B746E"/>
    <w:rsid w:val="000C008F"/>
    <w:rsid w:val="000C0245"/>
    <w:rsid w:val="000C1244"/>
    <w:rsid w:val="000C23AD"/>
    <w:rsid w:val="000C449E"/>
    <w:rsid w:val="000C4EFC"/>
    <w:rsid w:val="000C50C3"/>
    <w:rsid w:val="000C582D"/>
    <w:rsid w:val="000C6C9E"/>
    <w:rsid w:val="000C71AC"/>
    <w:rsid w:val="000D0BD7"/>
    <w:rsid w:val="000D3446"/>
    <w:rsid w:val="000D37E3"/>
    <w:rsid w:val="000D47D4"/>
    <w:rsid w:val="000D51B0"/>
    <w:rsid w:val="000D53D3"/>
    <w:rsid w:val="000D568D"/>
    <w:rsid w:val="000D6A8E"/>
    <w:rsid w:val="000D73B3"/>
    <w:rsid w:val="000E0719"/>
    <w:rsid w:val="000E0811"/>
    <w:rsid w:val="000E0994"/>
    <w:rsid w:val="000E0F22"/>
    <w:rsid w:val="000E176C"/>
    <w:rsid w:val="000E3BD8"/>
    <w:rsid w:val="000E5576"/>
    <w:rsid w:val="000E5763"/>
    <w:rsid w:val="000E57BB"/>
    <w:rsid w:val="000E67EA"/>
    <w:rsid w:val="000E6C48"/>
    <w:rsid w:val="000E6E5A"/>
    <w:rsid w:val="000E6F27"/>
    <w:rsid w:val="000F0FBF"/>
    <w:rsid w:val="000F1B08"/>
    <w:rsid w:val="000F1DCB"/>
    <w:rsid w:val="000F258D"/>
    <w:rsid w:val="000F4637"/>
    <w:rsid w:val="000F589F"/>
    <w:rsid w:val="000F58B6"/>
    <w:rsid w:val="000F6FCA"/>
    <w:rsid w:val="000F79C6"/>
    <w:rsid w:val="00100823"/>
    <w:rsid w:val="0010083C"/>
    <w:rsid w:val="00100A8D"/>
    <w:rsid w:val="00100E47"/>
    <w:rsid w:val="001016DF"/>
    <w:rsid w:val="00101FDF"/>
    <w:rsid w:val="00102FAE"/>
    <w:rsid w:val="00103A82"/>
    <w:rsid w:val="0010414A"/>
    <w:rsid w:val="001045A4"/>
    <w:rsid w:val="001064F2"/>
    <w:rsid w:val="00106504"/>
    <w:rsid w:val="00106A4B"/>
    <w:rsid w:val="00106CE2"/>
    <w:rsid w:val="0010754F"/>
    <w:rsid w:val="00107671"/>
    <w:rsid w:val="00110870"/>
    <w:rsid w:val="001108F4"/>
    <w:rsid w:val="00110C3D"/>
    <w:rsid w:val="00110D92"/>
    <w:rsid w:val="00111405"/>
    <w:rsid w:val="00112063"/>
    <w:rsid w:val="00112CAA"/>
    <w:rsid w:val="0011541C"/>
    <w:rsid w:val="001165DB"/>
    <w:rsid w:val="00116E48"/>
    <w:rsid w:val="001220A4"/>
    <w:rsid w:val="0012276D"/>
    <w:rsid w:val="00122DA5"/>
    <w:rsid w:val="001235B2"/>
    <w:rsid w:val="00123823"/>
    <w:rsid w:val="00123B8D"/>
    <w:rsid w:val="00124394"/>
    <w:rsid w:val="0012700C"/>
    <w:rsid w:val="001275A5"/>
    <w:rsid w:val="001275FA"/>
    <w:rsid w:val="00130ABF"/>
    <w:rsid w:val="00130BEE"/>
    <w:rsid w:val="00130FE0"/>
    <w:rsid w:val="00131503"/>
    <w:rsid w:val="00131D75"/>
    <w:rsid w:val="00132728"/>
    <w:rsid w:val="00132DC9"/>
    <w:rsid w:val="00133EBE"/>
    <w:rsid w:val="0013405E"/>
    <w:rsid w:val="001357AB"/>
    <w:rsid w:val="00136F3C"/>
    <w:rsid w:val="00137450"/>
    <w:rsid w:val="001376D1"/>
    <w:rsid w:val="001404E4"/>
    <w:rsid w:val="00140B36"/>
    <w:rsid w:val="001415AE"/>
    <w:rsid w:val="00141D83"/>
    <w:rsid w:val="00141FD8"/>
    <w:rsid w:val="00142269"/>
    <w:rsid w:val="0014313D"/>
    <w:rsid w:val="001432E9"/>
    <w:rsid w:val="00144A46"/>
    <w:rsid w:val="00145009"/>
    <w:rsid w:val="00146218"/>
    <w:rsid w:val="00146317"/>
    <w:rsid w:val="00146B7F"/>
    <w:rsid w:val="00146CC1"/>
    <w:rsid w:val="00147939"/>
    <w:rsid w:val="00147B1F"/>
    <w:rsid w:val="0015008B"/>
    <w:rsid w:val="001512DB"/>
    <w:rsid w:val="00151B4E"/>
    <w:rsid w:val="0015214F"/>
    <w:rsid w:val="00153419"/>
    <w:rsid w:val="00153930"/>
    <w:rsid w:val="0015396E"/>
    <w:rsid w:val="00153C7E"/>
    <w:rsid w:val="00153F5B"/>
    <w:rsid w:val="00154CDC"/>
    <w:rsid w:val="00155741"/>
    <w:rsid w:val="00157263"/>
    <w:rsid w:val="0015783B"/>
    <w:rsid w:val="00157CC4"/>
    <w:rsid w:val="0016026B"/>
    <w:rsid w:val="00160625"/>
    <w:rsid w:val="00160E67"/>
    <w:rsid w:val="001612B5"/>
    <w:rsid w:val="00161AAF"/>
    <w:rsid w:val="00162618"/>
    <w:rsid w:val="00162E8F"/>
    <w:rsid w:val="00163642"/>
    <w:rsid w:val="00163D61"/>
    <w:rsid w:val="00164553"/>
    <w:rsid w:val="00164CFC"/>
    <w:rsid w:val="00167804"/>
    <w:rsid w:val="00170201"/>
    <w:rsid w:val="00170720"/>
    <w:rsid w:val="0017109B"/>
    <w:rsid w:val="00171109"/>
    <w:rsid w:val="00172C2B"/>
    <w:rsid w:val="0017314E"/>
    <w:rsid w:val="00173DC1"/>
    <w:rsid w:val="001743A9"/>
    <w:rsid w:val="00174815"/>
    <w:rsid w:val="0017490B"/>
    <w:rsid w:val="00175E94"/>
    <w:rsid w:val="00175FC6"/>
    <w:rsid w:val="001767EE"/>
    <w:rsid w:val="00176DBF"/>
    <w:rsid w:val="001775EF"/>
    <w:rsid w:val="00177BCC"/>
    <w:rsid w:val="00177D22"/>
    <w:rsid w:val="00180788"/>
    <w:rsid w:val="00181DFA"/>
    <w:rsid w:val="00182383"/>
    <w:rsid w:val="00184290"/>
    <w:rsid w:val="00184459"/>
    <w:rsid w:val="001846B4"/>
    <w:rsid w:val="00184F93"/>
    <w:rsid w:val="00186247"/>
    <w:rsid w:val="00186DB4"/>
    <w:rsid w:val="00191343"/>
    <w:rsid w:val="00192964"/>
    <w:rsid w:val="00193C04"/>
    <w:rsid w:val="0019420C"/>
    <w:rsid w:val="001944F9"/>
    <w:rsid w:val="001954F0"/>
    <w:rsid w:val="001955DA"/>
    <w:rsid w:val="001961EB"/>
    <w:rsid w:val="00196BDD"/>
    <w:rsid w:val="00196FF2"/>
    <w:rsid w:val="00197347"/>
    <w:rsid w:val="001A2311"/>
    <w:rsid w:val="001A246D"/>
    <w:rsid w:val="001A31D8"/>
    <w:rsid w:val="001A3B0D"/>
    <w:rsid w:val="001A3E43"/>
    <w:rsid w:val="001A40CD"/>
    <w:rsid w:val="001A4A3B"/>
    <w:rsid w:val="001A4C28"/>
    <w:rsid w:val="001A70A1"/>
    <w:rsid w:val="001A7109"/>
    <w:rsid w:val="001A766F"/>
    <w:rsid w:val="001A7D57"/>
    <w:rsid w:val="001A7F59"/>
    <w:rsid w:val="001B0579"/>
    <w:rsid w:val="001B07D4"/>
    <w:rsid w:val="001B0BE3"/>
    <w:rsid w:val="001B0FE5"/>
    <w:rsid w:val="001B1042"/>
    <w:rsid w:val="001B1FAC"/>
    <w:rsid w:val="001B221E"/>
    <w:rsid w:val="001B29A4"/>
    <w:rsid w:val="001B4006"/>
    <w:rsid w:val="001B53DA"/>
    <w:rsid w:val="001B579A"/>
    <w:rsid w:val="001B6BBA"/>
    <w:rsid w:val="001B73E5"/>
    <w:rsid w:val="001B74CD"/>
    <w:rsid w:val="001B7675"/>
    <w:rsid w:val="001C09C6"/>
    <w:rsid w:val="001C2FA0"/>
    <w:rsid w:val="001C3E04"/>
    <w:rsid w:val="001C431E"/>
    <w:rsid w:val="001C607E"/>
    <w:rsid w:val="001C69F9"/>
    <w:rsid w:val="001C6DB6"/>
    <w:rsid w:val="001C7D27"/>
    <w:rsid w:val="001D093D"/>
    <w:rsid w:val="001D177C"/>
    <w:rsid w:val="001D1F00"/>
    <w:rsid w:val="001D254E"/>
    <w:rsid w:val="001D2A83"/>
    <w:rsid w:val="001D3A20"/>
    <w:rsid w:val="001D43C4"/>
    <w:rsid w:val="001D486A"/>
    <w:rsid w:val="001D4AF4"/>
    <w:rsid w:val="001D54C1"/>
    <w:rsid w:val="001D54C7"/>
    <w:rsid w:val="001D61E2"/>
    <w:rsid w:val="001D6D9C"/>
    <w:rsid w:val="001D7104"/>
    <w:rsid w:val="001E011C"/>
    <w:rsid w:val="001E03B0"/>
    <w:rsid w:val="001E04E2"/>
    <w:rsid w:val="001E05C6"/>
    <w:rsid w:val="001E092B"/>
    <w:rsid w:val="001E2C29"/>
    <w:rsid w:val="001E35BF"/>
    <w:rsid w:val="001E3D28"/>
    <w:rsid w:val="001E463F"/>
    <w:rsid w:val="001E6632"/>
    <w:rsid w:val="001E685B"/>
    <w:rsid w:val="001E6BF9"/>
    <w:rsid w:val="001F01D2"/>
    <w:rsid w:val="001F01DB"/>
    <w:rsid w:val="001F0C9D"/>
    <w:rsid w:val="001F34EE"/>
    <w:rsid w:val="001F39DB"/>
    <w:rsid w:val="001F45E5"/>
    <w:rsid w:val="001F5537"/>
    <w:rsid w:val="001F641D"/>
    <w:rsid w:val="001F68DA"/>
    <w:rsid w:val="001F746B"/>
    <w:rsid w:val="001F77B1"/>
    <w:rsid w:val="001F7A71"/>
    <w:rsid w:val="001F7B80"/>
    <w:rsid w:val="00201172"/>
    <w:rsid w:val="00202387"/>
    <w:rsid w:val="00203D2B"/>
    <w:rsid w:val="00204126"/>
    <w:rsid w:val="002045C4"/>
    <w:rsid w:val="00204C26"/>
    <w:rsid w:val="002053DB"/>
    <w:rsid w:val="00205522"/>
    <w:rsid w:val="00205C9E"/>
    <w:rsid w:val="00207843"/>
    <w:rsid w:val="00207D6A"/>
    <w:rsid w:val="00211039"/>
    <w:rsid w:val="0021129A"/>
    <w:rsid w:val="00212F6B"/>
    <w:rsid w:val="00213AE8"/>
    <w:rsid w:val="002155CC"/>
    <w:rsid w:val="002162D6"/>
    <w:rsid w:val="002173F3"/>
    <w:rsid w:val="00217D2C"/>
    <w:rsid w:val="002208A2"/>
    <w:rsid w:val="00222166"/>
    <w:rsid w:val="0022244F"/>
    <w:rsid w:val="0022288E"/>
    <w:rsid w:val="00222CF4"/>
    <w:rsid w:val="0022363E"/>
    <w:rsid w:val="002236D9"/>
    <w:rsid w:val="0022389C"/>
    <w:rsid w:val="00223B41"/>
    <w:rsid w:val="00223C34"/>
    <w:rsid w:val="00224913"/>
    <w:rsid w:val="00224F6F"/>
    <w:rsid w:val="00225F05"/>
    <w:rsid w:val="002271FB"/>
    <w:rsid w:val="00230334"/>
    <w:rsid w:val="0023181A"/>
    <w:rsid w:val="002318AF"/>
    <w:rsid w:val="00231AA7"/>
    <w:rsid w:val="00232C79"/>
    <w:rsid w:val="00233574"/>
    <w:rsid w:val="00234654"/>
    <w:rsid w:val="002377DD"/>
    <w:rsid w:val="00237D5B"/>
    <w:rsid w:val="002401C7"/>
    <w:rsid w:val="00240F40"/>
    <w:rsid w:val="00241C57"/>
    <w:rsid w:val="00241D3A"/>
    <w:rsid w:val="0024224D"/>
    <w:rsid w:val="0024309D"/>
    <w:rsid w:val="00244FC7"/>
    <w:rsid w:val="00245381"/>
    <w:rsid w:val="002460E8"/>
    <w:rsid w:val="0024664D"/>
    <w:rsid w:val="00246997"/>
    <w:rsid w:val="00246CE7"/>
    <w:rsid w:val="0024764B"/>
    <w:rsid w:val="00247BE0"/>
    <w:rsid w:val="0025105A"/>
    <w:rsid w:val="00251531"/>
    <w:rsid w:val="00251F92"/>
    <w:rsid w:val="002521E5"/>
    <w:rsid w:val="00252741"/>
    <w:rsid w:val="0025299B"/>
    <w:rsid w:val="00254846"/>
    <w:rsid w:val="002548FA"/>
    <w:rsid w:val="002549C5"/>
    <w:rsid w:val="00255508"/>
    <w:rsid w:val="00255698"/>
    <w:rsid w:val="00255B57"/>
    <w:rsid w:val="00255FBC"/>
    <w:rsid w:val="00256C3F"/>
    <w:rsid w:val="0026026D"/>
    <w:rsid w:val="00260B58"/>
    <w:rsid w:val="00260FF9"/>
    <w:rsid w:val="002610C3"/>
    <w:rsid w:val="0026194C"/>
    <w:rsid w:val="00261E94"/>
    <w:rsid w:val="00262169"/>
    <w:rsid w:val="002625C3"/>
    <w:rsid w:val="00262648"/>
    <w:rsid w:val="0026266C"/>
    <w:rsid w:val="00262B7B"/>
    <w:rsid w:val="00262DB4"/>
    <w:rsid w:val="00262F92"/>
    <w:rsid w:val="0026330E"/>
    <w:rsid w:val="00263C7F"/>
    <w:rsid w:val="00263D15"/>
    <w:rsid w:val="00264166"/>
    <w:rsid w:val="002641DC"/>
    <w:rsid w:val="002642E9"/>
    <w:rsid w:val="00264555"/>
    <w:rsid w:val="002650E0"/>
    <w:rsid w:val="00265BC2"/>
    <w:rsid w:val="002709B7"/>
    <w:rsid w:val="00272150"/>
    <w:rsid w:val="00272E15"/>
    <w:rsid w:val="0027332E"/>
    <w:rsid w:val="00274F81"/>
    <w:rsid w:val="00275694"/>
    <w:rsid w:val="002764AF"/>
    <w:rsid w:val="002814A9"/>
    <w:rsid w:val="00281B0D"/>
    <w:rsid w:val="002822A4"/>
    <w:rsid w:val="002822E5"/>
    <w:rsid w:val="002824BC"/>
    <w:rsid w:val="002827B0"/>
    <w:rsid w:val="00283337"/>
    <w:rsid w:val="00283517"/>
    <w:rsid w:val="0028406F"/>
    <w:rsid w:val="00285A2E"/>
    <w:rsid w:val="00286617"/>
    <w:rsid w:val="00286795"/>
    <w:rsid w:val="002876D7"/>
    <w:rsid w:val="00287EED"/>
    <w:rsid w:val="00290693"/>
    <w:rsid w:val="0029215B"/>
    <w:rsid w:val="002927C9"/>
    <w:rsid w:val="00292DF2"/>
    <w:rsid w:val="00293146"/>
    <w:rsid w:val="00293F89"/>
    <w:rsid w:val="0029480B"/>
    <w:rsid w:val="002950B2"/>
    <w:rsid w:val="0029563B"/>
    <w:rsid w:val="00296045"/>
    <w:rsid w:val="00296619"/>
    <w:rsid w:val="00296EC0"/>
    <w:rsid w:val="00297791"/>
    <w:rsid w:val="002A0418"/>
    <w:rsid w:val="002A1526"/>
    <w:rsid w:val="002A3E22"/>
    <w:rsid w:val="002A4822"/>
    <w:rsid w:val="002A561F"/>
    <w:rsid w:val="002A6A9B"/>
    <w:rsid w:val="002B0FE4"/>
    <w:rsid w:val="002B117B"/>
    <w:rsid w:val="002B15A0"/>
    <w:rsid w:val="002B3ACE"/>
    <w:rsid w:val="002B3C37"/>
    <w:rsid w:val="002B3CA4"/>
    <w:rsid w:val="002B3CA7"/>
    <w:rsid w:val="002B4B0B"/>
    <w:rsid w:val="002B4B10"/>
    <w:rsid w:val="002B4B6D"/>
    <w:rsid w:val="002B4DC0"/>
    <w:rsid w:val="002B556F"/>
    <w:rsid w:val="002B5A9B"/>
    <w:rsid w:val="002B5FC1"/>
    <w:rsid w:val="002B61FE"/>
    <w:rsid w:val="002B6934"/>
    <w:rsid w:val="002B6C0F"/>
    <w:rsid w:val="002B6D55"/>
    <w:rsid w:val="002B6EA9"/>
    <w:rsid w:val="002B740A"/>
    <w:rsid w:val="002C020A"/>
    <w:rsid w:val="002C06F7"/>
    <w:rsid w:val="002C0704"/>
    <w:rsid w:val="002C0B3A"/>
    <w:rsid w:val="002C0B91"/>
    <w:rsid w:val="002C0CF9"/>
    <w:rsid w:val="002C1F36"/>
    <w:rsid w:val="002C28ED"/>
    <w:rsid w:val="002C3A8E"/>
    <w:rsid w:val="002C3BDA"/>
    <w:rsid w:val="002C40A3"/>
    <w:rsid w:val="002C4515"/>
    <w:rsid w:val="002C47F0"/>
    <w:rsid w:val="002C4BB1"/>
    <w:rsid w:val="002C55F6"/>
    <w:rsid w:val="002C65ED"/>
    <w:rsid w:val="002C67B0"/>
    <w:rsid w:val="002D0022"/>
    <w:rsid w:val="002D08D5"/>
    <w:rsid w:val="002D12C2"/>
    <w:rsid w:val="002D14E6"/>
    <w:rsid w:val="002D16E7"/>
    <w:rsid w:val="002D17D3"/>
    <w:rsid w:val="002D3CBB"/>
    <w:rsid w:val="002D4070"/>
    <w:rsid w:val="002D5306"/>
    <w:rsid w:val="002D5483"/>
    <w:rsid w:val="002D5D02"/>
    <w:rsid w:val="002D5E2D"/>
    <w:rsid w:val="002D6D72"/>
    <w:rsid w:val="002D772E"/>
    <w:rsid w:val="002E076D"/>
    <w:rsid w:val="002E0E0B"/>
    <w:rsid w:val="002E17CA"/>
    <w:rsid w:val="002E3266"/>
    <w:rsid w:val="002E3B22"/>
    <w:rsid w:val="002E3C8A"/>
    <w:rsid w:val="002E5560"/>
    <w:rsid w:val="002E5DE4"/>
    <w:rsid w:val="002E6277"/>
    <w:rsid w:val="002E6557"/>
    <w:rsid w:val="002E6928"/>
    <w:rsid w:val="002E6DCF"/>
    <w:rsid w:val="002F050E"/>
    <w:rsid w:val="002F1BCA"/>
    <w:rsid w:val="002F27E9"/>
    <w:rsid w:val="002F2FD7"/>
    <w:rsid w:val="002F3601"/>
    <w:rsid w:val="002F3636"/>
    <w:rsid w:val="002F381D"/>
    <w:rsid w:val="002F3C9A"/>
    <w:rsid w:val="002F4792"/>
    <w:rsid w:val="002F5424"/>
    <w:rsid w:val="002F5B29"/>
    <w:rsid w:val="002F5E2F"/>
    <w:rsid w:val="002F62F0"/>
    <w:rsid w:val="002F6684"/>
    <w:rsid w:val="002F6D39"/>
    <w:rsid w:val="002F7633"/>
    <w:rsid w:val="00300123"/>
    <w:rsid w:val="003009BA"/>
    <w:rsid w:val="003009E2"/>
    <w:rsid w:val="0030315C"/>
    <w:rsid w:val="00303C79"/>
    <w:rsid w:val="00303E64"/>
    <w:rsid w:val="00304B44"/>
    <w:rsid w:val="00304F08"/>
    <w:rsid w:val="0030726E"/>
    <w:rsid w:val="003115F4"/>
    <w:rsid w:val="003125FC"/>
    <w:rsid w:val="00313C91"/>
    <w:rsid w:val="00313E38"/>
    <w:rsid w:val="00314763"/>
    <w:rsid w:val="003159F1"/>
    <w:rsid w:val="003162FB"/>
    <w:rsid w:val="0031653E"/>
    <w:rsid w:val="0031675A"/>
    <w:rsid w:val="00316DC8"/>
    <w:rsid w:val="003170D7"/>
    <w:rsid w:val="003174D6"/>
    <w:rsid w:val="00320CB6"/>
    <w:rsid w:val="003221A9"/>
    <w:rsid w:val="003226F1"/>
    <w:rsid w:val="00324A18"/>
    <w:rsid w:val="00324C1E"/>
    <w:rsid w:val="00324CE6"/>
    <w:rsid w:val="003250AA"/>
    <w:rsid w:val="003259A0"/>
    <w:rsid w:val="0032722C"/>
    <w:rsid w:val="00327F8B"/>
    <w:rsid w:val="003329BA"/>
    <w:rsid w:val="00333F78"/>
    <w:rsid w:val="00334501"/>
    <w:rsid w:val="00335308"/>
    <w:rsid w:val="00335898"/>
    <w:rsid w:val="0033656E"/>
    <w:rsid w:val="003416C5"/>
    <w:rsid w:val="00341769"/>
    <w:rsid w:val="00341853"/>
    <w:rsid w:val="0034202D"/>
    <w:rsid w:val="003422BA"/>
    <w:rsid w:val="00343811"/>
    <w:rsid w:val="00345E2F"/>
    <w:rsid w:val="00345FAA"/>
    <w:rsid w:val="00346A98"/>
    <w:rsid w:val="00346ED8"/>
    <w:rsid w:val="003500F2"/>
    <w:rsid w:val="003502D8"/>
    <w:rsid w:val="00350489"/>
    <w:rsid w:val="00352F18"/>
    <w:rsid w:val="0035306E"/>
    <w:rsid w:val="003535B5"/>
    <w:rsid w:val="00353C8E"/>
    <w:rsid w:val="00354B09"/>
    <w:rsid w:val="00354E7B"/>
    <w:rsid w:val="003554FB"/>
    <w:rsid w:val="00356378"/>
    <w:rsid w:val="00356A23"/>
    <w:rsid w:val="00356A9D"/>
    <w:rsid w:val="00356FB5"/>
    <w:rsid w:val="0035726C"/>
    <w:rsid w:val="003572BC"/>
    <w:rsid w:val="003573E3"/>
    <w:rsid w:val="00357916"/>
    <w:rsid w:val="00357A47"/>
    <w:rsid w:val="0036026D"/>
    <w:rsid w:val="003603E7"/>
    <w:rsid w:val="003606CC"/>
    <w:rsid w:val="00360D00"/>
    <w:rsid w:val="00360D4C"/>
    <w:rsid w:val="003622B8"/>
    <w:rsid w:val="0036297A"/>
    <w:rsid w:val="00362DB9"/>
    <w:rsid w:val="00362E32"/>
    <w:rsid w:val="00363BF5"/>
    <w:rsid w:val="003643CC"/>
    <w:rsid w:val="00365209"/>
    <w:rsid w:val="00365E67"/>
    <w:rsid w:val="003662B4"/>
    <w:rsid w:val="00366392"/>
    <w:rsid w:val="00367271"/>
    <w:rsid w:val="00367B13"/>
    <w:rsid w:val="00371D85"/>
    <w:rsid w:val="00371E24"/>
    <w:rsid w:val="00372801"/>
    <w:rsid w:val="00372A81"/>
    <w:rsid w:val="00372C1A"/>
    <w:rsid w:val="00372F5E"/>
    <w:rsid w:val="00374A8E"/>
    <w:rsid w:val="00374ABC"/>
    <w:rsid w:val="003756CA"/>
    <w:rsid w:val="003764FF"/>
    <w:rsid w:val="003765F4"/>
    <w:rsid w:val="00377526"/>
    <w:rsid w:val="0037760F"/>
    <w:rsid w:val="00380A5F"/>
    <w:rsid w:val="0038175F"/>
    <w:rsid w:val="0038236C"/>
    <w:rsid w:val="00382546"/>
    <w:rsid w:val="00382548"/>
    <w:rsid w:val="0038392A"/>
    <w:rsid w:val="003839ED"/>
    <w:rsid w:val="00383CE2"/>
    <w:rsid w:val="0038462C"/>
    <w:rsid w:val="00384FF7"/>
    <w:rsid w:val="00386478"/>
    <w:rsid w:val="00386EA0"/>
    <w:rsid w:val="00387059"/>
    <w:rsid w:val="003909A5"/>
    <w:rsid w:val="00390BE1"/>
    <w:rsid w:val="00392367"/>
    <w:rsid w:val="003935FE"/>
    <w:rsid w:val="00394F0F"/>
    <w:rsid w:val="003953C8"/>
    <w:rsid w:val="00396131"/>
    <w:rsid w:val="00396567"/>
    <w:rsid w:val="00396725"/>
    <w:rsid w:val="00396D42"/>
    <w:rsid w:val="00397A62"/>
    <w:rsid w:val="00397ED3"/>
    <w:rsid w:val="003A04E1"/>
    <w:rsid w:val="003A1699"/>
    <w:rsid w:val="003A1A70"/>
    <w:rsid w:val="003A1FF0"/>
    <w:rsid w:val="003A213E"/>
    <w:rsid w:val="003A2AA7"/>
    <w:rsid w:val="003A2CDD"/>
    <w:rsid w:val="003A3222"/>
    <w:rsid w:val="003A350B"/>
    <w:rsid w:val="003A3819"/>
    <w:rsid w:val="003A3918"/>
    <w:rsid w:val="003A479C"/>
    <w:rsid w:val="003A5632"/>
    <w:rsid w:val="003A64BB"/>
    <w:rsid w:val="003A6572"/>
    <w:rsid w:val="003A79F2"/>
    <w:rsid w:val="003B0F80"/>
    <w:rsid w:val="003B1DA1"/>
    <w:rsid w:val="003B2236"/>
    <w:rsid w:val="003B296B"/>
    <w:rsid w:val="003B3FB7"/>
    <w:rsid w:val="003B4158"/>
    <w:rsid w:val="003B507E"/>
    <w:rsid w:val="003B50DC"/>
    <w:rsid w:val="003B56F3"/>
    <w:rsid w:val="003B600E"/>
    <w:rsid w:val="003B61E0"/>
    <w:rsid w:val="003B6219"/>
    <w:rsid w:val="003B678C"/>
    <w:rsid w:val="003B71BA"/>
    <w:rsid w:val="003B7433"/>
    <w:rsid w:val="003B7C0C"/>
    <w:rsid w:val="003C013D"/>
    <w:rsid w:val="003C02D9"/>
    <w:rsid w:val="003C0F26"/>
    <w:rsid w:val="003C125F"/>
    <w:rsid w:val="003C35D5"/>
    <w:rsid w:val="003C4087"/>
    <w:rsid w:val="003C52D3"/>
    <w:rsid w:val="003C5885"/>
    <w:rsid w:val="003C58EB"/>
    <w:rsid w:val="003C6A2A"/>
    <w:rsid w:val="003C7CDD"/>
    <w:rsid w:val="003D0AF2"/>
    <w:rsid w:val="003D15C1"/>
    <w:rsid w:val="003D18B5"/>
    <w:rsid w:val="003D2296"/>
    <w:rsid w:val="003D240B"/>
    <w:rsid w:val="003D268B"/>
    <w:rsid w:val="003D2A4F"/>
    <w:rsid w:val="003D34C5"/>
    <w:rsid w:val="003D3860"/>
    <w:rsid w:val="003D3A39"/>
    <w:rsid w:val="003D426E"/>
    <w:rsid w:val="003D4D0A"/>
    <w:rsid w:val="003D52C9"/>
    <w:rsid w:val="003D557E"/>
    <w:rsid w:val="003D5CCA"/>
    <w:rsid w:val="003D5D8B"/>
    <w:rsid w:val="003D6F66"/>
    <w:rsid w:val="003D715A"/>
    <w:rsid w:val="003D79E9"/>
    <w:rsid w:val="003E03FD"/>
    <w:rsid w:val="003E0A78"/>
    <w:rsid w:val="003E0C6D"/>
    <w:rsid w:val="003E3EAC"/>
    <w:rsid w:val="003E48E4"/>
    <w:rsid w:val="003E6554"/>
    <w:rsid w:val="003E65BB"/>
    <w:rsid w:val="003F047D"/>
    <w:rsid w:val="003F0AE5"/>
    <w:rsid w:val="003F2514"/>
    <w:rsid w:val="003F3C39"/>
    <w:rsid w:val="003F54AF"/>
    <w:rsid w:val="003F5825"/>
    <w:rsid w:val="003F65CA"/>
    <w:rsid w:val="003F6BED"/>
    <w:rsid w:val="003F7159"/>
    <w:rsid w:val="003F7ABD"/>
    <w:rsid w:val="00400E42"/>
    <w:rsid w:val="00401551"/>
    <w:rsid w:val="00402026"/>
    <w:rsid w:val="00402314"/>
    <w:rsid w:val="004025D9"/>
    <w:rsid w:val="00402CE9"/>
    <w:rsid w:val="00402EB8"/>
    <w:rsid w:val="0040317B"/>
    <w:rsid w:val="004035FD"/>
    <w:rsid w:val="00404741"/>
    <w:rsid w:val="00404CF5"/>
    <w:rsid w:val="004051A3"/>
    <w:rsid w:val="00405807"/>
    <w:rsid w:val="00405BD2"/>
    <w:rsid w:val="00406810"/>
    <w:rsid w:val="004069A7"/>
    <w:rsid w:val="00406C04"/>
    <w:rsid w:val="00406D2E"/>
    <w:rsid w:val="0040714B"/>
    <w:rsid w:val="004076BD"/>
    <w:rsid w:val="00410378"/>
    <w:rsid w:val="004110E7"/>
    <w:rsid w:val="004118D2"/>
    <w:rsid w:val="00411C39"/>
    <w:rsid w:val="0041210C"/>
    <w:rsid w:val="0041273C"/>
    <w:rsid w:val="00412761"/>
    <w:rsid w:val="004130C6"/>
    <w:rsid w:val="004139E9"/>
    <w:rsid w:val="00413C0E"/>
    <w:rsid w:val="00413C68"/>
    <w:rsid w:val="00413EAC"/>
    <w:rsid w:val="004152D5"/>
    <w:rsid w:val="004153A7"/>
    <w:rsid w:val="00421C71"/>
    <w:rsid w:val="00423455"/>
    <w:rsid w:val="004238C8"/>
    <w:rsid w:val="00423917"/>
    <w:rsid w:val="00423DDF"/>
    <w:rsid w:val="00424059"/>
    <w:rsid w:val="004240BD"/>
    <w:rsid w:val="004245C9"/>
    <w:rsid w:val="00424B13"/>
    <w:rsid w:val="004250EB"/>
    <w:rsid w:val="00426E4A"/>
    <w:rsid w:val="00427633"/>
    <w:rsid w:val="0043002C"/>
    <w:rsid w:val="00431CF6"/>
    <w:rsid w:val="004325AF"/>
    <w:rsid w:val="0043321C"/>
    <w:rsid w:val="00433465"/>
    <w:rsid w:val="0043346C"/>
    <w:rsid w:val="0043404A"/>
    <w:rsid w:val="004348DB"/>
    <w:rsid w:val="00437792"/>
    <w:rsid w:val="00437D5A"/>
    <w:rsid w:val="0044123C"/>
    <w:rsid w:val="0044187F"/>
    <w:rsid w:val="00441B74"/>
    <w:rsid w:val="004420A8"/>
    <w:rsid w:val="004429FB"/>
    <w:rsid w:val="00443B64"/>
    <w:rsid w:val="00443CF1"/>
    <w:rsid w:val="00444547"/>
    <w:rsid w:val="00444AA4"/>
    <w:rsid w:val="00445F13"/>
    <w:rsid w:val="00446B7C"/>
    <w:rsid w:val="0044766F"/>
    <w:rsid w:val="00447852"/>
    <w:rsid w:val="00450A74"/>
    <w:rsid w:val="00450D2F"/>
    <w:rsid w:val="004538B9"/>
    <w:rsid w:val="004542F1"/>
    <w:rsid w:val="00454D81"/>
    <w:rsid w:val="00455178"/>
    <w:rsid w:val="0045582B"/>
    <w:rsid w:val="00455947"/>
    <w:rsid w:val="00455B1D"/>
    <w:rsid w:val="004563BF"/>
    <w:rsid w:val="00456F46"/>
    <w:rsid w:val="0046014C"/>
    <w:rsid w:val="0046098F"/>
    <w:rsid w:val="00460E7D"/>
    <w:rsid w:val="00461D34"/>
    <w:rsid w:val="0046281F"/>
    <w:rsid w:val="0046366A"/>
    <w:rsid w:val="00463E06"/>
    <w:rsid w:val="0046403D"/>
    <w:rsid w:val="00464EDC"/>
    <w:rsid w:val="004655DD"/>
    <w:rsid w:val="004664D1"/>
    <w:rsid w:val="00470C0A"/>
    <w:rsid w:val="00470F37"/>
    <w:rsid w:val="00471679"/>
    <w:rsid w:val="004721D9"/>
    <w:rsid w:val="00472D86"/>
    <w:rsid w:val="00473160"/>
    <w:rsid w:val="00473880"/>
    <w:rsid w:val="00473F70"/>
    <w:rsid w:val="00475C19"/>
    <w:rsid w:val="00476696"/>
    <w:rsid w:val="00477685"/>
    <w:rsid w:val="004802CE"/>
    <w:rsid w:val="00482065"/>
    <w:rsid w:val="0048353F"/>
    <w:rsid w:val="00483FF0"/>
    <w:rsid w:val="00484F6E"/>
    <w:rsid w:val="004858A8"/>
    <w:rsid w:val="00485C87"/>
    <w:rsid w:val="00486F3B"/>
    <w:rsid w:val="00487E18"/>
    <w:rsid w:val="00490BCF"/>
    <w:rsid w:val="00490EAB"/>
    <w:rsid w:val="00492377"/>
    <w:rsid w:val="004924DB"/>
    <w:rsid w:val="004928E4"/>
    <w:rsid w:val="00495336"/>
    <w:rsid w:val="0049637A"/>
    <w:rsid w:val="00497267"/>
    <w:rsid w:val="004975A8"/>
    <w:rsid w:val="00497D9D"/>
    <w:rsid w:val="004A06B0"/>
    <w:rsid w:val="004A100D"/>
    <w:rsid w:val="004A12A9"/>
    <w:rsid w:val="004A1AFE"/>
    <w:rsid w:val="004A2108"/>
    <w:rsid w:val="004A2149"/>
    <w:rsid w:val="004A2467"/>
    <w:rsid w:val="004A255C"/>
    <w:rsid w:val="004A319E"/>
    <w:rsid w:val="004A3DED"/>
    <w:rsid w:val="004A45CB"/>
    <w:rsid w:val="004A7332"/>
    <w:rsid w:val="004B041E"/>
    <w:rsid w:val="004B0C83"/>
    <w:rsid w:val="004B365E"/>
    <w:rsid w:val="004B36B8"/>
    <w:rsid w:val="004B3A20"/>
    <w:rsid w:val="004B4DA5"/>
    <w:rsid w:val="004B5081"/>
    <w:rsid w:val="004B58E7"/>
    <w:rsid w:val="004B59C2"/>
    <w:rsid w:val="004B6233"/>
    <w:rsid w:val="004B6544"/>
    <w:rsid w:val="004B6B0C"/>
    <w:rsid w:val="004B6BBD"/>
    <w:rsid w:val="004B6F30"/>
    <w:rsid w:val="004B7E03"/>
    <w:rsid w:val="004C047C"/>
    <w:rsid w:val="004C1041"/>
    <w:rsid w:val="004C1965"/>
    <w:rsid w:val="004C2BFF"/>
    <w:rsid w:val="004C342B"/>
    <w:rsid w:val="004C3D15"/>
    <w:rsid w:val="004C418A"/>
    <w:rsid w:val="004C4502"/>
    <w:rsid w:val="004C5ED7"/>
    <w:rsid w:val="004C5F98"/>
    <w:rsid w:val="004C6AB2"/>
    <w:rsid w:val="004D095A"/>
    <w:rsid w:val="004D0B65"/>
    <w:rsid w:val="004D1DAD"/>
    <w:rsid w:val="004D1DC9"/>
    <w:rsid w:val="004D3F1A"/>
    <w:rsid w:val="004D40AF"/>
    <w:rsid w:val="004D4FDC"/>
    <w:rsid w:val="004D534E"/>
    <w:rsid w:val="004D5C80"/>
    <w:rsid w:val="004D66A0"/>
    <w:rsid w:val="004D6D17"/>
    <w:rsid w:val="004D6D58"/>
    <w:rsid w:val="004E046B"/>
    <w:rsid w:val="004E073E"/>
    <w:rsid w:val="004E0E47"/>
    <w:rsid w:val="004E12E1"/>
    <w:rsid w:val="004E1373"/>
    <w:rsid w:val="004E18C5"/>
    <w:rsid w:val="004E1E2F"/>
    <w:rsid w:val="004E2107"/>
    <w:rsid w:val="004E3E15"/>
    <w:rsid w:val="004E473A"/>
    <w:rsid w:val="004E4B1F"/>
    <w:rsid w:val="004E5697"/>
    <w:rsid w:val="004F043A"/>
    <w:rsid w:val="004F1BF5"/>
    <w:rsid w:val="004F1D72"/>
    <w:rsid w:val="004F2201"/>
    <w:rsid w:val="004F295D"/>
    <w:rsid w:val="004F3C19"/>
    <w:rsid w:val="004F3EFA"/>
    <w:rsid w:val="004F5E6F"/>
    <w:rsid w:val="004F763C"/>
    <w:rsid w:val="004F781D"/>
    <w:rsid w:val="005001A1"/>
    <w:rsid w:val="00500648"/>
    <w:rsid w:val="00500AC4"/>
    <w:rsid w:val="00500BAE"/>
    <w:rsid w:val="00500BDA"/>
    <w:rsid w:val="00501441"/>
    <w:rsid w:val="005016A2"/>
    <w:rsid w:val="00503023"/>
    <w:rsid w:val="005036F3"/>
    <w:rsid w:val="00504322"/>
    <w:rsid w:val="00504893"/>
    <w:rsid w:val="005048EC"/>
    <w:rsid w:val="00505047"/>
    <w:rsid w:val="00505790"/>
    <w:rsid w:val="00505CA6"/>
    <w:rsid w:val="005108BD"/>
    <w:rsid w:val="00511802"/>
    <w:rsid w:val="005121CF"/>
    <w:rsid w:val="00513446"/>
    <w:rsid w:val="005134B9"/>
    <w:rsid w:val="005148D9"/>
    <w:rsid w:val="00514DC7"/>
    <w:rsid w:val="00517634"/>
    <w:rsid w:val="00517693"/>
    <w:rsid w:val="00520750"/>
    <w:rsid w:val="005227BD"/>
    <w:rsid w:val="005245FC"/>
    <w:rsid w:val="00524773"/>
    <w:rsid w:val="0052493E"/>
    <w:rsid w:val="00524A87"/>
    <w:rsid w:val="00524C67"/>
    <w:rsid w:val="00524D14"/>
    <w:rsid w:val="00525139"/>
    <w:rsid w:val="00525976"/>
    <w:rsid w:val="00525ED1"/>
    <w:rsid w:val="005268F6"/>
    <w:rsid w:val="00527A89"/>
    <w:rsid w:val="005310FC"/>
    <w:rsid w:val="0053498C"/>
    <w:rsid w:val="0053499C"/>
    <w:rsid w:val="0053569F"/>
    <w:rsid w:val="005400D2"/>
    <w:rsid w:val="00540DBC"/>
    <w:rsid w:val="00540E03"/>
    <w:rsid w:val="00541027"/>
    <w:rsid w:val="00543024"/>
    <w:rsid w:val="005430E2"/>
    <w:rsid w:val="005447F3"/>
    <w:rsid w:val="005449B0"/>
    <w:rsid w:val="00544B1B"/>
    <w:rsid w:val="0054562F"/>
    <w:rsid w:val="005464FB"/>
    <w:rsid w:val="0054665F"/>
    <w:rsid w:val="0055030B"/>
    <w:rsid w:val="00550475"/>
    <w:rsid w:val="005510EE"/>
    <w:rsid w:val="0055140F"/>
    <w:rsid w:val="005533DA"/>
    <w:rsid w:val="0055368B"/>
    <w:rsid w:val="005537FC"/>
    <w:rsid w:val="00553E37"/>
    <w:rsid w:val="00556129"/>
    <w:rsid w:val="00556D5F"/>
    <w:rsid w:val="0055706D"/>
    <w:rsid w:val="005579D3"/>
    <w:rsid w:val="00560DCB"/>
    <w:rsid w:val="00560EEC"/>
    <w:rsid w:val="00561895"/>
    <w:rsid w:val="0056255E"/>
    <w:rsid w:val="00562E11"/>
    <w:rsid w:val="00563050"/>
    <w:rsid w:val="00564524"/>
    <w:rsid w:val="00564E20"/>
    <w:rsid w:val="00567BAD"/>
    <w:rsid w:val="00571061"/>
    <w:rsid w:val="00571188"/>
    <w:rsid w:val="00571666"/>
    <w:rsid w:val="00571BEE"/>
    <w:rsid w:val="0057218A"/>
    <w:rsid w:val="005723A7"/>
    <w:rsid w:val="00572893"/>
    <w:rsid w:val="00572B77"/>
    <w:rsid w:val="00572EE6"/>
    <w:rsid w:val="00573569"/>
    <w:rsid w:val="0057369A"/>
    <w:rsid w:val="005736AB"/>
    <w:rsid w:val="00573D5E"/>
    <w:rsid w:val="00576ED5"/>
    <w:rsid w:val="00577774"/>
    <w:rsid w:val="00577EAC"/>
    <w:rsid w:val="005800E8"/>
    <w:rsid w:val="00580CD0"/>
    <w:rsid w:val="0058123D"/>
    <w:rsid w:val="0058178A"/>
    <w:rsid w:val="00581B7D"/>
    <w:rsid w:val="0058204E"/>
    <w:rsid w:val="00582246"/>
    <w:rsid w:val="0058229E"/>
    <w:rsid w:val="005832CA"/>
    <w:rsid w:val="00583614"/>
    <w:rsid w:val="00584495"/>
    <w:rsid w:val="005845D6"/>
    <w:rsid w:val="00584A46"/>
    <w:rsid w:val="00585046"/>
    <w:rsid w:val="00586053"/>
    <w:rsid w:val="0058665E"/>
    <w:rsid w:val="00587047"/>
    <w:rsid w:val="00590985"/>
    <w:rsid w:val="00590AD0"/>
    <w:rsid w:val="00590B85"/>
    <w:rsid w:val="00591D29"/>
    <w:rsid w:val="00591EE9"/>
    <w:rsid w:val="005933A4"/>
    <w:rsid w:val="00593CF0"/>
    <w:rsid w:val="00594F34"/>
    <w:rsid w:val="0059515D"/>
    <w:rsid w:val="00595FE8"/>
    <w:rsid w:val="00596087"/>
    <w:rsid w:val="0059720F"/>
    <w:rsid w:val="005972DB"/>
    <w:rsid w:val="005A06F2"/>
    <w:rsid w:val="005A0B9B"/>
    <w:rsid w:val="005A2C53"/>
    <w:rsid w:val="005A2ED8"/>
    <w:rsid w:val="005A340E"/>
    <w:rsid w:val="005A3799"/>
    <w:rsid w:val="005A37C0"/>
    <w:rsid w:val="005A709F"/>
    <w:rsid w:val="005A72F5"/>
    <w:rsid w:val="005B06B0"/>
    <w:rsid w:val="005B0E92"/>
    <w:rsid w:val="005B1A6E"/>
    <w:rsid w:val="005B2003"/>
    <w:rsid w:val="005B211C"/>
    <w:rsid w:val="005B25E5"/>
    <w:rsid w:val="005B419E"/>
    <w:rsid w:val="005B46B0"/>
    <w:rsid w:val="005B4D38"/>
    <w:rsid w:val="005B56C7"/>
    <w:rsid w:val="005B5B4F"/>
    <w:rsid w:val="005B5F85"/>
    <w:rsid w:val="005B60F7"/>
    <w:rsid w:val="005B6497"/>
    <w:rsid w:val="005B7CF9"/>
    <w:rsid w:val="005C09B0"/>
    <w:rsid w:val="005C0F25"/>
    <w:rsid w:val="005C1013"/>
    <w:rsid w:val="005C1487"/>
    <w:rsid w:val="005C1D38"/>
    <w:rsid w:val="005C2468"/>
    <w:rsid w:val="005C295A"/>
    <w:rsid w:val="005C2B7D"/>
    <w:rsid w:val="005C39B5"/>
    <w:rsid w:val="005C5767"/>
    <w:rsid w:val="005C6AC7"/>
    <w:rsid w:val="005C6E7B"/>
    <w:rsid w:val="005C706E"/>
    <w:rsid w:val="005C7445"/>
    <w:rsid w:val="005C78E8"/>
    <w:rsid w:val="005D1BF1"/>
    <w:rsid w:val="005D2268"/>
    <w:rsid w:val="005D3CC0"/>
    <w:rsid w:val="005D437E"/>
    <w:rsid w:val="005D44FD"/>
    <w:rsid w:val="005D6D5F"/>
    <w:rsid w:val="005D71D9"/>
    <w:rsid w:val="005D77BE"/>
    <w:rsid w:val="005E0D74"/>
    <w:rsid w:val="005E14FE"/>
    <w:rsid w:val="005E2116"/>
    <w:rsid w:val="005E21CA"/>
    <w:rsid w:val="005E3535"/>
    <w:rsid w:val="005E3B87"/>
    <w:rsid w:val="005E3C32"/>
    <w:rsid w:val="005E49E6"/>
    <w:rsid w:val="005E4CC4"/>
    <w:rsid w:val="005E58D0"/>
    <w:rsid w:val="005E790A"/>
    <w:rsid w:val="005F0445"/>
    <w:rsid w:val="005F1028"/>
    <w:rsid w:val="005F19CC"/>
    <w:rsid w:val="005F1F28"/>
    <w:rsid w:val="005F1FB9"/>
    <w:rsid w:val="005F2642"/>
    <w:rsid w:val="005F29BD"/>
    <w:rsid w:val="005F42C1"/>
    <w:rsid w:val="005F4728"/>
    <w:rsid w:val="005F49A6"/>
    <w:rsid w:val="005F5B1B"/>
    <w:rsid w:val="005F72DD"/>
    <w:rsid w:val="005F76FE"/>
    <w:rsid w:val="005F79A9"/>
    <w:rsid w:val="005F7A88"/>
    <w:rsid w:val="005F7F35"/>
    <w:rsid w:val="006008D8"/>
    <w:rsid w:val="00600B8C"/>
    <w:rsid w:val="006013CC"/>
    <w:rsid w:val="006017CC"/>
    <w:rsid w:val="00601F4C"/>
    <w:rsid w:val="006025EA"/>
    <w:rsid w:val="006027B5"/>
    <w:rsid w:val="00602BC1"/>
    <w:rsid w:val="00602ED7"/>
    <w:rsid w:val="00603186"/>
    <w:rsid w:val="0060350E"/>
    <w:rsid w:val="00603895"/>
    <w:rsid w:val="0060396C"/>
    <w:rsid w:val="0060517D"/>
    <w:rsid w:val="00606E5C"/>
    <w:rsid w:val="0060773D"/>
    <w:rsid w:val="00607EA6"/>
    <w:rsid w:val="00610834"/>
    <w:rsid w:val="00610D25"/>
    <w:rsid w:val="00612025"/>
    <w:rsid w:val="00612C58"/>
    <w:rsid w:val="00616125"/>
    <w:rsid w:val="00616E23"/>
    <w:rsid w:val="0061771D"/>
    <w:rsid w:val="00620A12"/>
    <w:rsid w:val="00620E9D"/>
    <w:rsid w:val="00621807"/>
    <w:rsid w:val="00621E58"/>
    <w:rsid w:val="00623781"/>
    <w:rsid w:val="00624354"/>
    <w:rsid w:val="00625B75"/>
    <w:rsid w:val="00625BCA"/>
    <w:rsid w:val="006263F9"/>
    <w:rsid w:val="006265BA"/>
    <w:rsid w:val="0062677C"/>
    <w:rsid w:val="00626940"/>
    <w:rsid w:val="00626CAD"/>
    <w:rsid w:val="00626EA7"/>
    <w:rsid w:val="006271D2"/>
    <w:rsid w:val="0062748D"/>
    <w:rsid w:val="00631936"/>
    <w:rsid w:val="006331E5"/>
    <w:rsid w:val="00633F53"/>
    <w:rsid w:val="00635070"/>
    <w:rsid w:val="006353D6"/>
    <w:rsid w:val="00636A43"/>
    <w:rsid w:val="0063702F"/>
    <w:rsid w:val="00637441"/>
    <w:rsid w:val="00637FE0"/>
    <w:rsid w:val="0064066F"/>
    <w:rsid w:val="00640866"/>
    <w:rsid w:val="00640FD3"/>
    <w:rsid w:val="006413F4"/>
    <w:rsid w:val="006414F9"/>
    <w:rsid w:val="00641A9C"/>
    <w:rsid w:val="00642347"/>
    <w:rsid w:val="00642C83"/>
    <w:rsid w:val="006430C0"/>
    <w:rsid w:val="0064340E"/>
    <w:rsid w:val="00644AC7"/>
    <w:rsid w:val="00644DD8"/>
    <w:rsid w:val="006458C8"/>
    <w:rsid w:val="00646D8F"/>
    <w:rsid w:val="00646D94"/>
    <w:rsid w:val="00647247"/>
    <w:rsid w:val="006505C0"/>
    <w:rsid w:val="00650FBC"/>
    <w:rsid w:val="006520C4"/>
    <w:rsid w:val="00653554"/>
    <w:rsid w:val="0065437C"/>
    <w:rsid w:val="0065490A"/>
    <w:rsid w:val="00654D4C"/>
    <w:rsid w:val="00654F66"/>
    <w:rsid w:val="00655F85"/>
    <w:rsid w:val="0065610D"/>
    <w:rsid w:val="006562F9"/>
    <w:rsid w:val="00657248"/>
    <w:rsid w:val="00660438"/>
    <w:rsid w:val="00660916"/>
    <w:rsid w:val="00662206"/>
    <w:rsid w:val="006623CB"/>
    <w:rsid w:val="00662B4E"/>
    <w:rsid w:val="00662E6A"/>
    <w:rsid w:val="00663179"/>
    <w:rsid w:val="006632CA"/>
    <w:rsid w:val="00663B83"/>
    <w:rsid w:val="00663BAD"/>
    <w:rsid w:val="0066459E"/>
    <w:rsid w:val="00665306"/>
    <w:rsid w:val="006655B1"/>
    <w:rsid w:val="006659D4"/>
    <w:rsid w:val="00666050"/>
    <w:rsid w:val="00667955"/>
    <w:rsid w:val="00667D97"/>
    <w:rsid w:val="00667E44"/>
    <w:rsid w:val="00667F30"/>
    <w:rsid w:val="006719DD"/>
    <w:rsid w:val="00671A56"/>
    <w:rsid w:val="00671EEA"/>
    <w:rsid w:val="00672021"/>
    <w:rsid w:val="006734F0"/>
    <w:rsid w:val="00673D92"/>
    <w:rsid w:val="00673ED0"/>
    <w:rsid w:val="00674CD4"/>
    <w:rsid w:val="00676749"/>
    <w:rsid w:val="00676B40"/>
    <w:rsid w:val="00677729"/>
    <w:rsid w:val="00677CE0"/>
    <w:rsid w:val="006803F8"/>
    <w:rsid w:val="006806A5"/>
    <w:rsid w:val="00680788"/>
    <w:rsid w:val="0068158D"/>
    <w:rsid w:val="006823CE"/>
    <w:rsid w:val="00684A61"/>
    <w:rsid w:val="006853EA"/>
    <w:rsid w:val="00685A3E"/>
    <w:rsid w:val="00685CD7"/>
    <w:rsid w:val="006863D1"/>
    <w:rsid w:val="006870A8"/>
    <w:rsid w:val="0069004A"/>
    <w:rsid w:val="0069007E"/>
    <w:rsid w:val="0069070C"/>
    <w:rsid w:val="00691B49"/>
    <w:rsid w:val="00691F89"/>
    <w:rsid w:val="006929F3"/>
    <w:rsid w:val="00695A70"/>
    <w:rsid w:val="00696A13"/>
    <w:rsid w:val="00696DC9"/>
    <w:rsid w:val="00696E23"/>
    <w:rsid w:val="006A0A86"/>
    <w:rsid w:val="006A1402"/>
    <w:rsid w:val="006A1F98"/>
    <w:rsid w:val="006A2E0C"/>
    <w:rsid w:val="006A2F9B"/>
    <w:rsid w:val="006A4932"/>
    <w:rsid w:val="006A5181"/>
    <w:rsid w:val="006A51FB"/>
    <w:rsid w:val="006A5259"/>
    <w:rsid w:val="006A6642"/>
    <w:rsid w:val="006A6EF3"/>
    <w:rsid w:val="006A7B86"/>
    <w:rsid w:val="006B0E49"/>
    <w:rsid w:val="006B1708"/>
    <w:rsid w:val="006B19B0"/>
    <w:rsid w:val="006B2C12"/>
    <w:rsid w:val="006B3123"/>
    <w:rsid w:val="006B3A07"/>
    <w:rsid w:val="006B3D85"/>
    <w:rsid w:val="006B6829"/>
    <w:rsid w:val="006B77CD"/>
    <w:rsid w:val="006C0231"/>
    <w:rsid w:val="006C0457"/>
    <w:rsid w:val="006C0492"/>
    <w:rsid w:val="006C2210"/>
    <w:rsid w:val="006C24C1"/>
    <w:rsid w:val="006C2581"/>
    <w:rsid w:val="006C2648"/>
    <w:rsid w:val="006C3348"/>
    <w:rsid w:val="006C34B3"/>
    <w:rsid w:val="006C3612"/>
    <w:rsid w:val="006C364D"/>
    <w:rsid w:val="006C4E4D"/>
    <w:rsid w:val="006C512A"/>
    <w:rsid w:val="006C51B8"/>
    <w:rsid w:val="006C520B"/>
    <w:rsid w:val="006C5492"/>
    <w:rsid w:val="006C552F"/>
    <w:rsid w:val="006C61A0"/>
    <w:rsid w:val="006C638B"/>
    <w:rsid w:val="006C67AC"/>
    <w:rsid w:val="006C67EE"/>
    <w:rsid w:val="006C7733"/>
    <w:rsid w:val="006C77C7"/>
    <w:rsid w:val="006C7DA9"/>
    <w:rsid w:val="006D0260"/>
    <w:rsid w:val="006D2A64"/>
    <w:rsid w:val="006D2B3C"/>
    <w:rsid w:val="006D2F6C"/>
    <w:rsid w:val="006D35E0"/>
    <w:rsid w:val="006D3F01"/>
    <w:rsid w:val="006D4632"/>
    <w:rsid w:val="006D468B"/>
    <w:rsid w:val="006D483B"/>
    <w:rsid w:val="006D5C9C"/>
    <w:rsid w:val="006D6290"/>
    <w:rsid w:val="006D68F8"/>
    <w:rsid w:val="006D7311"/>
    <w:rsid w:val="006D7AF0"/>
    <w:rsid w:val="006E0381"/>
    <w:rsid w:val="006E14FE"/>
    <w:rsid w:val="006E1B83"/>
    <w:rsid w:val="006E3776"/>
    <w:rsid w:val="006E40A8"/>
    <w:rsid w:val="006E45EC"/>
    <w:rsid w:val="006E4973"/>
    <w:rsid w:val="006E4E90"/>
    <w:rsid w:val="006E6897"/>
    <w:rsid w:val="006E6A12"/>
    <w:rsid w:val="006E7A4D"/>
    <w:rsid w:val="006E7D94"/>
    <w:rsid w:val="006F0FEB"/>
    <w:rsid w:val="006F3A29"/>
    <w:rsid w:val="006F4A87"/>
    <w:rsid w:val="006F527D"/>
    <w:rsid w:val="006F59AC"/>
    <w:rsid w:val="006F78DB"/>
    <w:rsid w:val="006F7F33"/>
    <w:rsid w:val="00700916"/>
    <w:rsid w:val="00700D90"/>
    <w:rsid w:val="00700D91"/>
    <w:rsid w:val="00700ED7"/>
    <w:rsid w:val="00700F8E"/>
    <w:rsid w:val="007016A2"/>
    <w:rsid w:val="00701930"/>
    <w:rsid w:val="00702292"/>
    <w:rsid w:val="00702B4E"/>
    <w:rsid w:val="00703934"/>
    <w:rsid w:val="00704AFF"/>
    <w:rsid w:val="00706BDA"/>
    <w:rsid w:val="0070721B"/>
    <w:rsid w:val="007073B0"/>
    <w:rsid w:val="0070757B"/>
    <w:rsid w:val="00707C4B"/>
    <w:rsid w:val="00710873"/>
    <w:rsid w:val="00711EFC"/>
    <w:rsid w:val="00712F2C"/>
    <w:rsid w:val="0071318E"/>
    <w:rsid w:val="00713E5E"/>
    <w:rsid w:val="00714BC8"/>
    <w:rsid w:val="00714C5A"/>
    <w:rsid w:val="0071522C"/>
    <w:rsid w:val="00715D3C"/>
    <w:rsid w:val="00716121"/>
    <w:rsid w:val="00717B02"/>
    <w:rsid w:val="00717F3F"/>
    <w:rsid w:val="007203BB"/>
    <w:rsid w:val="007232D6"/>
    <w:rsid w:val="00723E6C"/>
    <w:rsid w:val="00724666"/>
    <w:rsid w:val="00724FB9"/>
    <w:rsid w:val="00725D36"/>
    <w:rsid w:val="00726384"/>
    <w:rsid w:val="007264E1"/>
    <w:rsid w:val="0072686B"/>
    <w:rsid w:val="007277FF"/>
    <w:rsid w:val="00730283"/>
    <w:rsid w:val="00730ECE"/>
    <w:rsid w:val="007315A3"/>
    <w:rsid w:val="007326AC"/>
    <w:rsid w:val="007326B0"/>
    <w:rsid w:val="00733D64"/>
    <w:rsid w:val="00733EEF"/>
    <w:rsid w:val="0073460C"/>
    <w:rsid w:val="007351D3"/>
    <w:rsid w:val="00735205"/>
    <w:rsid w:val="00735BD6"/>
    <w:rsid w:val="00736E51"/>
    <w:rsid w:val="007404E6"/>
    <w:rsid w:val="007413AF"/>
    <w:rsid w:val="00741716"/>
    <w:rsid w:val="00741E4E"/>
    <w:rsid w:val="0074207C"/>
    <w:rsid w:val="00742AE5"/>
    <w:rsid w:val="00742BB5"/>
    <w:rsid w:val="00742D9D"/>
    <w:rsid w:val="0074323B"/>
    <w:rsid w:val="00743741"/>
    <w:rsid w:val="00744836"/>
    <w:rsid w:val="00744A4B"/>
    <w:rsid w:val="00744B36"/>
    <w:rsid w:val="00744C7B"/>
    <w:rsid w:val="00745F6D"/>
    <w:rsid w:val="0074685A"/>
    <w:rsid w:val="007504A2"/>
    <w:rsid w:val="00750E72"/>
    <w:rsid w:val="00753522"/>
    <w:rsid w:val="00753E17"/>
    <w:rsid w:val="007540C9"/>
    <w:rsid w:val="0075435B"/>
    <w:rsid w:val="00755022"/>
    <w:rsid w:val="007558CA"/>
    <w:rsid w:val="00756756"/>
    <w:rsid w:val="00756D00"/>
    <w:rsid w:val="00756ECB"/>
    <w:rsid w:val="00757826"/>
    <w:rsid w:val="00757932"/>
    <w:rsid w:val="00760BF4"/>
    <w:rsid w:val="00760ED4"/>
    <w:rsid w:val="007614B0"/>
    <w:rsid w:val="0076166C"/>
    <w:rsid w:val="00761968"/>
    <w:rsid w:val="00761FD8"/>
    <w:rsid w:val="007620F0"/>
    <w:rsid w:val="00762AE4"/>
    <w:rsid w:val="00763C45"/>
    <w:rsid w:val="00764078"/>
    <w:rsid w:val="007642C6"/>
    <w:rsid w:val="0076448D"/>
    <w:rsid w:val="007646C5"/>
    <w:rsid w:val="00764B38"/>
    <w:rsid w:val="00764B95"/>
    <w:rsid w:val="007658CA"/>
    <w:rsid w:val="00765E3B"/>
    <w:rsid w:val="007669D9"/>
    <w:rsid w:val="00767638"/>
    <w:rsid w:val="00767FDA"/>
    <w:rsid w:val="00770017"/>
    <w:rsid w:val="00771BDB"/>
    <w:rsid w:val="00771C36"/>
    <w:rsid w:val="007726A0"/>
    <w:rsid w:val="007732FB"/>
    <w:rsid w:val="007736A6"/>
    <w:rsid w:val="007736B3"/>
    <w:rsid w:val="007741B5"/>
    <w:rsid w:val="00775102"/>
    <w:rsid w:val="007758FB"/>
    <w:rsid w:val="00776732"/>
    <w:rsid w:val="007770C2"/>
    <w:rsid w:val="007772C6"/>
    <w:rsid w:val="007777A3"/>
    <w:rsid w:val="00777A31"/>
    <w:rsid w:val="007808AD"/>
    <w:rsid w:val="00780DE8"/>
    <w:rsid w:val="007810D3"/>
    <w:rsid w:val="0078148D"/>
    <w:rsid w:val="00781A75"/>
    <w:rsid w:val="00781DE3"/>
    <w:rsid w:val="0078288E"/>
    <w:rsid w:val="00782CB1"/>
    <w:rsid w:val="00783979"/>
    <w:rsid w:val="0078496C"/>
    <w:rsid w:val="00784EA5"/>
    <w:rsid w:val="00785C33"/>
    <w:rsid w:val="00785F02"/>
    <w:rsid w:val="0078658A"/>
    <w:rsid w:val="0078680E"/>
    <w:rsid w:val="00786A6F"/>
    <w:rsid w:val="00786F4E"/>
    <w:rsid w:val="0078738C"/>
    <w:rsid w:val="00787CE6"/>
    <w:rsid w:val="00787DED"/>
    <w:rsid w:val="00790D0F"/>
    <w:rsid w:val="00791A8D"/>
    <w:rsid w:val="00792A34"/>
    <w:rsid w:val="0079337B"/>
    <w:rsid w:val="00794002"/>
    <w:rsid w:val="00795868"/>
    <w:rsid w:val="00796A74"/>
    <w:rsid w:val="00796AFD"/>
    <w:rsid w:val="00796F4D"/>
    <w:rsid w:val="007978E5"/>
    <w:rsid w:val="007A0799"/>
    <w:rsid w:val="007A105F"/>
    <w:rsid w:val="007A1BCC"/>
    <w:rsid w:val="007A2345"/>
    <w:rsid w:val="007A2592"/>
    <w:rsid w:val="007A31E9"/>
    <w:rsid w:val="007A3CFF"/>
    <w:rsid w:val="007A47D9"/>
    <w:rsid w:val="007A6C5A"/>
    <w:rsid w:val="007A72F3"/>
    <w:rsid w:val="007A75D4"/>
    <w:rsid w:val="007A7613"/>
    <w:rsid w:val="007B028D"/>
    <w:rsid w:val="007B08F3"/>
    <w:rsid w:val="007B146C"/>
    <w:rsid w:val="007B2597"/>
    <w:rsid w:val="007B326F"/>
    <w:rsid w:val="007B5522"/>
    <w:rsid w:val="007B63F2"/>
    <w:rsid w:val="007B677E"/>
    <w:rsid w:val="007B6D0E"/>
    <w:rsid w:val="007B6EED"/>
    <w:rsid w:val="007B76D2"/>
    <w:rsid w:val="007C0C27"/>
    <w:rsid w:val="007C1168"/>
    <w:rsid w:val="007C1A4E"/>
    <w:rsid w:val="007C3D88"/>
    <w:rsid w:val="007C4227"/>
    <w:rsid w:val="007C5790"/>
    <w:rsid w:val="007C7019"/>
    <w:rsid w:val="007C76E2"/>
    <w:rsid w:val="007D05D4"/>
    <w:rsid w:val="007D184B"/>
    <w:rsid w:val="007D1FDF"/>
    <w:rsid w:val="007D211F"/>
    <w:rsid w:val="007D2DA3"/>
    <w:rsid w:val="007D406B"/>
    <w:rsid w:val="007D4771"/>
    <w:rsid w:val="007D47BC"/>
    <w:rsid w:val="007D4D67"/>
    <w:rsid w:val="007D5715"/>
    <w:rsid w:val="007D5A92"/>
    <w:rsid w:val="007D5E8F"/>
    <w:rsid w:val="007D693C"/>
    <w:rsid w:val="007D6E81"/>
    <w:rsid w:val="007D7F07"/>
    <w:rsid w:val="007E07E0"/>
    <w:rsid w:val="007E1208"/>
    <w:rsid w:val="007E1B45"/>
    <w:rsid w:val="007E23BD"/>
    <w:rsid w:val="007E2ADF"/>
    <w:rsid w:val="007E402F"/>
    <w:rsid w:val="007E4880"/>
    <w:rsid w:val="007E4C51"/>
    <w:rsid w:val="007E6EB6"/>
    <w:rsid w:val="007E71A3"/>
    <w:rsid w:val="007E76ED"/>
    <w:rsid w:val="007F0113"/>
    <w:rsid w:val="007F04D3"/>
    <w:rsid w:val="007F0D42"/>
    <w:rsid w:val="007F2E2C"/>
    <w:rsid w:val="007F303E"/>
    <w:rsid w:val="007F3438"/>
    <w:rsid w:val="007F381A"/>
    <w:rsid w:val="007F42AD"/>
    <w:rsid w:val="007F52BD"/>
    <w:rsid w:val="007F7168"/>
    <w:rsid w:val="007F7FDD"/>
    <w:rsid w:val="0080037D"/>
    <w:rsid w:val="008004B0"/>
    <w:rsid w:val="008004E1"/>
    <w:rsid w:val="00802DA8"/>
    <w:rsid w:val="008041E9"/>
    <w:rsid w:val="00805460"/>
    <w:rsid w:val="00805C1D"/>
    <w:rsid w:val="00805E09"/>
    <w:rsid w:val="008063C7"/>
    <w:rsid w:val="00807F52"/>
    <w:rsid w:val="00811067"/>
    <w:rsid w:val="0081233B"/>
    <w:rsid w:val="00812940"/>
    <w:rsid w:val="00813E85"/>
    <w:rsid w:val="00815660"/>
    <w:rsid w:val="00815E19"/>
    <w:rsid w:val="00815E72"/>
    <w:rsid w:val="00815EAC"/>
    <w:rsid w:val="008163AD"/>
    <w:rsid w:val="00816980"/>
    <w:rsid w:val="008200D7"/>
    <w:rsid w:val="008208F0"/>
    <w:rsid w:val="008209BB"/>
    <w:rsid w:val="00821F29"/>
    <w:rsid w:val="008220CD"/>
    <w:rsid w:val="00822347"/>
    <w:rsid w:val="00822BCB"/>
    <w:rsid w:val="0082381D"/>
    <w:rsid w:val="00823B2F"/>
    <w:rsid w:val="00823D65"/>
    <w:rsid w:val="00823F89"/>
    <w:rsid w:val="00824F61"/>
    <w:rsid w:val="00825102"/>
    <w:rsid w:val="00826A3B"/>
    <w:rsid w:val="00827FB4"/>
    <w:rsid w:val="008318EE"/>
    <w:rsid w:val="008321B4"/>
    <w:rsid w:val="0083227F"/>
    <w:rsid w:val="00832E04"/>
    <w:rsid w:val="008340AB"/>
    <w:rsid w:val="008357E2"/>
    <w:rsid w:val="00835FB2"/>
    <w:rsid w:val="0083741B"/>
    <w:rsid w:val="008376F7"/>
    <w:rsid w:val="00837CA1"/>
    <w:rsid w:val="00837DEA"/>
    <w:rsid w:val="00841AB2"/>
    <w:rsid w:val="00842232"/>
    <w:rsid w:val="00842244"/>
    <w:rsid w:val="00842FA5"/>
    <w:rsid w:val="008438D1"/>
    <w:rsid w:val="00843941"/>
    <w:rsid w:val="00843C58"/>
    <w:rsid w:val="00845A29"/>
    <w:rsid w:val="008461EB"/>
    <w:rsid w:val="008469CA"/>
    <w:rsid w:val="00846D4C"/>
    <w:rsid w:val="00847C89"/>
    <w:rsid w:val="00847E00"/>
    <w:rsid w:val="00850CB9"/>
    <w:rsid w:val="00850E73"/>
    <w:rsid w:val="00851785"/>
    <w:rsid w:val="00852A41"/>
    <w:rsid w:val="00853F9B"/>
    <w:rsid w:val="008542EA"/>
    <w:rsid w:val="00854458"/>
    <w:rsid w:val="008564EE"/>
    <w:rsid w:val="0086004D"/>
    <w:rsid w:val="00860623"/>
    <w:rsid w:val="00860CC1"/>
    <w:rsid w:val="0086132E"/>
    <w:rsid w:val="008624B1"/>
    <w:rsid w:val="0086272E"/>
    <w:rsid w:val="00863542"/>
    <w:rsid w:val="00863E4D"/>
    <w:rsid w:val="00864CC7"/>
    <w:rsid w:val="008651DF"/>
    <w:rsid w:val="00865CEB"/>
    <w:rsid w:val="00870176"/>
    <w:rsid w:val="00870DF6"/>
    <w:rsid w:val="0087142E"/>
    <w:rsid w:val="008717B1"/>
    <w:rsid w:val="008723F0"/>
    <w:rsid w:val="0087279E"/>
    <w:rsid w:val="00873C7C"/>
    <w:rsid w:val="0087439D"/>
    <w:rsid w:val="00875644"/>
    <w:rsid w:val="00875C46"/>
    <w:rsid w:val="008760E4"/>
    <w:rsid w:val="00876407"/>
    <w:rsid w:val="00876A9F"/>
    <w:rsid w:val="00876ABA"/>
    <w:rsid w:val="008770B3"/>
    <w:rsid w:val="00877B70"/>
    <w:rsid w:val="00880062"/>
    <w:rsid w:val="00881B9F"/>
    <w:rsid w:val="00883BA2"/>
    <w:rsid w:val="0088402D"/>
    <w:rsid w:val="00884497"/>
    <w:rsid w:val="00884AF4"/>
    <w:rsid w:val="0088503D"/>
    <w:rsid w:val="00885D89"/>
    <w:rsid w:val="00886774"/>
    <w:rsid w:val="008877A1"/>
    <w:rsid w:val="008879DC"/>
    <w:rsid w:val="00887A46"/>
    <w:rsid w:val="00890366"/>
    <w:rsid w:val="00890D19"/>
    <w:rsid w:val="00891321"/>
    <w:rsid w:val="008921DC"/>
    <w:rsid w:val="008927C2"/>
    <w:rsid w:val="00893512"/>
    <w:rsid w:val="008938A5"/>
    <w:rsid w:val="0089403B"/>
    <w:rsid w:val="008945A0"/>
    <w:rsid w:val="00894A9C"/>
    <w:rsid w:val="00894FC5"/>
    <w:rsid w:val="008951C2"/>
    <w:rsid w:val="00895717"/>
    <w:rsid w:val="00897188"/>
    <w:rsid w:val="008A0119"/>
    <w:rsid w:val="008A1D98"/>
    <w:rsid w:val="008A2121"/>
    <w:rsid w:val="008A46B6"/>
    <w:rsid w:val="008A5DCF"/>
    <w:rsid w:val="008A7185"/>
    <w:rsid w:val="008A7BED"/>
    <w:rsid w:val="008B1325"/>
    <w:rsid w:val="008B137B"/>
    <w:rsid w:val="008B138B"/>
    <w:rsid w:val="008B16EA"/>
    <w:rsid w:val="008B191B"/>
    <w:rsid w:val="008B1D2C"/>
    <w:rsid w:val="008B2103"/>
    <w:rsid w:val="008B218E"/>
    <w:rsid w:val="008B648E"/>
    <w:rsid w:val="008B65E4"/>
    <w:rsid w:val="008C05E0"/>
    <w:rsid w:val="008C0855"/>
    <w:rsid w:val="008C107C"/>
    <w:rsid w:val="008C114B"/>
    <w:rsid w:val="008C18CB"/>
    <w:rsid w:val="008C238A"/>
    <w:rsid w:val="008C3F76"/>
    <w:rsid w:val="008C48B0"/>
    <w:rsid w:val="008C492B"/>
    <w:rsid w:val="008C4BC2"/>
    <w:rsid w:val="008C4ED3"/>
    <w:rsid w:val="008C5011"/>
    <w:rsid w:val="008C59B3"/>
    <w:rsid w:val="008C5D00"/>
    <w:rsid w:val="008C6D60"/>
    <w:rsid w:val="008C714A"/>
    <w:rsid w:val="008C725A"/>
    <w:rsid w:val="008C7362"/>
    <w:rsid w:val="008D03D7"/>
    <w:rsid w:val="008D0C4E"/>
    <w:rsid w:val="008D10BE"/>
    <w:rsid w:val="008D1872"/>
    <w:rsid w:val="008D2236"/>
    <w:rsid w:val="008D289E"/>
    <w:rsid w:val="008D44F7"/>
    <w:rsid w:val="008D4A80"/>
    <w:rsid w:val="008D527E"/>
    <w:rsid w:val="008D562E"/>
    <w:rsid w:val="008D77EA"/>
    <w:rsid w:val="008E268B"/>
    <w:rsid w:val="008E2701"/>
    <w:rsid w:val="008E2925"/>
    <w:rsid w:val="008E4A88"/>
    <w:rsid w:val="008E4E03"/>
    <w:rsid w:val="008E53F7"/>
    <w:rsid w:val="008E54C2"/>
    <w:rsid w:val="008E5937"/>
    <w:rsid w:val="008E60F2"/>
    <w:rsid w:val="008E66BA"/>
    <w:rsid w:val="008E7314"/>
    <w:rsid w:val="008F1D52"/>
    <w:rsid w:val="008F2227"/>
    <w:rsid w:val="008F23EF"/>
    <w:rsid w:val="008F3373"/>
    <w:rsid w:val="008F4AC7"/>
    <w:rsid w:val="008F5105"/>
    <w:rsid w:val="008F58A1"/>
    <w:rsid w:val="008F5F7D"/>
    <w:rsid w:val="008F67CA"/>
    <w:rsid w:val="008F75D9"/>
    <w:rsid w:val="00900081"/>
    <w:rsid w:val="00901BF9"/>
    <w:rsid w:val="00902606"/>
    <w:rsid w:val="00902C9D"/>
    <w:rsid w:val="0090398C"/>
    <w:rsid w:val="00905712"/>
    <w:rsid w:val="00905A6C"/>
    <w:rsid w:val="0090604D"/>
    <w:rsid w:val="009060FB"/>
    <w:rsid w:val="009069E5"/>
    <w:rsid w:val="00906BDB"/>
    <w:rsid w:val="00907AAE"/>
    <w:rsid w:val="00910067"/>
    <w:rsid w:val="00911947"/>
    <w:rsid w:val="009124FC"/>
    <w:rsid w:val="009130DC"/>
    <w:rsid w:val="0091316F"/>
    <w:rsid w:val="0091366D"/>
    <w:rsid w:val="00913F27"/>
    <w:rsid w:val="00914043"/>
    <w:rsid w:val="00915434"/>
    <w:rsid w:val="00915778"/>
    <w:rsid w:val="00917111"/>
    <w:rsid w:val="00917E7F"/>
    <w:rsid w:val="009203C4"/>
    <w:rsid w:val="009213FD"/>
    <w:rsid w:val="00921785"/>
    <w:rsid w:val="009223AC"/>
    <w:rsid w:val="00923836"/>
    <w:rsid w:val="00923E63"/>
    <w:rsid w:val="00926AD9"/>
    <w:rsid w:val="009277D2"/>
    <w:rsid w:val="009302AA"/>
    <w:rsid w:val="00930D78"/>
    <w:rsid w:val="009317C4"/>
    <w:rsid w:val="009318F7"/>
    <w:rsid w:val="00931913"/>
    <w:rsid w:val="009341D1"/>
    <w:rsid w:val="00934210"/>
    <w:rsid w:val="00934EF8"/>
    <w:rsid w:val="00935132"/>
    <w:rsid w:val="0093578C"/>
    <w:rsid w:val="00935DEC"/>
    <w:rsid w:val="009362C9"/>
    <w:rsid w:val="00937AA5"/>
    <w:rsid w:val="00937C66"/>
    <w:rsid w:val="00937D64"/>
    <w:rsid w:val="009416B3"/>
    <w:rsid w:val="00941D72"/>
    <w:rsid w:val="00942054"/>
    <w:rsid w:val="00942404"/>
    <w:rsid w:val="00942446"/>
    <w:rsid w:val="00943527"/>
    <w:rsid w:val="009438ED"/>
    <w:rsid w:val="00946054"/>
    <w:rsid w:val="00946249"/>
    <w:rsid w:val="00947471"/>
    <w:rsid w:val="00947A72"/>
    <w:rsid w:val="0095047D"/>
    <w:rsid w:val="00950B25"/>
    <w:rsid w:val="00952AB1"/>
    <w:rsid w:val="00953F48"/>
    <w:rsid w:val="009543E9"/>
    <w:rsid w:val="00954D13"/>
    <w:rsid w:val="009572FA"/>
    <w:rsid w:val="00957392"/>
    <w:rsid w:val="009574D0"/>
    <w:rsid w:val="0095793E"/>
    <w:rsid w:val="00957CB7"/>
    <w:rsid w:val="00957EAD"/>
    <w:rsid w:val="0096008A"/>
    <w:rsid w:val="00960ED9"/>
    <w:rsid w:val="009611F1"/>
    <w:rsid w:val="00961753"/>
    <w:rsid w:val="00961AB7"/>
    <w:rsid w:val="00962682"/>
    <w:rsid w:val="00962B12"/>
    <w:rsid w:val="00962CF9"/>
    <w:rsid w:val="00962E15"/>
    <w:rsid w:val="00962F3C"/>
    <w:rsid w:val="0096383C"/>
    <w:rsid w:val="00963BC3"/>
    <w:rsid w:val="009646E3"/>
    <w:rsid w:val="00964F7E"/>
    <w:rsid w:val="00965F9D"/>
    <w:rsid w:val="009703CF"/>
    <w:rsid w:val="00970C12"/>
    <w:rsid w:val="00971058"/>
    <w:rsid w:val="009711F2"/>
    <w:rsid w:val="00972766"/>
    <w:rsid w:val="009736FE"/>
    <w:rsid w:val="00974661"/>
    <w:rsid w:val="009746CB"/>
    <w:rsid w:val="00974BD7"/>
    <w:rsid w:val="00975CDF"/>
    <w:rsid w:val="009761F8"/>
    <w:rsid w:val="00977747"/>
    <w:rsid w:val="00980165"/>
    <w:rsid w:val="00981C41"/>
    <w:rsid w:val="00982700"/>
    <w:rsid w:val="00982B3F"/>
    <w:rsid w:val="00983092"/>
    <w:rsid w:val="00983477"/>
    <w:rsid w:val="00983561"/>
    <w:rsid w:val="0098362A"/>
    <w:rsid w:val="00983BB0"/>
    <w:rsid w:val="00983C76"/>
    <w:rsid w:val="00984A41"/>
    <w:rsid w:val="00985DEC"/>
    <w:rsid w:val="0098640A"/>
    <w:rsid w:val="00986429"/>
    <w:rsid w:val="0098678F"/>
    <w:rsid w:val="00986CED"/>
    <w:rsid w:val="00986F2B"/>
    <w:rsid w:val="00987DC7"/>
    <w:rsid w:val="00990131"/>
    <w:rsid w:val="009906F1"/>
    <w:rsid w:val="0099096F"/>
    <w:rsid w:val="0099254F"/>
    <w:rsid w:val="00992872"/>
    <w:rsid w:val="00992E4A"/>
    <w:rsid w:val="0099434E"/>
    <w:rsid w:val="00994653"/>
    <w:rsid w:val="00995134"/>
    <w:rsid w:val="009962D4"/>
    <w:rsid w:val="0099662D"/>
    <w:rsid w:val="009972EF"/>
    <w:rsid w:val="009973A0"/>
    <w:rsid w:val="00997985"/>
    <w:rsid w:val="00997F40"/>
    <w:rsid w:val="009A2216"/>
    <w:rsid w:val="009A27BC"/>
    <w:rsid w:val="009A2E7A"/>
    <w:rsid w:val="009A2F94"/>
    <w:rsid w:val="009A7482"/>
    <w:rsid w:val="009A7507"/>
    <w:rsid w:val="009A7841"/>
    <w:rsid w:val="009B1345"/>
    <w:rsid w:val="009B1E84"/>
    <w:rsid w:val="009B30F6"/>
    <w:rsid w:val="009B4397"/>
    <w:rsid w:val="009B52D3"/>
    <w:rsid w:val="009B69ED"/>
    <w:rsid w:val="009B727F"/>
    <w:rsid w:val="009B789B"/>
    <w:rsid w:val="009B7B71"/>
    <w:rsid w:val="009C067B"/>
    <w:rsid w:val="009C0BDA"/>
    <w:rsid w:val="009C1550"/>
    <w:rsid w:val="009C246C"/>
    <w:rsid w:val="009C547F"/>
    <w:rsid w:val="009C5515"/>
    <w:rsid w:val="009C5B2D"/>
    <w:rsid w:val="009C7194"/>
    <w:rsid w:val="009C7CAC"/>
    <w:rsid w:val="009D0C83"/>
    <w:rsid w:val="009D0DCC"/>
    <w:rsid w:val="009D14F0"/>
    <w:rsid w:val="009D164C"/>
    <w:rsid w:val="009D171F"/>
    <w:rsid w:val="009D1D40"/>
    <w:rsid w:val="009D2168"/>
    <w:rsid w:val="009D281B"/>
    <w:rsid w:val="009D2E4B"/>
    <w:rsid w:val="009D73A6"/>
    <w:rsid w:val="009D77A4"/>
    <w:rsid w:val="009E0572"/>
    <w:rsid w:val="009E06BC"/>
    <w:rsid w:val="009E3371"/>
    <w:rsid w:val="009E3BA0"/>
    <w:rsid w:val="009E3C6C"/>
    <w:rsid w:val="009E47CA"/>
    <w:rsid w:val="009E48AD"/>
    <w:rsid w:val="009E5F29"/>
    <w:rsid w:val="009E63CA"/>
    <w:rsid w:val="009E6F8A"/>
    <w:rsid w:val="009E7177"/>
    <w:rsid w:val="009E7A1D"/>
    <w:rsid w:val="009E7E7C"/>
    <w:rsid w:val="009E7F07"/>
    <w:rsid w:val="009F010E"/>
    <w:rsid w:val="009F1265"/>
    <w:rsid w:val="009F2EA4"/>
    <w:rsid w:val="009F2F92"/>
    <w:rsid w:val="009F3672"/>
    <w:rsid w:val="009F384F"/>
    <w:rsid w:val="009F406E"/>
    <w:rsid w:val="009F44C4"/>
    <w:rsid w:val="009F687B"/>
    <w:rsid w:val="009F6895"/>
    <w:rsid w:val="009F68E9"/>
    <w:rsid w:val="009F6978"/>
    <w:rsid w:val="009F6A30"/>
    <w:rsid w:val="009F7DD0"/>
    <w:rsid w:val="00A009A9"/>
    <w:rsid w:val="00A00AFE"/>
    <w:rsid w:val="00A00F39"/>
    <w:rsid w:val="00A01026"/>
    <w:rsid w:val="00A017D6"/>
    <w:rsid w:val="00A018BB"/>
    <w:rsid w:val="00A03B3D"/>
    <w:rsid w:val="00A04B19"/>
    <w:rsid w:val="00A05605"/>
    <w:rsid w:val="00A06289"/>
    <w:rsid w:val="00A07C27"/>
    <w:rsid w:val="00A10035"/>
    <w:rsid w:val="00A10881"/>
    <w:rsid w:val="00A112E0"/>
    <w:rsid w:val="00A11A5A"/>
    <w:rsid w:val="00A121AC"/>
    <w:rsid w:val="00A136F3"/>
    <w:rsid w:val="00A1372D"/>
    <w:rsid w:val="00A13BCC"/>
    <w:rsid w:val="00A14AD3"/>
    <w:rsid w:val="00A16E2D"/>
    <w:rsid w:val="00A171D5"/>
    <w:rsid w:val="00A1798B"/>
    <w:rsid w:val="00A17EA7"/>
    <w:rsid w:val="00A20194"/>
    <w:rsid w:val="00A21CAC"/>
    <w:rsid w:val="00A22285"/>
    <w:rsid w:val="00A22ECB"/>
    <w:rsid w:val="00A23207"/>
    <w:rsid w:val="00A23A11"/>
    <w:rsid w:val="00A23ED0"/>
    <w:rsid w:val="00A24491"/>
    <w:rsid w:val="00A2497B"/>
    <w:rsid w:val="00A24C42"/>
    <w:rsid w:val="00A2566A"/>
    <w:rsid w:val="00A257B5"/>
    <w:rsid w:val="00A261C8"/>
    <w:rsid w:val="00A266F9"/>
    <w:rsid w:val="00A26C26"/>
    <w:rsid w:val="00A26D1B"/>
    <w:rsid w:val="00A2703F"/>
    <w:rsid w:val="00A3040A"/>
    <w:rsid w:val="00A31166"/>
    <w:rsid w:val="00A323EC"/>
    <w:rsid w:val="00A32CE7"/>
    <w:rsid w:val="00A3489C"/>
    <w:rsid w:val="00A348ED"/>
    <w:rsid w:val="00A34DFE"/>
    <w:rsid w:val="00A35B66"/>
    <w:rsid w:val="00A361CB"/>
    <w:rsid w:val="00A36354"/>
    <w:rsid w:val="00A37A6A"/>
    <w:rsid w:val="00A37C17"/>
    <w:rsid w:val="00A37CAE"/>
    <w:rsid w:val="00A40042"/>
    <w:rsid w:val="00A4009B"/>
    <w:rsid w:val="00A4014B"/>
    <w:rsid w:val="00A4094F"/>
    <w:rsid w:val="00A41065"/>
    <w:rsid w:val="00A41131"/>
    <w:rsid w:val="00A41F50"/>
    <w:rsid w:val="00A42092"/>
    <w:rsid w:val="00A43E31"/>
    <w:rsid w:val="00A45D0B"/>
    <w:rsid w:val="00A45FA9"/>
    <w:rsid w:val="00A460F5"/>
    <w:rsid w:val="00A4658D"/>
    <w:rsid w:val="00A47728"/>
    <w:rsid w:val="00A47CB6"/>
    <w:rsid w:val="00A50404"/>
    <w:rsid w:val="00A50586"/>
    <w:rsid w:val="00A50C6C"/>
    <w:rsid w:val="00A51566"/>
    <w:rsid w:val="00A51FB9"/>
    <w:rsid w:val="00A524DA"/>
    <w:rsid w:val="00A528EE"/>
    <w:rsid w:val="00A52F72"/>
    <w:rsid w:val="00A53660"/>
    <w:rsid w:val="00A53781"/>
    <w:rsid w:val="00A53C05"/>
    <w:rsid w:val="00A558AB"/>
    <w:rsid w:val="00A561C9"/>
    <w:rsid w:val="00A56FA1"/>
    <w:rsid w:val="00A576B6"/>
    <w:rsid w:val="00A578CF"/>
    <w:rsid w:val="00A57924"/>
    <w:rsid w:val="00A579AB"/>
    <w:rsid w:val="00A6009F"/>
    <w:rsid w:val="00A60B5F"/>
    <w:rsid w:val="00A60E74"/>
    <w:rsid w:val="00A61303"/>
    <w:rsid w:val="00A61755"/>
    <w:rsid w:val="00A620CB"/>
    <w:rsid w:val="00A62500"/>
    <w:rsid w:val="00A62B75"/>
    <w:rsid w:val="00A6304D"/>
    <w:rsid w:val="00A63C73"/>
    <w:rsid w:val="00A64D90"/>
    <w:rsid w:val="00A65762"/>
    <w:rsid w:val="00A665FC"/>
    <w:rsid w:val="00A70046"/>
    <w:rsid w:val="00A7022E"/>
    <w:rsid w:val="00A70FE3"/>
    <w:rsid w:val="00A716D7"/>
    <w:rsid w:val="00A718F6"/>
    <w:rsid w:val="00A72640"/>
    <w:rsid w:val="00A731AB"/>
    <w:rsid w:val="00A7409E"/>
    <w:rsid w:val="00A74144"/>
    <w:rsid w:val="00A742CE"/>
    <w:rsid w:val="00A75272"/>
    <w:rsid w:val="00A758E2"/>
    <w:rsid w:val="00A7681B"/>
    <w:rsid w:val="00A777F2"/>
    <w:rsid w:val="00A802DD"/>
    <w:rsid w:val="00A81A4E"/>
    <w:rsid w:val="00A82785"/>
    <w:rsid w:val="00A83D9D"/>
    <w:rsid w:val="00A8520D"/>
    <w:rsid w:val="00A8578E"/>
    <w:rsid w:val="00A85791"/>
    <w:rsid w:val="00A860AE"/>
    <w:rsid w:val="00A86204"/>
    <w:rsid w:val="00A8654C"/>
    <w:rsid w:val="00A86E76"/>
    <w:rsid w:val="00A8723F"/>
    <w:rsid w:val="00A876DC"/>
    <w:rsid w:val="00A919E0"/>
    <w:rsid w:val="00A92C6A"/>
    <w:rsid w:val="00A930C4"/>
    <w:rsid w:val="00A9320D"/>
    <w:rsid w:val="00A93B45"/>
    <w:rsid w:val="00A947F2"/>
    <w:rsid w:val="00A94C39"/>
    <w:rsid w:val="00A952A6"/>
    <w:rsid w:val="00A956D2"/>
    <w:rsid w:val="00A95C6B"/>
    <w:rsid w:val="00A95CD7"/>
    <w:rsid w:val="00A962D4"/>
    <w:rsid w:val="00A9639A"/>
    <w:rsid w:val="00A964FD"/>
    <w:rsid w:val="00A96AF8"/>
    <w:rsid w:val="00A96D81"/>
    <w:rsid w:val="00A978D8"/>
    <w:rsid w:val="00A978F5"/>
    <w:rsid w:val="00AA0A1C"/>
    <w:rsid w:val="00AA0CDD"/>
    <w:rsid w:val="00AA1D11"/>
    <w:rsid w:val="00AA2197"/>
    <w:rsid w:val="00AA26CD"/>
    <w:rsid w:val="00AA34B8"/>
    <w:rsid w:val="00AA4EF2"/>
    <w:rsid w:val="00AA5446"/>
    <w:rsid w:val="00AA5BD4"/>
    <w:rsid w:val="00AA6F1B"/>
    <w:rsid w:val="00AA7643"/>
    <w:rsid w:val="00AA7F71"/>
    <w:rsid w:val="00AB0A0F"/>
    <w:rsid w:val="00AB1043"/>
    <w:rsid w:val="00AB120A"/>
    <w:rsid w:val="00AB1FE2"/>
    <w:rsid w:val="00AB20FA"/>
    <w:rsid w:val="00AB286C"/>
    <w:rsid w:val="00AB47DF"/>
    <w:rsid w:val="00AB483B"/>
    <w:rsid w:val="00AB5A9B"/>
    <w:rsid w:val="00AB6791"/>
    <w:rsid w:val="00AB71B6"/>
    <w:rsid w:val="00AB7988"/>
    <w:rsid w:val="00AC17FC"/>
    <w:rsid w:val="00AC22C3"/>
    <w:rsid w:val="00AC2AEB"/>
    <w:rsid w:val="00AC5D8E"/>
    <w:rsid w:val="00AC6692"/>
    <w:rsid w:val="00AC70AE"/>
    <w:rsid w:val="00AD1C31"/>
    <w:rsid w:val="00AD2755"/>
    <w:rsid w:val="00AD27D8"/>
    <w:rsid w:val="00AD3744"/>
    <w:rsid w:val="00AD44F6"/>
    <w:rsid w:val="00AD47F2"/>
    <w:rsid w:val="00AD5179"/>
    <w:rsid w:val="00AD6004"/>
    <w:rsid w:val="00AD7A26"/>
    <w:rsid w:val="00AE0C9A"/>
    <w:rsid w:val="00AE26D5"/>
    <w:rsid w:val="00AE3AB4"/>
    <w:rsid w:val="00AE47B1"/>
    <w:rsid w:val="00AE5910"/>
    <w:rsid w:val="00AF090D"/>
    <w:rsid w:val="00AF17A3"/>
    <w:rsid w:val="00AF4CB3"/>
    <w:rsid w:val="00AF52E1"/>
    <w:rsid w:val="00AF5DC7"/>
    <w:rsid w:val="00AF628D"/>
    <w:rsid w:val="00AF6B0E"/>
    <w:rsid w:val="00AF78AF"/>
    <w:rsid w:val="00AF7AC6"/>
    <w:rsid w:val="00B01B3D"/>
    <w:rsid w:val="00B01FC8"/>
    <w:rsid w:val="00B027A3"/>
    <w:rsid w:val="00B0359A"/>
    <w:rsid w:val="00B038E1"/>
    <w:rsid w:val="00B0413A"/>
    <w:rsid w:val="00B0414E"/>
    <w:rsid w:val="00B0461C"/>
    <w:rsid w:val="00B048DD"/>
    <w:rsid w:val="00B04CC8"/>
    <w:rsid w:val="00B0555F"/>
    <w:rsid w:val="00B05933"/>
    <w:rsid w:val="00B05B22"/>
    <w:rsid w:val="00B06082"/>
    <w:rsid w:val="00B064EA"/>
    <w:rsid w:val="00B06564"/>
    <w:rsid w:val="00B077CC"/>
    <w:rsid w:val="00B07F55"/>
    <w:rsid w:val="00B10164"/>
    <w:rsid w:val="00B10296"/>
    <w:rsid w:val="00B10E30"/>
    <w:rsid w:val="00B121F2"/>
    <w:rsid w:val="00B125E6"/>
    <w:rsid w:val="00B1315E"/>
    <w:rsid w:val="00B145A9"/>
    <w:rsid w:val="00B15D8A"/>
    <w:rsid w:val="00B15E7C"/>
    <w:rsid w:val="00B16C2B"/>
    <w:rsid w:val="00B170AC"/>
    <w:rsid w:val="00B175A8"/>
    <w:rsid w:val="00B17B8D"/>
    <w:rsid w:val="00B17F67"/>
    <w:rsid w:val="00B218F3"/>
    <w:rsid w:val="00B21D31"/>
    <w:rsid w:val="00B22BBC"/>
    <w:rsid w:val="00B23199"/>
    <w:rsid w:val="00B2495A"/>
    <w:rsid w:val="00B24CB9"/>
    <w:rsid w:val="00B25C04"/>
    <w:rsid w:val="00B26446"/>
    <w:rsid w:val="00B265E5"/>
    <w:rsid w:val="00B27044"/>
    <w:rsid w:val="00B302C4"/>
    <w:rsid w:val="00B3040F"/>
    <w:rsid w:val="00B31DFA"/>
    <w:rsid w:val="00B31F44"/>
    <w:rsid w:val="00B325E2"/>
    <w:rsid w:val="00B3432A"/>
    <w:rsid w:val="00B34968"/>
    <w:rsid w:val="00B35B61"/>
    <w:rsid w:val="00B35DB1"/>
    <w:rsid w:val="00B36E46"/>
    <w:rsid w:val="00B42A3F"/>
    <w:rsid w:val="00B4425C"/>
    <w:rsid w:val="00B457AC"/>
    <w:rsid w:val="00B51EA7"/>
    <w:rsid w:val="00B520CC"/>
    <w:rsid w:val="00B5408D"/>
    <w:rsid w:val="00B543B2"/>
    <w:rsid w:val="00B54816"/>
    <w:rsid w:val="00B553C2"/>
    <w:rsid w:val="00B56860"/>
    <w:rsid w:val="00B56A6B"/>
    <w:rsid w:val="00B56D77"/>
    <w:rsid w:val="00B6153E"/>
    <w:rsid w:val="00B61A9D"/>
    <w:rsid w:val="00B639EA"/>
    <w:rsid w:val="00B64847"/>
    <w:rsid w:val="00B65F9D"/>
    <w:rsid w:val="00B66098"/>
    <w:rsid w:val="00B671E0"/>
    <w:rsid w:val="00B67599"/>
    <w:rsid w:val="00B71C9D"/>
    <w:rsid w:val="00B72CF7"/>
    <w:rsid w:val="00B72DF8"/>
    <w:rsid w:val="00B761F2"/>
    <w:rsid w:val="00B766C3"/>
    <w:rsid w:val="00B76F7D"/>
    <w:rsid w:val="00B80327"/>
    <w:rsid w:val="00B80645"/>
    <w:rsid w:val="00B81F08"/>
    <w:rsid w:val="00B8239F"/>
    <w:rsid w:val="00B83CD4"/>
    <w:rsid w:val="00B83EBC"/>
    <w:rsid w:val="00B8462E"/>
    <w:rsid w:val="00B85D0C"/>
    <w:rsid w:val="00B85DDE"/>
    <w:rsid w:val="00B86817"/>
    <w:rsid w:val="00B86FFF"/>
    <w:rsid w:val="00B870D4"/>
    <w:rsid w:val="00B8748D"/>
    <w:rsid w:val="00B875F7"/>
    <w:rsid w:val="00B87970"/>
    <w:rsid w:val="00B91175"/>
    <w:rsid w:val="00B91DD0"/>
    <w:rsid w:val="00B92289"/>
    <w:rsid w:val="00B93AFB"/>
    <w:rsid w:val="00B94893"/>
    <w:rsid w:val="00B95BC6"/>
    <w:rsid w:val="00B96037"/>
    <w:rsid w:val="00B96349"/>
    <w:rsid w:val="00B9655A"/>
    <w:rsid w:val="00B969C8"/>
    <w:rsid w:val="00B96B37"/>
    <w:rsid w:val="00B97D21"/>
    <w:rsid w:val="00B97F34"/>
    <w:rsid w:val="00BA07B1"/>
    <w:rsid w:val="00BA13B2"/>
    <w:rsid w:val="00BA18C2"/>
    <w:rsid w:val="00BA322C"/>
    <w:rsid w:val="00BA3B20"/>
    <w:rsid w:val="00BA69C6"/>
    <w:rsid w:val="00BA6B8B"/>
    <w:rsid w:val="00BA6D53"/>
    <w:rsid w:val="00BA79EC"/>
    <w:rsid w:val="00BB0888"/>
    <w:rsid w:val="00BB11E5"/>
    <w:rsid w:val="00BB1712"/>
    <w:rsid w:val="00BB21C1"/>
    <w:rsid w:val="00BB29D3"/>
    <w:rsid w:val="00BB74B4"/>
    <w:rsid w:val="00BB798A"/>
    <w:rsid w:val="00BB7993"/>
    <w:rsid w:val="00BC01E4"/>
    <w:rsid w:val="00BC0415"/>
    <w:rsid w:val="00BC13F2"/>
    <w:rsid w:val="00BC2833"/>
    <w:rsid w:val="00BC2AC8"/>
    <w:rsid w:val="00BC2E88"/>
    <w:rsid w:val="00BC4107"/>
    <w:rsid w:val="00BC4D82"/>
    <w:rsid w:val="00BC5EA4"/>
    <w:rsid w:val="00BC7B85"/>
    <w:rsid w:val="00BC7E11"/>
    <w:rsid w:val="00BD0E6C"/>
    <w:rsid w:val="00BD1024"/>
    <w:rsid w:val="00BD14CB"/>
    <w:rsid w:val="00BD2FAA"/>
    <w:rsid w:val="00BD3834"/>
    <w:rsid w:val="00BD3D0F"/>
    <w:rsid w:val="00BD4286"/>
    <w:rsid w:val="00BD5880"/>
    <w:rsid w:val="00BD59B7"/>
    <w:rsid w:val="00BD62A4"/>
    <w:rsid w:val="00BD66AB"/>
    <w:rsid w:val="00BD787C"/>
    <w:rsid w:val="00BE036C"/>
    <w:rsid w:val="00BE0BE6"/>
    <w:rsid w:val="00BE1C34"/>
    <w:rsid w:val="00BE1CDB"/>
    <w:rsid w:val="00BE1E2E"/>
    <w:rsid w:val="00BE21C3"/>
    <w:rsid w:val="00BE2227"/>
    <w:rsid w:val="00BE260C"/>
    <w:rsid w:val="00BE4563"/>
    <w:rsid w:val="00BE4D59"/>
    <w:rsid w:val="00BE4E1F"/>
    <w:rsid w:val="00BE58F9"/>
    <w:rsid w:val="00BE6724"/>
    <w:rsid w:val="00BE69AF"/>
    <w:rsid w:val="00BF01E8"/>
    <w:rsid w:val="00BF0630"/>
    <w:rsid w:val="00BF1708"/>
    <w:rsid w:val="00BF2042"/>
    <w:rsid w:val="00BF2B79"/>
    <w:rsid w:val="00BF2E8D"/>
    <w:rsid w:val="00BF363F"/>
    <w:rsid w:val="00BF3D83"/>
    <w:rsid w:val="00BF5160"/>
    <w:rsid w:val="00BF5F2F"/>
    <w:rsid w:val="00BF6167"/>
    <w:rsid w:val="00BF66AA"/>
    <w:rsid w:val="00BF75B8"/>
    <w:rsid w:val="00BF7DE5"/>
    <w:rsid w:val="00C00243"/>
    <w:rsid w:val="00C009F3"/>
    <w:rsid w:val="00C01711"/>
    <w:rsid w:val="00C02980"/>
    <w:rsid w:val="00C05D95"/>
    <w:rsid w:val="00C062D3"/>
    <w:rsid w:val="00C06918"/>
    <w:rsid w:val="00C0691D"/>
    <w:rsid w:val="00C071A6"/>
    <w:rsid w:val="00C074D8"/>
    <w:rsid w:val="00C10030"/>
    <w:rsid w:val="00C10AAA"/>
    <w:rsid w:val="00C11E96"/>
    <w:rsid w:val="00C1226F"/>
    <w:rsid w:val="00C14628"/>
    <w:rsid w:val="00C15136"/>
    <w:rsid w:val="00C158AF"/>
    <w:rsid w:val="00C15A1B"/>
    <w:rsid w:val="00C16077"/>
    <w:rsid w:val="00C16359"/>
    <w:rsid w:val="00C171DD"/>
    <w:rsid w:val="00C17865"/>
    <w:rsid w:val="00C20B3E"/>
    <w:rsid w:val="00C20F4A"/>
    <w:rsid w:val="00C21138"/>
    <w:rsid w:val="00C21854"/>
    <w:rsid w:val="00C23F8F"/>
    <w:rsid w:val="00C247B7"/>
    <w:rsid w:val="00C24A24"/>
    <w:rsid w:val="00C256FE"/>
    <w:rsid w:val="00C25B03"/>
    <w:rsid w:val="00C2608B"/>
    <w:rsid w:val="00C26318"/>
    <w:rsid w:val="00C2632B"/>
    <w:rsid w:val="00C26353"/>
    <w:rsid w:val="00C26862"/>
    <w:rsid w:val="00C26A58"/>
    <w:rsid w:val="00C30004"/>
    <w:rsid w:val="00C300BE"/>
    <w:rsid w:val="00C31408"/>
    <w:rsid w:val="00C31F70"/>
    <w:rsid w:val="00C320A7"/>
    <w:rsid w:val="00C32486"/>
    <w:rsid w:val="00C3298B"/>
    <w:rsid w:val="00C331BB"/>
    <w:rsid w:val="00C345E6"/>
    <w:rsid w:val="00C346AC"/>
    <w:rsid w:val="00C34CFD"/>
    <w:rsid w:val="00C362CB"/>
    <w:rsid w:val="00C36AB6"/>
    <w:rsid w:val="00C4121E"/>
    <w:rsid w:val="00C414A6"/>
    <w:rsid w:val="00C422F9"/>
    <w:rsid w:val="00C42A7B"/>
    <w:rsid w:val="00C42B6C"/>
    <w:rsid w:val="00C438A0"/>
    <w:rsid w:val="00C4488F"/>
    <w:rsid w:val="00C44DB9"/>
    <w:rsid w:val="00C45F89"/>
    <w:rsid w:val="00C46239"/>
    <w:rsid w:val="00C46552"/>
    <w:rsid w:val="00C4784E"/>
    <w:rsid w:val="00C50CB1"/>
    <w:rsid w:val="00C51306"/>
    <w:rsid w:val="00C51533"/>
    <w:rsid w:val="00C51A96"/>
    <w:rsid w:val="00C51CEB"/>
    <w:rsid w:val="00C52BC4"/>
    <w:rsid w:val="00C53DD5"/>
    <w:rsid w:val="00C54C0A"/>
    <w:rsid w:val="00C54CCD"/>
    <w:rsid w:val="00C555F9"/>
    <w:rsid w:val="00C567B0"/>
    <w:rsid w:val="00C57057"/>
    <w:rsid w:val="00C5798E"/>
    <w:rsid w:val="00C6071A"/>
    <w:rsid w:val="00C607C0"/>
    <w:rsid w:val="00C60CFA"/>
    <w:rsid w:val="00C60F84"/>
    <w:rsid w:val="00C62F8F"/>
    <w:rsid w:val="00C646A5"/>
    <w:rsid w:val="00C651D5"/>
    <w:rsid w:val="00C65AF5"/>
    <w:rsid w:val="00C65B19"/>
    <w:rsid w:val="00C65EB9"/>
    <w:rsid w:val="00C66069"/>
    <w:rsid w:val="00C66905"/>
    <w:rsid w:val="00C66C35"/>
    <w:rsid w:val="00C66F92"/>
    <w:rsid w:val="00C67915"/>
    <w:rsid w:val="00C704B7"/>
    <w:rsid w:val="00C710B9"/>
    <w:rsid w:val="00C73498"/>
    <w:rsid w:val="00C73ADD"/>
    <w:rsid w:val="00C73ED9"/>
    <w:rsid w:val="00C74047"/>
    <w:rsid w:val="00C7406A"/>
    <w:rsid w:val="00C744D2"/>
    <w:rsid w:val="00C75372"/>
    <w:rsid w:val="00C75C37"/>
    <w:rsid w:val="00C76B3D"/>
    <w:rsid w:val="00C76B48"/>
    <w:rsid w:val="00C76D29"/>
    <w:rsid w:val="00C80E92"/>
    <w:rsid w:val="00C810B0"/>
    <w:rsid w:val="00C8155A"/>
    <w:rsid w:val="00C825D1"/>
    <w:rsid w:val="00C82833"/>
    <w:rsid w:val="00C82D58"/>
    <w:rsid w:val="00C83370"/>
    <w:rsid w:val="00C835ED"/>
    <w:rsid w:val="00C84D08"/>
    <w:rsid w:val="00C85CD4"/>
    <w:rsid w:val="00C86042"/>
    <w:rsid w:val="00C863D9"/>
    <w:rsid w:val="00C86ED0"/>
    <w:rsid w:val="00C87F4D"/>
    <w:rsid w:val="00C87F71"/>
    <w:rsid w:val="00C900FC"/>
    <w:rsid w:val="00C90525"/>
    <w:rsid w:val="00C91F52"/>
    <w:rsid w:val="00C93EEB"/>
    <w:rsid w:val="00C941F3"/>
    <w:rsid w:val="00C945B3"/>
    <w:rsid w:val="00C94BFB"/>
    <w:rsid w:val="00C94F2D"/>
    <w:rsid w:val="00C95E80"/>
    <w:rsid w:val="00C97098"/>
    <w:rsid w:val="00C974A6"/>
    <w:rsid w:val="00C9750C"/>
    <w:rsid w:val="00C979A3"/>
    <w:rsid w:val="00C97A0A"/>
    <w:rsid w:val="00CA16FB"/>
    <w:rsid w:val="00CA1937"/>
    <w:rsid w:val="00CA1EC2"/>
    <w:rsid w:val="00CA25C5"/>
    <w:rsid w:val="00CA27D9"/>
    <w:rsid w:val="00CA2B36"/>
    <w:rsid w:val="00CA3279"/>
    <w:rsid w:val="00CA3BDD"/>
    <w:rsid w:val="00CA4519"/>
    <w:rsid w:val="00CA54AC"/>
    <w:rsid w:val="00CA5C68"/>
    <w:rsid w:val="00CA657C"/>
    <w:rsid w:val="00CA662F"/>
    <w:rsid w:val="00CB08F6"/>
    <w:rsid w:val="00CB0F0C"/>
    <w:rsid w:val="00CB2737"/>
    <w:rsid w:val="00CB3B00"/>
    <w:rsid w:val="00CB6962"/>
    <w:rsid w:val="00CB6AF6"/>
    <w:rsid w:val="00CB70F0"/>
    <w:rsid w:val="00CB79AA"/>
    <w:rsid w:val="00CC0B48"/>
    <w:rsid w:val="00CC0B7B"/>
    <w:rsid w:val="00CC0BE3"/>
    <w:rsid w:val="00CC380F"/>
    <w:rsid w:val="00CC4552"/>
    <w:rsid w:val="00CC480A"/>
    <w:rsid w:val="00CC6548"/>
    <w:rsid w:val="00CC6565"/>
    <w:rsid w:val="00CC65BA"/>
    <w:rsid w:val="00CC6B2C"/>
    <w:rsid w:val="00CD0567"/>
    <w:rsid w:val="00CD19AE"/>
    <w:rsid w:val="00CD259A"/>
    <w:rsid w:val="00CD484D"/>
    <w:rsid w:val="00CD49F7"/>
    <w:rsid w:val="00CD4B60"/>
    <w:rsid w:val="00CD5324"/>
    <w:rsid w:val="00CD57DB"/>
    <w:rsid w:val="00CD5E3E"/>
    <w:rsid w:val="00CD6E2F"/>
    <w:rsid w:val="00CD7C57"/>
    <w:rsid w:val="00CE0294"/>
    <w:rsid w:val="00CE15F5"/>
    <w:rsid w:val="00CE18C0"/>
    <w:rsid w:val="00CE231A"/>
    <w:rsid w:val="00CE4241"/>
    <w:rsid w:val="00CE4B16"/>
    <w:rsid w:val="00CE4E57"/>
    <w:rsid w:val="00CE5E4C"/>
    <w:rsid w:val="00CE6B4B"/>
    <w:rsid w:val="00CF0243"/>
    <w:rsid w:val="00CF087E"/>
    <w:rsid w:val="00CF0D86"/>
    <w:rsid w:val="00CF11B3"/>
    <w:rsid w:val="00CF160D"/>
    <w:rsid w:val="00CF3319"/>
    <w:rsid w:val="00CF7034"/>
    <w:rsid w:val="00CF7A02"/>
    <w:rsid w:val="00CF7A50"/>
    <w:rsid w:val="00D00FC5"/>
    <w:rsid w:val="00D013A5"/>
    <w:rsid w:val="00D028D7"/>
    <w:rsid w:val="00D03402"/>
    <w:rsid w:val="00D03912"/>
    <w:rsid w:val="00D046FB"/>
    <w:rsid w:val="00D0597C"/>
    <w:rsid w:val="00D05BA6"/>
    <w:rsid w:val="00D065E6"/>
    <w:rsid w:val="00D06BC9"/>
    <w:rsid w:val="00D0733D"/>
    <w:rsid w:val="00D078C3"/>
    <w:rsid w:val="00D11D75"/>
    <w:rsid w:val="00D11E4D"/>
    <w:rsid w:val="00D13B3D"/>
    <w:rsid w:val="00D14DB3"/>
    <w:rsid w:val="00D15144"/>
    <w:rsid w:val="00D15FB1"/>
    <w:rsid w:val="00D16C01"/>
    <w:rsid w:val="00D1782C"/>
    <w:rsid w:val="00D2048B"/>
    <w:rsid w:val="00D20DB8"/>
    <w:rsid w:val="00D2174D"/>
    <w:rsid w:val="00D22EC2"/>
    <w:rsid w:val="00D23518"/>
    <w:rsid w:val="00D2414B"/>
    <w:rsid w:val="00D24DDC"/>
    <w:rsid w:val="00D24ED1"/>
    <w:rsid w:val="00D25069"/>
    <w:rsid w:val="00D25799"/>
    <w:rsid w:val="00D259AA"/>
    <w:rsid w:val="00D267BE"/>
    <w:rsid w:val="00D27044"/>
    <w:rsid w:val="00D30657"/>
    <w:rsid w:val="00D30B89"/>
    <w:rsid w:val="00D30EA3"/>
    <w:rsid w:val="00D338DF"/>
    <w:rsid w:val="00D33EC9"/>
    <w:rsid w:val="00D34645"/>
    <w:rsid w:val="00D34B9B"/>
    <w:rsid w:val="00D359A9"/>
    <w:rsid w:val="00D37061"/>
    <w:rsid w:val="00D37423"/>
    <w:rsid w:val="00D456B8"/>
    <w:rsid w:val="00D45D01"/>
    <w:rsid w:val="00D46C2C"/>
    <w:rsid w:val="00D5029C"/>
    <w:rsid w:val="00D50B1D"/>
    <w:rsid w:val="00D51EB1"/>
    <w:rsid w:val="00D52719"/>
    <w:rsid w:val="00D5293B"/>
    <w:rsid w:val="00D52C88"/>
    <w:rsid w:val="00D5361A"/>
    <w:rsid w:val="00D56B65"/>
    <w:rsid w:val="00D57E35"/>
    <w:rsid w:val="00D60B14"/>
    <w:rsid w:val="00D60B5F"/>
    <w:rsid w:val="00D625E1"/>
    <w:rsid w:val="00D6279E"/>
    <w:rsid w:val="00D63C09"/>
    <w:rsid w:val="00D649E3"/>
    <w:rsid w:val="00D650BE"/>
    <w:rsid w:val="00D66B94"/>
    <w:rsid w:val="00D673B3"/>
    <w:rsid w:val="00D677B9"/>
    <w:rsid w:val="00D67B4D"/>
    <w:rsid w:val="00D67D9F"/>
    <w:rsid w:val="00D67E06"/>
    <w:rsid w:val="00D67EDA"/>
    <w:rsid w:val="00D7033B"/>
    <w:rsid w:val="00D70644"/>
    <w:rsid w:val="00D706B8"/>
    <w:rsid w:val="00D714C6"/>
    <w:rsid w:val="00D71543"/>
    <w:rsid w:val="00D71B28"/>
    <w:rsid w:val="00D71ECF"/>
    <w:rsid w:val="00D7205C"/>
    <w:rsid w:val="00D720EB"/>
    <w:rsid w:val="00D723A4"/>
    <w:rsid w:val="00D7243D"/>
    <w:rsid w:val="00D72AD5"/>
    <w:rsid w:val="00D72B09"/>
    <w:rsid w:val="00D73B50"/>
    <w:rsid w:val="00D75B25"/>
    <w:rsid w:val="00D75EA2"/>
    <w:rsid w:val="00D8045A"/>
    <w:rsid w:val="00D8156E"/>
    <w:rsid w:val="00D82C1E"/>
    <w:rsid w:val="00D82FE6"/>
    <w:rsid w:val="00D85F39"/>
    <w:rsid w:val="00D86269"/>
    <w:rsid w:val="00D86F98"/>
    <w:rsid w:val="00D8761D"/>
    <w:rsid w:val="00D87975"/>
    <w:rsid w:val="00D87F00"/>
    <w:rsid w:val="00D90A75"/>
    <w:rsid w:val="00D9224B"/>
    <w:rsid w:val="00D929F0"/>
    <w:rsid w:val="00D9359C"/>
    <w:rsid w:val="00D938C4"/>
    <w:rsid w:val="00D93F57"/>
    <w:rsid w:val="00D946C3"/>
    <w:rsid w:val="00D951C0"/>
    <w:rsid w:val="00D953EC"/>
    <w:rsid w:val="00D95C5C"/>
    <w:rsid w:val="00D96674"/>
    <w:rsid w:val="00D97A68"/>
    <w:rsid w:val="00D97E32"/>
    <w:rsid w:val="00DA00FB"/>
    <w:rsid w:val="00DA07B1"/>
    <w:rsid w:val="00DA0B7C"/>
    <w:rsid w:val="00DA0E00"/>
    <w:rsid w:val="00DA1559"/>
    <w:rsid w:val="00DA1D63"/>
    <w:rsid w:val="00DA2D05"/>
    <w:rsid w:val="00DA39D7"/>
    <w:rsid w:val="00DA3F0E"/>
    <w:rsid w:val="00DA4DED"/>
    <w:rsid w:val="00DA5404"/>
    <w:rsid w:val="00DA582C"/>
    <w:rsid w:val="00DA751F"/>
    <w:rsid w:val="00DB064A"/>
    <w:rsid w:val="00DB16F6"/>
    <w:rsid w:val="00DB33A9"/>
    <w:rsid w:val="00DB5BF6"/>
    <w:rsid w:val="00DB5C14"/>
    <w:rsid w:val="00DB65F2"/>
    <w:rsid w:val="00DB6F2E"/>
    <w:rsid w:val="00DC088D"/>
    <w:rsid w:val="00DC0C9D"/>
    <w:rsid w:val="00DC1985"/>
    <w:rsid w:val="00DC2534"/>
    <w:rsid w:val="00DC362C"/>
    <w:rsid w:val="00DC3E6C"/>
    <w:rsid w:val="00DC43ED"/>
    <w:rsid w:val="00DC66C9"/>
    <w:rsid w:val="00DC6A35"/>
    <w:rsid w:val="00DC6D73"/>
    <w:rsid w:val="00DC6ED5"/>
    <w:rsid w:val="00DC6F35"/>
    <w:rsid w:val="00DC7B89"/>
    <w:rsid w:val="00DD0188"/>
    <w:rsid w:val="00DD07CD"/>
    <w:rsid w:val="00DD1059"/>
    <w:rsid w:val="00DD1891"/>
    <w:rsid w:val="00DD30A2"/>
    <w:rsid w:val="00DD32A2"/>
    <w:rsid w:val="00DD3E9C"/>
    <w:rsid w:val="00DD400E"/>
    <w:rsid w:val="00DD4DA6"/>
    <w:rsid w:val="00DD5FD3"/>
    <w:rsid w:val="00DE0985"/>
    <w:rsid w:val="00DE0D9B"/>
    <w:rsid w:val="00DE1807"/>
    <w:rsid w:val="00DE1A94"/>
    <w:rsid w:val="00DE2702"/>
    <w:rsid w:val="00DE3B90"/>
    <w:rsid w:val="00DE3D6A"/>
    <w:rsid w:val="00DE49B8"/>
    <w:rsid w:val="00DE4CD9"/>
    <w:rsid w:val="00DE5192"/>
    <w:rsid w:val="00DE5839"/>
    <w:rsid w:val="00DE6090"/>
    <w:rsid w:val="00DE61FB"/>
    <w:rsid w:val="00DE6325"/>
    <w:rsid w:val="00DE65D3"/>
    <w:rsid w:val="00DE6BDC"/>
    <w:rsid w:val="00DE6DC4"/>
    <w:rsid w:val="00DE731B"/>
    <w:rsid w:val="00DE7A76"/>
    <w:rsid w:val="00DF0A48"/>
    <w:rsid w:val="00DF0B6A"/>
    <w:rsid w:val="00DF27BE"/>
    <w:rsid w:val="00DF45D7"/>
    <w:rsid w:val="00DF45FC"/>
    <w:rsid w:val="00DF52D8"/>
    <w:rsid w:val="00DF5788"/>
    <w:rsid w:val="00E0049B"/>
    <w:rsid w:val="00E00CCA"/>
    <w:rsid w:val="00E01845"/>
    <w:rsid w:val="00E01AA1"/>
    <w:rsid w:val="00E01BFA"/>
    <w:rsid w:val="00E01D6E"/>
    <w:rsid w:val="00E02090"/>
    <w:rsid w:val="00E03960"/>
    <w:rsid w:val="00E04C1E"/>
    <w:rsid w:val="00E04EEB"/>
    <w:rsid w:val="00E05C47"/>
    <w:rsid w:val="00E10317"/>
    <w:rsid w:val="00E10DE6"/>
    <w:rsid w:val="00E11C4E"/>
    <w:rsid w:val="00E120D3"/>
    <w:rsid w:val="00E122E0"/>
    <w:rsid w:val="00E12E60"/>
    <w:rsid w:val="00E12F00"/>
    <w:rsid w:val="00E13334"/>
    <w:rsid w:val="00E13354"/>
    <w:rsid w:val="00E14787"/>
    <w:rsid w:val="00E148E7"/>
    <w:rsid w:val="00E14A00"/>
    <w:rsid w:val="00E1573E"/>
    <w:rsid w:val="00E16D47"/>
    <w:rsid w:val="00E17026"/>
    <w:rsid w:val="00E17DDF"/>
    <w:rsid w:val="00E20802"/>
    <w:rsid w:val="00E222A8"/>
    <w:rsid w:val="00E22354"/>
    <w:rsid w:val="00E23198"/>
    <w:rsid w:val="00E23968"/>
    <w:rsid w:val="00E2491A"/>
    <w:rsid w:val="00E24A01"/>
    <w:rsid w:val="00E25FC3"/>
    <w:rsid w:val="00E26544"/>
    <w:rsid w:val="00E2661C"/>
    <w:rsid w:val="00E2734C"/>
    <w:rsid w:val="00E30284"/>
    <w:rsid w:val="00E30581"/>
    <w:rsid w:val="00E31DA3"/>
    <w:rsid w:val="00E33B00"/>
    <w:rsid w:val="00E343EF"/>
    <w:rsid w:val="00E36D9C"/>
    <w:rsid w:val="00E37A3C"/>
    <w:rsid w:val="00E426EA"/>
    <w:rsid w:val="00E43A26"/>
    <w:rsid w:val="00E44761"/>
    <w:rsid w:val="00E44A79"/>
    <w:rsid w:val="00E44FB8"/>
    <w:rsid w:val="00E456B6"/>
    <w:rsid w:val="00E456D5"/>
    <w:rsid w:val="00E45B21"/>
    <w:rsid w:val="00E47CB4"/>
    <w:rsid w:val="00E47EC9"/>
    <w:rsid w:val="00E50BA3"/>
    <w:rsid w:val="00E50F50"/>
    <w:rsid w:val="00E51344"/>
    <w:rsid w:val="00E51C37"/>
    <w:rsid w:val="00E520D5"/>
    <w:rsid w:val="00E52BEC"/>
    <w:rsid w:val="00E5316A"/>
    <w:rsid w:val="00E5373E"/>
    <w:rsid w:val="00E53A68"/>
    <w:rsid w:val="00E54306"/>
    <w:rsid w:val="00E54499"/>
    <w:rsid w:val="00E54AFD"/>
    <w:rsid w:val="00E55315"/>
    <w:rsid w:val="00E55B7A"/>
    <w:rsid w:val="00E56F4E"/>
    <w:rsid w:val="00E57FD3"/>
    <w:rsid w:val="00E606CA"/>
    <w:rsid w:val="00E63EE9"/>
    <w:rsid w:val="00E64A14"/>
    <w:rsid w:val="00E64F0B"/>
    <w:rsid w:val="00E64FF5"/>
    <w:rsid w:val="00E65782"/>
    <w:rsid w:val="00E657BF"/>
    <w:rsid w:val="00E65E99"/>
    <w:rsid w:val="00E7195F"/>
    <w:rsid w:val="00E71A6D"/>
    <w:rsid w:val="00E71CEA"/>
    <w:rsid w:val="00E727F1"/>
    <w:rsid w:val="00E730AD"/>
    <w:rsid w:val="00E735A8"/>
    <w:rsid w:val="00E74773"/>
    <w:rsid w:val="00E7731C"/>
    <w:rsid w:val="00E7775C"/>
    <w:rsid w:val="00E77ADF"/>
    <w:rsid w:val="00E77FAD"/>
    <w:rsid w:val="00E8085C"/>
    <w:rsid w:val="00E80EB7"/>
    <w:rsid w:val="00E81161"/>
    <w:rsid w:val="00E81BB8"/>
    <w:rsid w:val="00E82B0E"/>
    <w:rsid w:val="00E833EA"/>
    <w:rsid w:val="00E836C1"/>
    <w:rsid w:val="00E83B33"/>
    <w:rsid w:val="00E83C4A"/>
    <w:rsid w:val="00E83DB1"/>
    <w:rsid w:val="00E84C8F"/>
    <w:rsid w:val="00E853CF"/>
    <w:rsid w:val="00E85801"/>
    <w:rsid w:val="00E86061"/>
    <w:rsid w:val="00E861D4"/>
    <w:rsid w:val="00E8651F"/>
    <w:rsid w:val="00E8789A"/>
    <w:rsid w:val="00E87C17"/>
    <w:rsid w:val="00E90F32"/>
    <w:rsid w:val="00E91160"/>
    <w:rsid w:val="00E91D69"/>
    <w:rsid w:val="00E92E1F"/>
    <w:rsid w:val="00E9338C"/>
    <w:rsid w:val="00E95B3D"/>
    <w:rsid w:val="00E96FA0"/>
    <w:rsid w:val="00E97317"/>
    <w:rsid w:val="00EA28A8"/>
    <w:rsid w:val="00EA3B84"/>
    <w:rsid w:val="00EA4738"/>
    <w:rsid w:val="00EA483E"/>
    <w:rsid w:val="00EA485C"/>
    <w:rsid w:val="00EA4BAA"/>
    <w:rsid w:val="00EA50C1"/>
    <w:rsid w:val="00EA54A4"/>
    <w:rsid w:val="00EA75E0"/>
    <w:rsid w:val="00EA7EFE"/>
    <w:rsid w:val="00EB12F6"/>
    <w:rsid w:val="00EB2223"/>
    <w:rsid w:val="00EB2875"/>
    <w:rsid w:val="00EB3060"/>
    <w:rsid w:val="00EB49C9"/>
    <w:rsid w:val="00EB4ADE"/>
    <w:rsid w:val="00EB530B"/>
    <w:rsid w:val="00EB5613"/>
    <w:rsid w:val="00EB56C0"/>
    <w:rsid w:val="00EB57EF"/>
    <w:rsid w:val="00EB5C57"/>
    <w:rsid w:val="00EB753A"/>
    <w:rsid w:val="00EC053E"/>
    <w:rsid w:val="00EC16D5"/>
    <w:rsid w:val="00EC1CA9"/>
    <w:rsid w:val="00EC22C7"/>
    <w:rsid w:val="00EC366E"/>
    <w:rsid w:val="00EC61BE"/>
    <w:rsid w:val="00EC632C"/>
    <w:rsid w:val="00EC7347"/>
    <w:rsid w:val="00ED098E"/>
    <w:rsid w:val="00ED0F60"/>
    <w:rsid w:val="00ED1435"/>
    <w:rsid w:val="00ED1F18"/>
    <w:rsid w:val="00ED2023"/>
    <w:rsid w:val="00ED325E"/>
    <w:rsid w:val="00ED3B0C"/>
    <w:rsid w:val="00ED3CA9"/>
    <w:rsid w:val="00ED43EC"/>
    <w:rsid w:val="00ED479E"/>
    <w:rsid w:val="00ED48F8"/>
    <w:rsid w:val="00ED4A68"/>
    <w:rsid w:val="00ED5420"/>
    <w:rsid w:val="00ED59FA"/>
    <w:rsid w:val="00ED6853"/>
    <w:rsid w:val="00EE0298"/>
    <w:rsid w:val="00EE0A55"/>
    <w:rsid w:val="00EE1703"/>
    <w:rsid w:val="00EE19FD"/>
    <w:rsid w:val="00EE1E2C"/>
    <w:rsid w:val="00EE3094"/>
    <w:rsid w:val="00EE4B21"/>
    <w:rsid w:val="00EE4BA2"/>
    <w:rsid w:val="00EE5087"/>
    <w:rsid w:val="00EE528A"/>
    <w:rsid w:val="00EE5319"/>
    <w:rsid w:val="00EE5B9E"/>
    <w:rsid w:val="00EF1404"/>
    <w:rsid w:val="00EF28A7"/>
    <w:rsid w:val="00EF42CE"/>
    <w:rsid w:val="00EF4828"/>
    <w:rsid w:val="00EF50D1"/>
    <w:rsid w:val="00EF6889"/>
    <w:rsid w:val="00EF69CD"/>
    <w:rsid w:val="00EF6F3C"/>
    <w:rsid w:val="00EF7D03"/>
    <w:rsid w:val="00F001E6"/>
    <w:rsid w:val="00F00CA5"/>
    <w:rsid w:val="00F010CA"/>
    <w:rsid w:val="00F0126C"/>
    <w:rsid w:val="00F020D9"/>
    <w:rsid w:val="00F02329"/>
    <w:rsid w:val="00F02750"/>
    <w:rsid w:val="00F02ACF"/>
    <w:rsid w:val="00F02F96"/>
    <w:rsid w:val="00F04CDA"/>
    <w:rsid w:val="00F05ED6"/>
    <w:rsid w:val="00F06084"/>
    <w:rsid w:val="00F062CE"/>
    <w:rsid w:val="00F0641D"/>
    <w:rsid w:val="00F06FE1"/>
    <w:rsid w:val="00F07256"/>
    <w:rsid w:val="00F10E2C"/>
    <w:rsid w:val="00F1297F"/>
    <w:rsid w:val="00F12C73"/>
    <w:rsid w:val="00F141FD"/>
    <w:rsid w:val="00F15234"/>
    <w:rsid w:val="00F15556"/>
    <w:rsid w:val="00F15EAF"/>
    <w:rsid w:val="00F16177"/>
    <w:rsid w:val="00F163AC"/>
    <w:rsid w:val="00F16803"/>
    <w:rsid w:val="00F16D5F"/>
    <w:rsid w:val="00F1717A"/>
    <w:rsid w:val="00F17E12"/>
    <w:rsid w:val="00F2054F"/>
    <w:rsid w:val="00F20617"/>
    <w:rsid w:val="00F21011"/>
    <w:rsid w:val="00F2106C"/>
    <w:rsid w:val="00F2138A"/>
    <w:rsid w:val="00F21450"/>
    <w:rsid w:val="00F21AA4"/>
    <w:rsid w:val="00F24782"/>
    <w:rsid w:val="00F2483A"/>
    <w:rsid w:val="00F24BDA"/>
    <w:rsid w:val="00F25840"/>
    <w:rsid w:val="00F26119"/>
    <w:rsid w:val="00F26AD0"/>
    <w:rsid w:val="00F27315"/>
    <w:rsid w:val="00F2738F"/>
    <w:rsid w:val="00F27611"/>
    <w:rsid w:val="00F303D2"/>
    <w:rsid w:val="00F315FB"/>
    <w:rsid w:val="00F317BA"/>
    <w:rsid w:val="00F31966"/>
    <w:rsid w:val="00F3255A"/>
    <w:rsid w:val="00F33C55"/>
    <w:rsid w:val="00F34870"/>
    <w:rsid w:val="00F348B5"/>
    <w:rsid w:val="00F349CF"/>
    <w:rsid w:val="00F356B2"/>
    <w:rsid w:val="00F357D1"/>
    <w:rsid w:val="00F360A6"/>
    <w:rsid w:val="00F36197"/>
    <w:rsid w:val="00F36AAD"/>
    <w:rsid w:val="00F37505"/>
    <w:rsid w:val="00F37915"/>
    <w:rsid w:val="00F401A3"/>
    <w:rsid w:val="00F41276"/>
    <w:rsid w:val="00F41813"/>
    <w:rsid w:val="00F429B0"/>
    <w:rsid w:val="00F43C2C"/>
    <w:rsid w:val="00F456DC"/>
    <w:rsid w:val="00F47578"/>
    <w:rsid w:val="00F475C2"/>
    <w:rsid w:val="00F475CA"/>
    <w:rsid w:val="00F478B8"/>
    <w:rsid w:val="00F478FF"/>
    <w:rsid w:val="00F504A4"/>
    <w:rsid w:val="00F51259"/>
    <w:rsid w:val="00F524B7"/>
    <w:rsid w:val="00F52BE2"/>
    <w:rsid w:val="00F5339E"/>
    <w:rsid w:val="00F53575"/>
    <w:rsid w:val="00F560D6"/>
    <w:rsid w:val="00F569DA"/>
    <w:rsid w:val="00F571F0"/>
    <w:rsid w:val="00F57BE7"/>
    <w:rsid w:val="00F604FB"/>
    <w:rsid w:val="00F6202D"/>
    <w:rsid w:val="00F622AD"/>
    <w:rsid w:val="00F627BC"/>
    <w:rsid w:val="00F6288B"/>
    <w:rsid w:val="00F62986"/>
    <w:rsid w:val="00F63800"/>
    <w:rsid w:val="00F64EF6"/>
    <w:rsid w:val="00F6531D"/>
    <w:rsid w:val="00F6582A"/>
    <w:rsid w:val="00F66369"/>
    <w:rsid w:val="00F6689A"/>
    <w:rsid w:val="00F66DE7"/>
    <w:rsid w:val="00F66E4C"/>
    <w:rsid w:val="00F6755A"/>
    <w:rsid w:val="00F67BE0"/>
    <w:rsid w:val="00F70591"/>
    <w:rsid w:val="00F71E4A"/>
    <w:rsid w:val="00F72A5E"/>
    <w:rsid w:val="00F73E6A"/>
    <w:rsid w:val="00F73FF9"/>
    <w:rsid w:val="00F74432"/>
    <w:rsid w:val="00F757AD"/>
    <w:rsid w:val="00F7586F"/>
    <w:rsid w:val="00F7592F"/>
    <w:rsid w:val="00F75D7E"/>
    <w:rsid w:val="00F76266"/>
    <w:rsid w:val="00F76E32"/>
    <w:rsid w:val="00F77008"/>
    <w:rsid w:val="00F77712"/>
    <w:rsid w:val="00F80235"/>
    <w:rsid w:val="00F80568"/>
    <w:rsid w:val="00F80974"/>
    <w:rsid w:val="00F8100C"/>
    <w:rsid w:val="00F81184"/>
    <w:rsid w:val="00F813A6"/>
    <w:rsid w:val="00F81706"/>
    <w:rsid w:val="00F81A4A"/>
    <w:rsid w:val="00F81C2D"/>
    <w:rsid w:val="00F82516"/>
    <w:rsid w:val="00F82F93"/>
    <w:rsid w:val="00F83143"/>
    <w:rsid w:val="00F83CFF"/>
    <w:rsid w:val="00F83EC9"/>
    <w:rsid w:val="00F84609"/>
    <w:rsid w:val="00F85D65"/>
    <w:rsid w:val="00F85D8C"/>
    <w:rsid w:val="00F86FE5"/>
    <w:rsid w:val="00F876AA"/>
    <w:rsid w:val="00F876B9"/>
    <w:rsid w:val="00F878C5"/>
    <w:rsid w:val="00F87F2E"/>
    <w:rsid w:val="00F902DF"/>
    <w:rsid w:val="00F923F5"/>
    <w:rsid w:val="00F927D7"/>
    <w:rsid w:val="00F96286"/>
    <w:rsid w:val="00F962D9"/>
    <w:rsid w:val="00F97291"/>
    <w:rsid w:val="00FA147E"/>
    <w:rsid w:val="00FA1F96"/>
    <w:rsid w:val="00FA2CE2"/>
    <w:rsid w:val="00FA37C2"/>
    <w:rsid w:val="00FA3948"/>
    <w:rsid w:val="00FA4899"/>
    <w:rsid w:val="00FA72B7"/>
    <w:rsid w:val="00FB111C"/>
    <w:rsid w:val="00FB1472"/>
    <w:rsid w:val="00FB2E1D"/>
    <w:rsid w:val="00FB4CAC"/>
    <w:rsid w:val="00FB654A"/>
    <w:rsid w:val="00FB76D6"/>
    <w:rsid w:val="00FB7890"/>
    <w:rsid w:val="00FC0E48"/>
    <w:rsid w:val="00FC1BD1"/>
    <w:rsid w:val="00FC2200"/>
    <w:rsid w:val="00FC30D4"/>
    <w:rsid w:val="00FC327D"/>
    <w:rsid w:val="00FC33D0"/>
    <w:rsid w:val="00FC379E"/>
    <w:rsid w:val="00FC3E98"/>
    <w:rsid w:val="00FC40EB"/>
    <w:rsid w:val="00FC4BA6"/>
    <w:rsid w:val="00FC5CB6"/>
    <w:rsid w:val="00FC5D07"/>
    <w:rsid w:val="00FC66F9"/>
    <w:rsid w:val="00FC6F68"/>
    <w:rsid w:val="00FC72F6"/>
    <w:rsid w:val="00FC7E15"/>
    <w:rsid w:val="00FC7F83"/>
    <w:rsid w:val="00FD3064"/>
    <w:rsid w:val="00FD308B"/>
    <w:rsid w:val="00FD4999"/>
    <w:rsid w:val="00FD732A"/>
    <w:rsid w:val="00FD7B27"/>
    <w:rsid w:val="00FD7C18"/>
    <w:rsid w:val="00FE0F52"/>
    <w:rsid w:val="00FE104E"/>
    <w:rsid w:val="00FE3085"/>
    <w:rsid w:val="00FE30A2"/>
    <w:rsid w:val="00FE3D31"/>
    <w:rsid w:val="00FE636A"/>
    <w:rsid w:val="00FE6680"/>
    <w:rsid w:val="00FE6F14"/>
    <w:rsid w:val="00FF045C"/>
    <w:rsid w:val="00FF0EB0"/>
    <w:rsid w:val="00FF165F"/>
    <w:rsid w:val="00FF18EA"/>
    <w:rsid w:val="00FF1F24"/>
    <w:rsid w:val="00FF2F5E"/>
    <w:rsid w:val="00FF3230"/>
    <w:rsid w:val="00FF5943"/>
    <w:rsid w:val="00FF5EE6"/>
    <w:rsid w:val="00FF6565"/>
    <w:rsid w:val="00FF6952"/>
    <w:rsid w:val="00FF6FAF"/>
    <w:rsid w:val="00FF7769"/>
    <w:rsid w:val="00FF7E01"/>
    <w:rsid w:val="0158B263"/>
    <w:rsid w:val="02B6DD73"/>
    <w:rsid w:val="0326A627"/>
    <w:rsid w:val="033F5487"/>
    <w:rsid w:val="03D54D6E"/>
    <w:rsid w:val="042889AC"/>
    <w:rsid w:val="062C593B"/>
    <w:rsid w:val="062CBB5C"/>
    <w:rsid w:val="06401762"/>
    <w:rsid w:val="06408AC0"/>
    <w:rsid w:val="06417B35"/>
    <w:rsid w:val="07240E86"/>
    <w:rsid w:val="07A891B7"/>
    <w:rsid w:val="07B1EE09"/>
    <w:rsid w:val="07C5D844"/>
    <w:rsid w:val="07CC6905"/>
    <w:rsid w:val="084AA894"/>
    <w:rsid w:val="0874A355"/>
    <w:rsid w:val="093C4042"/>
    <w:rsid w:val="098A6D96"/>
    <w:rsid w:val="09DC253B"/>
    <w:rsid w:val="0B261DE4"/>
    <w:rsid w:val="0BCF39D6"/>
    <w:rsid w:val="0C5D95BF"/>
    <w:rsid w:val="0CDB631C"/>
    <w:rsid w:val="0D62312B"/>
    <w:rsid w:val="0E6F4933"/>
    <w:rsid w:val="0FADADC6"/>
    <w:rsid w:val="100D9EA0"/>
    <w:rsid w:val="10DF8B97"/>
    <w:rsid w:val="1107E9B4"/>
    <w:rsid w:val="11789C7E"/>
    <w:rsid w:val="119BED0D"/>
    <w:rsid w:val="11B4AD4B"/>
    <w:rsid w:val="11BE79F8"/>
    <w:rsid w:val="11DE7F31"/>
    <w:rsid w:val="11F0AAA1"/>
    <w:rsid w:val="124358FE"/>
    <w:rsid w:val="12E94B97"/>
    <w:rsid w:val="12F34BD7"/>
    <w:rsid w:val="14E5886D"/>
    <w:rsid w:val="15F2CF34"/>
    <w:rsid w:val="16FB23A3"/>
    <w:rsid w:val="174484C8"/>
    <w:rsid w:val="1777C3DA"/>
    <w:rsid w:val="1797A4D6"/>
    <w:rsid w:val="187C70EA"/>
    <w:rsid w:val="188B4A6F"/>
    <w:rsid w:val="1896668B"/>
    <w:rsid w:val="1AA357ED"/>
    <w:rsid w:val="1BC2F5A0"/>
    <w:rsid w:val="1C6274B1"/>
    <w:rsid w:val="1D4B601B"/>
    <w:rsid w:val="1E34F136"/>
    <w:rsid w:val="1EC54B4F"/>
    <w:rsid w:val="1FA2EE88"/>
    <w:rsid w:val="1FCDF3EF"/>
    <w:rsid w:val="200A5A00"/>
    <w:rsid w:val="20D3BEC3"/>
    <w:rsid w:val="20E4E266"/>
    <w:rsid w:val="218DCE72"/>
    <w:rsid w:val="21D1F92F"/>
    <w:rsid w:val="21DF0E66"/>
    <w:rsid w:val="2263C82D"/>
    <w:rsid w:val="2279488E"/>
    <w:rsid w:val="22E76B74"/>
    <w:rsid w:val="2305F1B9"/>
    <w:rsid w:val="2335D0A2"/>
    <w:rsid w:val="23D23D38"/>
    <w:rsid w:val="243CB190"/>
    <w:rsid w:val="24A207D1"/>
    <w:rsid w:val="24E3BB08"/>
    <w:rsid w:val="24FE3604"/>
    <w:rsid w:val="2519A682"/>
    <w:rsid w:val="2666ED12"/>
    <w:rsid w:val="2669DB84"/>
    <w:rsid w:val="275B400A"/>
    <w:rsid w:val="281C6C30"/>
    <w:rsid w:val="2874BBCA"/>
    <w:rsid w:val="28F1EB1C"/>
    <w:rsid w:val="29058FD8"/>
    <w:rsid w:val="29530638"/>
    <w:rsid w:val="2A763008"/>
    <w:rsid w:val="2AE4B6CA"/>
    <w:rsid w:val="2B252267"/>
    <w:rsid w:val="2C64BC17"/>
    <w:rsid w:val="2CD7A738"/>
    <w:rsid w:val="2D24B249"/>
    <w:rsid w:val="2D43F03A"/>
    <w:rsid w:val="2DFB59A6"/>
    <w:rsid w:val="2F073EDB"/>
    <w:rsid w:val="2F31DDE2"/>
    <w:rsid w:val="30B03023"/>
    <w:rsid w:val="30EE8B5D"/>
    <w:rsid w:val="31047D68"/>
    <w:rsid w:val="316C64DF"/>
    <w:rsid w:val="318A8F6C"/>
    <w:rsid w:val="31AD19C9"/>
    <w:rsid w:val="31C21770"/>
    <w:rsid w:val="322AC8D5"/>
    <w:rsid w:val="327F8A6B"/>
    <w:rsid w:val="32AD29DD"/>
    <w:rsid w:val="332573B8"/>
    <w:rsid w:val="341B7903"/>
    <w:rsid w:val="3448E874"/>
    <w:rsid w:val="3503F422"/>
    <w:rsid w:val="352306B1"/>
    <w:rsid w:val="35BD4AB7"/>
    <w:rsid w:val="3683DD6B"/>
    <w:rsid w:val="36891C63"/>
    <w:rsid w:val="36AC2B2A"/>
    <w:rsid w:val="370213E3"/>
    <w:rsid w:val="3789F296"/>
    <w:rsid w:val="378E0D96"/>
    <w:rsid w:val="37E2C325"/>
    <w:rsid w:val="38474CCE"/>
    <w:rsid w:val="392D0232"/>
    <w:rsid w:val="39FEB578"/>
    <w:rsid w:val="3A0685D3"/>
    <w:rsid w:val="3BF0392C"/>
    <w:rsid w:val="3C6D3C62"/>
    <w:rsid w:val="3C7AF07F"/>
    <w:rsid w:val="3D7B50EC"/>
    <w:rsid w:val="3EDB373F"/>
    <w:rsid w:val="3F114BFF"/>
    <w:rsid w:val="3F736EB0"/>
    <w:rsid w:val="3FD5E0A5"/>
    <w:rsid w:val="400BECDF"/>
    <w:rsid w:val="40429EC4"/>
    <w:rsid w:val="41CB325A"/>
    <w:rsid w:val="41F29F2F"/>
    <w:rsid w:val="439F9464"/>
    <w:rsid w:val="43ECF6E6"/>
    <w:rsid w:val="4421B621"/>
    <w:rsid w:val="4446A9B9"/>
    <w:rsid w:val="448065E1"/>
    <w:rsid w:val="44D16C80"/>
    <w:rsid w:val="450CDD0A"/>
    <w:rsid w:val="45120AF0"/>
    <w:rsid w:val="453A54DD"/>
    <w:rsid w:val="46E31D8B"/>
    <w:rsid w:val="46E762B7"/>
    <w:rsid w:val="46F58967"/>
    <w:rsid w:val="47416B4B"/>
    <w:rsid w:val="47571390"/>
    <w:rsid w:val="47E03324"/>
    <w:rsid w:val="47FFFF74"/>
    <w:rsid w:val="484F7B92"/>
    <w:rsid w:val="4886B0FC"/>
    <w:rsid w:val="4944ACA0"/>
    <w:rsid w:val="49763103"/>
    <w:rsid w:val="49831180"/>
    <w:rsid w:val="4A0B60F8"/>
    <w:rsid w:val="4AFB9610"/>
    <w:rsid w:val="4C04D768"/>
    <w:rsid w:val="4CA7D963"/>
    <w:rsid w:val="4CB4C9A8"/>
    <w:rsid w:val="4DC5DA16"/>
    <w:rsid w:val="4E0C8A39"/>
    <w:rsid w:val="4E86C809"/>
    <w:rsid w:val="502D4B80"/>
    <w:rsid w:val="507507A8"/>
    <w:rsid w:val="50960641"/>
    <w:rsid w:val="50B4F539"/>
    <w:rsid w:val="5146D4BB"/>
    <w:rsid w:val="52198A8A"/>
    <w:rsid w:val="5229BE4A"/>
    <w:rsid w:val="5283F3E9"/>
    <w:rsid w:val="529ED600"/>
    <w:rsid w:val="53510EFC"/>
    <w:rsid w:val="53DB2A05"/>
    <w:rsid w:val="56EAE7E3"/>
    <w:rsid w:val="5704432A"/>
    <w:rsid w:val="58B1BDE8"/>
    <w:rsid w:val="5D8105E0"/>
    <w:rsid w:val="5DB4CC8A"/>
    <w:rsid w:val="5DF5ABBD"/>
    <w:rsid w:val="5DFB548B"/>
    <w:rsid w:val="5E071880"/>
    <w:rsid w:val="5E9ED88D"/>
    <w:rsid w:val="5F5D15E6"/>
    <w:rsid w:val="5F8EB3D6"/>
    <w:rsid w:val="6020D61F"/>
    <w:rsid w:val="622D4D46"/>
    <w:rsid w:val="636D818F"/>
    <w:rsid w:val="63B76E6D"/>
    <w:rsid w:val="63CF27FC"/>
    <w:rsid w:val="641A3530"/>
    <w:rsid w:val="64E2757C"/>
    <w:rsid w:val="64FB45CF"/>
    <w:rsid w:val="656DD77D"/>
    <w:rsid w:val="6592B5D3"/>
    <w:rsid w:val="661DF90C"/>
    <w:rsid w:val="67321952"/>
    <w:rsid w:val="67D4E422"/>
    <w:rsid w:val="6888DF5C"/>
    <w:rsid w:val="688B726B"/>
    <w:rsid w:val="68AC8C35"/>
    <w:rsid w:val="68DE9D2C"/>
    <w:rsid w:val="6971E7E2"/>
    <w:rsid w:val="6B0B2DF0"/>
    <w:rsid w:val="6B708898"/>
    <w:rsid w:val="6BC13C83"/>
    <w:rsid w:val="6C44F4DD"/>
    <w:rsid w:val="6C45DC5D"/>
    <w:rsid w:val="6C920309"/>
    <w:rsid w:val="6CBFC1CA"/>
    <w:rsid w:val="6D4D1D4E"/>
    <w:rsid w:val="6DA69C2A"/>
    <w:rsid w:val="6DAFB032"/>
    <w:rsid w:val="6E29E63A"/>
    <w:rsid w:val="6E375509"/>
    <w:rsid w:val="6E3BB3C6"/>
    <w:rsid w:val="6E3DE365"/>
    <w:rsid w:val="6E651CE3"/>
    <w:rsid w:val="6F1C3309"/>
    <w:rsid w:val="6F6D3FE9"/>
    <w:rsid w:val="70D2B9F8"/>
    <w:rsid w:val="71C2944D"/>
    <w:rsid w:val="7267EA8F"/>
    <w:rsid w:val="72B1FC96"/>
    <w:rsid w:val="72E58149"/>
    <w:rsid w:val="73538787"/>
    <w:rsid w:val="7423FABD"/>
    <w:rsid w:val="7557A005"/>
    <w:rsid w:val="75671864"/>
    <w:rsid w:val="75DECFA0"/>
    <w:rsid w:val="7629CED2"/>
    <w:rsid w:val="76A6F047"/>
    <w:rsid w:val="76B886D5"/>
    <w:rsid w:val="78728233"/>
    <w:rsid w:val="78D344B0"/>
    <w:rsid w:val="78FAB8B2"/>
    <w:rsid w:val="79580C18"/>
    <w:rsid w:val="79A2D79D"/>
    <w:rsid w:val="79C3CBC9"/>
    <w:rsid w:val="7A3717BF"/>
    <w:rsid w:val="7B043097"/>
    <w:rsid w:val="7B20555E"/>
    <w:rsid w:val="7C1D3D50"/>
    <w:rsid w:val="7C75864F"/>
    <w:rsid w:val="7C7FB8E0"/>
    <w:rsid w:val="7CE15E08"/>
    <w:rsid w:val="7D5FA7C3"/>
    <w:rsid w:val="7D8B6D59"/>
    <w:rsid w:val="7E0CE02B"/>
    <w:rsid w:val="7E273C9F"/>
    <w:rsid w:val="7EACD879"/>
    <w:rsid w:val="7F0EE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A25B2"/>
  <w15:docId w15:val="{EC4AB2DB-2F38-47C1-ACB5-089CB20F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E90"/>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semiHidden/>
    <w:unhideWhenUsed/>
    <w:qFormat/>
    <w:rsid w:val="00B71C9D"/>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rsid w:val="00B71C9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noteText">
    <w:name w:val="footnote text"/>
    <w:basedOn w:val="Normal"/>
    <w:link w:val="FootnoteTextChar"/>
    <w:uiPriority w:val="99"/>
    <w:unhideWhenUsed/>
    <w:rsid w:val="003B507E"/>
    <w:pPr>
      <w:widowControl/>
    </w:pPr>
    <w:rPr>
      <w:rFonts w:ascii="Cambria" w:hAnsi="Cambria"/>
      <w:snapToGrid/>
      <w:sz w:val="20"/>
      <w:lang w:val="en"/>
    </w:rPr>
  </w:style>
  <w:style w:type="character" w:customStyle="1" w:styleId="FootnoteTextChar">
    <w:name w:val="Footnote Text Char"/>
    <w:basedOn w:val="DefaultParagraphFont"/>
    <w:link w:val="FootnoteText"/>
    <w:uiPriority w:val="99"/>
    <w:rsid w:val="003B507E"/>
    <w:rPr>
      <w:rFonts w:ascii="Cambria" w:hAnsi="Cambria"/>
      <w:lang w:val="en"/>
    </w:rPr>
  </w:style>
  <w:style w:type="character" w:customStyle="1" w:styleId="Heading5Char">
    <w:name w:val="Heading 5 Char"/>
    <w:basedOn w:val="DefaultParagraphFont"/>
    <w:link w:val="Heading5"/>
    <w:semiHidden/>
    <w:rsid w:val="00B71C9D"/>
    <w:rPr>
      <w:rFonts w:asciiTheme="majorHAnsi" w:eastAsiaTheme="majorEastAsia" w:hAnsiTheme="majorHAnsi" w:cstheme="majorBidi"/>
      <w:snapToGrid w:val="0"/>
      <w:color w:val="365F91" w:themeColor="accent1" w:themeShade="BF"/>
      <w:sz w:val="24"/>
    </w:rPr>
  </w:style>
  <w:style w:type="character" w:customStyle="1" w:styleId="Heading9Char">
    <w:name w:val="Heading 9 Char"/>
    <w:basedOn w:val="DefaultParagraphFont"/>
    <w:link w:val="Heading9"/>
    <w:semiHidden/>
    <w:rsid w:val="00B71C9D"/>
    <w:rPr>
      <w:rFonts w:asciiTheme="majorHAnsi" w:eastAsiaTheme="majorEastAsia" w:hAnsiTheme="majorHAnsi" w:cstheme="majorBidi"/>
      <w:i/>
      <w:iCs/>
      <w:snapToGrid w:val="0"/>
      <w:color w:val="272727" w:themeColor="text1" w:themeTint="D8"/>
      <w:sz w:val="21"/>
      <w:szCs w:val="21"/>
    </w:rPr>
  </w:style>
  <w:style w:type="paragraph" w:styleId="Header">
    <w:name w:val="header"/>
    <w:basedOn w:val="Normal"/>
    <w:link w:val="HeaderChar"/>
    <w:uiPriority w:val="99"/>
    <w:unhideWhenUsed/>
    <w:rsid w:val="004B6BBD"/>
    <w:pPr>
      <w:tabs>
        <w:tab w:val="center" w:pos="4680"/>
        <w:tab w:val="right" w:pos="9360"/>
      </w:tabs>
    </w:pPr>
  </w:style>
  <w:style w:type="character" w:customStyle="1" w:styleId="HeaderChar">
    <w:name w:val="Header Char"/>
    <w:basedOn w:val="DefaultParagraphFont"/>
    <w:link w:val="Header"/>
    <w:uiPriority w:val="99"/>
    <w:rsid w:val="004B6BBD"/>
    <w:rPr>
      <w:snapToGrid w:val="0"/>
      <w:sz w:val="24"/>
    </w:rPr>
  </w:style>
  <w:style w:type="paragraph" w:styleId="Footer">
    <w:name w:val="footer"/>
    <w:basedOn w:val="Normal"/>
    <w:link w:val="FooterChar"/>
    <w:uiPriority w:val="99"/>
    <w:unhideWhenUsed/>
    <w:rsid w:val="004B6BBD"/>
    <w:pPr>
      <w:tabs>
        <w:tab w:val="center" w:pos="4680"/>
        <w:tab w:val="right" w:pos="9360"/>
      </w:tabs>
    </w:pPr>
  </w:style>
  <w:style w:type="character" w:customStyle="1" w:styleId="FooterChar">
    <w:name w:val="Footer Char"/>
    <w:basedOn w:val="DefaultParagraphFont"/>
    <w:link w:val="Footer"/>
    <w:uiPriority w:val="99"/>
    <w:rsid w:val="004B6BBD"/>
    <w:rPr>
      <w:snapToGrid w:val="0"/>
      <w:sz w:val="24"/>
    </w:rPr>
  </w:style>
  <w:style w:type="character" w:styleId="Hyperlink">
    <w:name w:val="Hyperlink"/>
    <w:basedOn w:val="DefaultParagraphFont"/>
    <w:uiPriority w:val="99"/>
    <w:unhideWhenUsed/>
    <w:rsid w:val="007B146C"/>
    <w:rPr>
      <w:color w:val="0000FF" w:themeColor="hyperlink"/>
      <w:u w:val="single"/>
    </w:rPr>
  </w:style>
  <w:style w:type="paragraph" w:customStyle="1" w:styleId="xmsonormal">
    <w:name w:val="x_msonormal"/>
    <w:basedOn w:val="Normal"/>
    <w:rsid w:val="0033656E"/>
    <w:pPr>
      <w:widowControl/>
      <w:spacing w:before="100" w:beforeAutospacing="1" w:after="100" w:afterAutospacing="1"/>
    </w:pPr>
    <w:rPr>
      <w:snapToGrid/>
      <w:szCs w:val="24"/>
    </w:rPr>
  </w:style>
  <w:style w:type="paragraph" w:customStyle="1" w:styleId="xmsolistparagraph">
    <w:name w:val="x_msolistparagraph"/>
    <w:basedOn w:val="Normal"/>
    <w:rsid w:val="0033656E"/>
    <w:pPr>
      <w:widowControl/>
      <w:spacing w:before="100" w:beforeAutospacing="1" w:after="100" w:afterAutospacing="1"/>
    </w:pPr>
    <w:rPr>
      <w:snapToGrid/>
      <w:szCs w:val="24"/>
    </w:rPr>
  </w:style>
  <w:style w:type="character" w:styleId="FollowedHyperlink">
    <w:name w:val="FollowedHyperlink"/>
    <w:basedOn w:val="DefaultParagraphFont"/>
    <w:semiHidden/>
    <w:unhideWhenUsed/>
    <w:rsid w:val="00863542"/>
    <w:rPr>
      <w:color w:val="800080" w:themeColor="followedHyperlink"/>
      <w:u w:val="single"/>
    </w:rPr>
  </w:style>
  <w:style w:type="paragraph" w:styleId="ListParagraph">
    <w:name w:val="List Paragraph"/>
    <w:basedOn w:val="Normal"/>
    <w:uiPriority w:val="34"/>
    <w:qFormat/>
    <w:rsid w:val="00F02F96"/>
    <w:pPr>
      <w:ind w:left="720"/>
      <w:contextualSpacing/>
    </w:pPr>
  </w:style>
  <w:style w:type="character" w:customStyle="1" w:styleId="normaltextrun">
    <w:name w:val="normaltextrun"/>
    <w:basedOn w:val="DefaultParagraphFont"/>
    <w:rsid w:val="00711EFC"/>
  </w:style>
  <w:style w:type="character" w:styleId="CommentReference">
    <w:name w:val="annotation reference"/>
    <w:basedOn w:val="DefaultParagraphFont"/>
    <w:uiPriority w:val="99"/>
    <w:semiHidden/>
    <w:unhideWhenUsed/>
    <w:rsid w:val="00711EFC"/>
    <w:rPr>
      <w:sz w:val="16"/>
      <w:szCs w:val="16"/>
    </w:rPr>
  </w:style>
  <w:style w:type="paragraph" w:styleId="CommentText">
    <w:name w:val="annotation text"/>
    <w:basedOn w:val="Normal"/>
    <w:link w:val="CommentTextChar"/>
    <w:uiPriority w:val="99"/>
    <w:unhideWhenUsed/>
    <w:rsid w:val="00711EFC"/>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711EFC"/>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3170D7"/>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3170D7"/>
    <w:rPr>
      <w:rFonts w:asciiTheme="minorHAnsi" w:eastAsiaTheme="minorHAnsi" w:hAnsiTheme="minorHAnsi" w:cstheme="minorBidi"/>
      <w:b/>
      <w:bCs/>
      <w:snapToGrid w:val="0"/>
    </w:rPr>
  </w:style>
  <w:style w:type="paragraph" w:styleId="NormalWeb">
    <w:name w:val="Normal (Web)"/>
    <w:basedOn w:val="Normal"/>
    <w:uiPriority w:val="99"/>
    <w:unhideWhenUsed/>
    <w:rsid w:val="000F1B08"/>
    <w:pPr>
      <w:widowControl/>
      <w:spacing w:before="100" w:beforeAutospacing="1" w:after="100" w:afterAutospacing="1"/>
    </w:pPr>
    <w:rPr>
      <w:snapToGrid/>
      <w:szCs w:val="24"/>
    </w:rPr>
  </w:style>
  <w:style w:type="paragraph" w:styleId="EndnoteText">
    <w:name w:val="endnote text"/>
    <w:basedOn w:val="Normal"/>
    <w:link w:val="EndnoteTextChar"/>
    <w:semiHidden/>
    <w:unhideWhenUsed/>
    <w:rsid w:val="00C31408"/>
    <w:rPr>
      <w:sz w:val="20"/>
    </w:rPr>
  </w:style>
  <w:style w:type="character" w:customStyle="1" w:styleId="EndnoteTextChar">
    <w:name w:val="Endnote Text Char"/>
    <w:basedOn w:val="DefaultParagraphFont"/>
    <w:link w:val="EndnoteText"/>
    <w:semiHidden/>
    <w:rsid w:val="00C31408"/>
    <w:rPr>
      <w:snapToGrid w:val="0"/>
    </w:rPr>
  </w:style>
  <w:style w:type="character" w:styleId="EndnoteReference">
    <w:name w:val="endnote reference"/>
    <w:basedOn w:val="DefaultParagraphFont"/>
    <w:semiHidden/>
    <w:unhideWhenUsed/>
    <w:rsid w:val="00C31408"/>
    <w:rPr>
      <w:vertAlign w:val="superscript"/>
    </w:rPr>
  </w:style>
  <w:style w:type="character" w:styleId="UnresolvedMention">
    <w:name w:val="Unresolved Mention"/>
    <w:basedOn w:val="DefaultParagraphFont"/>
    <w:uiPriority w:val="99"/>
    <w:unhideWhenUsed/>
    <w:rsid w:val="00255FBC"/>
    <w:rPr>
      <w:color w:val="605E5C"/>
      <w:shd w:val="clear" w:color="auto" w:fill="E1DFDD"/>
    </w:rPr>
  </w:style>
  <w:style w:type="character" w:styleId="PlaceholderText">
    <w:name w:val="Placeholder Text"/>
    <w:basedOn w:val="DefaultParagraphFont"/>
    <w:uiPriority w:val="99"/>
    <w:semiHidden/>
    <w:rsid w:val="009646E3"/>
    <w:rPr>
      <w:color w:val="808080"/>
    </w:rPr>
  </w:style>
  <w:style w:type="paragraph" w:styleId="Revision">
    <w:name w:val="Revision"/>
    <w:hidden/>
    <w:uiPriority w:val="99"/>
    <w:semiHidden/>
    <w:rsid w:val="00086D55"/>
    <w:rPr>
      <w:snapToGrid w:val="0"/>
      <w:sz w:val="24"/>
    </w:rPr>
  </w:style>
  <w:style w:type="character" w:styleId="Mention">
    <w:name w:val="Mention"/>
    <w:basedOn w:val="DefaultParagraphFont"/>
    <w:uiPriority w:val="99"/>
    <w:unhideWhenUsed/>
    <w:rsid w:val="003B7C0C"/>
    <w:rPr>
      <w:color w:val="2B579A"/>
      <w:shd w:val="clear" w:color="auto" w:fill="E1DFDD"/>
    </w:rPr>
  </w:style>
  <w:style w:type="character" w:customStyle="1" w:styleId="cf01">
    <w:name w:val="cf01"/>
    <w:basedOn w:val="DefaultParagraphFont"/>
    <w:rsid w:val="000F58B6"/>
    <w:rPr>
      <w:rFonts w:ascii="Segoe UI" w:hAnsi="Segoe UI" w:cs="Segoe UI" w:hint="default"/>
      <w:sz w:val="18"/>
      <w:szCs w:val="18"/>
    </w:rPr>
  </w:style>
  <w:style w:type="character" w:customStyle="1" w:styleId="ui-provider">
    <w:name w:val="ui-provider"/>
    <w:basedOn w:val="DefaultParagraphFont"/>
    <w:rsid w:val="00753522"/>
  </w:style>
  <w:style w:type="paragraph" w:customStyle="1" w:styleId="pf0">
    <w:name w:val="pf0"/>
    <w:basedOn w:val="Normal"/>
    <w:rsid w:val="00641A9C"/>
    <w:pPr>
      <w:widowControl/>
      <w:spacing w:before="100" w:beforeAutospacing="1" w:after="100" w:afterAutospacing="1"/>
    </w:pPr>
    <w:rPr>
      <w:snapToGrid/>
      <w:szCs w:val="24"/>
    </w:rPr>
  </w:style>
  <w:style w:type="character" w:styleId="Strong">
    <w:name w:val="Strong"/>
    <w:basedOn w:val="DefaultParagraphFont"/>
    <w:uiPriority w:val="22"/>
    <w:qFormat/>
    <w:rsid w:val="00A25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0167">
      <w:bodyDiv w:val="1"/>
      <w:marLeft w:val="0"/>
      <w:marRight w:val="0"/>
      <w:marTop w:val="0"/>
      <w:marBottom w:val="0"/>
      <w:divBdr>
        <w:top w:val="none" w:sz="0" w:space="0" w:color="auto"/>
        <w:left w:val="none" w:sz="0" w:space="0" w:color="auto"/>
        <w:bottom w:val="none" w:sz="0" w:space="0" w:color="auto"/>
        <w:right w:val="none" w:sz="0" w:space="0" w:color="auto"/>
      </w:divBdr>
    </w:div>
    <w:div w:id="247154341">
      <w:bodyDiv w:val="1"/>
      <w:marLeft w:val="0"/>
      <w:marRight w:val="0"/>
      <w:marTop w:val="0"/>
      <w:marBottom w:val="0"/>
      <w:divBdr>
        <w:top w:val="none" w:sz="0" w:space="0" w:color="auto"/>
        <w:left w:val="none" w:sz="0" w:space="0" w:color="auto"/>
        <w:bottom w:val="none" w:sz="0" w:space="0" w:color="auto"/>
        <w:right w:val="none" w:sz="0" w:space="0" w:color="auto"/>
      </w:divBdr>
    </w:div>
    <w:div w:id="495806877">
      <w:bodyDiv w:val="1"/>
      <w:marLeft w:val="0"/>
      <w:marRight w:val="0"/>
      <w:marTop w:val="0"/>
      <w:marBottom w:val="0"/>
      <w:divBdr>
        <w:top w:val="none" w:sz="0" w:space="0" w:color="auto"/>
        <w:left w:val="none" w:sz="0" w:space="0" w:color="auto"/>
        <w:bottom w:val="none" w:sz="0" w:space="0" w:color="auto"/>
        <w:right w:val="none" w:sz="0" w:space="0" w:color="auto"/>
      </w:divBdr>
    </w:div>
    <w:div w:id="541286454">
      <w:bodyDiv w:val="1"/>
      <w:marLeft w:val="0"/>
      <w:marRight w:val="0"/>
      <w:marTop w:val="0"/>
      <w:marBottom w:val="0"/>
      <w:divBdr>
        <w:top w:val="none" w:sz="0" w:space="0" w:color="auto"/>
        <w:left w:val="none" w:sz="0" w:space="0" w:color="auto"/>
        <w:bottom w:val="none" w:sz="0" w:space="0" w:color="auto"/>
        <w:right w:val="none" w:sz="0" w:space="0" w:color="auto"/>
      </w:divBdr>
    </w:div>
    <w:div w:id="607004681">
      <w:bodyDiv w:val="1"/>
      <w:marLeft w:val="0"/>
      <w:marRight w:val="0"/>
      <w:marTop w:val="0"/>
      <w:marBottom w:val="0"/>
      <w:divBdr>
        <w:top w:val="none" w:sz="0" w:space="0" w:color="auto"/>
        <w:left w:val="none" w:sz="0" w:space="0" w:color="auto"/>
        <w:bottom w:val="none" w:sz="0" w:space="0" w:color="auto"/>
        <w:right w:val="none" w:sz="0" w:space="0" w:color="auto"/>
      </w:divBdr>
    </w:div>
    <w:div w:id="845679314">
      <w:bodyDiv w:val="1"/>
      <w:marLeft w:val="0"/>
      <w:marRight w:val="0"/>
      <w:marTop w:val="0"/>
      <w:marBottom w:val="0"/>
      <w:divBdr>
        <w:top w:val="none" w:sz="0" w:space="0" w:color="auto"/>
        <w:left w:val="none" w:sz="0" w:space="0" w:color="auto"/>
        <w:bottom w:val="none" w:sz="0" w:space="0" w:color="auto"/>
        <w:right w:val="none" w:sz="0" w:space="0" w:color="auto"/>
      </w:divBdr>
    </w:div>
    <w:div w:id="924146531">
      <w:bodyDiv w:val="1"/>
      <w:marLeft w:val="0"/>
      <w:marRight w:val="0"/>
      <w:marTop w:val="0"/>
      <w:marBottom w:val="0"/>
      <w:divBdr>
        <w:top w:val="none" w:sz="0" w:space="0" w:color="auto"/>
        <w:left w:val="none" w:sz="0" w:space="0" w:color="auto"/>
        <w:bottom w:val="none" w:sz="0" w:space="0" w:color="auto"/>
        <w:right w:val="none" w:sz="0" w:space="0" w:color="auto"/>
      </w:divBdr>
    </w:div>
    <w:div w:id="1051730058">
      <w:bodyDiv w:val="1"/>
      <w:marLeft w:val="0"/>
      <w:marRight w:val="0"/>
      <w:marTop w:val="0"/>
      <w:marBottom w:val="0"/>
      <w:divBdr>
        <w:top w:val="none" w:sz="0" w:space="0" w:color="auto"/>
        <w:left w:val="none" w:sz="0" w:space="0" w:color="auto"/>
        <w:bottom w:val="none" w:sz="0" w:space="0" w:color="auto"/>
        <w:right w:val="none" w:sz="0" w:space="0" w:color="auto"/>
      </w:divBdr>
    </w:div>
    <w:div w:id="1431003254">
      <w:bodyDiv w:val="1"/>
      <w:marLeft w:val="0"/>
      <w:marRight w:val="0"/>
      <w:marTop w:val="0"/>
      <w:marBottom w:val="0"/>
      <w:divBdr>
        <w:top w:val="none" w:sz="0" w:space="0" w:color="auto"/>
        <w:left w:val="none" w:sz="0" w:space="0" w:color="auto"/>
        <w:bottom w:val="none" w:sz="0" w:space="0" w:color="auto"/>
        <w:right w:val="none" w:sz="0" w:space="0" w:color="auto"/>
      </w:divBdr>
    </w:div>
    <w:div w:id="1448086865">
      <w:bodyDiv w:val="1"/>
      <w:marLeft w:val="0"/>
      <w:marRight w:val="0"/>
      <w:marTop w:val="0"/>
      <w:marBottom w:val="0"/>
      <w:divBdr>
        <w:top w:val="none" w:sz="0" w:space="0" w:color="auto"/>
        <w:left w:val="none" w:sz="0" w:space="0" w:color="auto"/>
        <w:bottom w:val="none" w:sz="0" w:space="0" w:color="auto"/>
        <w:right w:val="none" w:sz="0" w:space="0" w:color="auto"/>
      </w:divBdr>
    </w:div>
    <w:div w:id="1449663490">
      <w:bodyDiv w:val="1"/>
      <w:marLeft w:val="0"/>
      <w:marRight w:val="0"/>
      <w:marTop w:val="0"/>
      <w:marBottom w:val="0"/>
      <w:divBdr>
        <w:top w:val="none" w:sz="0" w:space="0" w:color="auto"/>
        <w:left w:val="none" w:sz="0" w:space="0" w:color="auto"/>
        <w:bottom w:val="none" w:sz="0" w:space="0" w:color="auto"/>
        <w:right w:val="none" w:sz="0" w:space="0" w:color="auto"/>
      </w:divBdr>
    </w:div>
    <w:div w:id="1539245972">
      <w:bodyDiv w:val="1"/>
      <w:marLeft w:val="0"/>
      <w:marRight w:val="0"/>
      <w:marTop w:val="0"/>
      <w:marBottom w:val="0"/>
      <w:divBdr>
        <w:top w:val="none" w:sz="0" w:space="0" w:color="auto"/>
        <w:left w:val="none" w:sz="0" w:space="0" w:color="auto"/>
        <w:bottom w:val="none" w:sz="0" w:space="0" w:color="auto"/>
        <w:right w:val="none" w:sz="0" w:space="0" w:color="auto"/>
      </w:divBdr>
    </w:div>
    <w:div w:id="1616792590">
      <w:bodyDiv w:val="1"/>
      <w:marLeft w:val="0"/>
      <w:marRight w:val="0"/>
      <w:marTop w:val="0"/>
      <w:marBottom w:val="0"/>
      <w:divBdr>
        <w:top w:val="none" w:sz="0" w:space="0" w:color="auto"/>
        <w:left w:val="none" w:sz="0" w:space="0" w:color="auto"/>
        <w:bottom w:val="none" w:sz="0" w:space="0" w:color="auto"/>
        <w:right w:val="none" w:sz="0" w:space="0" w:color="auto"/>
      </w:divBdr>
    </w:div>
    <w:div w:id="1709183726">
      <w:bodyDiv w:val="1"/>
      <w:marLeft w:val="0"/>
      <w:marRight w:val="0"/>
      <w:marTop w:val="0"/>
      <w:marBottom w:val="0"/>
      <w:divBdr>
        <w:top w:val="none" w:sz="0" w:space="0" w:color="auto"/>
        <w:left w:val="none" w:sz="0" w:space="0" w:color="auto"/>
        <w:bottom w:val="none" w:sz="0" w:space="0" w:color="auto"/>
        <w:right w:val="none" w:sz="0" w:space="0" w:color="auto"/>
      </w:divBdr>
    </w:div>
    <w:div w:id="1758211897">
      <w:bodyDiv w:val="1"/>
      <w:marLeft w:val="0"/>
      <w:marRight w:val="0"/>
      <w:marTop w:val="0"/>
      <w:marBottom w:val="0"/>
      <w:divBdr>
        <w:top w:val="none" w:sz="0" w:space="0" w:color="auto"/>
        <w:left w:val="none" w:sz="0" w:space="0" w:color="auto"/>
        <w:bottom w:val="none" w:sz="0" w:space="0" w:color="auto"/>
        <w:right w:val="none" w:sz="0" w:space="0" w:color="auto"/>
      </w:divBdr>
      <w:divsChild>
        <w:div w:id="84041567">
          <w:marLeft w:val="0"/>
          <w:marRight w:val="0"/>
          <w:marTop w:val="0"/>
          <w:marBottom w:val="0"/>
          <w:divBdr>
            <w:top w:val="none" w:sz="0" w:space="0" w:color="auto"/>
            <w:left w:val="none" w:sz="0" w:space="0" w:color="auto"/>
            <w:bottom w:val="single" w:sz="8" w:space="1" w:color="4F81BD"/>
            <w:right w:val="none" w:sz="0" w:space="0" w:color="auto"/>
          </w:divBdr>
        </w:div>
      </w:divsChild>
    </w:div>
    <w:div w:id="1979215401">
      <w:bodyDiv w:val="1"/>
      <w:marLeft w:val="0"/>
      <w:marRight w:val="0"/>
      <w:marTop w:val="0"/>
      <w:marBottom w:val="0"/>
      <w:divBdr>
        <w:top w:val="none" w:sz="0" w:space="0" w:color="auto"/>
        <w:left w:val="none" w:sz="0" w:space="0" w:color="auto"/>
        <w:bottom w:val="none" w:sz="0" w:space="0" w:color="auto"/>
        <w:right w:val="none" w:sz="0" w:space="0" w:color="auto"/>
      </w:divBdr>
    </w:div>
    <w:div w:id="20896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grants/2024/16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instruction/impd/data-collec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files.doe.mass.edu/statereport/Curriculumdata.aspx" TargetMode="External"/><Relationship Id="rId5" Type="http://schemas.openxmlformats.org/officeDocument/2006/relationships/numbering" Target="numbering.xml"/><Relationship Id="rId15" Type="http://schemas.openxmlformats.org/officeDocument/2006/relationships/hyperlink" Target="https://www.doe.mass.edu/accountability/lists-tools/default.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accountability/lists-tools/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A9EFD8A431C42982B888CD6668F66" ma:contentTypeVersion="22" ma:contentTypeDescription="Create a new document." ma:contentTypeScope="" ma:versionID="175a5535d0b594c1fb99d81caceedd6b">
  <xsd:schema xmlns:xsd="http://www.w3.org/2001/XMLSchema" xmlns:xs="http://www.w3.org/2001/XMLSchema" xmlns:p="http://schemas.microsoft.com/office/2006/metadata/properties" xmlns:ns2="5b9686b1-1101-4258-88da-065a5d06b90b" xmlns:ns3="8ce87a8a-97b0-481e-8725-5e484475a58e" targetNamespace="http://schemas.microsoft.com/office/2006/metadata/properties" ma:root="true" ma:fieldsID="5793beec2815864e20448834db43b5fb" ns2:_="" ns3:_="">
    <xsd:import namespace="5b9686b1-1101-4258-88da-065a5d06b90b"/>
    <xsd:import namespace="8ce87a8a-97b0-481e-8725-5e484475a5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egion" minOccurs="0"/>
                <xsd:element ref="ns2:District" minOccurs="0"/>
                <xsd:element ref="ns2:Project" minOccurs="0"/>
                <xsd:element ref="ns2:Year" minOccurs="0"/>
                <xsd:element ref="ns2:School"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686b1-1101-4258-88da-065a5d06b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gion" ma:index="12" nillable="true" ma:displayName="Region" ma:format="Dropdown" ma:indexed="true" ma:internalName="Region">
      <xsd:simpleType>
        <xsd:restriction base="dms:Text">
          <xsd:maxLength value="255"/>
        </xsd:restriction>
      </xsd:simpleType>
    </xsd:element>
    <xsd:element name="District" ma:index="13" nillable="true" ma:displayName="District" ma:format="Dropdown" ma:indexed="true" ma:internalName="District">
      <xsd:simpleType>
        <xsd:restriction base="dms:Text">
          <xsd:maxLength value="255"/>
        </xsd:restriction>
      </xsd:simpleType>
    </xsd:element>
    <xsd:element name="Project" ma:index="14" nillable="true" ma:displayName="Project" ma:format="Dropdown" ma:internalName="Project">
      <xsd:simpleType>
        <xsd:restriction base="dms:Text">
          <xsd:maxLength value="255"/>
        </xsd:restriction>
      </xsd:simpleType>
    </xsd:element>
    <xsd:element name="Year" ma:index="15" nillable="true" ma:displayName="Year" ma:format="Dropdown" ma:internalName="Year">
      <xsd:simpleType>
        <xsd:restriction base="dms:Text">
          <xsd:maxLength value="255"/>
        </xsd:restriction>
      </xsd:simpleType>
    </xsd:element>
    <xsd:element name="School" ma:index="16" nillable="true" ma:displayName="School" ma:format="Dropdown" ma:internalName="School">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e87a8a-97b0-481e-8725-5e484475a5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a07a4fc-4542-4e68-b4a3-2a5ef15202cc}" ma:internalName="TaxCatchAll" ma:showField="CatchAllData" ma:web="8ce87a8a-97b0-481e-8725-5e484475a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ject xmlns="5b9686b1-1101-4258-88da-065a5d06b90b" xsi:nil="true"/>
    <TaxCatchAll xmlns="8ce87a8a-97b0-481e-8725-5e484475a58e" xsi:nil="true"/>
    <Region xmlns="5b9686b1-1101-4258-88da-065a5d06b90b" xsi:nil="true"/>
    <Year xmlns="5b9686b1-1101-4258-88da-065a5d06b90b" xsi:nil="true"/>
    <School xmlns="5b9686b1-1101-4258-88da-065a5d06b90b" xsi:nil="true"/>
    <District xmlns="5b9686b1-1101-4258-88da-065a5d06b90b" xsi:nil="true"/>
    <lcf76f155ced4ddcb4097134ff3c332f xmlns="5b9686b1-1101-4258-88da-065a5d06b9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E8288-60B2-469B-9BA1-AA4F1A5A9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686b1-1101-4258-88da-065a5d06b90b"/>
    <ds:schemaRef ds:uri="8ce87a8a-97b0-481e-8725-5e484475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49F69-34DD-4A9A-8E13-8866A8232F5B}">
  <ds:schemaRefs>
    <ds:schemaRef ds:uri="http://schemas.microsoft.com/sharepoint/v3/contenttype/forms"/>
  </ds:schemaRefs>
</ds:datastoreItem>
</file>

<file path=customXml/itemProps3.xml><?xml version="1.0" encoding="utf-8"?>
<ds:datastoreItem xmlns:ds="http://schemas.openxmlformats.org/officeDocument/2006/customXml" ds:itemID="{3DA6BAC3-C210-47CF-9FA1-F11222DD53DA}">
  <ds:schemaRefs>
    <ds:schemaRef ds:uri="http://schemas.openxmlformats.org/officeDocument/2006/bibliography"/>
  </ds:schemaRefs>
</ds:datastoreItem>
</file>

<file path=customXml/itemProps4.xml><?xml version="1.0" encoding="utf-8"?>
<ds:datastoreItem xmlns:ds="http://schemas.openxmlformats.org/officeDocument/2006/customXml" ds:itemID="{A797B697-0B10-4961-8D7A-DB70E6A22578}">
  <ds:schemaRefs>
    <ds:schemaRef ds:uri="http://schemas.microsoft.com/office/2006/metadata/properties"/>
    <ds:schemaRef ds:uri="http://schemas.microsoft.com/office/infopath/2007/PartnerControls"/>
    <ds:schemaRef ds:uri="5b9686b1-1101-4258-88da-065a5d06b90b"/>
    <ds:schemaRef ds:uri="8ce87a8a-97b0-481e-8725-5e484475a58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1423</Words>
  <Characters>8230</Characters>
  <Application>Microsoft Office Word</Application>
  <DocSecurity>0</DocSecurity>
  <Lines>205</Lines>
  <Paragraphs>77</Paragraphs>
  <ScaleCrop>false</ScaleCrop>
  <HeadingPairs>
    <vt:vector size="2" baseType="variant">
      <vt:variant>
        <vt:lpstr>Title</vt:lpstr>
      </vt:variant>
      <vt:variant>
        <vt:i4>1</vt:i4>
      </vt:variant>
    </vt:vector>
  </HeadingPairs>
  <TitlesOfParts>
    <vt:vector size="1" baseType="lpstr">
      <vt:lpstr>FY26 District Instructional Prioritization Plan Template</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District Instructional Prioritization Plan Template</dc:title>
  <dc:subject/>
  <dc:creator>DESE</dc:creator>
  <cp:keywords/>
  <cp:lastModifiedBy>Zou, Dong (EOE)</cp:lastModifiedBy>
  <cp:revision>14</cp:revision>
  <cp:lastPrinted>2024-02-11T20:32:00Z</cp:lastPrinted>
  <dcterms:created xsi:type="dcterms:W3CDTF">2025-01-31T05:00:00Z</dcterms:created>
  <dcterms:modified xsi:type="dcterms:W3CDTF">2025-03-03T14:57:00Z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 2025 12:00AM</vt:lpwstr>
  </property>
</Properties>
</file>