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317D26F3" w:rsidR="001C6B4E" w:rsidRDefault="00AA3B84">
      <w:pPr>
        <w:pStyle w:val="P68B1DB1-Normal1"/>
        <w:jc w:val="center"/>
        <w:rPr>
          <w:b/>
        </w:rPr>
      </w:pPr>
      <w:r>
        <w:rPr>
          <w:b/>
        </w:rPr>
        <w:t xml:space="preserve">Foomka Oggolaanshaha Meelaynta: </w:t>
      </w:r>
      <w:r>
        <w:t>da 'da 3-5</w:t>
      </w:r>
    </w:p>
    <w:p w14:paraId="130A653C" w14:textId="24692B34" w:rsidR="001C6B4E" w:rsidRDefault="00AA3B84">
      <w:pPr>
        <w:ind w:left="-45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Taariikhaha IEP laga bilaabo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  <w:bookmarkEnd w:id="0"/>
      <w:r>
        <w:rPr>
          <w:rFonts w:ascii="Helvetica" w:hAnsi="Helvetica"/>
        </w:rPr>
        <w:t xml:space="preserve"> </w:t>
      </w:r>
      <w:r>
        <w:rPr>
          <w:rFonts w:asciiTheme="minorHAnsi" w:hAnsiTheme="minorHAnsi" w:cstheme="minorHAnsi"/>
          <w:b/>
        </w:rPr>
        <w:t xml:space="preserve">ilaa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1C6B4E" w14:paraId="790278C7" w14:textId="77777777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77777777" w:rsidR="001C6B4E" w:rsidRDefault="00AA3B84">
            <w:pPr>
              <w:pStyle w:val="P68B1DB1-BodyText2"/>
              <w:ind w:left="0"/>
              <w:jc w:val="center"/>
            </w:pPr>
            <w:r>
              <w:t>Macluumaadka Ardayga</w:t>
            </w:r>
          </w:p>
        </w:tc>
      </w:tr>
      <w:tr w:rsidR="001C6B4E" w14:paraId="497422F3" w14:textId="77777777">
        <w:trPr>
          <w:trHeight w:val="224"/>
        </w:trPr>
        <w:tc>
          <w:tcPr>
            <w:tcW w:w="5130" w:type="dxa"/>
          </w:tcPr>
          <w:p w14:paraId="6EE06553" w14:textId="77777777" w:rsidR="001C6B4E" w:rsidRDefault="00AA3B84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Magaca Ardayga: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19C04E2" w14:textId="77777777" w:rsidR="001C6B4E" w:rsidRDefault="00AA3B84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Taariikhda Dhalashada:</w:t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1C6B4E" w14:paraId="7FA3C6F9" w14:textId="77777777">
        <w:trPr>
          <w:trHeight w:val="161"/>
        </w:trPr>
        <w:tc>
          <w:tcPr>
            <w:tcW w:w="5130" w:type="dxa"/>
          </w:tcPr>
          <w:p w14:paraId="076D9DBF" w14:textId="77777777" w:rsidR="001C6B4E" w:rsidRDefault="00AA3B84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Aqoonsiga Ardayga #: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13495738" w14:textId="77777777" w:rsidR="001C6B4E" w:rsidRDefault="00AA3B84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Heerka Fasalka: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790E546D" w14:textId="70B5488E" w:rsidR="001C6B4E" w:rsidRDefault="001C6B4E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1C6B4E" w14:paraId="51841472" w14:textId="77777777">
        <w:trPr>
          <w:trHeight w:val="278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5D4F97EC" w14:textId="31E0307F" w:rsidR="001C6B4E" w:rsidRDefault="00AA3B84">
            <w:pPr>
              <w:pStyle w:val="P68B1DB1-Normal3"/>
              <w:spacing w:after="0"/>
              <w:jc w:val="center"/>
            </w:pPr>
            <w:r>
              <w:t>Meeleynta Waxbarashada Gaarka ah ee Kooxda Ku-talisay</w:t>
            </w:r>
          </w:p>
        </w:tc>
      </w:tr>
      <w:tr w:rsidR="001C6B4E" w14:paraId="21E1458B" w14:textId="71C9F8C0">
        <w:tc>
          <w:tcPr>
            <w:tcW w:w="7290" w:type="dxa"/>
          </w:tcPr>
          <w:p w14:paraId="53113FD7" w14:textId="1CFE0C3E" w:rsidR="001C6B4E" w:rsidRDefault="00AA3B84">
            <w:pPr>
              <w:pStyle w:val="P68B1DB1-Normal4"/>
              <w:spacing w:after="0"/>
            </w:pPr>
            <w:r>
              <w:t>Kooxdu waxay aqoonsatay in adeegyada IEP badankood lagu bixin doono barnaamij guriga loogu talagalay cunug da 'diisu tahay 3 ilaa 5 sano.</w:t>
            </w:r>
          </w:p>
        </w:tc>
        <w:tc>
          <w:tcPr>
            <w:tcW w:w="3240" w:type="dxa"/>
          </w:tcPr>
          <w:p w14:paraId="6C58DC14" w14:textId="36CFF2AC" w:rsidR="001C6B4E" w:rsidRDefault="00AA3B84">
            <w:pPr>
              <w:pStyle w:val="P68B1DB1-Normal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Guriga</w:t>
            </w:r>
          </w:p>
        </w:tc>
      </w:tr>
      <w:tr w:rsidR="001C6B4E" w14:paraId="40360C76" w14:textId="77777777">
        <w:tc>
          <w:tcPr>
            <w:tcW w:w="7290" w:type="dxa"/>
          </w:tcPr>
          <w:p w14:paraId="5A35A5EF" w14:textId="757590B6" w:rsidR="001C6B4E" w:rsidRDefault="00AA3B84">
            <w:pPr>
              <w:pStyle w:val="P68B1DB1-Normal4"/>
              <w:spacing w:after="0"/>
            </w:pPr>
            <w:r>
              <w:t>Kooxdu waxay aqoonsatay in adeegyada IEP badankood lagu bixin doono xafiiska dhakhtarka ilmaha da 'doodu tahay 3 ilaa 5 sano.</w:t>
            </w:r>
          </w:p>
        </w:tc>
        <w:tc>
          <w:tcPr>
            <w:tcW w:w="3240" w:type="dxa"/>
          </w:tcPr>
          <w:p w14:paraId="572BA3C1" w14:textId="197E3E23" w:rsidR="001C6B4E" w:rsidRDefault="00AA3B84">
            <w:pPr>
              <w:pStyle w:val="P68B1DB1-Normal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Goobta bixiyaha adeegga</w:t>
            </w:r>
          </w:p>
        </w:tc>
      </w:tr>
      <w:tr w:rsidR="001C6B4E" w14:paraId="5CAAA656" w14:textId="77777777">
        <w:tc>
          <w:tcPr>
            <w:tcW w:w="7290" w:type="dxa"/>
          </w:tcPr>
          <w:p w14:paraId="7488F38A" w14:textId="17B0B81C" w:rsidR="001C6B4E" w:rsidRDefault="00AA3B84">
            <w:pPr>
              <w:pStyle w:val="P68B1DB1-Normal4"/>
              <w:spacing w:after="0"/>
            </w:pPr>
            <w:r>
              <w:t>Kooxdu waxay aqoonsatay in qaar ka mid ah ama dhammaan adeegyada IEP-ga lagu bixin doono barnaamijka carruurnimada hore ee loo dhan yahay ee ilmuhu durbadiiba ka qaybgalayo.</w:t>
            </w:r>
          </w:p>
        </w:tc>
        <w:tc>
          <w:tcPr>
            <w:tcW w:w="3240" w:type="dxa"/>
          </w:tcPr>
          <w:p w14:paraId="44F3EBD2" w14:textId="047E68A9" w:rsidR="001C6B4E" w:rsidRDefault="00AA3B84">
            <w:pPr>
              <w:pStyle w:val="P68B1DB1-Normal5"/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Adeegyada IEP ee barnaamijka carruurnimada hore ee loo dhan yahay</w:t>
            </w:r>
          </w:p>
        </w:tc>
      </w:tr>
      <w:tr w:rsidR="001C6B4E" w14:paraId="2F2A5C0C" w14:textId="77777777">
        <w:tc>
          <w:tcPr>
            <w:tcW w:w="7290" w:type="dxa"/>
          </w:tcPr>
          <w:p w14:paraId="19BC2349" w14:textId="4D99233B" w:rsidR="001C6B4E" w:rsidRDefault="00AA3B84">
            <w:pPr>
              <w:pStyle w:val="P68B1DB1-Normal4"/>
              <w:spacing w:after="0"/>
            </w:pPr>
            <w:r>
              <w:t>Kooxdu waxay aqoonsatay in cunuggu u baahan yahay inuu ka qeybgalo barnaamijka carruurnimada hore ee loo dhan yahay si uu u helo qaar ka mid ah ama dhammaan adeegyada IEP-ga.</w:t>
            </w:r>
          </w:p>
        </w:tc>
        <w:tc>
          <w:tcPr>
            <w:tcW w:w="3240" w:type="dxa"/>
          </w:tcPr>
          <w:p w14:paraId="61A26C87" w14:textId="49BDA978" w:rsidR="001C6B4E" w:rsidRDefault="00AA3B84">
            <w:pPr>
              <w:pStyle w:val="P68B1DB1-Normal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Barnaamijka Carruurnimada Hore ee loo dhan yahay</w:t>
            </w:r>
          </w:p>
        </w:tc>
      </w:tr>
      <w:tr w:rsidR="001C6B4E" w14:paraId="7EE20E39" w14:textId="77777777">
        <w:tc>
          <w:tcPr>
            <w:tcW w:w="7290" w:type="dxa"/>
          </w:tcPr>
          <w:p w14:paraId="071A0C82" w14:textId="7282EC9D" w:rsidR="001C6B4E" w:rsidRDefault="00AA3B84">
            <w:pPr>
              <w:pStyle w:val="P68B1DB1-Normal4"/>
              <w:spacing w:after="0"/>
            </w:pPr>
            <w:r>
              <w:t>Kooxdu waxay aqoonsatay in ilmuhu u baahan yahay inuu helo adeegyada IEP ee barnaamij u adeegaya oo keliya carruurta yar ee naafada ah.</w:t>
            </w:r>
          </w:p>
        </w:tc>
        <w:tc>
          <w:tcPr>
            <w:tcW w:w="3240" w:type="dxa"/>
          </w:tcPr>
          <w:p w14:paraId="305FD988" w14:textId="77777777" w:rsidR="001C6B4E" w:rsidRDefault="00AA3B84">
            <w:pPr>
              <w:pStyle w:val="P68B1DB1-Normal5"/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Barnaamijka aadka u-kala duwan</w:t>
            </w:r>
          </w:p>
          <w:p w14:paraId="0D5E8A08" w14:textId="700DD051" w:rsidR="001C6B4E" w:rsidRDefault="00AA3B84">
            <w:pPr>
              <w:pStyle w:val="P68B1DB1-Normal5"/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51792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Barnaamijka maalinta dadweynaha ama gaarka ah</w:t>
            </w:r>
          </w:p>
        </w:tc>
      </w:tr>
      <w:tr w:rsidR="001C6B4E" w14:paraId="692A6554" w14:textId="77777777">
        <w:tc>
          <w:tcPr>
            <w:tcW w:w="7290" w:type="dxa"/>
          </w:tcPr>
          <w:p w14:paraId="41489F30" w14:textId="0E0D8B23" w:rsidR="001C6B4E" w:rsidRDefault="00AA3B84">
            <w:pPr>
              <w:pStyle w:val="P68B1DB1-Normal4"/>
              <w:spacing w:before="20" w:after="20"/>
            </w:pPr>
            <w:r>
              <w:t>Kooxdu waxay aqoonsatay in ilmuhu ka qayb galo barnaamijka waxbarashada gaarka ah ee dugsiga la dego kaas oo u adeega kaliya carruurta naafada ah.</w:t>
            </w:r>
          </w:p>
        </w:tc>
        <w:tc>
          <w:tcPr>
            <w:tcW w:w="3240" w:type="dxa"/>
          </w:tcPr>
          <w:p w14:paraId="1A0FBF4B" w14:textId="5A48B558" w:rsidR="001C6B4E" w:rsidRDefault="00AA3B84">
            <w:pPr>
              <w:pStyle w:val="P68B1DB1-Normal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Dugsiyada deegaanka</w:t>
            </w:r>
          </w:p>
        </w:tc>
      </w:tr>
    </w:tbl>
    <w:p w14:paraId="53F3EAB6" w14:textId="645A85A0" w:rsidR="001C6B4E" w:rsidRDefault="001C6B4E">
      <w:pPr>
        <w:rPr>
          <w:rFonts w:asciiTheme="minorHAnsi" w:hAnsiTheme="minorHAnsi" w:cstheme="minorBidi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1C6B4E" w14:paraId="7EFA5698" w14:textId="77777777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3DAD8789" w:rsidR="001C6B4E" w:rsidRDefault="00AA3B84">
            <w:pPr>
              <w:pStyle w:val="BodyText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hyperlink r:id="rId6" w:history="1">
              <w:r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</w:rPr>
                <w:t>Ikhtiyaarada Waalidka/Jawaab-celinta</w:t>
              </w:r>
            </w:hyperlink>
          </w:p>
        </w:tc>
      </w:tr>
      <w:tr w:rsidR="001C6B4E" w14:paraId="5C9768E1" w14:textId="77777777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2BF22FDD" w:rsidR="001C6B4E" w:rsidRDefault="00AA3B84">
            <w:pPr>
              <w:pStyle w:val="P68B1DB1-BodyText6"/>
              <w:ind w:left="0"/>
            </w:pPr>
            <w:r>
              <w:t xml:space="preserve">Waa muhiim in degmadu ogaato go'aankaaga sida ugu dhakhsaha badan. Fadlan sheeg jawaabtaada adiga oo eegaya ugu yaraan hal (1) sanduuq oo ku soo celinta nuqul saxeexan degmada </w:t>
            </w:r>
            <w:r>
              <w:rPr>
                <w:u w:val="single"/>
              </w:rPr>
              <w:t>oo la socota jawaabtaada IEP</w:t>
            </w:r>
            <w:r>
              <w:t xml:space="preserve">. </w:t>
            </w:r>
          </w:p>
        </w:tc>
      </w:tr>
      <w:tr w:rsidR="001C6B4E" w14:paraId="42836BD6" w14:textId="77777777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673D2621" w:rsidR="001C6B4E" w:rsidRDefault="00AA3B84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b/>
                <w:sz w:val="20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</w:rPr>
              <w:t xml:space="preserve">Waan </w:t>
            </w:r>
            <w:r>
              <w:rPr>
                <w:rFonts w:asciiTheme="minorHAnsi" w:eastAsia="Times New Roman" w:hAnsiTheme="minorHAnsi" w:cstheme="minorHAnsi"/>
                <w:b/>
              </w:rPr>
              <w:t>oggolahay</w:t>
            </w:r>
            <w:r>
              <w:rPr>
                <w:rFonts w:asciiTheme="minorHAnsi" w:eastAsia="Times New Roman" w:hAnsiTheme="minorHAnsi" w:cstheme="minorHAnsi"/>
              </w:rPr>
              <w:t xml:space="preserve"> meelaynta. </w:t>
            </w:r>
          </w:p>
        </w:tc>
      </w:tr>
      <w:tr w:rsidR="001C6B4E" w14:paraId="2667B675" w14:textId="77777777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13F7937F" w:rsidR="001C6B4E" w:rsidRDefault="00AA3B84">
            <w:pPr>
              <w:pStyle w:val="BodyText"/>
              <w:ind w:left="0"/>
              <w:rPr>
                <w:rFonts w:ascii="MS Gothic" w:eastAsia="MS Gothic" w:hAnsi="MS Gothic" w:cstheme="minorHAnsi"/>
                <w:b/>
                <w:sz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theme="minorHAnsi"/>
                <w:b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Waan </w:t>
            </w:r>
            <w:r>
              <w:rPr>
                <w:rFonts w:asciiTheme="minorHAnsi" w:eastAsia="Times New Roman" w:hAnsiTheme="minorHAnsi" w:cstheme="minorHAnsi"/>
                <w:b/>
              </w:rPr>
              <w:t>diidanahay</w:t>
            </w:r>
            <w:r>
              <w:rPr>
                <w:rFonts w:asciiTheme="minorHAnsi" w:eastAsia="Times New Roman" w:hAnsiTheme="minorHAnsi" w:cstheme="minorHAnsi"/>
              </w:rPr>
              <w:t xml:space="preserve"> meelaynta. </w:t>
            </w:r>
          </w:p>
        </w:tc>
      </w:tr>
      <w:tr w:rsidR="001C6B4E" w14:paraId="0CC8ACF7" w14:textId="77777777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2F9FA95C" w:rsidR="001C6B4E" w:rsidRDefault="00AA3B84">
            <w:pPr>
              <w:pStyle w:val="BodyText"/>
              <w:ind w:left="0"/>
              <w:rPr>
                <w:rFonts w:ascii="MS Gothic" w:eastAsia="MS Gothic" w:hAnsi="MS Gothic" w:cstheme="minorHAnsi"/>
                <w:b/>
                <w:sz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theme="minorHAnsi"/>
                <w:b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Waxaan </w:t>
            </w:r>
            <w:r>
              <w:rPr>
                <w:rFonts w:asciiTheme="minorHAnsi" w:eastAsia="Times New Roman" w:hAnsiTheme="minorHAnsi" w:cstheme="minorHAnsi"/>
                <w:b/>
              </w:rPr>
              <w:t>codsanayaa in lulan looga hadlo</w:t>
            </w:r>
            <w:r>
              <w:rPr>
                <w:rFonts w:asciiTheme="minorHAnsi" w:eastAsia="Times New Roman" w:hAnsiTheme="minorHAnsi" w:cstheme="minorHAnsi"/>
              </w:rPr>
              <w:t xml:space="preserve"> meelaynta la diiday. </w:t>
            </w:r>
          </w:p>
        </w:tc>
      </w:tr>
      <w:tr w:rsidR="001C6B4E" w14:paraId="63CF06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053413AC" w14:textId="77777777" w:rsidR="001C6B4E" w:rsidRDefault="00AA3B84">
            <w:pPr>
              <w:pStyle w:val="P68B1DB1-Normal7"/>
              <w:tabs>
                <w:tab w:val="left" w:pos="3330"/>
              </w:tabs>
            </w:pPr>
            <w:r>
              <w:t>X</w:t>
            </w:r>
          </w:p>
        </w:tc>
        <w:tc>
          <w:tcPr>
            <w:tcW w:w="1175" w:type="dxa"/>
          </w:tcPr>
          <w:p w14:paraId="39E3660E" w14:textId="77777777" w:rsidR="001C6B4E" w:rsidRDefault="001C6B4E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1C6B4E" w14:paraId="086F26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182F6C97" w14:textId="77777777" w:rsidR="001C6B4E" w:rsidRDefault="00AA3B84">
            <w:pPr>
              <w:pStyle w:val="P68B1DB1-Normal8"/>
              <w:tabs>
                <w:tab w:val="left" w:pos="3330"/>
              </w:tabs>
              <w:spacing w:after="0"/>
            </w:pPr>
            <w:r>
              <w:t>Saxiixa Waalidka, Mas'uulka, Waalidka Ku-meel-gaadhka ah ee Waxbarashada, ama Ardayga 18 iyo Ka weyn*</w:t>
            </w:r>
          </w:p>
          <w:p w14:paraId="6E659E31" w14:textId="77777777" w:rsidR="001C6B4E" w:rsidRDefault="00AA3B84">
            <w:pPr>
              <w:pStyle w:val="P68B1DB1-Normal9"/>
              <w:tabs>
                <w:tab w:val="left" w:pos="3330"/>
              </w:tabs>
              <w:rPr>
                <w:i/>
              </w:rPr>
            </w:pPr>
            <w:r>
              <w:t>*</w:t>
            </w:r>
            <w:r>
              <w:rPr>
                <w:i/>
              </w:rPr>
              <w:t>Saxiixa ardayga waxaa loo baahan yahay marka ardaygu gaaro 18 ilaa uu jiro mas'uulka maxkamadda magacawday mooyee</w:t>
            </w:r>
          </w:p>
        </w:tc>
        <w:tc>
          <w:tcPr>
            <w:tcW w:w="1175" w:type="dxa"/>
          </w:tcPr>
          <w:p w14:paraId="4B72A6A0" w14:textId="77777777" w:rsidR="001C6B4E" w:rsidRDefault="00AA3B84">
            <w:pPr>
              <w:pStyle w:val="P68B1DB1-Normal8"/>
              <w:tabs>
                <w:tab w:val="left" w:pos="3330"/>
              </w:tabs>
            </w:pPr>
            <w:r>
              <w:t>Taariikhda</w:t>
            </w:r>
          </w:p>
        </w:tc>
      </w:tr>
    </w:tbl>
    <w:p w14:paraId="0C8E8B0B" w14:textId="77777777" w:rsidR="001C6B4E" w:rsidRDefault="001C6B4E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1C6B4E" w14:paraId="3FDC7F6E" w14:textId="77777777">
        <w:tc>
          <w:tcPr>
            <w:tcW w:w="10530" w:type="dxa"/>
          </w:tcPr>
          <w:p w14:paraId="02422D9D" w14:textId="4AB1F744" w:rsidR="001C6B4E" w:rsidRDefault="00AA3B84">
            <w:pPr>
              <w:pStyle w:val="P68B1DB1-Normal10"/>
            </w:pPr>
            <w:r>
              <w:rPr>
                <w:b/>
              </w:rPr>
              <w:t>Waa in la dhammaystiraa LEA:</w:t>
            </w:r>
            <w:r>
              <w:t xml:space="preserve"> Goobta Gaarka ah ee Bixinta Adeegga iyo Taariikhaha: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 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E254CBC" w14:textId="77777777" w:rsidR="001C6B4E" w:rsidRDefault="001C6B4E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490"/>
        <w:gridCol w:w="5040"/>
      </w:tblGrid>
      <w:tr w:rsidR="001C6B4E" w14:paraId="40D83D2C" w14:textId="77777777">
        <w:tc>
          <w:tcPr>
            <w:tcW w:w="10530" w:type="dxa"/>
            <w:gridSpan w:val="2"/>
          </w:tcPr>
          <w:p w14:paraId="5F9EEE00" w14:textId="77777777" w:rsidR="001C6B4E" w:rsidRDefault="00AA3B84">
            <w:pPr>
              <w:spacing w:after="0"/>
              <w:rPr>
                <w:rFonts w:asciiTheme="minorHAnsi" w:hAnsiTheme="minorHAnsi" w:cstheme="minorBidi"/>
                <w:b/>
                <w:sz w:val="18"/>
              </w:rPr>
            </w:pPr>
            <w:hyperlink r:id="rId7">
              <w:r>
                <w:rPr>
                  <w:rStyle w:val="Hyperlink"/>
                  <w:rFonts w:asciiTheme="minorHAnsi" w:hAnsiTheme="minorHAnsi" w:cstheme="minorBidi"/>
                  <w:b/>
                  <w:sz w:val="18"/>
                </w:rPr>
                <w:t>Maamulka Kale</w:t>
              </w:r>
            </w:hyperlink>
            <w:r>
              <w:rPr>
                <w:rFonts w:asciiTheme="minorHAnsi" w:hAnsiTheme="minorHAnsi" w:cstheme="minorBidi"/>
                <w:b/>
                <w:sz w:val="18"/>
              </w:rPr>
              <w:t xml:space="preserve"> – Meeleynta Loo-baahan Yahay </w:t>
            </w:r>
          </w:p>
          <w:p w14:paraId="339D9E8C" w14:textId="6F1D61F8" w:rsidR="001C6B4E" w:rsidRDefault="00AA3B84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hyperlink r:id="rId8" w:history="1">
              <w:r>
                <w:rPr>
                  <w:rStyle w:val="Hyperlink"/>
                  <w:rFonts w:asciiTheme="minorHAnsi" w:hAnsiTheme="minorHAnsi" w:cstheme="minorHAnsi"/>
                  <w:sz w:val="18"/>
                </w:rPr>
                <w:t>Fiiro gaar ah:</w:t>
              </w:r>
            </w:hyperlink>
            <w:r>
              <w:rPr>
                <w:rFonts w:asciiTheme="minorHAnsi" w:hAnsiTheme="minorHAnsi" w:cstheme="minorHAnsi"/>
                <w:sz w:val="18"/>
              </w:rPr>
              <w:t xml:space="preserve"> Meelaynta loo baahan yahay ma aha meelaynta waxbarashada mana go 'aamiso Kooxda. Bixinta adeegga meeleynta loo baahan yahay waxay noqon kartaa mid xadidan/ka-duwan.</w:t>
            </w:r>
          </w:p>
        </w:tc>
      </w:tr>
      <w:tr w:rsidR="001C6B4E" w14:paraId="119EBB73" w14:textId="77777777">
        <w:trPr>
          <w:trHeight w:val="60"/>
        </w:trPr>
        <w:tc>
          <w:tcPr>
            <w:tcW w:w="5490" w:type="dxa"/>
          </w:tcPr>
          <w:p w14:paraId="47991889" w14:textId="42FF8883" w:rsidR="001C6B4E" w:rsidRDefault="00AA3B84">
            <w:pPr>
              <w:pStyle w:val="P68B1DB1-Normal11"/>
              <w:spacing w:after="0"/>
            </w:pPr>
            <w:sdt>
              <w:sdtPr>
                <w:rPr>
                  <w:szCs w:val="16"/>
                </w:rPr>
                <w:id w:val="8084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t>M</w:t>
                </w:r>
              </w:sdtContent>
            </w:sdt>
            <w:r>
              <w:t>eeleynta waxaa sameeyey hay'ad dawladeed si ay u noqoto goob la hay'adeeyay sababo aan ahayn waxbarasho.</w:t>
            </w:r>
          </w:p>
        </w:tc>
        <w:tc>
          <w:tcPr>
            <w:tcW w:w="5040" w:type="dxa"/>
          </w:tcPr>
          <w:p w14:paraId="574F2080" w14:textId="4B76F649" w:rsidR="001C6B4E" w:rsidRDefault="00AA3B84">
            <w:pPr>
              <w:pStyle w:val="P68B1DB1-Normal12"/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</w:rPr>
            </w:pPr>
            <w:sdt>
              <w:sdtPr>
                <w:rPr>
                  <w:rFonts w:asciiTheme="minorHAnsi" w:hAnsiTheme="minorHAnsi" w:cstheme="minorBidi"/>
                  <w:szCs w:val="16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>
              <w:rPr>
                <w:rFonts w:ascii="Helvetica" w:hAnsi="Helvetica"/>
              </w:rPr>
              <w:t xml:space="preserve"> </w:t>
            </w:r>
            <w:r>
              <w:rPr>
                <w:rFonts w:asciiTheme="minorHAnsi" w:hAnsiTheme="minorHAnsi" w:cstheme="minorBidi"/>
              </w:rPr>
              <w:t>Waaxda Carruurta iyo Qoysaska</w:t>
            </w:r>
          </w:p>
        </w:tc>
      </w:tr>
      <w:tr w:rsidR="001C6B4E" w14:paraId="50DF368F" w14:textId="77777777">
        <w:trPr>
          <w:trHeight w:val="60"/>
        </w:trPr>
        <w:tc>
          <w:tcPr>
            <w:tcW w:w="5490" w:type="dxa"/>
          </w:tcPr>
          <w:p w14:paraId="3E836101" w14:textId="079E5444" w:rsidR="001C6B4E" w:rsidRDefault="00AA3B84">
            <w:pPr>
              <w:pStyle w:val="P68B1DB1-Normal13"/>
              <w:spacing w:after="0"/>
            </w:pPr>
            <w:r>
              <w:t>dhakhtarku waxa uu go,aamiyey in ardayga lagu geeyo meel guri ah.</w:t>
            </w:r>
          </w:p>
        </w:tc>
        <w:tc>
          <w:tcPr>
            <w:tcW w:w="5040" w:type="dxa"/>
          </w:tcPr>
          <w:p w14:paraId="512D45E5" w14:textId="49659C00" w:rsidR="001C6B4E" w:rsidRDefault="00AA3B84">
            <w:pPr>
              <w:pStyle w:val="P68B1DB1-Normal12"/>
              <w:tabs>
                <w:tab w:val="left" w:pos="1630"/>
              </w:tabs>
              <w:spacing w:after="0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="Helvetica" w:hAnsi="Helvetica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Barnaamijka ku salaysan Guriga##$_09$##</w:t>
            </w:r>
          </w:p>
        </w:tc>
      </w:tr>
      <w:tr w:rsidR="001C6B4E" w14:paraId="5C63543D" w14:textId="77777777">
        <w:trPr>
          <w:trHeight w:val="60"/>
        </w:trPr>
        <w:tc>
          <w:tcPr>
            <w:tcW w:w="5490" w:type="dxa"/>
          </w:tcPr>
          <w:p w14:paraId="3B44C8F4" w14:textId="4C3655D7" w:rsidR="001C6B4E" w:rsidRDefault="00AA3B84">
            <w:pPr>
              <w:pStyle w:val="P68B1DB1-Normal11"/>
              <w:spacing w:after="0"/>
            </w:pPr>
            <w:r>
              <w:t>Dhakhtarka ayaa go,aamiyey in ardaygu uu ku jiro isbataalka.</w:t>
            </w:r>
          </w:p>
        </w:tc>
        <w:tc>
          <w:tcPr>
            <w:tcW w:w="5040" w:type="dxa"/>
          </w:tcPr>
          <w:p w14:paraId="58DE1F4B" w14:textId="2FFA1879" w:rsidR="001C6B4E" w:rsidRDefault="00AA3B84">
            <w:pPr>
              <w:pStyle w:val="P68B1DB1-Normal12"/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</w:rPr>
            </w:pPr>
            <w:sdt>
              <w:sdtPr>
                <w:rPr>
                  <w:rFonts w:asciiTheme="minorHAnsi" w:hAnsiTheme="minorHAnsi" w:cstheme="minorBidi"/>
                  <w:szCs w:val="16"/>
                </w:rPr>
                <w:id w:val="-519275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>
              <w:rPr>
                <w:rFonts w:ascii="Helvetica" w:hAnsi="Helvetica"/>
              </w:rPr>
              <w:t xml:space="preserve"> </w:t>
            </w:r>
            <w:r>
              <w:rPr>
                <w:rFonts w:asciiTheme="minorHAnsi" w:hAnsiTheme="minorHAnsi" w:cstheme="minorBidi"/>
              </w:rPr>
              <w:t xml:space="preserve">Barnaamijka Isbitaalka ku-salaysan </w:t>
            </w:r>
          </w:p>
        </w:tc>
      </w:tr>
      <w:tr w:rsidR="001C6B4E" w14:paraId="55510161" w14:textId="77777777">
        <w:trPr>
          <w:trHeight w:val="60"/>
        </w:trPr>
        <w:tc>
          <w:tcPr>
            <w:tcW w:w="10530" w:type="dxa"/>
            <w:gridSpan w:val="2"/>
          </w:tcPr>
          <w:p w14:paraId="30981456" w14:textId="0743C8FA" w:rsidR="001C6B4E" w:rsidRDefault="00AA3B84">
            <w:pPr>
              <w:pStyle w:val="P68B1DB1-Normal13"/>
              <w:tabs>
                <w:tab w:val="left" w:pos="830"/>
              </w:tabs>
              <w:spacing w:after="0"/>
              <w:rPr>
                <w:rFonts w:eastAsia="MS Gothic"/>
              </w:rPr>
            </w:pPr>
            <w:r>
              <w:rPr>
                <w:i/>
              </w:rPr>
              <w:t xml:space="preserve">Meeleynta Kale ee Maamulka – Goobta Bixinta Adeegga iyo Taariikhaha </w:t>
            </w:r>
            <w:r>
              <w:rPr>
                <w:i/>
                <w:u w:val="single"/>
              </w:rPr>
              <w:t>(Waa in la dhammaystiraa</w:t>
            </w:r>
            <w:r>
              <w:rPr>
                <w:i/>
              </w:rPr>
              <w:t>)</w:t>
            </w:r>
            <w:r>
              <w:t xml:space="preserve">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 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A39033A" w14:textId="092FC672" w:rsidR="001C6B4E" w:rsidRDefault="001C6B4E">
      <w:pPr>
        <w:rPr>
          <w:rFonts w:asciiTheme="minorHAnsi" w:hAnsiTheme="minorHAnsi" w:cstheme="minorHAnsi"/>
        </w:rPr>
      </w:pPr>
    </w:p>
    <w:sectPr w:rsidR="001C6B4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BC99" w14:textId="77777777" w:rsidR="001C6B4E" w:rsidRDefault="00AA3B84">
      <w:pPr>
        <w:spacing w:after="0"/>
      </w:pPr>
      <w:r>
        <w:separator/>
      </w:r>
    </w:p>
  </w:endnote>
  <w:endnote w:type="continuationSeparator" w:id="0">
    <w:p w14:paraId="7F6636B4" w14:textId="77777777" w:rsidR="001C6B4E" w:rsidRDefault="00AA3B84">
      <w:pPr>
        <w:spacing w:after="0"/>
      </w:pPr>
      <w:r>
        <w:continuationSeparator/>
      </w:r>
    </w:p>
  </w:endnote>
  <w:endnote w:type="continuationNotice" w:id="1">
    <w:p w14:paraId="2D05A7D4" w14:textId="77777777" w:rsidR="001C6B4E" w:rsidRDefault="001C6B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7BEA" w14:textId="77777777" w:rsidR="001C6B4E" w:rsidRDefault="00AA3B84">
      <w:pPr>
        <w:spacing w:after="0"/>
      </w:pPr>
      <w:r>
        <w:separator/>
      </w:r>
    </w:p>
  </w:footnote>
  <w:footnote w:type="continuationSeparator" w:id="0">
    <w:p w14:paraId="6E21ED84" w14:textId="77777777" w:rsidR="001C6B4E" w:rsidRDefault="00AA3B84">
      <w:pPr>
        <w:spacing w:after="0"/>
      </w:pPr>
      <w:r>
        <w:continuationSeparator/>
      </w:r>
    </w:p>
  </w:footnote>
  <w:footnote w:type="continuationNotice" w:id="1">
    <w:p w14:paraId="26EC3F75" w14:textId="77777777" w:rsidR="001C6B4E" w:rsidRDefault="001C6B4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7781" w14:textId="77777777" w:rsidR="001C6B4E" w:rsidRDefault="00AA3B84">
    <w:pPr>
      <w:pStyle w:val="P68B1DB1-Header14"/>
      <w:ind w:hanging="540"/>
    </w:pPr>
    <w:r>
      <w:t xml:space="preserve">Magaca Degmada: </w:t>
    </w:r>
  </w:p>
  <w:p w14:paraId="705A6FC5" w14:textId="77777777" w:rsidR="001C6B4E" w:rsidRDefault="00AA3B84">
    <w:pPr>
      <w:pStyle w:val="P68B1DB1-Header14"/>
      <w:ind w:hanging="540"/>
    </w:pPr>
    <w:r>
      <w:t xml:space="preserve">Xiriirka Degmada (Magaca, Taleefanka, Imaylka): </w:t>
    </w:r>
  </w:p>
  <w:p w14:paraId="6C4A4DB5" w14:textId="77777777" w:rsidR="001C6B4E" w:rsidRDefault="001C6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3E92"/>
    <w:rsid w:val="00057FC7"/>
    <w:rsid w:val="00061177"/>
    <w:rsid w:val="00070C26"/>
    <w:rsid w:val="000D212A"/>
    <w:rsid w:val="00101205"/>
    <w:rsid w:val="0013665D"/>
    <w:rsid w:val="0017132D"/>
    <w:rsid w:val="00195268"/>
    <w:rsid w:val="001B6DB3"/>
    <w:rsid w:val="001C6B4E"/>
    <w:rsid w:val="001F7F0A"/>
    <w:rsid w:val="00262038"/>
    <w:rsid w:val="002A359C"/>
    <w:rsid w:val="002C470A"/>
    <w:rsid w:val="003019BF"/>
    <w:rsid w:val="00327321"/>
    <w:rsid w:val="003A3DD9"/>
    <w:rsid w:val="003A76DE"/>
    <w:rsid w:val="003F0AFF"/>
    <w:rsid w:val="00435DFD"/>
    <w:rsid w:val="0044192F"/>
    <w:rsid w:val="00496702"/>
    <w:rsid w:val="0054556A"/>
    <w:rsid w:val="00565C3D"/>
    <w:rsid w:val="0059368D"/>
    <w:rsid w:val="005C34E5"/>
    <w:rsid w:val="005D2301"/>
    <w:rsid w:val="005F1AC3"/>
    <w:rsid w:val="00616A51"/>
    <w:rsid w:val="00623B60"/>
    <w:rsid w:val="006303B2"/>
    <w:rsid w:val="00653D52"/>
    <w:rsid w:val="006D5E3C"/>
    <w:rsid w:val="006F6E10"/>
    <w:rsid w:val="00707D1D"/>
    <w:rsid w:val="00737678"/>
    <w:rsid w:val="007504B0"/>
    <w:rsid w:val="00756F03"/>
    <w:rsid w:val="007863EA"/>
    <w:rsid w:val="007906FC"/>
    <w:rsid w:val="007BB224"/>
    <w:rsid w:val="00801F2B"/>
    <w:rsid w:val="0083638D"/>
    <w:rsid w:val="008864DE"/>
    <w:rsid w:val="008E629F"/>
    <w:rsid w:val="009752AA"/>
    <w:rsid w:val="009A32A7"/>
    <w:rsid w:val="009C69D5"/>
    <w:rsid w:val="00A22A59"/>
    <w:rsid w:val="00A453E9"/>
    <w:rsid w:val="00A8406A"/>
    <w:rsid w:val="00AA3B84"/>
    <w:rsid w:val="00AA47DD"/>
    <w:rsid w:val="00AD4817"/>
    <w:rsid w:val="00AF1A3D"/>
    <w:rsid w:val="00B01A31"/>
    <w:rsid w:val="00B23C8A"/>
    <w:rsid w:val="00B43AC9"/>
    <w:rsid w:val="00B915AD"/>
    <w:rsid w:val="00B936F6"/>
    <w:rsid w:val="00C12EC0"/>
    <w:rsid w:val="00C307DD"/>
    <w:rsid w:val="00C536CF"/>
    <w:rsid w:val="00CA44B7"/>
    <w:rsid w:val="00CD4A85"/>
    <w:rsid w:val="00D84B9E"/>
    <w:rsid w:val="00DA167C"/>
    <w:rsid w:val="00DC7014"/>
    <w:rsid w:val="00DD487D"/>
    <w:rsid w:val="00DE3E9C"/>
    <w:rsid w:val="00E370ED"/>
    <w:rsid w:val="00E47A5C"/>
    <w:rsid w:val="00E77CBF"/>
    <w:rsid w:val="00ED30DB"/>
    <w:rsid w:val="00ED4ED5"/>
    <w:rsid w:val="00F02483"/>
    <w:rsid w:val="00F03F54"/>
    <w:rsid w:val="00F33708"/>
    <w:rsid w:val="00FD4312"/>
    <w:rsid w:val="06990477"/>
    <w:rsid w:val="078972CA"/>
    <w:rsid w:val="0E8FEE2B"/>
    <w:rsid w:val="1595DDD0"/>
    <w:rsid w:val="1C46B314"/>
    <w:rsid w:val="22FE405B"/>
    <w:rsid w:val="2B8B93C4"/>
    <w:rsid w:val="2FF3596B"/>
    <w:rsid w:val="3C1CE3A2"/>
    <w:rsid w:val="41A1F29C"/>
    <w:rsid w:val="437EBED8"/>
    <w:rsid w:val="448995C0"/>
    <w:rsid w:val="49BFD2F5"/>
    <w:rsid w:val="522B3D61"/>
    <w:rsid w:val="576CE542"/>
    <w:rsid w:val="5AD24DCF"/>
    <w:rsid w:val="605E41B0"/>
    <w:rsid w:val="63FDECE3"/>
    <w:rsid w:val="6838E763"/>
    <w:rsid w:val="760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o-SO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977B0"/>
  <w15:chartTrackingRefBased/>
  <w15:docId w15:val="{6B121099-8E25-42A8-AEFA-44844BE5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3D52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D52"/>
  </w:style>
  <w:style w:type="character" w:customStyle="1" w:styleId="CommentTextChar">
    <w:name w:val="Comment Text Char"/>
    <w:basedOn w:val="DefaultParagraphFont"/>
    <w:link w:val="CommentText"/>
    <w:uiPriority w:val="99"/>
    <w:rsid w:val="00653D52"/>
    <w:rPr>
      <w:rFonts w:ascii="Times New Roman" w:eastAsia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D5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D52"/>
    <w:rPr>
      <w:rFonts w:ascii="Times New Roman" w:eastAsia="Times New Roman" w:hAnsi="Times New Roman" w:cs="Times New Roman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3E9C"/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3E9C"/>
    <w:rPr>
      <w:rFonts w:ascii="Times New Roman" w:eastAsia="Times New Roman" w:hAnsi="Times New Roman" w:cs="Times New Roman"/>
      <w:sz w:val="20"/>
    </w:rPr>
  </w:style>
  <w:style w:type="paragraph" w:customStyle="1" w:styleId="P68B1DB1-Normal1">
    <w:name w:val="P68B1DB1-Normal1"/>
    <w:basedOn w:val="Normal"/>
    <w:rPr>
      <w:rFonts w:asciiTheme="minorHAnsi" w:hAnsiTheme="minorHAnsi" w:cstheme="minorBidi"/>
      <w:color w:val="2F5496" w:themeColor="accent1" w:themeShade="BF"/>
      <w:sz w:val="28"/>
    </w:rPr>
  </w:style>
  <w:style w:type="paragraph" w:customStyle="1" w:styleId="P68B1DB1-BodyText2">
    <w:name w:val="P68B1DB1-BodyText2"/>
    <w:basedOn w:val="BodyText"/>
    <w:rPr>
      <w:rFonts w:asciiTheme="minorHAnsi" w:hAnsiTheme="minorHAnsi" w:cstheme="minorHAnsi"/>
      <w:b/>
      <w:sz w:val="22"/>
    </w:rPr>
  </w:style>
  <w:style w:type="paragraph" w:customStyle="1" w:styleId="P68B1DB1-Normal3">
    <w:name w:val="P68B1DB1-Normal3"/>
    <w:basedOn w:val="Normal"/>
    <w:rPr>
      <w:rFonts w:asciiTheme="minorHAnsi" w:hAnsiTheme="minorHAnsi" w:cstheme="minorHAnsi"/>
      <w:b/>
      <w:sz w:val="22"/>
    </w:rPr>
  </w:style>
  <w:style w:type="paragraph" w:customStyle="1" w:styleId="P68B1DB1-Normal4">
    <w:name w:val="P68B1DB1-Normal4"/>
    <w:basedOn w:val="Normal"/>
    <w:rPr>
      <w:rFonts w:asciiTheme="minorHAnsi" w:hAnsiTheme="minorHAnsi" w:cstheme="minorHAnsi"/>
      <w:sz w:val="18"/>
    </w:rPr>
  </w:style>
  <w:style w:type="paragraph" w:customStyle="1" w:styleId="P68B1DB1-Normal5">
    <w:name w:val="P68B1DB1-Normal5"/>
    <w:basedOn w:val="Normal"/>
    <w:rPr>
      <w:sz w:val="18"/>
    </w:rPr>
  </w:style>
  <w:style w:type="paragraph" w:customStyle="1" w:styleId="P68B1DB1-BodyText6">
    <w:name w:val="P68B1DB1-BodyText6"/>
    <w:basedOn w:val="BodyText"/>
    <w:rPr>
      <w:rFonts w:asciiTheme="minorHAnsi" w:eastAsia="Times New Roman" w:hAnsiTheme="minorHAnsi" w:cstheme="minorHAnsi"/>
      <w:b/>
    </w:rPr>
  </w:style>
  <w:style w:type="paragraph" w:customStyle="1" w:styleId="P68B1DB1-Normal7">
    <w:name w:val="P68B1DB1-Normal7"/>
    <w:basedOn w:val="Normal"/>
    <w:rPr>
      <w:rFonts w:asciiTheme="minorHAnsi" w:hAnsiTheme="minorHAnsi" w:cstheme="minorHAnsi"/>
      <w:b/>
      <w:sz w:val="24"/>
    </w:rPr>
  </w:style>
  <w:style w:type="paragraph" w:customStyle="1" w:styleId="P68B1DB1-Normal8">
    <w:name w:val="P68B1DB1-Normal8"/>
    <w:basedOn w:val="Normal"/>
    <w:rPr>
      <w:rFonts w:asciiTheme="minorHAnsi" w:hAnsiTheme="minorHAnsi" w:cstheme="minorHAnsi"/>
      <w:b/>
    </w:rPr>
  </w:style>
  <w:style w:type="paragraph" w:customStyle="1" w:styleId="P68B1DB1-Normal9">
    <w:name w:val="P68B1DB1-Normal9"/>
    <w:basedOn w:val="Normal"/>
    <w:rPr>
      <w:rFonts w:asciiTheme="minorHAnsi" w:hAnsiTheme="minorHAnsi" w:cstheme="minorHAnsi"/>
    </w:rPr>
  </w:style>
  <w:style w:type="paragraph" w:customStyle="1" w:styleId="P68B1DB1-Normal10">
    <w:name w:val="P68B1DB1-Normal10"/>
    <w:basedOn w:val="Normal"/>
    <w:rPr>
      <w:rFonts w:asciiTheme="minorHAnsi" w:hAnsiTheme="minorHAnsi" w:cstheme="minorBidi"/>
    </w:rPr>
  </w:style>
  <w:style w:type="paragraph" w:customStyle="1" w:styleId="P68B1DB1-Normal11">
    <w:name w:val="P68B1DB1-Normal11"/>
    <w:basedOn w:val="Normal"/>
    <w:rPr>
      <w:rFonts w:asciiTheme="minorHAnsi" w:hAnsiTheme="minorHAnsi" w:cstheme="minorBidi"/>
      <w:sz w:val="16"/>
    </w:rPr>
  </w:style>
  <w:style w:type="paragraph" w:customStyle="1" w:styleId="P68B1DB1-Normal12">
    <w:name w:val="P68B1DB1-Normal12"/>
    <w:basedOn w:val="Normal"/>
    <w:rPr>
      <w:sz w:val="16"/>
    </w:rPr>
  </w:style>
  <w:style w:type="paragraph" w:customStyle="1" w:styleId="P68B1DB1-Normal13">
    <w:name w:val="P68B1DB1-Normal13"/>
    <w:basedOn w:val="Normal"/>
    <w:rPr>
      <w:rFonts w:asciiTheme="minorHAnsi" w:hAnsiTheme="minorHAnsi" w:cstheme="minorHAnsi"/>
      <w:sz w:val="16"/>
    </w:rPr>
  </w:style>
  <w:style w:type="paragraph" w:customStyle="1" w:styleId="P68B1DB1-Header14">
    <w:name w:val="P68B1DB1-Header14"/>
    <w:basedOn w:val="Header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b/300.154/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ed.gov/idea/regs/b/b/300.1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e/300.501/c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45C17-4C65-47BD-A6D3-6BB02071C41B}"/>
      </w:docPartPr>
      <w:docPartBody>
        <w:p w:rsidR="00646EFB" w:rsidRDefault="00646EF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392"/>
    <w:rsid w:val="00636392"/>
    <w:rsid w:val="00646EFB"/>
    <w:rsid w:val="0075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o-SO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2691</Characters>
  <Application>Microsoft Office Word</Application>
  <DocSecurity>0</DocSecurity>
  <Lines>69</Lines>
  <Paragraphs>53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3 to 5 — Somali</dc:title>
  <dc:subject/>
  <dc:creator>DESE</dc:creator>
  <cp:keywords/>
  <dc:description/>
  <cp:lastModifiedBy>Zou, Dong (EOE)</cp:lastModifiedBy>
  <cp:revision>50</cp:revision>
  <cp:lastPrinted>2023-11-13T17:52:00Z</cp:lastPrinted>
  <dcterms:created xsi:type="dcterms:W3CDTF">2023-11-09T22:09:00Z</dcterms:created>
  <dcterms:modified xsi:type="dcterms:W3CDTF">2024-02-27T23:40:00Z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