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0364B2" w14:textId="2F5C4FC0" w:rsidR="009D31EC" w:rsidRPr="00131100" w:rsidRDefault="00A142A9" w:rsidP="009E41CC">
      <w:pPr>
        <w:pStyle w:val="Title"/>
        <w:rPr>
          <w:b/>
          <w:bCs/>
          <w:sz w:val="40"/>
          <w:szCs w:val="40"/>
        </w:rPr>
      </w:pPr>
      <w:r w:rsidRPr="00131100">
        <w:rPr>
          <w:b/>
          <w:bCs/>
          <w:sz w:val="40"/>
          <w:szCs w:val="40"/>
        </w:rPr>
        <w:t>Instructions for Completing FY25 SOA Plan Progress Reports in GEM$</w:t>
      </w:r>
    </w:p>
    <w:p w14:paraId="0FA2F177" w14:textId="77777777" w:rsidR="001B437F" w:rsidRDefault="001B437F" w:rsidP="005C3722"/>
    <w:sdt>
      <w:sdtPr>
        <w:rPr>
          <w:rFonts w:asciiTheme="minorHAnsi" w:eastAsiaTheme="minorHAnsi" w:hAnsiTheme="minorHAnsi" w:cstheme="minorBidi"/>
          <w:color w:val="auto"/>
          <w:kern w:val="2"/>
          <w:sz w:val="22"/>
          <w:szCs w:val="22"/>
          <w14:ligatures w14:val="standardContextual"/>
        </w:rPr>
        <w:id w:val="-1774399928"/>
        <w:docPartObj>
          <w:docPartGallery w:val="Table of Contents"/>
          <w:docPartUnique/>
        </w:docPartObj>
      </w:sdtPr>
      <w:sdtEndPr>
        <w:rPr>
          <w:b/>
          <w:bCs/>
          <w:noProof/>
        </w:rPr>
      </w:sdtEndPr>
      <w:sdtContent>
        <w:p w14:paraId="48C2AC51" w14:textId="45E707AD" w:rsidR="00B6061C" w:rsidRPr="00EE4035" w:rsidRDefault="00B6061C">
          <w:pPr>
            <w:pStyle w:val="TOCHeading"/>
            <w:rPr>
              <w:b/>
              <w:bCs/>
            </w:rPr>
          </w:pPr>
          <w:r w:rsidRPr="00EE4035">
            <w:rPr>
              <w:b/>
              <w:bCs/>
            </w:rPr>
            <w:t>Contents</w:t>
          </w:r>
        </w:p>
        <w:p w14:paraId="4DBF5495" w14:textId="475F659C" w:rsidR="00427A1D" w:rsidRDefault="00B6061C">
          <w:pPr>
            <w:pStyle w:val="TOC2"/>
            <w:tabs>
              <w:tab w:val="right" w:leader="dot" w:pos="10790"/>
            </w:tabs>
            <w:rPr>
              <w:rFonts w:eastAsiaTheme="minorEastAsia"/>
              <w:noProof/>
              <w:sz w:val="24"/>
              <w:szCs w:val="24"/>
            </w:rPr>
          </w:pPr>
          <w:r>
            <w:fldChar w:fldCharType="begin"/>
          </w:r>
          <w:r>
            <w:instrText xml:space="preserve"> TOC \o "1-3" \h \z \u </w:instrText>
          </w:r>
          <w:r>
            <w:fldChar w:fldCharType="separate"/>
          </w:r>
          <w:hyperlink w:anchor="_Toc191368643" w:history="1">
            <w:r w:rsidR="00427A1D" w:rsidRPr="004673A2">
              <w:rPr>
                <w:rStyle w:val="Hyperlink"/>
                <w:b/>
                <w:bCs/>
                <w:noProof/>
              </w:rPr>
              <w:t>Quick Start Instructions</w:t>
            </w:r>
            <w:r w:rsidR="00427A1D">
              <w:rPr>
                <w:noProof/>
                <w:webHidden/>
              </w:rPr>
              <w:tab/>
            </w:r>
            <w:r w:rsidR="00427A1D">
              <w:rPr>
                <w:noProof/>
                <w:webHidden/>
              </w:rPr>
              <w:fldChar w:fldCharType="begin"/>
            </w:r>
            <w:r w:rsidR="00427A1D">
              <w:rPr>
                <w:noProof/>
                <w:webHidden/>
              </w:rPr>
              <w:instrText xml:space="preserve"> PAGEREF _Toc191368643 \h </w:instrText>
            </w:r>
            <w:r w:rsidR="00427A1D">
              <w:rPr>
                <w:noProof/>
                <w:webHidden/>
              </w:rPr>
            </w:r>
            <w:r w:rsidR="00427A1D">
              <w:rPr>
                <w:noProof/>
                <w:webHidden/>
              </w:rPr>
              <w:fldChar w:fldCharType="separate"/>
            </w:r>
            <w:r w:rsidR="00427A1D">
              <w:rPr>
                <w:noProof/>
                <w:webHidden/>
              </w:rPr>
              <w:t>2</w:t>
            </w:r>
            <w:r w:rsidR="00427A1D">
              <w:rPr>
                <w:noProof/>
                <w:webHidden/>
              </w:rPr>
              <w:fldChar w:fldCharType="end"/>
            </w:r>
          </w:hyperlink>
        </w:p>
        <w:p w14:paraId="401CAD9F" w14:textId="281D9099" w:rsidR="00427A1D" w:rsidRDefault="00427A1D">
          <w:pPr>
            <w:pStyle w:val="TOC2"/>
            <w:tabs>
              <w:tab w:val="right" w:leader="dot" w:pos="10790"/>
            </w:tabs>
            <w:rPr>
              <w:rFonts w:eastAsiaTheme="minorEastAsia"/>
              <w:noProof/>
              <w:sz w:val="24"/>
              <w:szCs w:val="24"/>
            </w:rPr>
          </w:pPr>
          <w:hyperlink w:anchor="_Toc191368644" w:history="1">
            <w:r w:rsidRPr="004673A2">
              <w:rPr>
                <w:rStyle w:val="Hyperlink"/>
                <w:b/>
                <w:bCs/>
                <w:noProof/>
              </w:rPr>
              <w:t>Assign SOA Roles in GEM$</w:t>
            </w:r>
            <w:r>
              <w:rPr>
                <w:noProof/>
                <w:webHidden/>
              </w:rPr>
              <w:tab/>
            </w:r>
            <w:r>
              <w:rPr>
                <w:noProof/>
                <w:webHidden/>
              </w:rPr>
              <w:fldChar w:fldCharType="begin"/>
            </w:r>
            <w:r>
              <w:rPr>
                <w:noProof/>
                <w:webHidden/>
              </w:rPr>
              <w:instrText xml:space="preserve"> PAGEREF _Toc191368644 \h </w:instrText>
            </w:r>
            <w:r>
              <w:rPr>
                <w:noProof/>
                <w:webHidden/>
              </w:rPr>
            </w:r>
            <w:r>
              <w:rPr>
                <w:noProof/>
                <w:webHidden/>
              </w:rPr>
              <w:fldChar w:fldCharType="separate"/>
            </w:r>
            <w:r>
              <w:rPr>
                <w:noProof/>
                <w:webHidden/>
              </w:rPr>
              <w:t>2</w:t>
            </w:r>
            <w:r>
              <w:rPr>
                <w:noProof/>
                <w:webHidden/>
              </w:rPr>
              <w:fldChar w:fldCharType="end"/>
            </w:r>
          </w:hyperlink>
        </w:p>
        <w:p w14:paraId="273D9045" w14:textId="1230EDEA" w:rsidR="00427A1D" w:rsidRDefault="00427A1D">
          <w:pPr>
            <w:pStyle w:val="TOC2"/>
            <w:tabs>
              <w:tab w:val="right" w:leader="dot" w:pos="10790"/>
            </w:tabs>
            <w:rPr>
              <w:rFonts w:eastAsiaTheme="minorEastAsia"/>
              <w:noProof/>
              <w:sz w:val="24"/>
              <w:szCs w:val="24"/>
            </w:rPr>
          </w:pPr>
          <w:hyperlink w:anchor="_Toc191368645" w:history="1">
            <w:r w:rsidRPr="004673A2">
              <w:rPr>
                <w:rStyle w:val="Hyperlink"/>
                <w:b/>
                <w:bCs/>
                <w:noProof/>
              </w:rPr>
              <w:t>How to locate your FY25 SOA Plan Progress Report in GEM$</w:t>
            </w:r>
            <w:r>
              <w:rPr>
                <w:noProof/>
                <w:webHidden/>
              </w:rPr>
              <w:tab/>
            </w:r>
            <w:r>
              <w:rPr>
                <w:noProof/>
                <w:webHidden/>
              </w:rPr>
              <w:fldChar w:fldCharType="begin"/>
            </w:r>
            <w:r>
              <w:rPr>
                <w:noProof/>
                <w:webHidden/>
              </w:rPr>
              <w:instrText xml:space="preserve"> PAGEREF _Toc191368645 \h </w:instrText>
            </w:r>
            <w:r>
              <w:rPr>
                <w:noProof/>
                <w:webHidden/>
              </w:rPr>
            </w:r>
            <w:r>
              <w:rPr>
                <w:noProof/>
                <w:webHidden/>
              </w:rPr>
              <w:fldChar w:fldCharType="separate"/>
            </w:r>
            <w:r>
              <w:rPr>
                <w:noProof/>
                <w:webHidden/>
              </w:rPr>
              <w:t>2</w:t>
            </w:r>
            <w:r>
              <w:rPr>
                <w:noProof/>
                <w:webHidden/>
              </w:rPr>
              <w:fldChar w:fldCharType="end"/>
            </w:r>
          </w:hyperlink>
        </w:p>
        <w:p w14:paraId="7FD462EE" w14:textId="01CA8083" w:rsidR="00427A1D" w:rsidRDefault="00427A1D">
          <w:pPr>
            <w:pStyle w:val="TOC2"/>
            <w:tabs>
              <w:tab w:val="right" w:leader="dot" w:pos="10790"/>
            </w:tabs>
            <w:rPr>
              <w:rFonts w:eastAsiaTheme="minorEastAsia"/>
              <w:noProof/>
              <w:sz w:val="24"/>
              <w:szCs w:val="24"/>
            </w:rPr>
          </w:pPr>
          <w:hyperlink w:anchor="_Toc191368646" w:history="1">
            <w:r w:rsidRPr="004673A2">
              <w:rPr>
                <w:rStyle w:val="Hyperlink"/>
                <w:b/>
                <w:bCs/>
                <w:noProof/>
              </w:rPr>
              <w:t>How to begin entering data in your FY25 SOA Plan Progress Report</w:t>
            </w:r>
            <w:r>
              <w:rPr>
                <w:noProof/>
                <w:webHidden/>
              </w:rPr>
              <w:tab/>
            </w:r>
            <w:r>
              <w:rPr>
                <w:noProof/>
                <w:webHidden/>
              </w:rPr>
              <w:fldChar w:fldCharType="begin"/>
            </w:r>
            <w:r>
              <w:rPr>
                <w:noProof/>
                <w:webHidden/>
              </w:rPr>
              <w:instrText xml:space="preserve"> PAGEREF _Toc191368646 \h </w:instrText>
            </w:r>
            <w:r>
              <w:rPr>
                <w:noProof/>
                <w:webHidden/>
              </w:rPr>
            </w:r>
            <w:r>
              <w:rPr>
                <w:noProof/>
                <w:webHidden/>
              </w:rPr>
              <w:fldChar w:fldCharType="separate"/>
            </w:r>
            <w:r>
              <w:rPr>
                <w:noProof/>
                <w:webHidden/>
              </w:rPr>
              <w:t>4</w:t>
            </w:r>
            <w:r>
              <w:rPr>
                <w:noProof/>
                <w:webHidden/>
              </w:rPr>
              <w:fldChar w:fldCharType="end"/>
            </w:r>
          </w:hyperlink>
        </w:p>
        <w:p w14:paraId="11E449B0" w14:textId="01452404" w:rsidR="00427A1D" w:rsidRDefault="00427A1D">
          <w:pPr>
            <w:pStyle w:val="TOC2"/>
            <w:tabs>
              <w:tab w:val="right" w:leader="dot" w:pos="10790"/>
            </w:tabs>
            <w:rPr>
              <w:rFonts w:eastAsiaTheme="minorEastAsia"/>
              <w:noProof/>
              <w:sz w:val="24"/>
              <w:szCs w:val="24"/>
            </w:rPr>
          </w:pPr>
          <w:hyperlink w:anchor="_Toc191368647" w:history="1">
            <w:r w:rsidRPr="004673A2">
              <w:rPr>
                <w:rStyle w:val="Hyperlink"/>
                <w:b/>
                <w:bCs/>
                <w:noProof/>
              </w:rPr>
              <w:t>Save your work at regular intervals!</w:t>
            </w:r>
            <w:r>
              <w:rPr>
                <w:noProof/>
                <w:webHidden/>
              </w:rPr>
              <w:tab/>
            </w:r>
            <w:r>
              <w:rPr>
                <w:noProof/>
                <w:webHidden/>
              </w:rPr>
              <w:fldChar w:fldCharType="begin"/>
            </w:r>
            <w:r>
              <w:rPr>
                <w:noProof/>
                <w:webHidden/>
              </w:rPr>
              <w:instrText xml:space="preserve"> PAGEREF _Toc191368647 \h </w:instrText>
            </w:r>
            <w:r>
              <w:rPr>
                <w:noProof/>
                <w:webHidden/>
              </w:rPr>
            </w:r>
            <w:r>
              <w:rPr>
                <w:noProof/>
                <w:webHidden/>
              </w:rPr>
              <w:fldChar w:fldCharType="separate"/>
            </w:r>
            <w:r>
              <w:rPr>
                <w:noProof/>
                <w:webHidden/>
              </w:rPr>
              <w:t>5</w:t>
            </w:r>
            <w:r>
              <w:rPr>
                <w:noProof/>
                <w:webHidden/>
              </w:rPr>
              <w:fldChar w:fldCharType="end"/>
            </w:r>
          </w:hyperlink>
        </w:p>
        <w:p w14:paraId="7DEB96E9" w14:textId="3ABDE361" w:rsidR="00427A1D" w:rsidRDefault="00427A1D">
          <w:pPr>
            <w:pStyle w:val="TOC2"/>
            <w:tabs>
              <w:tab w:val="right" w:leader="dot" w:pos="10790"/>
            </w:tabs>
            <w:rPr>
              <w:rFonts w:eastAsiaTheme="minorEastAsia"/>
              <w:noProof/>
              <w:sz w:val="24"/>
              <w:szCs w:val="24"/>
            </w:rPr>
          </w:pPr>
          <w:hyperlink w:anchor="_Toc191368648" w:history="1">
            <w:r w:rsidRPr="004673A2">
              <w:rPr>
                <w:rStyle w:val="Hyperlink"/>
                <w:b/>
                <w:bCs/>
                <w:noProof/>
              </w:rPr>
              <w:t>The FY25 SOA Plan Progress Report submission form in GEM$</w:t>
            </w:r>
            <w:r>
              <w:rPr>
                <w:noProof/>
                <w:webHidden/>
              </w:rPr>
              <w:tab/>
            </w:r>
            <w:r>
              <w:rPr>
                <w:noProof/>
                <w:webHidden/>
              </w:rPr>
              <w:fldChar w:fldCharType="begin"/>
            </w:r>
            <w:r>
              <w:rPr>
                <w:noProof/>
                <w:webHidden/>
              </w:rPr>
              <w:instrText xml:space="preserve"> PAGEREF _Toc191368648 \h </w:instrText>
            </w:r>
            <w:r>
              <w:rPr>
                <w:noProof/>
                <w:webHidden/>
              </w:rPr>
            </w:r>
            <w:r>
              <w:rPr>
                <w:noProof/>
                <w:webHidden/>
              </w:rPr>
              <w:fldChar w:fldCharType="separate"/>
            </w:r>
            <w:r>
              <w:rPr>
                <w:noProof/>
                <w:webHidden/>
              </w:rPr>
              <w:t>5</w:t>
            </w:r>
            <w:r>
              <w:rPr>
                <w:noProof/>
                <w:webHidden/>
              </w:rPr>
              <w:fldChar w:fldCharType="end"/>
            </w:r>
          </w:hyperlink>
        </w:p>
        <w:p w14:paraId="52096EC4" w14:textId="44868E17" w:rsidR="00427A1D" w:rsidRDefault="00427A1D">
          <w:pPr>
            <w:pStyle w:val="TOC3"/>
            <w:tabs>
              <w:tab w:val="right" w:leader="dot" w:pos="10790"/>
            </w:tabs>
            <w:rPr>
              <w:rFonts w:eastAsiaTheme="minorEastAsia"/>
              <w:noProof/>
              <w:sz w:val="24"/>
              <w:szCs w:val="24"/>
            </w:rPr>
          </w:pPr>
          <w:hyperlink w:anchor="_Toc191368649" w:history="1">
            <w:r w:rsidRPr="004673A2">
              <w:rPr>
                <w:rStyle w:val="Hyperlink"/>
                <w:b/>
                <w:bCs/>
                <w:noProof/>
              </w:rPr>
              <w:t>Key Evidence-based Programs in District’s SOA Plan</w:t>
            </w:r>
            <w:r>
              <w:rPr>
                <w:noProof/>
                <w:webHidden/>
              </w:rPr>
              <w:tab/>
            </w:r>
            <w:r>
              <w:rPr>
                <w:noProof/>
                <w:webHidden/>
              </w:rPr>
              <w:fldChar w:fldCharType="begin"/>
            </w:r>
            <w:r>
              <w:rPr>
                <w:noProof/>
                <w:webHidden/>
              </w:rPr>
              <w:instrText xml:space="preserve"> PAGEREF _Toc191368649 \h </w:instrText>
            </w:r>
            <w:r>
              <w:rPr>
                <w:noProof/>
                <w:webHidden/>
              </w:rPr>
            </w:r>
            <w:r>
              <w:rPr>
                <w:noProof/>
                <w:webHidden/>
              </w:rPr>
              <w:fldChar w:fldCharType="separate"/>
            </w:r>
            <w:r>
              <w:rPr>
                <w:noProof/>
                <w:webHidden/>
              </w:rPr>
              <w:t>6</w:t>
            </w:r>
            <w:r>
              <w:rPr>
                <w:noProof/>
                <w:webHidden/>
              </w:rPr>
              <w:fldChar w:fldCharType="end"/>
            </w:r>
          </w:hyperlink>
        </w:p>
        <w:p w14:paraId="4EEB3470" w14:textId="574BCCA9" w:rsidR="00427A1D" w:rsidRDefault="00427A1D">
          <w:pPr>
            <w:pStyle w:val="TOC3"/>
            <w:tabs>
              <w:tab w:val="right" w:leader="dot" w:pos="10790"/>
            </w:tabs>
            <w:rPr>
              <w:rFonts w:eastAsiaTheme="minorEastAsia"/>
              <w:noProof/>
              <w:sz w:val="24"/>
              <w:szCs w:val="24"/>
            </w:rPr>
          </w:pPr>
          <w:hyperlink w:anchor="_Toc191368650" w:history="1">
            <w:r w:rsidRPr="004673A2">
              <w:rPr>
                <w:rStyle w:val="Hyperlink"/>
                <w:b/>
                <w:bCs/>
                <w:noProof/>
              </w:rPr>
              <w:t>Section 1: Summary of Progress to Date (Academic Year 2024-2025)</w:t>
            </w:r>
            <w:r>
              <w:rPr>
                <w:noProof/>
                <w:webHidden/>
              </w:rPr>
              <w:tab/>
            </w:r>
            <w:r>
              <w:rPr>
                <w:noProof/>
                <w:webHidden/>
              </w:rPr>
              <w:fldChar w:fldCharType="begin"/>
            </w:r>
            <w:r>
              <w:rPr>
                <w:noProof/>
                <w:webHidden/>
              </w:rPr>
              <w:instrText xml:space="preserve"> PAGEREF _Toc191368650 \h </w:instrText>
            </w:r>
            <w:r>
              <w:rPr>
                <w:noProof/>
                <w:webHidden/>
              </w:rPr>
            </w:r>
            <w:r>
              <w:rPr>
                <w:noProof/>
                <w:webHidden/>
              </w:rPr>
              <w:fldChar w:fldCharType="separate"/>
            </w:r>
            <w:r>
              <w:rPr>
                <w:noProof/>
                <w:webHidden/>
              </w:rPr>
              <w:t>7</w:t>
            </w:r>
            <w:r>
              <w:rPr>
                <w:noProof/>
                <w:webHidden/>
              </w:rPr>
              <w:fldChar w:fldCharType="end"/>
            </w:r>
          </w:hyperlink>
        </w:p>
        <w:p w14:paraId="3047815C" w14:textId="09051C7C" w:rsidR="00427A1D" w:rsidRDefault="00427A1D">
          <w:pPr>
            <w:pStyle w:val="TOC3"/>
            <w:tabs>
              <w:tab w:val="right" w:leader="dot" w:pos="10790"/>
            </w:tabs>
            <w:rPr>
              <w:rFonts w:eastAsiaTheme="minorEastAsia"/>
              <w:noProof/>
              <w:sz w:val="24"/>
              <w:szCs w:val="24"/>
            </w:rPr>
          </w:pPr>
          <w:hyperlink w:anchor="_Toc191368651" w:history="1">
            <w:r w:rsidRPr="004673A2">
              <w:rPr>
                <w:rStyle w:val="Hyperlink"/>
                <w:b/>
                <w:bCs/>
                <w:noProof/>
              </w:rPr>
              <w:t>Section 2: Key Changes to Your Plan and Next Steps in Implementation</w:t>
            </w:r>
            <w:r>
              <w:rPr>
                <w:noProof/>
                <w:webHidden/>
              </w:rPr>
              <w:tab/>
            </w:r>
            <w:r>
              <w:rPr>
                <w:noProof/>
                <w:webHidden/>
              </w:rPr>
              <w:fldChar w:fldCharType="begin"/>
            </w:r>
            <w:r>
              <w:rPr>
                <w:noProof/>
                <w:webHidden/>
              </w:rPr>
              <w:instrText xml:space="preserve"> PAGEREF _Toc191368651 \h </w:instrText>
            </w:r>
            <w:r>
              <w:rPr>
                <w:noProof/>
                <w:webHidden/>
              </w:rPr>
            </w:r>
            <w:r>
              <w:rPr>
                <w:noProof/>
                <w:webHidden/>
              </w:rPr>
              <w:fldChar w:fldCharType="separate"/>
            </w:r>
            <w:r>
              <w:rPr>
                <w:noProof/>
                <w:webHidden/>
              </w:rPr>
              <w:t>8</w:t>
            </w:r>
            <w:r>
              <w:rPr>
                <w:noProof/>
                <w:webHidden/>
              </w:rPr>
              <w:fldChar w:fldCharType="end"/>
            </w:r>
          </w:hyperlink>
        </w:p>
        <w:p w14:paraId="423A63A3" w14:textId="0F12748C" w:rsidR="00427A1D" w:rsidRDefault="00427A1D">
          <w:pPr>
            <w:pStyle w:val="TOC3"/>
            <w:tabs>
              <w:tab w:val="right" w:leader="dot" w:pos="10790"/>
            </w:tabs>
            <w:rPr>
              <w:rFonts w:eastAsiaTheme="minorEastAsia"/>
              <w:noProof/>
              <w:sz w:val="24"/>
              <w:szCs w:val="24"/>
            </w:rPr>
          </w:pPr>
          <w:hyperlink w:anchor="_Toc191368652" w:history="1">
            <w:r w:rsidRPr="004673A2">
              <w:rPr>
                <w:rStyle w:val="Hyperlink"/>
                <w:b/>
                <w:bCs/>
                <w:noProof/>
              </w:rPr>
              <w:t>Section 3: Engaging Families/Caregivers and Other Stakeholders</w:t>
            </w:r>
            <w:r>
              <w:rPr>
                <w:noProof/>
                <w:webHidden/>
              </w:rPr>
              <w:tab/>
            </w:r>
            <w:r>
              <w:rPr>
                <w:noProof/>
                <w:webHidden/>
              </w:rPr>
              <w:fldChar w:fldCharType="begin"/>
            </w:r>
            <w:r>
              <w:rPr>
                <w:noProof/>
                <w:webHidden/>
              </w:rPr>
              <w:instrText xml:space="preserve"> PAGEREF _Toc191368652 \h </w:instrText>
            </w:r>
            <w:r>
              <w:rPr>
                <w:noProof/>
                <w:webHidden/>
              </w:rPr>
            </w:r>
            <w:r>
              <w:rPr>
                <w:noProof/>
                <w:webHidden/>
              </w:rPr>
              <w:fldChar w:fldCharType="separate"/>
            </w:r>
            <w:r>
              <w:rPr>
                <w:noProof/>
                <w:webHidden/>
              </w:rPr>
              <w:t>9</w:t>
            </w:r>
            <w:r>
              <w:rPr>
                <w:noProof/>
                <w:webHidden/>
              </w:rPr>
              <w:fldChar w:fldCharType="end"/>
            </w:r>
          </w:hyperlink>
        </w:p>
        <w:p w14:paraId="550D4D6A" w14:textId="0E99B9A2" w:rsidR="00427A1D" w:rsidRDefault="00427A1D">
          <w:pPr>
            <w:pStyle w:val="TOC2"/>
            <w:tabs>
              <w:tab w:val="right" w:leader="dot" w:pos="10790"/>
            </w:tabs>
            <w:rPr>
              <w:rFonts w:eastAsiaTheme="minorEastAsia"/>
              <w:noProof/>
              <w:sz w:val="24"/>
              <w:szCs w:val="24"/>
            </w:rPr>
          </w:pPr>
          <w:hyperlink w:anchor="_Toc191368653" w:history="1">
            <w:r w:rsidRPr="004673A2">
              <w:rPr>
                <w:rStyle w:val="Hyperlink"/>
                <w:b/>
                <w:bCs/>
                <w:noProof/>
              </w:rPr>
              <w:t>How to submit your SOA Plan</w:t>
            </w:r>
            <w:r>
              <w:rPr>
                <w:noProof/>
                <w:webHidden/>
              </w:rPr>
              <w:tab/>
            </w:r>
            <w:r>
              <w:rPr>
                <w:noProof/>
                <w:webHidden/>
              </w:rPr>
              <w:fldChar w:fldCharType="begin"/>
            </w:r>
            <w:r>
              <w:rPr>
                <w:noProof/>
                <w:webHidden/>
              </w:rPr>
              <w:instrText xml:space="preserve"> PAGEREF _Toc191368653 \h </w:instrText>
            </w:r>
            <w:r>
              <w:rPr>
                <w:noProof/>
                <w:webHidden/>
              </w:rPr>
            </w:r>
            <w:r>
              <w:rPr>
                <w:noProof/>
                <w:webHidden/>
              </w:rPr>
              <w:fldChar w:fldCharType="separate"/>
            </w:r>
            <w:r>
              <w:rPr>
                <w:noProof/>
                <w:webHidden/>
              </w:rPr>
              <w:t>10</w:t>
            </w:r>
            <w:r>
              <w:rPr>
                <w:noProof/>
                <w:webHidden/>
              </w:rPr>
              <w:fldChar w:fldCharType="end"/>
            </w:r>
          </w:hyperlink>
        </w:p>
        <w:p w14:paraId="7A5FB63E" w14:textId="24605CC3" w:rsidR="00427A1D" w:rsidRDefault="00427A1D">
          <w:pPr>
            <w:pStyle w:val="TOC2"/>
            <w:tabs>
              <w:tab w:val="right" w:leader="dot" w:pos="10790"/>
            </w:tabs>
            <w:rPr>
              <w:rFonts w:eastAsiaTheme="minorEastAsia"/>
              <w:noProof/>
              <w:sz w:val="24"/>
              <w:szCs w:val="24"/>
            </w:rPr>
          </w:pPr>
          <w:hyperlink w:anchor="_Toc191368654" w:history="1">
            <w:r w:rsidRPr="004673A2">
              <w:rPr>
                <w:rStyle w:val="Hyperlink"/>
                <w:b/>
                <w:bCs/>
                <w:noProof/>
              </w:rPr>
              <w:t>How to print your FY25 SOA Plan Progress Report</w:t>
            </w:r>
            <w:r>
              <w:rPr>
                <w:noProof/>
                <w:webHidden/>
              </w:rPr>
              <w:tab/>
            </w:r>
            <w:r>
              <w:rPr>
                <w:noProof/>
                <w:webHidden/>
              </w:rPr>
              <w:fldChar w:fldCharType="begin"/>
            </w:r>
            <w:r>
              <w:rPr>
                <w:noProof/>
                <w:webHidden/>
              </w:rPr>
              <w:instrText xml:space="preserve"> PAGEREF _Toc191368654 \h </w:instrText>
            </w:r>
            <w:r>
              <w:rPr>
                <w:noProof/>
                <w:webHidden/>
              </w:rPr>
            </w:r>
            <w:r>
              <w:rPr>
                <w:noProof/>
                <w:webHidden/>
              </w:rPr>
              <w:fldChar w:fldCharType="separate"/>
            </w:r>
            <w:r>
              <w:rPr>
                <w:noProof/>
                <w:webHidden/>
              </w:rPr>
              <w:t>13</w:t>
            </w:r>
            <w:r>
              <w:rPr>
                <w:noProof/>
                <w:webHidden/>
              </w:rPr>
              <w:fldChar w:fldCharType="end"/>
            </w:r>
          </w:hyperlink>
        </w:p>
        <w:p w14:paraId="6F59864D" w14:textId="44DF6774" w:rsidR="00B6061C" w:rsidRDefault="00B6061C">
          <w:r>
            <w:rPr>
              <w:b/>
              <w:bCs/>
              <w:noProof/>
            </w:rPr>
            <w:fldChar w:fldCharType="end"/>
          </w:r>
        </w:p>
      </w:sdtContent>
    </w:sdt>
    <w:p w14:paraId="0F82EA3B" w14:textId="77777777" w:rsidR="001B437F" w:rsidRDefault="001B437F" w:rsidP="005C3722">
      <w:pPr>
        <w:sectPr w:rsidR="001B437F" w:rsidSect="00B658F5">
          <w:footerReference w:type="default" r:id="rId11"/>
          <w:footerReference w:type="first" r:id="rId12"/>
          <w:pgSz w:w="12240" w:h="15840"/>
          <w:pgMar w:top="720" w:right="720" w:bottom="720" w:left="720" w:header="720" w:footer="288" w:gutter="0"/>
          <w:cols w:space="720"/>
          <w:titlePg/>
          <w:docGrid w:linePitch="360"/>
        </w:sectPr>
      </w:pPr>
    </w:p>
    <w:p w14:paraId="2B076EFF" w14:textId="134614D6" w:rsidR="005C3722" w:rsidRDefault="005C3722" w:rsidP="005C3722"/>
    <w:p w14:paraId="375C9A90" w14:textId="77777777" w:rsidR="002B0EE3" w:rsidRDefault="002B0EE3" w:rsidP="00EE4035">
      <w:pPr>
        <w:pStyle w:val="Heading2"/>
        <w:rPr>
          <w:b/>
          <w:bCs/>
        </w:rPr>
      </w:pPr>
      <w:bookmarkStart w:id="0" w:name="_Toc191368643"/>
      <w:r>
        <w:rPr>
          <w:b/>
          <w:bCs/>
        </w:rPr>
        <w:t>Quick Start Instructions</w:t>
      </w:r>
      <w:bookmarkEnd w:id="0"/>
    </w:p>
    <w:p w14:paraId="4B476CC2" w14:textId="323DBBA9" w:rsidR="002B0EE3" w:rsidRDefault="00540B4C" w:rsidP="007B657B">
      <w:pPr>
        <w:pStyle w:val="ListParagraph"/>
        <w:numPr>
          <w:ilvl w:val="0"/>
          <w:numId w:val="36"/>
        </w:numPr>
      </w:pPr>
      <w:r>
        <w:t xml:space="preserve">Log into </w:t>
      </w:r>
      <w:hyperlink r:id="rId13" w:history="1">
        <w:r w:rsidRPr="008A0EA6">
          <w:rPr>
            <w:rStyle w:val="Hyperlink"/>
          </w:rPr>
          <w:t>GEM$</w:t>
        </w:r>
      </w:hyperlink>
      <w:r w:rsidR="007B657B">
        <w:t xml:space="preserve"> using your email and password</w:t>
      </w:r>
    </w:p>
    <w:p w14:paraId="357A07E3" w14:textId="6E3CCE2C" w:rsidR="007B657B" w:rsidRDefault="007B657B" w:rsidP="007B657B">
      <w:pPr>
        <w:pStyle w:val="ListParagraph"/>
        <w:numPr>
          <w:ilvl w:val="0"/>
          <w:numId w:val="36"/>
        </w:numPr>
      </w:pPr>
      <w:r>
        <w:t xml:space="preserve">Select </w:t>
      </w:r>
      <w:r w:rsidRPr="00BD252A">
        <w:rPr>
          <w:i/>
          <w:iCs/>
        </w:rPr>
        <w:t>Application Supplement</w:t>
      </w:r>
      <w:r>
        <w:t xml:space="preserve"> from the menu </w:t>
      </w:r>
    </w:p>
    <w:p w14:paraId="7E0EB3C0" w14:textId="2B050E96" w:rsidR="007B657B" w:rsidRDefault="007B657B" w:rsidP="007B657B">
      <w:pPr>
        <w:pStyle w:val="ListParagraph"/>
        <w:numPr>
          <w:ilvl w:val="0"/>
          <w:numId w:val="36"/>
        </w:numPr>
      </w:pPr>
      <w:r>
        <w:t>Set Fis</w:t>
      </w:r>
      <w:r w:rsidR="001F1378">
        <w:t>cal Year to 2025</w:t>
      </w:r>
    </w:p>
    <w:p w14:paraId="31FD4FE5" w14:textId="77777777" w:rsidR="00071E13" w:rsidRDefault="005835CE" w:rsidP="00071E13">
      <w:pPr>
        <w:pStyle w:val="ListParagraph"/>
        <w:numPr>
          <w:ilvl w:val="0"/>
          <w:numId w:val="36"/>
        </w:numPr>
      </w:pPr>
      <w:r w:rsidRPr="005835CE">
        <w:t>S</w:t>
      </w:r>
      <w:r>
        <w:t xml:space="preserve">elect </w:t>
      </w:r>
      <w:r w:rsidRPr="003605F9">
        <w:rPr>
          <w:i/>
          <w:iCs/>
        </w:rPr>
        <w:t>SOA Plan Progress Report</w:t>
      </w:r>
      <w:r>
        <w:t xml:space="preserve"> from list of application supplements</w:t>
      </w:r>
    </w:p>
    <w:p w14:paraId="6E4D48AD" w14:textId="159FE412" w:rsidR="00071E13" w:rsidRDefault="00071E13" w:rsidP="00071E13">
      <w:pPr>
        <w:pStyle w:val="ListParagraph"/>
        <w:numPr>
          <w:ilvl w:val="0"/>
          <w:numId w:val="36"/>
        </w:numPr>
      </w:pPr>
      <w:r>
        <w:t xml:space="preserve">Change </w:t>
      </w:r>
      <w:r w:rsidRPr="00071E13">
        <w:rPr>
          <w:b/>
          <w:bCs/>
        </w:rPr>
        <w:t>Status</w:t>
      </w:r>
      <w:r>
        <w:t xml:space="preserve"> from </w:t>
      </w:r>
      <w:r w:rsidRPr="00071E13">
        <w:rPr>
          <w:i/>
          <w:iCs/>
        </w:rPr>
        <w:t>Not Started</w:t>
      </w:r>
      <w:r>
        <w:t xml:space="preserve"> to </w:t>
      </w:r>
      <w:r w:rsidRPr="00071E13">
        <w:rPr>
          <w:i/>
          <w:iCs/>
        </w:rPr>
        <w:t>Application Supplement Started</w:t>
      </w:r>
    </w:p>
    <w:p w14:paraId="4B8B0858" w14:textId="62095AD4" w:rsidR="00C9267A" w:rsidRDefault="00C9267A" w:rsidP="00071E13">
      <w:pPr>
        <w:pStyle w:val="ListParagraph"/>
        <w:numPr>
          <w:ilvl w:val="0"/>
          <w:numId w:val="36"/>
        </w:numPr>
      </w:pPr>
      <w:r>
        <w:t>Select section of FY25</w:t>
      </w:r>
      <w:r w:rsidR="00C02A8F">
        <w:t xml:space="preserve"> SOA Plan Progress Report to begin entering information into template</w:t>
      </w:r>
    </w:p>
    <w:p w14:paraId="1B2F4510" w14:textId="0DFD8612" w:rsidR="00D77F8C" w:rsidRPr="00071E13" w:rsidRDefault="00D77F8C" w:rsidP="00071E13">
      <w:pPr>
        <w:pStyle w:val="ListParagraph"/>
        <w:numPr>
          <w:ilvl w:val="0"/>
          <w:numId w:val="36"/>
        </w:numPr>
      </w:pPr>
      <w:r>
        <w:t>Remember to save your work at regular intervals</w:t>
      </w:r>
      <w:r w:rsidR="00D766C6">
        <w:t>!</w:t>
      </w:r>
    </w:p>
    <w:p w14:paraId="30B37E13" w14:textId="77777777" w:rsidR="00071E13" w:rsidRDefault="00071E13" w:rsidP="00071E13">
      <w:pPr>
        <w:pStyle w:val="ListParagraph"/>
      </w:pPr>
    </w:p>
    <w:p w14:paraId="029A0567" w14:textId="44F54584" w:rsidR="006868E6" w:rsidRPr="00EE4035" w:rsidRDefault="00BC2466" w:rsidP="00EE4035">
      <w:pPr>
        <w:pStyle w:val="Heading2"/>
        <w:rPr>
          <w:b/>
          <w:bCs/>
        </w:rPr>
      </w:pPr>
      <w:bookmarkStart w:id="1" w:name="_Toc191368644"/>
      <w:r>
        <w:rPr>
          <w:b/>
          <w:bCs/>
        </w:rPr>
        <w:t>Assign</w:t>
      </w:r>
      <w:r w:rsidR="00077D4D" w:rsidRPr="00EE4035">
        <w:rPr>
          <w:b/>
          <w:bCs/>
        </w:rPr>
        <w:t xml:space="preserve"> </w:t>
      </w:r>
      <w:r w:rsidR="00BB1A92" w:rsidRPr="00EE4035">
        <w:rPr>
          <w:b/>
          <w:bCs/>
        </w:rPr>
        <w:t xml:space="preserve">SOA </w:t>
      </w:r>
      <w:r w:rsidR="006868E6" w:rsidRPr="00EE4035">
        <w:rPr>
          <w:b/>
          <w:bCs/>
        </w:rPr>
        <w:t>Roles</w:t>
      </w:r>
      <w:r w:rsidR="009A40ED" w:rsidRPr="00EE4035">
        <w:rPr>
          <w:b/>
          <w:bCs/>
        </w:rPr>
        <w:t xml:space="preserve"> </w:t>
      </w:r>
      <w:r w:rsidR="00077D4D" w:rsidRPr="00EE4035">
        <w:rPr>
          <w:b/>
          <w:bCs/>
        </w:rPr>
        <w:t>in GEM$</w:t>
      </w:r>
      <w:bookmarkEnd w:id="1"/>
    </w:p>
    <w:p w14:paraId="6F8DA70D" w14:textId="6C1BCC95" w:rsidR="006D601C" w:rsidRPr="006D601C" w:rsidRDefault="00CD69DC" w:rsidP="006D601C">
      <w:r>
        <w:t xml:space="preserve">Make certain your User Access Administrator assigns at least one person the </w:t>
      </w:r>
      <w:r w:rsidRPr="00A62027">
        <w:rPr>
          <w:i/>
          <w:iCs/>
        </w:rPr>
        <w:t>LEA SOA Plan Writer</w:t>
      </w:r>
      <w:r>
        <w:t xml:space="preserve"> role</w:t>
      </w:r>
      <w:r w:rsidR="00F5636D">
        <w:t xml:space="preserve"> in </w:t>
      </w:r>
      <w:r w:rsidR="008F13DC">
        <w:t xml:space="preserve">the </w:t>
      </w:r>
      <w:r w:rsidR="00F5636D">
        <w:t>G</w:t>
      </w:r>
      <w:r w:rsidR="008F13DC">
        <w:t>rants</w:t>
      </w:r>
      <w:r w:rsidR="008C72B8">
        <w:t xml:space="preserve"> for Education Management System (G</w:t>
      </w:r>
      <w:r w:rsidR="00F5636D">
        <w:t>EM$</w:t>
      </w:r>
      <w:r w:rsidR="008C72B8">
        <w:t>)</w:t>
      </w:r>
      <w:r>
        <w:t xml:space="preserve">.  </w:t>
      </w:r>
      <w:r w:rsidR="008C72B8">
        <w:t xml:space="preserve">There </w:t>
      </w:r>
      <w:proofErr w:type="gramStart"/>
      <w:r w:rsidR="008C72B8">
        <w:t>are</w:t>
      </w:r>
      <w:proofErr w:type="gramEnd"/>
      <w:r w:rsidR="008C72B8">
        <w:t xml:space="preserve"> </w:t>
      </w:r>
      <w:r w:rsidR="006D601C">
        <w:t xml:space="preserve">two </w:t>
      </w:r>
      <w:r w:rsidR="008C72B8">
        <w:t xml:space="preserve">only </w:t>
      </w:r>
      <w:r w:rsidR="00616EA2">
        <w:t>GEM$</w:t>
      </w:r>
      <w:r w:rsidR="006D601C">
        <w:t xml:space="preserve"> roles involved in </w:t>
      </w:r>
      <w:r w:rsidR="00EB3E2C">
        <w:t xml:space="preserve">completing and approving FY25 SOA Plan Progress </w:t>
      </w:r>
      <w:r w:rsidR="00E663E6">
        <w:t>R</w:t>
      </w:r>
      <w:r w:rsidR="00EB3E2C">
        <w:t>eports:</w:t>
      </w:r>
    </w:p>
    <w:p w14:paraId="3FE2BC2A" w14:textId="7F551B8B" w:rsidR="0040766F" w:rsidRPr="00F5636D" w:rsidRDefault="0040766F" w:rsidP="008E21D9">
      <w:pPr>
        <w:pStyle w:val="ListParagraph"/>
        <w:numPr>
          <w:ilvl w:val="1"/>
          <w:numId w:val="26"/>
        </w:numPr>
      </w:pPr>
      <w:r w:rsidRPr="00F5636D">
        <w:t>LEA SOA Plan Writer</w:t>
      </w:r>
    </w:p>
    <w:p w14:paraId="0F5CF363" w14:textId="18A85098" w:rsidR="00E25D61" w:rsidRPr="00F5636D" w:rsidRDefault="0040766F" w:rsidP="00542DFB">
      <w:pPr>
        <w:pStyle w:val="ListParagraph"/>
        <w:numPr>
          <w:ilvl w:val="1"/>
          <w:numId w:val="26"/>
        </w:numPr>
      </w:pPr>
      <w:r w:rsidRPr="00F5636D">
        <w:t xml:space="preserve">LEA Superintendent/Chief </w:t>
      </w:r>
      <w:proofErr w:type="gramStart"/>
      <w:r w:rsidRPr="00F5636D">
        <w:t>Executive</w:t>
      </w:r>
      <w:r w:rsidR="00C549DE" w:rsidRPr="00F5636D">
        <w:t xml:space="preserve">  </w:t>
      </w:r>
      <w:r w:rsidR="00F5636D">
        <w:t>(</w:t>
      </w:r>
      <w:proofErr w:type="gramEnd"/>
      <w:r w:rsidR="00F5636D">
        <w:t>likely already assigned)</w:t>
      </w:r>
    </w:p>
    <w:p w14:paraId="0980B325" w14:textId="77777777" w:rsidR="007F6BD3" w:rsidRDefault="007F6BD3" w:rsidP="007F6BD3">
      <w:pPr>
        <w:pStyle w:val="ListParagraph"/>
        <w:ind w:left="1080"/>
      </w:pPr>
    </w:p>
    <w:p w14:paraId="537F0BD2" w14:textId="315E9B6F" w:rsidR="000239DB" w:rsidRDefault="0029503C" w:rsidP="00A62027">
      <w:pPr>
        <w:pStyle w:val="ListParagraph"/>
        <w:numPr>
          <w:ilvl w:val="0"/>
          <w:numId w:val="14"/>
        </w:numPr>
      </w:pPr>
      <w:r w:rsidRPr="00403839">
        <w:rPr>
          <w:b/>
          <w:bCs/>
        </w:rPr>
        <w:t>LEA SOA Plan Writer</w:t>
      </w:r>
      <w:r>
        <w:t xml:space="preserve">: </w:t>
      </w:r>
      <w:r w:rsidR="006077FA">
        <w:t xml:space="preserve">The </w:t>
      </w:r>
      <w:r w:rsidR="006077FA" w:rsidRPr="00542DFB">
        <w:rPr>
          <w:i/>
          <w:iCs/>
        </w:rPr>
        <w:t>LEA SOA Plan Writer</w:t>
      </w:r>
      <w:r w:rsidR="006077FA">
        <w:t xml:space="preserve"> </w:t>
      </w:r>
      <w:r w:rsidR="0040766F">
        <w:t>enter</w:t>
      </w:r>
      <w:r w:rsidR="008E21D9">
        <w:t>s</w:t>
      </w:r>
      <w:r w:rsidR="0040766F">
        <w:t xml:space="preserve"> data into the </w:t>
      </w:r>
      <w:r w:rsidR="00063BA4">
        <w:t xml:space="preserve">FY25 SOA Plan Progress Report (which is an </w:t>
      </w:r>
      <w:r w:rsidR="00403839">
        <w:rPr>
          <w:i/>
          <w:iCs/>
        </w:rPr>
        <w:t>A</w:t>
      </w:r>
      <w:r w:rsidR="00FD07D9" w:rsidRPr="00542DFB">
        <w:rPr>
          <w:i/>
          <w:iCs/>
        </w:rPr>
        <w:t xml:space="preserve">pplication </w:t>
      </w:r>
      <w:r w:rsidR="00403839">
        <w:rPr>
          <w:i/>
          <w:iCs/>
        </w:rPr>
        <w:t>S</w:t>
      </w:r>
      <w:r w:rsidR="00FD07D9" w:rsidRPr="00542DFB">
        <w:rPr>
          <w:i/>
          <w:iCs/>
        </w:rPr>
        <w:t>upplement</w:t>
      </w:r>
      <w:r w:rsidR="00495983">
        <w:t>)</w:t>
      </w:r>
      <w:r w:rsidR="007F6BD3">
        <w:t xml:space="preserve"> </w:t>
      </w:r>
      <w:r w:rsidR="00063BA4">
        <w:t>in GEM$</w:t>
      </w:r>
      <w:r w:rsidR="001F1606">
        <w:t xml:space="preserve">.  </w:t>
      </w:r>
    </w:p>
    <w:p w14:paraId="2C169868" w14:textId="77777777" w:rsidR="00627248" w:rsidRDefault="00627248" w:rsidP="00A62027">
      <w:pPr>
        <w:pStyle w:val="ListParagraph"/>
        <w:numPr>
          <w:ilvl w:val="1"/>
          <w:numId w:val="37"/>
        </w:numPr>
      </w:pPr>
      <w:r>
        <w:t>More than one person may be assigned this role.</w:t>
      </w:r>
    </w:p>
    <w:p w14:paraId="06696068" w14:textId="77777777" w:rsidR="00667113" w:rsidRDefault="00583045" w:rsidP="00A62027">
      <w:pPr>
        <w:pStyle w:val="ListParagraph"/>
        <w:numPr>
          <w:ilvl w:val="1"/>
          <w:numId w:val="37"/>
        </w:numPr>
      </w:pPr>
      <w:r>
        <w:t xml:space="preserve">The LEA SOA Plan Writer is the only role with permissions to enter data into the application supplement. </w:t>
      </w:r>
    </w:p>
    <w:p w14:paraId="29182827" w14:textId="77777777" w:rsidR="00403839" w:rsidRDefault="00667113" w:rsidP="00A62027">
      <w:pPr>
        <w:pStyle w:val="ListParagraph"/>
        <w:numPr>
          <w:ilvl w:val="1"/>
          <w:numId w:val="37"/>
        </w:numPr>
        <w:spacing w:after="0"/>
      </w:pPr>
      <w:r>
        <w:t>S</w:t>
      </w:r>
      <w:r w:rsidR="004606DC">
        <w:t xml:space="preserve">uperintendents must be assigned </w:t>
      </w:r>
      <w:r w:rsidR="004606DC" w:rsidRPr="00542DFB">
        <w:rPr>
          <w:i/>
          <w:iCs/>
        </w:rPr>
        <w:t>the LEA SOA Plan Writer</w:t>
      </w:r>
      <w:r w:rsidR="004606DC">
        <w:t xml:space="preserve"> role</w:t>
      </w:r>
      <w:r w:rsidR="00E25D61">
        <w:t xml:space="preserve">, in addition to the </w:t>
      </w:r>
      <w:r w:rsidR="00E25D61" w:rsidRPr="00542DFB">
        <w:rPr>
          <w:i/>
          <w:iCs/>
        </w:rPr>
        <w:t>LEA Superintendent/Chief Executive</w:t>
      </w:r>
      <w:r w:rsidR="00E25D61">
        <w:t xml:space="preserve"> role</w:t>
      </w:r>
      <w:r w:rsidR="00627248">
        <w:t>,</w:t>
      </w:r>
      <w:r w:rsidR="004606DC">
        <w:t xml:space="preserve"> </w:t>
      </w:r>
      <w:proofErr w:type="gramStart"/>
      <w:r w:rsidR="004606DC">
        <w:t>in order to</w:t>
      </w:r>
      <w:proofErr w:type="gramEnd"/>
      <w:r w:rsidR="004606DC">
        <w:t xml:space="preserve"> </w:t>
      </w:r>
      <w:r w:rsidR="00627248">
        <w:t xml:space="preserve">directly </w:t>
      </w:r>
      <w:r w:rsidR="004606DC">
        <w:t xml:space="preserve">edit/enter information in the template.  </w:t>
      </w:r>
      <w:r w:rsidR="0015497D">
        <w:t xml:space="preserve"> </w:t>
      </w:r>
    </w:p>
    <w:p w14:paraId="23B5AA99" w14:textId="77777777" w:rsidR="00403839" w:rsidRDefault="00403839" w:rsidP="00A62027">
      <w:pPr>
        <w:spacing w:after="0"/>
        <w:ind w:left="720"/>
      </w:pPr>
    </w:p>
    <w:p w14:paraId="1FD36176" w14:textId="20DF143D" w:rsidR="004B041D" w:rsidRDefault="004B041D" w:rsidP="00A62027">
      <w:pPr>
        <w:pStyle w:val="ListParagraph"/>
        <w:numPr>
          <w:ilvl w:val="0"/>
          <w:numId w:val="37"/>
        </w:numPr>
        <w:spacing w:after="0"/>
      </w:pPr>
      <w:r w:rsidRPr="00403839">
        <w:rPr>
          <w:b/>
          <w:bCs/>
        </w:rPr>
        <w:t>LEA Superintendent/Chief Executive</w:t>
      </w:r>
      <w:r>
        <w:t xml:space="preserve">:  </w:t>
      </w:r>
      <w:r w:rsidR="00D6467E">
        <w:t>T</w:t>
      </w:r>
      <w:r w:rsidR="00700118">
        <w:t xml:space="preserve">he superintendent or her/his designee </w:t>
      </w:r>
      <w:r w:rsidR="00D6467E">
        <w:t xml:space="preserve">either </w:t>
      </w:r>
      <w:r w:rsidR="007E6E3D">
        <w:t xml:space="preserve">1) </w:t>
      </w:r>
      <w:r w:rsidR="00D6467E">
        <w:t xml:space="preserve">returns the report to the </w:t>
      </w:r>
      <w:r w:rsidR="00D6467E" w:rsidRPr="00403839">
        <w:rPr>
          <w:i/>
          <w:iCs/>
        </w:rPr>
        <w:t>LEA SOA Plan Writer</w:t>
      </w:r>
      <w:r w:rsidR="007E6E3D" w:rsidRPr="00403839">
        <w:rPr>
          <w:i/>
          <w:iCs/>
        </w:rPr>
        <w:t>(s)</w:t>
      </w:r>
      <w:r w:rsidR="00D6467E">
        <w:t xml:space="preserve"> if edits are required or </w:t>
      </w:r>
      <w:r w:rsidR="007E6E3D">
        <w:t xml:space="preserve">2) </w:t>
      </w:r>
      <w:r>
        <w:t>approves the FY25 SOA Plan Progress Report</w:t>
      </w:r>
      <w:r w:rsidR="009B0B77">
        <w:t xml:space="preserve">. When the LEA Superintendent/Chief Executive approves the progress report in GEM$, </w:t>
      </w:r>
      <w:r w:rsidR="00752BBA">
        <w:t xml:space="preserve">DESE </w:t>
      </w:r>
      <w:r w:rsidR="00F02BC4">
        <w:t>will receive</w:t>
      </w:r>
      <w:r w:rsidR="00752BBA">
        <w:t xml:space="preserve"> an email indicating that it has been submitted for review. </w:t>
      </w:r>
    </w:p>
    <w:p w14:paraId="0AFDE9DA" w14:textId="77777777" w:rsidR="00F136EF" w:rsidRDefault="00F136EF" w:rsidP="00F136EF">
      <w:pPr>
        <w:pStyle w:val="ListParagraph"/>
        <w:ind w:left="360"/>
      </w:pPr>
    </w:p>
    <w:p w14:paraId="16D49722" w14:textId="5CEE773F" w:rsidR="004F18AE" w:rsidRPr="00EE4035" w:rsidRDefault="00147DA9" w:rsidP="00EE4035">
      <w:pPr>
        <w:pStyle w:val="Heading2"/>
        <w:rPr>
          <w:b/>
          <w:bCs/>
        </w:rPr>
      </w:pPr>
      <w:bookmarkStart w:id="2" w:name="_Toc191368645"/>
      <w:r w:rsidRPr="00EE4035">
        <w:rPr>
          <w:b/>
          <w:bCs/>
        </w:rPr>
        <w:t xml:space="preserve">How to </w:t>
      </w:r>
      <w:r w:rsidR="001C1DA6" w:rsidRPr="00EE4035">
        <w:rPr>
          <w:b/>
          <w:bCs/>
        </w:rPr>
        <w:t>locate</w:t>
      </w:r>
      <w:r w:rsidRPr="00EE4035">
        <w:rPr>
          <w:b/>
          <w:bCs/>
        </w:rPr>
        <w:t xml:space="preserve"> your </w:t>
      </w:r>
      <w:r w:rsidR="00300D34" w:rsidRPr="00EE4035">
        <w:rPr>
          <w:b/>
          <w:bCs/>
        </w:rPr>
        <w:t xml:space="preserve">FY25 </w:t>
      </w:r>
      <w:r w:rsidRPr="00EE4035">
        <w:rPr>
          <w:b/>
          <w:bCs/>
        </w:rPr>
        <w:t>SOA Plan</w:t>
      </w:r>
      <w:r w:rsidR="001C1DA6" w:rsidRPr="00EE4035">
        <w:rPr>
          <w:b/>
          <w:bCs/>
        </w:rPr>
        <w:t xml:space="preserve"> </w:t>
      </w:r>
      <w:r w:rsidR="00300D34" w:rsidRPr="00EE4035">
        <w:rPr>
          <w:b/>
          <w:bCs/>
        </w:rPr>
        <w:t xml:space="preserve">Progress Report </w:t>
      </w:r>
      <w:r w:rsidR="001C1DA6" w:rsidRPr="00EE4035">
        <w:rPr>
          <w:b/>
          <w:bCs/>
        </w:rPr>
        <w:t>in GEM$</w:t>
      </w:r>
      <w:bookmarkEnd w:id="2"/>
    </w:p>
    <w:p w14:paraId="3646CF8D" w14:textId="341FA99A" w:rsidR="00E26157" w:rsidRDefault="00E26157" w:rsidP="008519D0">
      <w:pPr>
        <w:pStyle w:val="ListParagraph"/>
        <w:numPr>
          <w:ilvl w:val="0"/>
          <w:numId w:val="17"/>
        </w:numPr>
      </w:pPr>
      <w:r>
        <w:t xml:space="preserve">Sign into GEM$ using your email address and password: </w:t>
      </w:r>
      <w:hyperlink r:id="rId14" w:history="1">
        <w:r w:rsidRPr="002C0B3B">
          <w:rPr>
            <w:rStyle w:val="Hyperlink"/>
          </w:rPr>
          <w:t>https://mass.egrantsmanagement.com/</w:t>
        </w:r>
      </w:hyperlink>
    </w:p>
    <w:p w14:paraId="2E104C10" w14:textId="6A70C99E" w:rsidR="00104448" w:rsidRDefault="00147DA9" w:rsidP="0002647A">
      <w:pPr>
        <w:pStyle w:val="ListParagraph"/>
        <w:numPr>
          <w:ilvl w:val="0"/>
          <w:numId w:val="17"/>
        </w:numPr>
      </w:pPr>
      <w:r>
        <w:t xml:space="preserve">Click </w:t>
      </w:r>
      <w:r w:rsidRPr="0002647A">
        <w:rPr>
          <w:b/>
          <w:bCs/>
        </w:rPr>
        <w:t>Application Supplement</w:t>
      </w:r>
      <w:r>
        <w:t xml:space="preserve"> in the left</w:t>
      </w:r>
      <w:r w:rsidR="00F63035">
        <w:t>-</w:t>
      </w:r>
      <w:r>
        <w:t>hand navigation panel</w:t>
      </w:r>
      <w:r w:rsidR="001C1DA6">
        <w:t xml:space="preserve"> (</w:t>
      </w:r>
      <w:r w:rsidR="007F5B89">
        <w:t xml:space="preserve">circled in </w:t>
      </w:r>
      <w:r w:rsidR="00C30C07">
        <w:t>green</w:t>
      </w:r>
      <w:r w:rsidR="00A92A9C">
        <w:t>).</w:t>
      </w:r>
    </w:p>
    <w:p w14:paraId="16A44D5D" w14:textId="56B16D29" w:rsidR="00104448" w:rsidRDefault="001D750D" w:rsidP="00104448">
      <w:pPr>
        <w:jc w:val="center"/>
      </w:pPr>
      <w:r>
        <w:rPr>
          <w:noProof/>
        </w:rPr>
        <mc:AlternateContent>
          <mc:Choice Requires="wps">
            <w:drawing>
              <wp:anchor distT="0" distB="0" distL="114300" distR="114300" simplePos="0" relativeHeight="251658249" behindDoc="0" locked="0" layoutInCell="1" allowOverlap="1" wp14:anchorId="5CB2447D" wp14:editId="61B5A62D">
                <wp:simplePos x="0" y="0"/>
                <wp:positionH relativeFrom="margin">
                  <wp:posOffset>24561</wp:posOffset>
                </wp:positionH>
                <wp:positionV relativeFrom="paragraph">
                  <wp:posOffset>1133755</wp:posOffset>
                </wp:positionV>
                <wp:extent cx="1001395" cy="218440"/>
                <wp:effectExtent l="0" t="0" r="27305" b="10160"/>
                <wp:wrapNone/>
                <wp:docPr id="10" name="Oval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1395" cy="218440"/>
                        </a:xfrm>
                        <a:prstGeom prst="ellipse">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8658AF" id="Oval 10" o:spid="_x0000_s1026" alt="&quot;&quot;" style="position:absolute;margin-left:1.95pt;margin-top:89.25pt;width:78.85pt;height:17.2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" filled="f" strokecolor="#00b050" strokeweight="1.5pt">
                <v:stroke joinstyle="miter"/>
                <w10:wrap anchorx="margin"/>
              </v:oval>
            </w:pict>
          </mc:Fallback>
        </mc:AlternateContent>
      </w:r>
      <w:r w:rsidRPr="001D750D">
        <w:rPr>
          <w:noProof/>
        </w:rPr>
        <w:drawing>
          <wp:inline distT="0" distB="0" distL="0" distR="0" wp14:anchorId="361AC87A" wp14:editId="09CF36E8">
            <wp:extent cx="6858000" cy="1671955"/>
            <wp:effectExtent l="0" t="0" r="0" b="4445"/>
            <wp:docPr id="971735367" name="Picture 1" descr="This screenshot of Grants for Education Management System Home page with the navigation menu, Application Supplement on the left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735367" name="Picture 1" descr="This screenshot of Grants for Education Management System Home page with the navigation menu, Application Supplement on the left circled."/>
                    <pic:cNvPicPr/>
                  </pic:nvPicPr>
                  <pic:blipFill>
                    <a:blip r:embed="rId15"/>
                    <a:stretch>
                      <a:fillRect/>
                    </a:stretch>
                  </pic:blipFill>
                  <pic:spPr>
                    <a:xfrm>
                      <a:off x="0" y="0"/>
                      <a:ext cx="6858000" cy="1671955"/>
                    </a:xfrm>
                    <a:prstGeom prst="rect">
                      <a:avLst/>
                    </a:prstGeom>
                  </pic:spPr>
                </pic:pic>
              </a:graphicData>
            </a:graphic>
          </wp:inline>
        </w:drawing>
      </w:r>
    </w:p>
    <w:p w14:paraId="230AF9C3" w14:textId="77777777" w:rsidR="00F136EF" w:rsidRDefault="00F136EF">
      <w:r>
        <w:br w:type="page"/>
      </w:r>
    </w:p>
    <w:p w14:paraId="603D95ED" w14:textId="4A00FD87" w:rsidR="00147DA9" w:rsidRDefault="009B01D9" w:rsidP="00B04BF2">
      <w:pPr>
        <w:pStyle w:val="ListParagraph"/>
        <w:numPr>
          <w:ilvl w:val="0"/>
          <w:numId w:val="1"/>
        </w:numPr>
      </w:pPr>
      <w:r>
        <w:lastRenderedPageBreak/>
        <w:t xml:space="preserve">Once the </w:t>
      </w:r>
      <w:r w:rsidR="001C1DA6" w:rsidRPr="00922758">
        <w:rPr>
          <w:b/>
          <w:bCs/>
        </w:rPr>
        <w:t>Application Supplements</w:t>
      </w:r>
      <w:r w:rsidR="001C1DA6">
        <w:t xml:space="preserve"> </w:t>
      </w:r>
      <w:r w:rsidR="009D31EC">
        <w:t xml:space="preserve">page </w:t>
      </w:r>
      <w:r w:rsidR="005C0661">
        <w:t>opens, click</w:t>
      </w:r>
      <w:r w:rsidR="008E500A">
        <w:t xml:space="preserve"> on</w:t>
      </w:r>
      <w:r w:rsidR="005C0661">
        <w:t xml:space="preserve"> </w:t>
      </w:r>
      <w:r w:rsidR="000034DF" w:rsidRPr="00922758">
        <w:rPr>
          <w:b/>
          <w:bCs/>
        </w:rPr>
        <w:t xml:space="preserve">FY25 SOA Plan Progress </w:t>
      </w:r>
      <w:proofErr w:type="gramStart"/>
      <w:r w:rsidR="000034DF" w:rsidRPr="00922758">
        <w:rPr>
          <w:b/>
          <w:bCs/>
        </w:rPr>
        <w:t xml:space="preserve">Report </w:t>
      </w:r>
      <w:r w:rsidR="001C1DA6">
        <w:t xml:space="preserve"> (</w:t>
      </w:r>
      <w:proofErr w:type="gramEnd"/>
      <w:r w:rsidR="00C30C07">
        <w:t>circled in green</w:t>
      </w:r>
      <w:r w:rsidR="001C1DA6">
        <w:t>)</w:t>
      </w:r>
      <w:r w:rsidR="005A366F">
        <w:t xml:space="preserve">.  Make </w:t>
      </w:r>
      <w:r w:rsidR="00AA7A26">
        <w:t>certain the Fiscal Year is set to 202</w:t>
      </w:r>
      <w:r w:rsidR="000034DF">
        <w:t>5</w:t>
      </w:r>
      <w:r w:rsidR="00145447">
        <w:t xml:space="preserve"> (circled</w:t>
      </w:r>
      <w:r w:rsidR="00922758">
        <w:t xml:space="preserve"> </w:t>
      </w:r>
      <w:r w:rsidR="00145447">
        <w:t>in green).</w:t>
      </w:r>
      <w:r w:rsidR="00922758" w:rsidRPr="00922758">
        <w:t xml:space="preserve"> </w:t>
      </w:r>
    </w:p>
    <w:p w14:paraId="5E5E5E87" w14:textId="6D43EF43" w:rsidR="00147DA9" w:rsidRDefault="000058FA" w:rsidP="00246EE3">
      <w:pPr>
        <w:jc w:val="center"/>
      </w:pPr>
      <w:r>
        <w:rPr>
          <w:noProof/>
        </w:rPr>
        <mc:AlternateContent>
          <mc:Choice Requires="wps">
            <w:drawing>
              <wp:anchor distT="0" distB="0" distL="114300" distR="114300" simplePos="0" relativeHeight="251658251" behindDoc="0" locked="0" layoutInCell="1" allowOverlap="1" wp14:anchorId="00971D32" wp14:editId="2DFD8164">
                <wp:simplePos x="0" y="0"/>
                <wp:positionH relativeFrom="column">
                  <wp:posOffset>1190930</wp:posOffset>
                </wp:positionH>
                <wp:positionV relativeFrom="paragraph">
                  <wp:posOffset>1967332</wp:posOffset>
                </wp:positionV>
                <wp:extent cx="1695450" cy="325755"/>
                <wp:effectExtent l="0" t="0" r="19050" b="17145"/>
                <wp:wrapNone/>
                <wp:docPr id="15" name="Oval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95450" cy="325755"/>
                        </a:xfrm>
                        <a:prstGeom prst="ellipse">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10DEA8" id="Oval 15" o:spid="_x0000_s1026" alt="&quot;&quot;" style="position:absolute;margin-left:93.75pt;margin-top:154.9pt;width:133.5pt;height:25.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" filled="f" strokecolor="#00b050" strokeweight="1.5pt">
                <v:stroke joinstyle="miter"/>
              </v:oval>
            </w:pict>
          </mc:Fallback>
        </mc:AlternateContent>
      </w:r>
      <w:r>
        <w:rPr>
          <w:noProof/>
        </w:rPr>
        <mc:AlternateContent>
          <mc:Choice Requires="wps">
            <w:drawing>
              <wp:anchor distT="0" distB="0" distL="114300" distR="114300" simplePos="0" relativeHeight="251658250" behindDoc="0" locked="0" layoutInCell="1" allowOverlap="1" wp14:anchorId="345C6C7E" wp14:editId="4FA8C924">
                <wp:simplePos x="0" y="0"/>
                <wp:positionH relativeFrom="column">
                  <wp:posOffset>1295756</wp:posOffset>
                </wp:positionH>
                <wp:positionV relativeFrom="paragraph">
                  <wp:posOffset>788010</wp:posOffset>
                </wp:positionV>
                <wp:extent cx="492926" cy="214603"/>
                <wp:effectExtent l="0" t="0" r="21590" b="14605"/>
                <wp:wrapNone/>
                <wp:docPr id="9" name="Oval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2926" cy="214603"/>
                        </a:xfrm>
                        <a:prstGeom prst="ellipse">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D38A03" id="Oval 9" o:spid="_x0000_s1026" alt="&quot;&quot;" style="position:absolute;margin-left:102.05pt;margin-top:62.05pt;width:38.8pt;height:16.9pt;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" filled="f" strokecolor="#00b050" strokeweight="1.5pt">
                <v:stroke joinstyle="miter"/>
              </v:oval>
            </w:pict>
          </mc:Fallback>
        </mc:AlternateContent>
      </w:r>
      <w:r w:rsidR="006D44FE" w:rsidRPr="006D44FE">
        <w:rPr>
          <w:noProof/>
        </w:rPr>
        <w:drawing>
          <wp:inline distT="0" distB="0" distL="0" distR="0" wp14:anchorId="623EBCDF" wp14:editId="791DD987">
            <wp:extent cx="6858000" cy="2332355"/>
            <wp:effectExtent l="0" t="0" r="0" b="0"/>
            <wp:docPr id="429442754" name="Picture 1" descr="This screenshot of Application Supplements page with year dropdown menu and FY25 SOA Plan Progress Report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42754" name="Picture 1" descr="This screenshot of Application Supplements page with year dropdown menu and FY25 SOA Plan Progress Report circled."/>
                    <pic:cNvPicPr/>
                  </pic:nvPicPr>
                  <pic:blipFill>
                    <a:blip r:embed="rId16"/>
                    <a:stretch>
                      <a:fillRect/>
                    </a:stretch>
                  </pic:blipFill>
                  <pic:spPr>
                    <a:xfrm>
                      <a:off x="0" y="0"/>
                      <a:ext cx="6858000" cy="2332355"/>
                    </a:xfrm>
                    <a:prstGeom prst="rect">
                      <a:avLst/>
                    </a:prstGeom>
                  </pic:spPr>
                </pic:pic>
              </a:graphicData>
            </a:graphic>
          </wp:inline>
        </w:drawing>
      </w:r>
    </w:p>
    <w:p w14:paraId="188659D5" w14:textId="782B46F5" w:rsidR="00D70C86" w:rsidRDefault="00D70C86"/>
    <w:p w14:paraId="5226BEC2" w14:textId="1C8927AF" w:rsidR="000C39AA" w:rsidRDefault="008E500A" w:rsidP="005C3722">
      <w:pPr>
        <w:pStyle w:val="ListParagraph"/>
        <w:numPr>
          <w:ilvl w:val="0"/>
          <w:numId w:val="8"/>
        </w:numPr>
      </w:pPr>
      <w:r>
        <w:t>T</w:t>
      </w:r>
      <w:r w:rsidR="00014447">
        <w:t xml:space="preserve">he </w:t>
      </w:r>
      <w:r w:rsidR="00A16A03" w:rsidRPr="00A16A03">
        <w:rPr>
          <w:b/>
          <w:bCs/>
        </w:rPr>
        <w:t xml:space="preserve">FY25 </w:t>
      </w:r>
      <w:r w:rsidR="005C3722" w:rsidRPr="00A16A03">
        <w:rPr>
          <w:b/>
          <w:bCs/>
        </w:rPr>
        <w:t>S</w:t>
      </w:r>
      <w:r w:rsidR="005C3722" w:rsidRPr="008E500A">
        <w:rPr>
          <w:b/>
          <w:bCs/>
        </w:rPr>
        <w:t xml:space="preserve">OA Plan </w:t>
      </w:r>
      <w:r w:rsidR="00A16A03">
        <w:rPr>
          <w:b/>
          <w:bCs/>
        </w:rPr>
        <w:t xml:space="preserve">Progress Report </w:t>
      </w:r>
      <w:r w:rsidR="005C3722" w:rsidRPr="008E500A">
        <w:rPr>
          <w:b/>
          <w:bCs/>
        </w:rPr>
        <w:t>Submission Sections</w:t>
      </w:r>
      <w:r w:rsidR="005C3722">
        <w:t xml:space="preserve"> page</w:t>
      </w:r>
      <w:r>
        <w:t xml:space="preserve"> that appears below will open</w:t>
      </w:r>
      <w:r w:rsidR="005C3722">
        <w:t xml:space="preserve">. </w:t>
      </w:r>
      <w:r w:rsidR="00014447">
        <w:t xml:space="preserve"> </w:t>
      </w:r>
      <w:r w:rsidR="005444D8">
        <w:t xml:space="preserve">The </w:t>
      </w:r>
      <w:r w:rsidR="00A16A03">
        <w:t>four</w:t>
      </w:r>
      <w:r w:rsidR="005444D8">
        <w:t xml:space="preserve"> sections of </w:t>
      </w:r>
      <w:r w:rsidR="00125F27">
        <w:t xml:space="preserve">the </w:t>
      </w:r>
      <w:r w:rsidR="00A16A03">
        <w:t xml:space="preserve">FY25 </w:t>
      </w:r>
      <w:r w:rsidR="00125F27">
        <w:t xml:space="preserve">SOA Plan </w:t>
      </w:r>
      <w:r w:rsidR="006F1EBE">
        <w:t xml:space="preserve">Progress Report </w:t>
      </w:r>
      <w:r w:rsidR="00125F27">
        <w:t xml:space="preserve">are listed here.  </w:t>
      </w:r>
      <w:r w:rsidR="005C3722">
        <w:t>From this page you can navigate to any section of the p</w:t>
      </w:r>
      <w:r w:rsidR="006F1EBE">
        <w:t xml:space="preserve">rogress report </w:t>
      </w:r>
      <w:r w:rsidR="005C3722">
        <w:t xml:space="preserve">by clicking on the section name. </w:t>
      </w:r>
      <w:r w:rsidR="00A720FB">
        <w:t xml:space="preserve"> </w:t>
      </w:r>
      <w:r w:rsidR="000C39AA">
        <w:t xml:space="preserve">You may complete the </w:t>
      </w:r>
      <w:r w:rsidR="007E1FB5">
        <w:t>sections in any order.</w:t>
      </w:r>
    </w:p>
    <w:p w14:paraId="2652F1A7" w14:textId="0B953054" w:rsidR="0095541C" w:rsidRDefault="006F1EBE" w:rsidP="0095541C">
      <w:r>
        <w:rPr>
          <w:rFonts w:asciiTheme="majorHAnsi" w:eastAsiaTheme="majorEastAsia" w:hAnsiTheme="majorHAnsi" w:cstheme="majorBidi"/>
          <w:b/>
          <w:bCs/>
          <w:noProof/>
          <w:color w:val="2F5496" w:themeColor="accent1" w:themeShade="BF"/>
          <w:sz w:val="26"/>
          <w:szCs w:val="26"/>
        </w:rPr>
        <mc:AlternateContent>
          <mc:Choice Requires="wps">
            <w:drawing>
              <wp:anchor distT="0" distB="0" distL="114300" distR="114300" simplePos="0" relativeHeight="251658253" behindDoc="0" locked="0" layoutInCell="1" allowOverlap="1" wp14:anchorId="2F70001E" wp14:editId="7D3B3FC1">
                <wp:simplePos x="0" y="0"/>
                <wp:positionH relativeFrom="column">
                  <wp:posOffset>1239597</wp:posOffset>
                </wp:positionH>
                <wp:positionV relativeFrom="paragraph">
                  <wp:posOffset>2897556</wp:posOffset>
                </wp:positionV>
                <wp:extent cx="3633139" cy="1144988"/>
                <wp:effectExtent l="0" t="0" r="24765" b="17145"/>
                <wp:wrapNone/>
                <wp:docPr id="19" name="Oval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33139" cy="1144988"/>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DF6C17" id="Oval 19" o:spid="_x0000_s1026" alt="&quot;&quot;" style="position:absolute;margin-left:97.6pt;margin-top:228.15pt;width:286.05pt;height:90.1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" filled="f" strokecolor="#00b050" strokeweight="1pt">
                <v:stroke joinstyle="miter"/>
              </v:oval>
            </w:pict>
          </mc:Fallback>
        </mc:AlternateContent>
      </w:r>
      <w:r w:rsidR="00A16A03" w:rsidRPr="00A16A03">
        <w:rPr>
          <w:noProof/>
        </w:rPr>
        <w:drawing>
          <wp:inline distT="0" distB="0" distL="0" distR="0" wp14:anchorId="385574C5" wp14:editId="3EB81BA0">
            <wp:extent cx="6858000" cy="3915410"/>
            <wp:effectExtent l="0" t="0" r="0" b="8890"/>
            <wp:docPr id="416897581" name="Picture 1" descr="This screenshot shows the SOA plan progress report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97581" name="Picture 1" descr="This screenshot shows the SOA plan progress report sections."/>
                    <pic:cNvPicPr/>
                  </pic:nvPicPr>
                  <pic:blipFill>
                    <a:blip r:embed="rId17"/>
                    <a:stretch>
                      <a:fillRect/>
                    </a:stretch>
                  </pic:blipFill>
                  <pic:spPr>
                    <a:xfrm>
                      <a:off x="0" y="0"/>
                      <a:ext cx="6858000" cy="3915410"/>
                    </a:xfrm>
                    <a:prstGeom prst="rect">
                      <a:avLst/>
                    </a:prstGeom>
                  </pic:spPr>
                </pic:pic>
              </a:graphicData>
            </a:graphic>
          </wp:inline>
        </w:drawing>
      </w:r>
    </w:p>
    <w:p w14:paraId="33F3622A" w14:textId="6986B35A" w:rsidR="0095541C" w:rsidRDefault="0095541C" w:rsidP="0095541C"/>
    <w:p w14:paraId="7BABF609" w14:textId="77777777" w:rsidR="00492923" w:rsidRDefault="00492923" w:rsidP="0095541C">
      <w:pPr>
        <w:sectPr w:rsidR="00492923" w:rsidSect="00B658F5">
          <w:pgSz w:w="12240" w:h="15840"/>
          <w:pgMar w:top="720" w:right="720" w:bottom="720" w:left="720" w:header="720" w:footer="288" w:gutter="0"/>
          <w:cols w:space="720"/>
          <w:titlePg/>
          <w:docGrid w:linePitch="360"/>
        </w:sectPr>
      </w:pPr>
    </w:p>
    <w:p w14:paraId="1DD694D2" w14:textId="281C0470" w:rsidR="00147DA9" w:rsidRPr="00EE4035" w:rsidRDefault="001C1DA6" w:rsidP="00EE4035">
      <w:pPr>
        <w:pStyle w:val="Heading2"/>
        <w:rPr>
          <w:b/>
          <w:bCs/>
        </w:rPr>
      </w:pPr>
      <w:bookmarkStart w:id="3" w:name="_Toc191368646"/>
      <w:r w:rsidRPr="00EE4035">
        <w:rPr>
          <w:b/>
          <w:bCs/>
        </w:rPr>
        <w:lastRenderedPageBreak/>
        <w:t xml:space="preserve">How to </w:t>
      </w:r>
      <w:r w:rsidR="00FC767D" w:rsidRPr="00EE4035">
        <w:rPr>
          <w:b/>
          <w:bCs/>
        </w:rPr>
        <w:t xml:space="preserve">begin entering data </w:t>
      </w:r>
      <w:r w:rsidR="00AB0B7F" w:rsidRPr="00EE4035">
        <w:rPr>
          <w:b/>
          <w:bCs/>
        </w:rPr>
        <w:t xml:space="preserve">in </w:t>
      </w:r>
      <w:r w:rsidRPr="00EE4035">
        <w:rPr>
          <w:b/>
          <w:bCs/>
        </w:rPr>
        <w:t xml:space="preserve">your </w:t>
      </w:r>
      <w:r w:rsidR="00EF5926" w:rsidRPr="00EE4035">
        <w:rPr>
          <w:b/>
          <w:bCs/>
        </w:rPr>
        <w:t xml:space="preserve">FY25 </w:t>
      </w:r>
      <w:r w:rsidRPr="00EE4035">
        <w:rPr>
          <w:b/>
          <w:bCs/>
        </w:rPr>
        <w:t>SOA Plan</w:t>
      </w:r>
      <w:r w:rsidR="00EF5926" w:rsidRPr="00EE4035">
        <w:rPr>
          <w:b/>
          <w:bCs/>
        </w:rPr>
        <w:t xml:space="preserve"> Progress Report</w:t>
      </w:r>
      <w:bookmarkEnd w:id="3"/>
    </w:p>
    <w:p w14:paraId="6056A4B1" w14:textId="77777777" w:rsidR="00794C7E" w:rsidRDefault="005D36B0" w:rsidP="005D36B0">
      <w:pPr>
        <w:pStyle w:val="ListParagraph"/>
        <w:numPr>
          <w:ilvl w:val="0"/>
          <w:numId w:val="6"/>
        </w:numPr>
      </w:pPr>
      <w:r>
        <w:t>When you first open the application supplement,</w:t>
      </w:r>
      <w:r w:rsidR="00A2777E">
        <w:t xml:space="preserve"> your </w:t>
      </w:r>
      <w:r w:rsidRPr="00FE69B9">
        <w:rPr>
          <w:b/>
          <w:bCs/>
        </w:rPr>
        <w:t>Status</w:t>
      </w:r>
      <w:r>
        <w:t>, circled in r</w:t>
      </w:r>
      <w:r w:rsidR="00B56BAA">
        <w:t>ed</w:t>
      </w:r>
      <w:r w:rsidR="00AC6AF7">
        <w:t xml:space="preserve"> in the screen shot below</w:t>
      </w:r>
      <w:r w:rsidR="00B56BAA">
        <w:t xml:space="preserve">, </w:t>
      </w:r>
      <w:r w:rsidR="00975A07">
        <w:t>indicates</w:t>
      </w:r>
      <w:r w:rsidR="00B56BAA">
        <w:t xml:space="preserve"> </w:t>
      </w:r>
      <w:r w:rsidR="00B56BAA" w:rsidRPr="00FE69B9">
        <w:rPr>
          <w:i/>
          <w:iCs/>
        </w:rPr>
        <w:t>Not Started</w:t>
      </w:r>
      <w:r w:rsidR="008A1DEA">
        <w:t xml:space="preserve">.  </w:t>
      </w:r>
    </w:p>
    <w:p w14:paraId="0E3847D8" w14:textId="70137851" w:rsidR="0042465B" w:rsidRDefault="000A3548" w:rsidP="005D36B0">
      <w:pPr>
        <w:pStyle w:val="ListParagraph"/>
        <w:numPr>
          <w:ilvl w:val="0"/>
          <w:numId w:val="6"/>
        </w:numPr>
      </w:pPr>
      <w:r>
        <w:t>To begin</w:t>
      </w:r>
      <w:r w:rsidR="008A1DEA">
        <w:t xml:space="preserve"> </w:t>
      </w:r>
      <w:r w:rsidR="00B506F0">
        <w:t>typing in</w:t>
      </w:r>
      <w:r w:rsidR="00975A07">
        <w:t xml:space="preserve"> your </w:t>
      </w:r>
      <w:r w:rsidR="00B506F0">
        <w:t>progress report</w:t>
      </w:r>
      <w:r w:rsidR="00975A07">
        <w:t xml:space="preserve">, </w:t>
      </w:r>
      <w:r w:rsidR="003C45CD">
        <w:t xml:space="preserve">you need to start the application supplement by </w:t>
      </w:r>
      <w:r w:rsidR="0056139A">
        <w:t>mov</w:t>
      </w:r>
      <w:r w:rsidR="003C45CD">
        <w:t>ing</w:t>
      </w:r>
      <w:r w:rsidR="0056139A">
        <w:t xml:space="preserve"> your cursor to</w:t>
      </w:r>
      <w:r>
        <w:t xml:space="preserve"> the</w:t>
      </w:r>
      <w:r w:rsidR="0056139A">
        <w:t xml:space="preserve"> </w:t>
      </w:r>
      <w:r w:rsidR="008A1DEA" w:rsidRPr="00FE69B9">
        <w:rPr>
          <w:b/>
          <w:bCs/>
        </w:rPr>
        <w:t>Change Status To</w:t>
      </w:r>
      <w:r>
        <w:rPr>
          <w:b/>
          <w:bCs/>
        </w:rPr>
        <w:t xml:space="preserve"> </w:t>
      </w:r>
      <w:r>
        <w:t>line</w:t>
      </w:r>
      <w:r w:rsidR="008A1DEA">
        <w:t xml:space="preserve">, circled </w:t>
      </w:r>
      <w:r w:rsidR="00975A07">
        <w:t>in green, and click</w:t>
      </w:r>
      <w:r w:rsidR="0029688F">
        <w:t>ing</w:t>
      </w:r>
      <w:r w:rsidR="00975A07">
        <w:t xml:space="preserve"> on </w:t>
      </w:r>
      <w:r w:rsidR="0056139A" w:rsidRPr="00FE69B9">
        <w:rPr>
          <w:i/>
          <w:iCs/>
        </w:rPr>
        <w:t xml:space="preserve">Application Supplement Started.  </w:t>
      </w:r>
    </w:p>
    <w:p w14:paraId="3E4E90E2" w14:textId="21848213" w:rsidR="008E762C" w:rsidRPr="006F13B0" w:rsidRDefault="00CE6564" w:rsidP="00715192">
      <w:pPr>
        <w:ind w:left="360"/>
      </w:pPr>
      <w:r w:rsidRPr="004876B4">
        <w:rPr>
          <w:b/>
          <w:bCs/>
          <w:color w:val="C00000"/>
        </w:rPr>
        <w:t>Note:</w:t>
      </w:r>
      <w:r>
        <w:t xml:space="preserve"> If you forget to complete this step, you will be able to see the instructions and items in the templa</w:t>
      </w:r>
      <w:r w:rsidR="00715192">
        <w:t>te, but the data entry screens will not open.</w:t>
      </w:r>
    </w:p>
    <w:p w14:paraId="2F557E2A" w14:textId="2AB30888" w:rsidR="006C6462" w:rsidRDefault="00896433" w:rsidP="006C6462">
      <w:r>
        <w:rPr>
          <w:rFonts w:asciiTheme="majorHAnsi" w:eastAsiaTheme="majorEastAsia" w:hAnsiTheme="majorHAnsi" w:cstheme="majorBidi"/>
          <w:b/>
          <w:bCs/>
          <w:noProof/>
          <w:color w:val="2F5496" w:themeColor="accent1" w:themeShade="BF"/>
          <w:sz w:val="26"/>
          <w:szCs w:val="26"/>
        </w:rPr>
        <mc:AlternateContent>
          <mc:Choice Requires="wps">
            <w:drawing>
              <wp:anchor distT="0" distB="0" distL="114300" distR="114300" simplePos="0" relativeHeight="251658255" behindDoc="0" locked="0" layoutInCell="1" allowOverlap="1" wp14:anchorId="79F23802" wp14:editId="3A8FED1B">
                <wp:simplePos x="0" y="0"/>
                <wp:positionH relativeFrom="column">
                  <wp:posOffset>1474012</wp:posOffset>
                </wp:positionH>
                <wp:positionV relativeFrom="paragraph">
                  <wp:posOffset>1120445</wp:posOffset>
                </wp:positionV>
                <wp:extent cx="2370125" cy="233680"/>
                <wp:effectExtent l="0" t="0" r="11430" b="13970"/>
                <wp:wrapNone/>
                <wp:docPr id="13" name="Oval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0125" cy="23368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178223" id="Oval 13" o:spid="_x0000_s1026" alt="&quot;&quot;" style="position:absolute;margin-left:116.05pt;margin-top:88.2pt;width:186.6pt;height:18.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" filled="f" strokecolor="#00b050" strokeweight="1pt">
                <v:stroke joinstyle="miter"/>
              </v:oval>
            </w:pict>
          </mc:Fallback>
        </mc:AlternateContent>
      </w:r>
      <w:r w:rsidR="00665251">
        <w:rPr>
          <w:rFonts w:asciiTheme="majorHAnsi" w:eastAsiaTheme="majorEastAsia" w:hAnsiTheme="majorHAnsi" w:cstheme="majorBidi"/>
          <w:b/>
          <w:bCs/>
          <w:noProof/>
          <w:color w:val="2F5496" w:themeColor="accent1" w:themeShade="BF"/>
          <w:sz w:val="26"/>
          <w:szCs w:val="26"/>
        </w:rPr>
        <mc:AlternateContent>
          <mc:Choice Requires="wps">
            <w:drawing>
              <wp:anchor distT="0" distB="0" distL="114300" distR="114300" simplePos="0" relativeHeight="251660312" behindDoc="0" locked="0" layoutInCell="1" allowOverlap="1" wp14:anchorId="1CCCB7D9" wp14:editId="4CDDCABF">
                <wp:simplePos x="0" y="0"/>
                <wp:positionH relativeFrom="margin">
                  <wp:posOffset>1444752</wp:posOffset>
                </wp:positionH>
                <wp:positionV relativeFrom="paragraph">
                  <wp:posOffset>879043</wp:posOffset>
                </wp:positionV>
                <wp:extent cx="1703476" cy="234086"/>
                <wp:effectExtent l="0" t="0" r="11430" b="13970"/>
                <wp:wrapNone/>
                <wp:docPr id="1166816885" name="Oval 11668168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03476" cy="234086"/>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9A3439" id="Oval 1166816885" o:spid="_x0000_s1026" alt="&quot;&quot;" style="position:absolute;margin-left:113.75pt;margin-top:69.2pt;width:134.15pt;height:18.45pt;z-index:251660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" filled="f" strokecolor="#c00000" strokeweight="1pt">
                <v:stroke joinstyle="miter"/>
                <w10:wrap anchorx="margin"/>
              </v:oval>
            </w:pict>
          </mc:Fallback>
        </mc:AlternateContent>
      </w:r>
      <w:r w:rsidR="00984A51" w:rsidRPr="00984A51">
        <w:rPr>
          <w:noProof/>
        </w:rPr>
        <w:drawing>
          <wp:inline distT="0" distB="0" distL="0" distR="0" wp14:anchorId="49BC5B54" wp14:editId="43846917">
            <wp:extent cx="6858000" cy="4023995"/>
            <wp:effectExtent l="0" t="0" r="0" b="0"/>
            <wp:docPr id="1620203330" name="Picture 1" descr="This screenshot shows the SOA Plan Progress Report with circles on texts &quot;Status&quot; and &quot;Change Status T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203330" name="Picture 1" descr="This screenshot shows the SOA Plan Progress Report with circles on texts &quot;Status&quot; and &quot;Change Status To&quot;."/>
                    <pic:cNvPicPr/>
                  </pic:nvPicPr>
                  <pic:blipFill>
                    <a:blip r:embed="rId18"/>
                    <a:stretch>
                      <a:fillRect/>
                    </a:stretch>
                  </pic:blipFill>
                  <pic:spPr>
                    <a:xfrm>
                      <a:off x="0" y="0"/>
                      <a:ext cx="6858000" cy="4023995"/>
                    </a:xfrm>
                    <a:prstGeom prst="rect">
                      <a:avLst/>
                    </a:prstGeom>
                  </pic:spPr>
                </pic:pic>
              </a:graphicData>
            </a:graphic>
          </wp:inline>
        </w:drawing>
      </w:r>
    </w:p>
    <w:p w14:paraId="0ED4BBDB" w14:textId="7E60B303" w:rsidR="006C6462" w:rsidRDefault="006C6462" w:rsidP="006C6462"/>
    <w:p w14:paraId="2CDCD4DE" w14:textId="45C63D00" w:rsidR="001C1DA6" w:rsidRDefault="006F13B0" w:rsidP="001C1DA6">
      <w:pPr>
        <w:pStyle w:val="ListParagraph"/>
        <w:numPr>
          <w:ilvl w:val="0"/>
          <w:numId w:val="6"/>
        </w:numPr>
      </w:pPr>
      <w:r>
        <w:t>A</w:t>
      </w:r>
      <w:r w:rsidR="001C1DA6">
        <w:t xml:space="preserve"> </w:t>
      </w:r>
      <w:r w:rsidR="001C1DA6" w:rsidRPr="002E0C31">
        <w:rPr>
          <w:b/>
          <w:bCs/>
        </w:rPr>
        <w:t>Status Change Confirmation</w:t>
      </w:r>
      <w:r w:rsidR="001C1DA6">
        <w:t xml:space="preserve"> page </w:t>
      </w:r>
      <w:r w:rsidR="002E0C31">
        <w:t xml:space="preserve">will appear.  </w:t>
      </w:r>
      <w:r w:rsidR="005C3722">
        <w:t>Click</w:t>
      </w:r>
      <w:r w:rsidR="001C1DA6">
        <w:t xml:space="preserve"> </w:t>
      </w:r>
      <w:r w:rsidR="002E0C31" w:rsidRPr="002E0C31">
        <w:rPr>
          <w:i/>
          <w:iCs/>
        </w:rPr>
        <w:t>C</w:t>
      </w:r>
      <w:r w:rsidR="001C1DA6" w:rsidRPr="002E0C31">
        <w:rPr>
          <w:i/>
          <w:iCs/>
        </w:rPr>
        <w:t>onfirm</w:t>
      </w:r>
      <w:r w:rsidR="001C1DA6">
        <w:t xml:space="preserve"> to change your status to </w:t>
      </w:r>
      <w:r w:rsidR="001C1DA6" w:rsidRPr="002E0C31">
        <w:rPr>
          <w:i/>
          <w:iCs/>
        </w:rPr>
        <w:t>Application Supplement Started</w:t>
      </w:r>
      <w:r w:rsidR="001C1DA6">
        <w:t>.</w:t>
      </w:r>
      <w:r w:rsidR="006D0CFC">
        <w:t xml:space="preserve">  Once you have done that, </w:t>
      </w:r>
      <w:r w:rsidR="009E2560">
        <w:t>your status will be updated on the</w:t>
      </w:r>
      <w:r w:rsidR="006D0CFC">
        <w:t xml:space="preserve"> </w:t>
      </w:r>
      <w:r w:rsidR="0028512C">
        <w:t xml:space="preserve">FY25 </w:t>
      </w:r>
      <w:r w:rsidR="006D0CFC">
        <w:t xml:space="preserve">SOA Plan </w:t>
      </w:r>
      <w:r w:rsidR="0028512C">
        <w:t>Progress Report</w:t>
      </w:r>
      <w:r w:rsidR="006D0CFC">
        <w:t xml:space="preserve"> Section</w:t>
      </w:r>
      <w:r w:rsidR="007D3C1A">
        <w:t>s</w:t>
      </w:r>
      <w:r w:rsidR="0028512C">
        <w:t xml:space="preserve"> page</w:t>
      </w:r>
      <w:r w:rsidR="007D3C1A">
        <w:t>.  You may begin entering data into your plan by clicking on the Section</w:t>
      </w:r>
      <w:r w:rsidR="00816516">
        <w:t xml:space="preserve"> you wish to begin working on.</w:t>
      </w:r>
    </w:p>
    <w:p w14:paraId="2DB60449" w14:textId="77777777" w:rsidR="001D5445" w:rsidRDefault="001D5445" w:rsidP="001D5445">
      <w:pPr>
        <w:pStyle w:val="ListParagraph"/>
        <w:ind w:left="360"/>
      </w:pPr>
    </w:p>
    <w:p w14:paraId="20EDB20E" w14:textId="5BD6E40D" w:rsidR="00D24B5E" w:rsidRDefault="002329D2" w:rsidP="001C1DA6">
      <w:pPr>
        <w:jc w:val="center"/>
      </w:pPr>
      <w:r>
        <w:rPr>
          <w:noProof/>
        </w:rPr>
        <mc:AlternateContent>
          <mc:Choice Requires="wps">
            <w:drawing>
              <wp:anchor distT="0" distB="0" distL="114300" distR="114300" simplePos="0" relativeHeight="251658243" behindDoc="0" locked="0" layoutInCell="1" allowOverlap="1" wp14:anchorId="3FE5A42D" wp14:editId="6653D0DC">
                <wp:simplePos x="0" y="0"/>
                <wp:positionH relativeFrom="column">
                  <wp:posOffset>2986092</wp:posOffset>
                </wp:positionH>
                <wp:positionV relativeFrom="paragraph">
                  <wp:posOffset>1273373</wp:posOffset>
                </wp:positionV>
                <wp:extent cx="457200" cy="255336"/>
                <wp:effectExtent l="0" t="0" r="19050" b="11430"/>
                <wp:wrapNone/>
                <wp:docPr id="2"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57200" cy="255336"/>
                        </a:xfrm>
                        <a:prstGeom prst="ellipse">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0C29B4" id="Oval 1" o:spid="_x0000_s1026" alt="&quot;&quot;" style="position:absolute;margin-left:235.15pt;margin-top:100.25pt;width:36pt;height:20.1pt;flip:y;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" filled="f" strokecolor="#00b050" strokeweight="1.5pt">
                <v:stroke joinstyle="miter"/>
              </v:oval>
            </w:pict>
          </mc:Fallback>
        </mc:AlternateContent>
      </w:r>
      <w:r w:rsidR="000B1A66" w:rsidRPr="009D31EC">
        <w:rPr>
          <w:noProof/>
        </w:rPr>
        <w:drawing>
          <wp:inline distT="0" distB="0" distL="0" distR="0" wp14:anchorId="654D4873" wp14:editId="619CEDEC">
            <wp:extent cx="4673599" cy="1524000"/>
            <wp:effectExtent l="19050" t="1905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19"/>
                    <a:srcRect b="32961"/>
                    <a:stretch/>
                  </pic:blipFill>
                  <pic:spPr bwMode="auto">
                    <a:xfrm>
                      <a:off x="0" y="0"/>
                      <a:ext cx="4673840" cy="152407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ECB41E3" w14:textId="43A93216" w:rsidR="00F0780C" w:rsidRDefault="00F0780C">
      <w:r>
        <w:br w:type="page"/>
      </w:r>
    </w:p>
    <w:p w14:paraId="4CF34F88" w14:textId="77777777" w:rsidR="00D24B5E" w:rsidRDefault="00D24B5E" w:rsidP="001C1DA6">
      <w:pPr>
        <w:jc w:val="center"/>
      </w:pPr>
    </w:p>
    <w:p w14:paraId="63D73B2C" w14:textId="41D14DE3" w:rsidR="00DD4C0E" w:rsidRPr="005C3722" w:rsidRDefault="00CE5CF5" w:rsidP="005C3722">
      <w:pPr>
        <w:pStyle w:val="Heading2"/>
        <w:rPr>
          <w:b/>
          <w:bCs/>
        </w:rPr>
      </w:pPr>
      <w:bookmarkStart w:id="4" w:name="_Toc191368647"/>
      <w:r>
        <w:rPr>
          <w:b/>
          <w:bCs/>
        </w:rPr>
        <w:t>Save your work at regular intervals!</w:t>
      </w:r>
      <w:bookmarkEnd w:id="4"/>
    </w:p>
    <w:p w14:paraId="6407AD1F" w14:textId="252EBA2E" w:rsidR="001C1DA6" w:rsidRPr="005C312D" w:rsidRDefault="00DD4C0E" w:rsidP="00861B55">
      <w:pPr>
        <w:pStyle w:val="ListParagraph"/>
        <w:numPr>
          <w:ilvl w:val="0"/>
          <w:numId w:val="18"/>
        </w:numPr>
        <w:rPr>
          <w:rFonts w:cstheme="minorHAnsi"/>
          <w:sz w:val="24"/>
          <w:szCs w:val="24"/>
        </w:rPr>
      </w:pPr>
      <w:r w:rsidRPr="005C312D">
        <w:rPr>
          <w:rStyle w:val="Strong"/>
          <w:rFonts w:cstheme="minorHAnsi"/>
          <w:color w:val="000000"/>
          <w:shd w:val="clear" w:color="auto" w:fill="FCFCFC"/>
        </w:rPr>
        <w:t xml:space="preserve">Your work </w:t>
      </w:r>
      <w:r w:rsidR="00FD056A" w:rsidRPr="005C312D">
        <w:rPr>
          <w:rStyle w:val="Strong"/>
          <w:rFonts w:cstheme="minorHAnsi"/>
          <w:color w:val="000000"/>
          <w:shd w:val="clear" w:color="auto" w:fill="FCFCFC"/>
        </w:rPr>
        <w:t xml:space="preserve">is </w:t>
      </w:r>
      <w:r w:rsidRPr="005C312D">
        <w:rPr>
          <w:rStyle w:val="Strong"/>
          <w:rFonts w:cstheme="minorHAnsi"/>
          <w:color w:val="000000"/>
          <w:shd w:val="clear" w:color="auto" w:fill="FCFCFC"/>
        </w:rPr>
        <w:t>not automatically saved</w:t>
      </w:r>
      <w:r w:rsidR="00FD056A" w:rsidRPr="005C312D">
        <w:rPr>
          <w:rStyle w:val="Strong"/>
          <w:rFonts w:cstheme="minorHAnsi"/>
          <w:color w:val="000000"/>
          <w:shd w:val="clear" w:color="auto" w:fill="FCFCFC"/>
        </w:rPr>
        <w:t xml:space="preserve"> by GEM$.  </w:t>
      </w:r>
      <w:r w:rsidR="00683865" w:rsidRPr="005C312D">
        <w:rPr>
          <w:rFonts w:cstheme="minorHAnsi"/>
          <w:color w:val="000000"/>
          <w:shd w:val="clear" w:color="auto" w:fill="FCFCFC"/>
        </w:rPr>
        <w:t xml:space="preserve">You will need to save your progress whenever you move </w:t>
      </w:r>
      <w:r w:rsidR="00D8526E" w:rsidRPr="005C312D">
        <w:rPr>
          <w:rFonts w:cstheme="minorHAnsi"/>
          <w:color w:val="000000"/>
          <w:shd w:val="clear" w:color="auto" w:fill="FCFCFC"/>
        </w:rPr>
        <w:t xml:space="preserve">from section to section </w:t>
      </w:r>
      <w:r w:rsidR="000A637B" w:rsidRPr="005C312D">
        <w:rPr>
          <w:rFonts w:cstheme="minorHAnsi"/>
          <w:color w:val="000000"/>
          <w:shd w:val="clear" w:color="auto" w:fill="FCFCFC"/>
        </w:rPr>
        <w:t xml:space="preserve">and before you log out of </w:t>
      </w:r>
      <w:r w:rsidR="00683865" w:rsidRPr="005C312D">
        <w:rPr>
          <w:rFonts w:cstheme="minorHAnsi"/>
          <w:color w:val="000000"/>
          <w:shd w:val="clear" w:color="auto" w:fill="FCFCFC"/>
        </w:rPr>
        <w:t xml:space="preserve">GEM$.  Do that by </w:t>
      </w:r>
      <w:r w:rsidRPr="005C312D">
        <w:rPr>
          <w:rFonts w:cstheme="minorHAnsi"/>
          <w:color w:val="000000"/>
          <w:shd w:val="clear" w:color="auto" w:fill="FCFCFC"/>
        </w:rPr>
        <w:t>click</w:t>
      </w:r>
      <w:r w:rsidR="00683865" w:rsidRPr="005C312D">
        <w:rPr>
          <w:rFonts w:cstheme="minorHAnsi"/>
          <w:color w:val="000000"/>
          <w:shd w:val="clear" w:color="auto" w:fill="FCFCFC"/>
        </w:rPr>
        <w:t>ing</w:t>
      </w:r>
      <w:r w:rsidR="00556BEA" w:rsidRPr="005C312D">
        <w:rPr>
          <w:rFonts w:cstheme="minorHAnsi"/>
          <w:color w:val="000000"/>
          <w:shd w:val="clear" w:color="auto" w:fill="FCFCFC"/>
        </w:rPr>
        <w:t xml:space="preserve"> the</w:t>
      </w:r>
      <w:r w:rsidRPr="005C312D">
        <w:rPr>
          <w:rFonts w:cstheme="minorHAnsi"/>
          <w:color w:val="000000"/>
          <w:shd w:val="clear" w:color="auto" w:fill="FCFCFC"/>
        </w:rPr>
        <w:t xml:space="preserve"> </w:t>
      </w:r>
      <w:r w:rsidRPr="005C312D">
        <w:rPr>
          <w:rFonts w:cstheme="minorHAnsi"/>
          <w:i/>
          <w:color w:val="000000"/>
          <w:shd w:val="clear" w:color="auto" w:fill="FCFCFC"/>
        </w:rPr>
        <w:t>Save And Go To</w:t>
      </w:r>
      <w:r w:rsidRPr="005C312D">
        <w:rPr>
          <w:rFonts w:cstheme="minorHAnsi"/>
          <w:color w:val="000000"/>
          <w:shd w:val="clear" w:color="auto" w:fill="FCFCFC"/>
        </w:rPr>
        <w:t xml:space="preserve"> at the top of </w:t>
      </w:r>
      <w:r w:rsidR="00683865" w:rsidRPr="005C312D">
        <w:rPr>
          <w:rFonts w:cstheme="minorHAnsi"/>
          <w:color w:val="000000"/>
          <w:shd w:val="clear" w:color="auto" w:fill="FCFCFC"/>
        </w:rPr>
        <w:t xml:space="preserve">the </w:t>
      </w:r>
      <w:r w:rsidR="00A34E66" w:rsidRPr="005C312D">
        <w:rPr>
          <w:rFonts w:cstheme="minorHAnsi"/>
          <w:color w:val="000000"/>
          <w:shd w:val="clear" w:color="auto" w:fill="FCFCFC"/>
        </w:rPr>
        <w:t xml:space="preserve">section </w:t>
      </w:r>
      <w:r w:rsidR="00683865" w:rsidRPr="005C312D">
        <w:rPr>
          <w:rFonts w:cstheme="minorHAnsi"/>
          <w:color w:val="000000"/>
          <w:shd w:val="clear" w:color="auto" w:fill="FCFCFC"/>
        </w:rPr>
        <w:t>you are working on</w:t>
      </w:r>
      <w:r w:rsidRPr="005C312D">
        <w:rPr>
          <w:rFonts w:cstheme="minorHAnsi"/>
          <w:color w:val="000000"/>
          <w:shd w:val="clear" w:color="auto" w:fill="FCFCFC"/>
        </w:rPr>
        <w:t xml:space="preserve"> and </w:t>
      </w:r>
      <w:r w:rsidR="00AC7E95" w:rsidRPr="005C312D">
        <w:rPr>
          <w:rFonts w:cstheme="minorHAnsi"/>
          <w:color w:val="000000"/>
          <w:shd w:val="clear" w:color="auto" w:fill="FCFCFC"/>
        </w:rPr>
        <w:t xml:space="preserve">indicate whether you want </w:t>
      </w:r>
      <w:r w:rsidRPr="005C312D">
        <w:rPr>
          <w:rFonts w:cstheme="minorHAnsi"/>
          <w:color w:val="000000"/>
          <w:shd w:val="clear" w:color="auto" w:fill="FCFCFC"/>
        </w:rPr>
        <w:t xml:space="preserve">to </w:t>
      </w:r>
      <w:r w:rsidR="00AC7E95" w:rsidRPr="005C312D">
        <w:rPr>
          <w:rFonts w:cstheme="minorHAnsi"/>
          <w:color w:val="000000"/>
          <w:shd w:val="clear" w:color="auto" w:fill="FCFCFC"/>
        </w:rPr>
        <w:t xml:space="preserve">continue working on </w:t>
      </w:r>
      <w:r w:rsidRPr="005C312D">
        <w:rPr>
          <w:rFonts w:cstheme="minorHAnsi"/>
          <w:color w:val="000000"/>
          <w:shd w:val="clear" w:color="auto" w:fill="FCFCFC"/>
        </w:rPr>
        <w:t xml:space="preserve">Current Page or move to another section. </w:t>
      </w:r>
      <w:r w:rsidR="00861B69" w:rsidRPr="005C312D">
        <w:rPr>
          <w:rFonts w:cstheme="minorHAnsi"/>
          <w:color w:val="000000"/>
          <w:shd w:val="clear" w:color="auto" w:fill="FCFCFC"/>
        </w:rPr>
        <w:t xml:space="preserve">  </w:t>
      </w:r>
      <w:r w:rsidR="00476A59">
        <w:rPr>
          <w:rFonts w:cstheme="minorHAnsi"/>
          <w:color w:val="000000"/>
          <w:shd w:val="clear" w:color="auto" w:fill="FCFCFC"/>
        </w:rPr>
        <w:t xml:space="preserve">If you want to save changes on the page you are working on, </w:t>
      </w:r>
      <w:r w:rsidR="008A25DE">
        <w:rPr>
          <w:rFonts w:cstheme="minorHAnsi"/>
          <w:color w:val="000000"/>
          <w:shd w:val="clear" w:color="auto" w:fill="FCFCFC"/>
        </w:rPr>
        <w:t>choose “Save and Go To &gt;</w:t>
      </w:r>
      <w:r w:rsidR="00884A66">
        <w:rPr>
          <w:rFonts w:cstheme="minorHAnsi"/>
          <w:color w:val="000000"/>
          <w:shd w:val="clear" w:color="auto" w:fill="FCFCFC"/>
        </w:rPr>
        <w:t xml:space="preserve"> Current Page.” </w:t>
      </w:r>
      <w:r w:rsidR="00861B69" w:rsidRPr="005C312D">
        <w:rPr>
          <w:rFonts w:cstheme="minorHAnsi"/>
          <w:color w:val="000000"/>
          <w:shd w:val="clear" w:color="auto" w:fill="FCFCFC"/>
        </w:rPr>
        <w:t xml:space="preserve">Clicking on </w:t>
      </w:r>
      <w:r w:rsidR="00861B69" w:rsidRPr="005C312D">
        <w:rPr>
          <w:rFonts w:cstheme="minorHAnsi"/>
          <w:i/>
          <w:color w:val="000000"/>
          <w:shd w:val="clear" w:color="auto" w:fill="FCFCFC"/>
        </w:rPr>
        <w:t>Sections</w:t>
      </w:r>
      <w:r w:rsidR="00861B69" w:rsidRPr="005C312D">
        <w:rPr>
          <w:rFonts w:cstheme="minorHAnsi"/>
          <w:color w:val="000000"/>
          <w:shd w:val="clear" w:color="auto" w:fill="FCFCFC"/>
        </w:rPr>
        <w:t xml:space="preserve"> will take</w:t>
      </w:r>
      <w:r w:rsidR="00307542">
        <w:rPr>
          <w:rFonts w:cstheme="minorHAnsi"/>
          <w:color w:val="000000"/>
          <w:shd w:val="clear" w:color="auto" w:fill="FCFCFC"/>
        </w:rPr>
        <w:t xml:space="preserve"> you</w:t>
      </w:r>
      <w:r w:rsidR="00861B69" w:rsidRPr="005C312D">
        <w:rPr>
          <w:rFonts w:cstheme="minorHAnsi"/>
          <w:color w:val="000000"/>
          <w:shd w:val="clear" w:color="auto" w:fill="FCFCFC"/>
        </w:rPr>
        <w:t xml:space="preserve"> back to the </w:t>
      </w:r>
      <w:r w:rsidR="00135054">
        <w:rPr>
          <w:rFonts w:cstheme="minorHAnsi"/>
          <w:i/>
          <w:color w:val="000000"/>
          <w:shd w:val="clear" w:color="auto" w:fill="FCFCFC"/>
        </w:rPr>
        <w:t>FY25 SOA Plan Progress Report</w:t>
      </w:r>
      <w:r w:rsidR="00861B69" w:rsidRPr="005C312D">
        <w:rPr>
          <w:rFonts w:cstheme="minorHAnsi"/>
          <w:i/>
          <w:color w:val="000000"/>
          <w:shd w:val="clear" w:color="auto" w:fill="FCFCFC"/>
        </w:rPr>
        <w:t xml:space="preserve"> Sections page</w:t>
      </w:r>
      <w:r w:rsidR="00861B69" w:rsidRPr="005C312D">
        <w:rPr>
          <w:rFonts w:cstheme="minorHAnsi"/>
          <w:color w:val="000000"/>
          <w:shd w:val="clear" w:color="auto" w:fill="FCFCFC"/>
        </w:rPr>
        <w:t>.</w:t>
      </w:r>
    </w:p>
    <w:p w14:paraId="3AC18F7E" w14:textId="651837E0" w:rsidR="00607341" w:rsidRPr="005C312D" w:rsidRDefault="00607341" w:rsidP="00861B55">
      <w:pPr>
        <w:pStyle w:val="ListParagraph"/>
        <w:numPr>
          <w:ilvl w:val="0"/>
          <w:numId w:val="18"/>
        </w:numPr>
        <w:rPr>
          <w:rFonts w:cstheme="minorHAnsi"/>
          <w:sz w:val="24"/>
          <w:szCs w:val="24"/>
        </w:rPr>
      </w:pPr>
      <w:r w:rsidRPr="005C312D">
        <w:rPr>
          <w:rFonts w:cstheme="minorHAnsi"/>
          <w:b/>
          <w:color w:val="000000"/>
          <w:shd w:val="clear" w:color="auto" w:fill="FCFCFC"/>
        </w:rPr>
        <w:t xml:space="preserve">Be sure to monitor </w:t>
      </w:r>
      <w:r w:rsidR="001937EB" w:rsidRPr="005C312D">
        <w:rPr>
          <w:rFonts w:cstheme="minorHAnsi"/>
          <w:b/>
          <w:color w:val="000000"/>
          <w:shd w:val="clear" w:color="auto" w:fill="FCFCFC"/>
        </w:rPr>
        <w:t xml:space="preserve">the </w:t>
      </w:r>
      <w:r w:rsidRPr="005C312D">
        <w:rPr>
          <w:rFonts w:cstheme="minorHAnsi"/>
          <w:b/>
          <w:i/>
          <w:color w:val="000000"/>
          <w:shd w:val="clear" w:color="auto" w:fill="FCFCFC"/>
        </w:rPr>
        <w:t>Session Timeout</w:t>
      </w:r>
      <w:r w:rsidRPr="005C312D">
        <w:rPr>
          <w:rFonts w:cstheme="minorHAnsi"/>
          <w:b/>
          <w:color w:val="000000"/>
          <w:shd w:val="clear" w:color="auto" w:fill="FCFCFC"/>
        </w:rPr>
        <w:t xml:space="preserve"> </w:t>
      </w:r>
      <w:r w:rsidR="001937EB" w:rsidRPr="005C312D">
        <w:rPr>
          <w:rFonts w:cstheme="minorHAnsi"/>
          <w:b/>
          <w:color w:val="000000"/>
          <w:shd w:val="clear" w:color="auto" w:fill="FCFCFC"/>
        </w:rPr>
        <w:t xml:space="preserve">indicator </w:t>
      </w:r>
      <w:r w:rsidRPr="005C312D">
        <w:rPr>
          <w:rFonts w:cstheme="minorHAnsi"/>
          <w:b/>
          <w:color w:val="000000"/>
          <w:shd w:val="clear" w:color="auto" w:fill="FCFCFC"/>
        </w:rPr>
        <w:t>in the upper right corner</w:t>
      </w:r>
      <w:r w:rsidR="00ED74D7" w:rsidRPr="005C312D">
        <w:rPr>
          <w:rFonts w:cstheme="minorHAnsi"/>
          <w:color w:val="000000"/>
          <w:shd w:val="clear" w:color="auto" w:fill="FCFCFC"/>
        </w:rPr>
        <w:t xml:space="preserve">.  </w:t>
      </w:r>
      <w:r w:rsidRPr="005C312D">
        <w:rPr>
          <w:rFonts w:cstheme="minorHAnsi"/>
          <w:color w:val="000000"/>
          <w:shd w:val="clear" w:color="auto" w:fill="FCFCFC"/>
        </w:rPr>
        <w:t xml:space="preserve"> </w:t>
      </w:r>
      <w:r w:rsidR="00ED74D7" w:rsidRPr="005C312D">
        <w:rPr>
          <w:rFonts w:cstheme="minorHAnsi"/>
          <w:color w:val="000000"/>
          <w:shd w:val="clear" w:color="auto" w:fill="FCFCFC"/>
        </w:rPr>
        <w:t xml:space="preserve">GEM$ automatically sets sessions for 60 minutes.  </w:t>
      </w:r>
      <w:r w:rsidR="0019698C" w:rsidRPr="005C312D">
        <w:rPr>
          <w:rFonts w:cstheme="minorHAnsi"/>
          <w:color w:val="000000"/>
          <w:shd w:val="clear" w:color="auto" w:fill="FCFCFC"/>
        </w:rPr>
        <w:t>Any work that has not been saved will be lost if your GEM$ session times out</w:t>
      </w:r>
      <w:r w:rsidR="00BA5A73" w:rsidRPr="005C312D">
        <w:rPr>
          <w:rFonts w:cstheme="minorHAnsi"/>
          <w:color w:val="000000"/>
          <w:shd w:val="clear" w:color="auto" w:fill="FCFCFC"/>
        </w:rPr>
        <w:t>.</w:t>
      </w:r>
    </w:p>
    <w:p w14:paraId="40F637B7" w14:textId="77777777" w:rsidR="000E47EB" w:rsidRDefault="00875872" w:rsidP="000E47EB">
      <w:pPr>
        <w:rPr>
          <w:noProof/>
        </w:rPr>
      </w:pPr>
      <w:r>
        <w:rPr>
          <w:noProof/>
        </w:rPr>
        <mc:AlternateContent>
          <mc:Choice Requires="wps">
            <w:drawing>
              <wp:anchor distT="0" distB="0" distL="114300" distR="114300" simplePos="0" relativeHeight="251658244" behindDoc="0" locked="0" layoutInCell="1" allowOverlap="1" wp14:anchorId="54E8E5EF" wp14:editId="76638C19">
                <wp:simplePos x="0" y="0"/>
                <wp:positionH relativeFrom="column">
                  <wp:posOffset>1122883</wp:posOffset>
                </wp:positionH>
                <wp:positionV relativeFrom="paragraph">
                  <wp:posOffset>845668</wp:posOffset>
                </wp:positionV>
                <wp:extent cx="3130906" cy="1389888"/>
                <wp:effectExtent l="0" t="0" r="12700" b="20320"/>
                <wp:wrapNone/>
                <wp:docPr id="23" name="Oval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3130906" cy="1389888"/>
                        </a:xfrm>
                        <a:prstGeom prst="ellipse">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F888CB" id="Oval 23" o:spid="_x0000_s1026" alt="&quot;&quot;" style="position:absolute;margin-left:88.4pt;margin-top:66.6pt;width:246.55pt;height:109.45pt;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" filled="f" strokecolor="#00b050" strokeweight="1.5pt">
                <v:stroke joinstyle="miter"/>
              </v:oval>
            </w:pict>
          </mc:Fallback>
        </mc:AlternateContent>
      </w:r>
      <w:r>
        <w:rPr>
          <w:noProof/>
        </w:rPr>
        <mc:AlternateContent>
          <mc:Choice Requires="wps">
            <w:drawing>
              <wp:anchor distT="0" distB="0" distL="114300" distR="114300" simplePos="0" relativeHeight="251658247" behindDoc="0" locked="0" layoutInCell="1" allowOverlap="1" wp14:anchorId="353D6158" wp14:editId="0A883582">
                <wp:simplePos x="0" y="0"/>
                <wp:positionH relativeFrom="margin">
                  <wp:align>right</wp:align>
                </wp:positionH>
                <wp:positionV relativeFrom="paragraph">
                  <wp:posOffset>253136</wp:posOffset>
                </wp:positionV>
                <wp:extent cx="1550823" cy="277978"/>
                <wp:effectExtent l="0" t="0" r="11430" b="27305"/>
                <wp:wrapNone/>
                <wp:docPr id="3" name="Oval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550823" cy="277978"/>
                        </a:xfrm>
                        <a:prstGeom prst="ellipse">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F7FEC5" id="Oval 3" o:spid="_x0000_s1026" alt="&quot;&quot;" style="position:absolute;margin-left:70.9pt;margin-top:19.95pt;width:122.1pt;height:21.9pt;flip:y;z-index:25165824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" filled="f" strokecolor="#00b050" strokeweight="1.5pt">
                <v:stroke joinstyle="miter"/>
                <w10:wrap anchorx="margin"/>
              </v:oval>
            </w:pict>
          </mc:Fallback>
        </mc:AlternateContent>
      </w:r>
      <w:r w:rsidR="00045778" w:rsidRPr="00045778">
        <w:rPr>
          <w:noProof/>
        </w:rPr>
        <w:t xml:space="preserve"> </w:t>
      </w:r>
      <w:r w:rsidR="00045778" w:rsidRPr="00045778">
        <w:rPr>
          <w:rFonts w:cstheme="minorHAnsi"/>
          <w:noProof/>
          <w:sz w:val="24"/>
          <w:szCs w:val="24"/>
        </w:rPr>
        <w:drawing>
          <wp:inline distT="0" distB="0" distL="0" distR="0" wp14:anchorId="18A01003" wp14:editId="1863C940">
            <wp:extent cx="6858000" cy="2568575"/>
            <wp:effectExtent l="0" t="0" r="0" b="3175"/>
            <wp:docPr id="569382324" name="Picture 1" descr="This screenshot of &quot;Section 1: Summary of Progress to Date (Academic Year 2024-2025)&quot; with &quot;Session Timeout&quot; and &quot;Aave and Go To&quot; dropdown menu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382324" name="Picture 1" descr="This screenshot of &quot;Section 1: Summary of Progress to Date (Academic Year 2024-2025)&quot; with &quot;Session Timeout&quot; and &quot;Aave and Go To&quot; dropdown menu circled."/>
                    <pic:cNvPicPr/>
                  </pic:nvPicPr>
                  <pic:blipFill>
                    <a:blip r:embed="rId20"/>
                    <a:stretch>
                      <a:fillRect/>
                    </a:stretch>
                  </pic:blipFill>
                  <pic:spPr>
                    <a:xfrm>
                      <a:off x="0" y="0"/>
                      <a:ext cx="6858000" cy="2568575"/>
                    </a:xfrm>
                    <a:prstGeom prst="rect">
                      <a:avLst/>
                    </a:prstGeom>
                  </pic:spPr>
                </pic:pic>
              </a:graphicData>
            </a:graphic>
          </wp:inline>
        </w:drawing>
      </w:r>
    </w:p>
    <w:p w14:paraId="435E4038" w14:textId="77777777" w:rsidR="000E47EB" w:rsidRDefault="000E47EB" w:rsidP="000E47EB">
      <w:pPr>
        <w:rPr>
          <w:noProof/>
        </w:rPr>
      </w:pPr>
    </w:p>
    <w:p w14:paraId="3ACF5C0B" w14:textId="40C43CD3" w:rsidR="00A34E66" w:rsidRDefault="00ED06A0" w:rsidP="00074EA5">
      <w:pPr>
        <w:pStyle w:val="Heading2"/>
        <w:rPr>
          <w:b/>
          <w:bCs/>
        </w:rPr>
      </w:pPr>
      <w:bookmarkStart w:id="5" w:name="_Toc191368648"/>
      <w:r>
        <w:rPr>
          <w:b/>
          <w:bCs/>
        </w:rPr>
        <w:t xml:space="preserve">The </w:t>
      </w:r>
      <w:r w:rsidR="00F72EFC">
        <w:rPr>
          <w:b/>
          <w:bCs/>
        </w:rPr>
        <w:t xml:space="preserve">FY25 </w:t>
      </w:r>
      <w:r w:rsidR="00E50E2E">
        <w:rPr>
          <w:b/>
          <w:bCs/>
        </w:rPr>
        <w:t xml:space="preserve">SOA </w:t>
      </w:r>
      <w:r w:rsidR="00F72EFC">
        <w:rPr>
          <w:b/>
          <w:bCs/>
        </w:rPr>
        <w:t xml:space="preserve">Plan Progress Report </w:t>
      </w:r>
      <w:r w:rsidR="00A34E66" w:rsidRPr="00A34E66">
        <w:rPr>
          <w:b/>
          <w:bCs/>
        </w:rPr>
        <w:t>submission form in GEM</w:t>
      </w:r>
      <w:r w:rsidR="000748E1">
        <w:rPr>
          <w:b/>
          <w:bCs/>
        </w:rPr>
        <w:t>$</w:t>
      </w:r>
      <w:bookmarkEnd w:id="5"/>
    </w:p>
    <w:p w14:paraId="6990DA9B" w14:textId="51428A29" w:rsidR="00635CDD" w:rsidRDefault="009C185C" w:rsidP="00652720">
      <w:pPr>
        <w:pStyle w:val="ListParagraph"/>
        <w:numPr>
          <w:ilvl w:val="0"/>
          <w:numId w:val="21"/>
        </w:numPr>
      </w:pPr>
      <w:r w:rsidRPr="00635CDD">
        <w:rPr>
          <w:b/>
          <w:bCs/>
        </w:rPr>
        <w:t>Screenshots of each section appear below.</w:t>
      </w:r>
      <w:r>
        <w:t xml:space="preserve">  </w:t>
      </w:r>
    </w:p>
    <w:p w14:paraId="50875B4A" w14:textId="77777777" w:rsidR="00635CDD" w:rsidRDefault="00652720" w:rsidP="00635CDD">
      <w:pPr>
        <w:pStyle w:val="ListParagraph"/>
        <w:numPr>
          <w:ilvl w:val="1"/>
          <w:numId w:val="21"/>
        </w:numPr>
      </w:pPr>
      <w:r>
        <w:t xml:space="preserve">Most sections are relatively </w:t>
      </w:r>
      <w:r w:rsidR="009C185C">
        <w:t xml:space="preserve">intuitive </w:t>
      </w:r>
      <w:r w:rsidR="006D3D71">
        <w:t xml:space="preserve">and </w:t>
      </w:r>
      <w:r>
        <w:t>straightforward</w:t>
      </w:r>
      <w:r w:rsidR="009C185C">
        <w:t xml:space="preserve"> to complete in GEM$.  </w:t>
      </w:r>
    </w:p>
    <w:p w14:paraId="4F2C2CAB" w14:textId="77777777" w:rsidR="00F72EFC" w:rsidRDefault="00F72EFC" w:rsidP="00F72EFC">
      <w:pPr>
        <w:pStyle w:val="ListParagraph"/>
        <w:ind w:left="1080"/>
      </w:pPr>
    </w:p>
    <w:p w14:paraId="65D985F8" w14:textId="7CE2CA9C" w:rsidR="009F0C9E" w:rsidRDefault="00D22A9E" w:rsidP="008E0F48">
      <w:pPr>
        <w:pStyle w:val="ListParagraph"/>
        <w:numPr>
          <w:ilvl w:val="0"/>
          <w:numId w:val="20"/>
        </w:numPr>
      </w:pPr>
      <w:r>
        <w:rPr>
          <w:b/>
          <w:bCs/>
        </w:rPr>
        <w:t xml:space="preserve">General tips for completing each section.  </w:t>
      </w:r>
      <w:r w:rsidR="009F0C9E">
        <w:t xml:space="preserve">  </w:t>
      </w:r>
    </w:p>
    <w:p w14:paraId="649A8A05" w14:textId="77777777" w:rsidR="0015279B" w:rsidRDefault="00A34E66" w:rsidP="009F0C9E">
      <w:pPr>
        <w:pStyle w:val="ListParagraph"/>
        <w:numPr>
          <w:ilvl w:val="1"/>
          <w:numId w:val="20"/>
        </w:numPr>
      </w:pPr>
      <w:r>
        <w:t>Narrative response questions allow for a variety of formatting options, as you can see in the text box below.</w:t>
      </w:r>
    </w:p>
    <w:p w14:paraId="603395E3" w14:textId="791CE56D" w:rsidR="00DD4C0E" w:rsidRDefault="00A34E66" w:rsidP="009F0C9E">
      <w:pPr>
        <w:pStyle w:val="ListParagraph"/>
        <w:numPr>
          <w:ilvl w:val="1"/>
          <w:numId w:val="20"/>
        </w:numPr>
      </w:pPr>
      <w:r>
        <w:t xml:space="preserve">It is possible to copy and paste text from other word processing applications into GEM$. </w:t>
      </w:r>
    </w:p>
    <w:p w14:paraId="34D2AEA0" w14:textId="3F3E25D4" w:rsidR="00B106CF" w:rsidRDefault="00B106CF" w:rsidP="009F0C9E">
      <w:pPr>
        <w:pStyle w:val="ListParagraph"/>
        <w:numPr>
          <w:ilvl w:val="1"/>
          <w:numId w:val="20"/>
        </w:numPr>
      </w:pPr>
      <w:r>
        <w:t>You can also copy and paste screen shots into GEM$ if you have visuals you would like to include.</w:t>
      </w:r>
    </w:p>
    <w:p w14:paraId="34807F21" w14:textId="07042518" w:rsidR="0043432B" w:rsidRDefault="00A34E66" w:rsidP="009F0C9E">
      <w:pPr>
        <w:pStyle w:val="ListParagraph"/>
        <w:numPr>
          <w:ilvl w:val="1"/>
          <w:numId w:val="20"/>
        </w:numPr>
      </w:pPr>
      <w:r>
        <w:t xml:space="preserve">Required questions are marked with an </w:t>
      </w:r>
      <w:r w:rsidR="00287C28">
        <w:t>asterisk</w:t>
      </w:r>
      <w:r w:rsidR="000E6171">
        <w:t xml:space="preserve"> (*)</w:t>
      </w:r>
      <w:r w:rsidR="00287C28">
        <w:t>.</w:t>
      </w:r>
    </w:p>
    <w:p w14:paraId="6F3B4AEF" w14:textId="50CE68CF" w:rsidR="00706BC9" w:rsidRDefault="00706BC9" w:rsidP="00706BC9">
      <w:pPr>
        <w:pStyle w:val="ListParagraph"/>
        <w:ind w:left="360"/>
      </w:pPr>
    </w:p>
    <w:p w14:paraId="1A507D39" w14:textId="3A2C4F1A" w:rsidR="00BD200E" w:rsidRPr="00074EA5" w:rsidRDefault="00F0780C" w:rsidP="00074EA5">
      <w:pPr>
        <w:pStyle w:val="Heading3"/>
        <w:rPr>
          <w:b/>
          <w:bCs/>
        </w:rPr>
      </w:pPr>
      <w:r>
        <w:br w:type="page"/>
      </w:r>
      <w:bookmarkStart w:id="6" w:name="_Toc191368649"/>
      <w:r w:rsidR="00032340" w:rsidRPr="00074EA5">
        <w:rPr>
          <w:b/>
          <w:bCs/>
        </w:rPr>
        <w:lastRenderedPageBreak/>
        <w:t>Key Evidence-based Programs in District’s SOA Plan</w:t>
      </w:r>
      <w:bookmarkEnd w:id="6"/>
    </w:p>
    <w:p w14:paraId="7A29910E" w14:textId="2F99AF4B" w:rsidR="00AA3FA2" w:rsidRPr="00AA3FA2" w:rsidRDefault="00AA3FA2" w:rsidP="00AA3FA2"/>
    <w:p w14:paraId="59201EDB" w14:textId="77777777" w:rsidR="00D36EC3" w:rsidRDefault="0084643E" w:rsidP="00D36EC3">
      <w:pPr>
        <w:rPr>
          <w:b/>
          <w:bCs/>
        </w:rPr>
        <w:sectPr w:rsidR="00D36EC3" w:rsidSect="00B658F5">
          <w:pgSz w:w="12240" w:h="15840"/>
          <w:pgMar w:top="720" w:right="720" w:bottom="720" w:left="720" w:header="720" w:footer="288" w:gutter="0"/>
          <w:cols w:space="720"/>
          <w:titlePg/>
          <w:docGrid w:linePitch="360"/>
        </w:sectPr>
      </w:pPr>
      <w:r w:rsidRPr="0084643E">
        <w:rPr>
          <w:b/>
          <w:bCs/>
          <w:noProof/>
        </w:rPr>
        <w:drawing>
          <wp:anchor distT="0" distB="0" distL="114300" distR="114300" simplePos="0" relativeHeight="251662360" behindDoc="1" locked="0" layoutInCell="1" allowOverlap="1" wp14:anchorId="5BF9EB37" wp14:editId="0DFD28F3">
            <wp:simplePos x="0" y="0"/>
            <wp:positionH relativeFrom="column">
              <wp:posOffset>3506</wp:posOffset>
            </wp:positionH>
            <wp:positionV relativeFrom="paragraph">
              <wp:posOffset>6158459</wp:posOffset>
            </wp:positionV>
            <wp:extent cx="6858000" cy="2286000"/>
            <wp:effectExtent l="0" t="0" r="0" b="0"/>
            <wp:wrapTight wrapText="bothSides">
              <wp:wrapPolygon edited="0">
                <wp:start x="0" y="0"/>
                <wp:lineTo x="0" y="21420"/>
                <wp:lineTo x="21540" y="21420"/>
                <wp:lineTo x="21540" y="0"/>
                <wp:lineTo x="0" y="0"/>
              </wp:wrapPolygon>
            </wp:wrapTight>
            <wp:docPr id="1530593050" name="Picture 1" descr="This screenshot shows the selection opttions that you select for the evidence-based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93050" name="Picture 1" descr="This screenshot shows the selection opttions that you select for the evidence-based programs."/>
                    <pic:cNvPicPr/>
                  </pic:nvPicPr>
                  <pic:blipFill>
                    <a:blip r:embed="rId21">
                      <a:extLst>
                        <a:ext uri="{28A0092B-C50C-407E-A947-70E740481C1C}">
                          <a14:useLocalDpi xmlns:a14="http://schemas.microsoft.com/office/drawing/2010/main" val="0"/>
                        </a:ext>
                      </a:extLst>
                    </a:blip>
                    <a:stretch>
                      <a:fillRect/>
                    </a:stretch>
                  </pic:blipFill>
                  <pic:spPr>
                    <a:xfrm>
                      <a:off x="0" y="0"/>
                      <a:ext cx="6858000" cy="2286000"/>
                    </a:xfrm>
                    <a:prstGeom prst="rect">
                      <a:avLst/>
                    </a:prstGeom>
                  </pic:spPr>
                </pic:pic>
              </a:graphicData>
            </a:graphic>
          </wp:anchor>
        </w:drawing>
      </w:r>
      <w:r w:rsidR="004D4F7A" w:rsidRPr="005D7C12">
        <w:rPr>
          <w:rFonts w:asciiTheme="majorHAnsi" w:eastAsiaTheme="majorEastAsia" w:hAnsiTheme="majorHAnsi" w:cstheme="majorBidi"/>
          <w:b/>
          <w:bCs/>
          <w:noProof/>
          <w:color w:val="1F3763" w:themeColor="accent1" w:themeShade="7F"/>
          <w:sz w:val="24"/>
          <w:szCs w:val="24"/>
        </w:rPr>
        <w:drawing>
          <wp:anchor distT="0" distB="0" distL="114300" distR="114300" simplePos="0" relativeHeight="251661336" behindDoc="1" locked="0" layoutInCell="1" allowOverlap="1" wp14:anchorId="76F152C8" wp14:editId="19B0D178">
            <wp:simplePos x="0" y="0"/>
            <wp:positionH relativeFrom="margin">
              <wp:align>left</wp:align>
            </wp:positionH>
            <wp:positionV relativeFrom="paragraph">
              <wp:posOffset>3686505</wp:posOffset>
            </wp:positionV>
            <wp:extent cx="6858000" cy="2468245"/>
            <wp:effectExtent l="0" t="0" r="0" b="8255"/>
            <wp:wrapTight wrapText="bothSides">
              <wp:wrapPolygon edited="0">
                <wp:start x="0" y="0"/>
                <wp:lineTo x="0" y="21506"/>
                <wp:lineTo x="21540" y="21506"/>
                <wp:lineTo x="21540" y="0"/>
                <wp:lineTo x="0" y="0"/>
              </wp:wrapPolygon>
            </wp:wrapTight>
            <wp:docPr id="1382256450" name="Picture 1" descr="This screenshot shows the the evidence-based programs selec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256450" name="Picture 1" descr="This screenshot shows the the evidence-based programs selection options."/>
                    <pic:cNvPicPr/>
                  </pic:nvPicPr>
                  <pic:blipFill>
                    <a:blip r:embed="rId22">
                      <a:extLst>
                        <a:ext uri="{28A0092B-C50C-407E-A947-70E740481C1C}">
                          <a14:useLocalDpi xmlns:a14="http://schemas.microsoft.com/office/drawing/2010/main" val="0"/>
                        </a:ext>
                      </a:extLst>
                    </a:blip>
                    <a:stretch>
                      <a:fillRect/>
                    </a:stretch>
                  </pic:blipFill>
                  <pic:spPr>
                    <a:xfrm>
                      <a:off x="0" y="0"/>
                      <a:ext cx="6858000" cy="2468245"/>
                    </a:xfrm>
                    <a:prstGeom prst="rect">
                      <a:avLst/>
                    </a:prstGeom>
                  </pic:spPr>
                </pic:pic>
              </a:graphicData>
            </a:graphic>
          </wp:anchor>
        </w:drawing>
      </w:r>
      <w:r w:rsidR="00AA3FA2" w:rsidRPr="00AA3FA2">
        <w:rPr>
          <w:noProof/>
        </w:rPr>
        <w:drawing>
          <wp:inline distT="0" distB="0" distL="0" distR="0" wp14:anchorId="35F4DCE0" wp14:editId="1EA7ED3A">
            <wp:extent cx="6858000" cy="3646805"/>
            <wp:effectExtent l="0" t="0" r="0" b="0"/>
            <wp:docPr id="1719382900" name="Picture 1" descr="This screenshot shows the key evidence-based Programs in Distrit's SOA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382900" name="Picture 1" descr="This screenshot shows the key evidence-based Programs in Distrit's SOA plan."/>
                    <pic:cNvPicPr/>
                  </pic:nvPicPr>
                  <pic:blipFill>
                    <a:blip r:embed="rId23"/>
                    <a:stretch>
                      <a:fillRect/>
                    </a:stretch>
                  </pic:blipFill>
                  <pic:spPr>
                    <a:xfrm>
                      <a:off x="0" y="0"/>
                      <a:ext cx="6858000" cy="3646805"/>
                    </a:xfrm>
                    <a:prstGeom prst="rect">
                      <a:avLst/>
                    </a:prstGeom>
                  </pic:spPr>
                </pic:pic>
              </a:graphicData>
            </a:graphic>
          </wp:inline>
        </w:drawing>
      </w:r>
    </w:p>
    <w:p w14:paraId="0B18F725" w14:textId="0B3DE69D" w:rsidR="00F96ADF" w:rsidRPr="00074EA5" w:rsidRDefault="00802346" w:rsidP="00A53C61">
      <w:pPr>
        <w:pStyle w:val="Heading3"/>
        <w:ind w:left="720"/>
        <w:rPr>
          <w:b/>
          <w:bCs/>
        </w:rPr>
      </w:pPr>
      <w:bookmarkStart w:id="7" w:name="_Toc191368650"/>
      <w:r w:rsidRPr="00074EA5">
        <w:rPr>
          <w:b/>
          <w:bCs/>
        </w:rPr>
        <w:lastRenderedPageBreak/>
        <w:t xml:space="preserve">Section </w:t>
      </w:r>
      <w:r w:rsidR="00615C02" w:rsidRPr="00074EA5">
        <w:rPr>
          <w:b/>
          <w:bCs/>
        </w:rPr>
        <w:t>1</w:t>
      </w:r>
      <w:r w:rsidRPr="00074EA5">
        <w:rPr>
          <w:b/>
          <w:bCs/>
        </w:rPr>
        <w:t xml:space="preserve">: </w:t>
      </w:r>
      <w:r w:rsidR="00615C02" w:rsidRPr="00074EA5">
        <w:rPr>
          <w:b/>
          <w:bCs/>
        </w:rPr>
        <w:t>Summary of Progress to Date (Academic Year 2024-2025)</w:t>
      </w:r>
      <w:bookmarkEnd w:id="7"/>
    </w:p>
    <w:p w14:paraId="2ABE2B85" w14:textId="313ED61B" w:rsidR="00B81FD3" w:rsidRDefault="00A53C61" w:rsidP="00B81FD3">
      <w:r w:rsidRPr="002B03FD">
        <w:rPr>
          <w:noProof/>
        </w:rPr>
        <w:drawing>
          <wp:anchor distT="0" distB="0" distL="114300" distR="114300" simplePos="0" relativeHeight="251664408" behindDoc="1" locked="0" layoutInCell="1" allowOverlap="1" wp14:anchorId="0B51D9FB" wp14:editId="52D68F94">
            <wp:simplePos x="0" y="0"/>
            <wp:positionH relativeFrom="column">
              <wp:posOffset>368935</wp:posOffset>
            </wp:positionH>
            <wp:positionV relativeFrom="paragraph">
              <wp:posOffset>4506595</wp:posOffset>
            </wp:positionV>
            <wp:extent cx="5113020" cy="4359275"/>
            <wp:effectExtent l="0" t="0" r="0" b="3175"/>
            <wp:wrapTight wrapText="bothSides">
              <wp:wrapPolygon edited="0">
                <wp:start x="0" y="0"/>
                <wp:lineTo x="0" y="21521"/>
                <wp:lineTo x="21487" y="21521"/>
                <wp:lineTo x="21487" y="0"/>
                <wp:lineTo x="0" y="0"/>
              </wp:wrapPolygon>
            </wp:wrapTight>
            <wp:docPr id="1777080851" name="Picture 1" descr="This screenshot shows the two questions. One of the questions is the early evidence of change. And the 2nd one is the Progress in closing disparities for student groups in your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80851" name="Picture 1" descr="This screenshot shows the two questions. One of the questions is the early evidence of change. And the 2nd one is the Progress in closing disparities for student groups in your district."/>
                    <pic:cNvPicPr/>
                  </pic:nvPicPr>
                  <pic:blipFill>
                    <a:blip r:embed="rId24">
                      <a:extLst>
                        <a:ext uri="{28A0092B-C50C-407E-A947-70E740481C1C}">
                          <a14:useLocalDpi xmlns:a14="http://schemas.microsoft.com/office/drawing/2010/main" val="0"/>
                        </a:ext>
                      </a:extLst>
                    </a:blip>
                    <a:stretch>
                      <a:fillRect/>
                    </a:stretch>
                  </pic:blipFill>
                  <pic:spPr>
                    <a:xfrm>
                      <a:off x="0" y="0"/>
                      <a:ext cx="5113020" cy="4359275"/>
                    </a:xfrm>
                    <a:prstGeom prst="rect">
                      <a:avLst/>
                    </a:prstGeom>
                  </pic:spPr>
                </pic:pic>
              </a:graphicData>
            </a:graphic>
            <wp14:sizeRelH relativeFrom="margin">
              <wp14:pctWidth>0</wp14:pctWidth>
            </wp14:sizeRelH>
            <wp14:sizeRelV relativeFrom="margin">
              <wp14:pctHeight>0</wp14:pctHeight>
            </wp14:sizeRelV>
          </wp:anchor>
        </w:drawing>
      </w:r>
      <w:r w:rsidRPr="00A969D0">
        <w:rPr>
          <w:noProof/>
        </w:rPr>
        <w:drawing>
          <wp:anchor distT="0" distB="0" distL="114300" distR="114300" simplePos="0" relativeHeight="251663384" behindDoc="1" locked="0" layoutInCell="1" allowOverlap="1" wp14:anchorId="7A0EBCF0" wp14:editId="5C6ED38F">
            <wp:simplePos x="0" y="0"/>
            <wp:positionH relativeFrom="column">
              <wp:posOffset>398145</wp:posOffset>
            </wp:positionH>
            <wp:positionV relativeFrom="paragraph">
              <wp:posOffset>139065</wp:posOffset>
            </wp:positionV>
            <wp:extent cx="5120640" cy="4363085"/>
            <wp:effectExtent l="0" t="0" r="3810" b="0"/>
            <wp:wrapTight wrapText="bothSides">
              <wp:wrapPolygon edited="0">
                <wp:start x="0" y="0"/>
                <wp:lineTo x="0" y="21503"/>
                <wp:lineTo x="21536" y="21503"/>
                <wp:lineTo x="21536" y="0"/>
                <wp:lineTo x="0" y="0"/>
              </wp:wrapPolygon>
            </wp:wrapTight>
            <wp:docPr id="83898670" name="Picture 1" descr="This screenshot shows the &quot;Summary of Progress to Da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98670" name="Picture 1" descr="This screenshot shows the &quot;Summary of Progress to Date&quot;."/>
                    <pic:cNvPicPr/>
                  </pic:nvPicPr>
                  <pic:blipFill>
                    <a:blip r:embed="rId25">
                      <a:extLst>
                        <a:ext uri="{28A0092B-C50C-407E-A947-70E740481C1C}">
                          <a14:useLocalDpi xmlns:a14="http://schemas.microsoft.com/office/drawing/2010/main" val="0"/>
                        </a:ext>
                      </a:extLst>
                    </a:blip>
                    <a:stretch>
                      <a:fillRect/>
                    </a:stretch>
                  </pic:blipFill>
                  <pic:spPr>
                    <a:xfrm>
                      <a:off x="0" y="0"/>
                      <a:ext cx="5120640" cy="4363085"/>
                    </a:xfrm>
                    <a:prstGeom prst="rect">
                      <a:avLst/>
                    </a:prstGeom>
                  </pic:spPr>
                </pic:pic>
              </a:graphicData>
            </a:graphic>
            <wp14:sizeRelH relativeFrom="margin">
              <wp14:pctWidth>0</wp14:pctWidth>
            </wp14:sizeRelH>
            <wp14:sizeRelV relativeFrom="margin">
              <wp14:pctHeight>0</wp14:pctHeight>
            </wp14:sizeRelV>
          </wp:anchor>
        </w:drawing>
      </w:r>
    </w:p>
    <w:p w14:paraId="0BDBDD32" w14:textId="77777777" w:rsidR="00A53C61" w:rsidRDefault="00A53C61" w:rsidP="00287C28">
      <w:pPr>
        <w:pStyle w:val="Heading2"/>
        <w:rPr>
          <w:b/>
          <w:bCs/>
        </w:rPr>
        <w:sectPr w:rsidR="00A53C61" w:rsidSect="00B658F5">
          <w:pgSz w:w="12240" w:h="15840"/>
          <w:pgMar w:top="720" w:right="720" w:bottom="720" w:left="720" w:header="720" w:footer="288" w:gutter="0"/>
          <w:cols w:space="720"/>
          <w:titlePg/>
          <w:docGrid w:linePitch="360"/>
        </w:sectPr>
      </w:pPr>
    </w:p>
    <w:p w14:paraId="46F286FF" w14:textId="77777777" w:rsidR="007A45B0" w:rsidRDefault="007A45B0" w:rsidP="006D727E">
      <w:pPr>
        <w:pStyle w:val="Heading3"/>
        <w:rPr>
          <w:b/>
          <w:bCs/>
        </w:rPr>
      </w:pPr>
    </w:p>
    <w:p w14:paraId="3EF05955" w14:textId="6131B748" w:rsidR="006D727E" w:rsidRDefault="006D727E" w:rsidP="00602EB4">
      <w:pPr>
        <w:pStyle w:val="Heading3"/>
        <w:ind w:left="720"/>
        <w:rPr>
          <w:b/>
          <w:bCs/>
        </w:rPr>
      </w:pPr>
      <w:bookmarkStart w:id="8" w:name="_Toc191368651"/>
      <w:r w:rsidRPr="006D727E">
        <w:rPr>
          <w:b/>
          <w:bCs/>
        </w:rPr>
        <w:t>Section 2: Key Changes to Your Plan and Next Steps in Implementation</w:t>
      </w:r>
      <w:bookmarkEnd w:id="8"/>
    </w:p>
    <w:p w14:paraId="30E64315" w14:textId="77777777" w:rsidR="007A45B0" w:rsidRPr="007A45B0" w:rsidRDefault="007A45B0" w:rsidP="007A45B0"/>
    <w:p w14:paraId="446962F4" w14:textId="4798D6EC" w:rsidR="002262C9" w:rsidRDefault="00C74833" w:rsidP="00C74833">
      <w:pPr>
        <w:tabs>
          <w:tab w:val="left" w:pos="8916"/>
        </w:tabs>
        <w:sectPr w:rsidR="002262C9" w:rsidSect="00B658F5">
          <w:pgSz w:w="12240" w:h="15840"/>
          <w:pgMar w:top="720" w:right="720" w:bottom="720" w:left="720" w:header="720" w:footer="288" w:gutter="0"/>
          <w:cols w:space="720"/>
          <w:titlePg/>
          <w:docGrid w:linePitch="360"/>
        </w:sectPr>
      </w:pPr>
      <w:r w:rsidRPr="006D727E">
        <w:rPr>
          <w:b/>
          <w:bCs/>
          <w:noProof/>
        </w:rPr>
        <w:drawing>
          <wp:inline distT="0" distB="0" distL="0" distR="0" wp14:anchorId="051ED9A2" wp14:editId="7565B396">
            <wp:extent cx="6027725" cy="4781809"/>
            <wp:effectExtent l="0" t="0" r="0" b="0"/>
            <wp:docPr id="1796842683" name="Picture 1" descr="This screenshot shows the &quot; Section 2: Key changes to your Plan and next Steps in Implement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842683" name="Picture 1" descr="This screenshot shows the &quot; Section 2: Key changes to your Plan and next Steps in Implementation&quot;."/>
                    <pic:cNvPicPr/>
                  </pic:nvPicPr>
                  <pic:blipFill>
                    <a:blip r:embed="rId26"/>
                    <a:stretch>
                      <a:fillRect/>
                    </a:stretch>
                  </pic:blipFill>
                  <pic:spPr>
                    <a:xfrm>
                      <a:off x="0" y="0"/>
                      <a:ext cx="6051977" cy="4801048"/>
                    </a:xfrm>
                    <a:prstGeom prst="rect">
                      <a:avLst/>
                    </a:prstGeom>
                  </pic:spPr>
                </pic:pic>
              </a:graphicData>
            </a:graphic>
          </wp:inline>
        </w:drawing>
      </w:r>
      <w:r w:rsidRPr="00904856">
        <w:rPr>
          <w:b/>
          <w:bCs/>
          <w:noProof/>
        </w:rPr>
        <w:drawing>
          <wp:inline distT="0" distB="0" distL="0" distR="0" wp14:anchorId="2AB51383" wp14:editId="5A1D6F00">
            <wp:extent cx="5973630" cy="2092147"/>
            <wp:effectExtent l="0" t="0" r="8255" b="3810"/>
            <wp:docPr id="148199173" name="Picture 1" descr="This screenshot shows the question of &quot; What steps will your district be taking to expand, deepen, and/or strengthen the implemenattion of the EPBs in its SOA plan during the 2025-2026 school ye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99173" name="Picture 1" descr="This screenshot shows the question of &quot; What steps will your district be taking to expand, deepen, and/or strengthen the implemenattion of the EPBs in its SOA plan during the 2025-2026 school year?&quot;."/>
                    <pic:cNvPicPr/>
                  </pic:nvPicPr>
                  <pic:blipFill>
                    <a:blip r:embed="rId27"/>
                    <a:stretch>
                      <a:fillRect/>
                    </a:stretch>
                  </pic:blipFill>
                  <pic:spPr>
                    <a:xfrm>
                      <a:off x="0" y="0"/>
                      <a:ext cx="5996760" cy="2100248"/>
                    </a:xfrm>
                    <a:prstGeom prst="rect">
                      <a:avLst/>
                    </a:prstGeom>
                  </pic:spPr>
                </pic:pic>
              </a:graphicData>
            </a:graphic>
          </wp:inline>
        </w:drawing>
      </w:r>
    </w:p>
    <w:p w14:paraId="4A58225D" w14:textId="0196D485" w:rsidR="007A45B0" w:rsidRDefault="00C76E24" w:rsidP="00602EB4">
      <w:pPr>
        <w:pStyle w:val="Heading3"/>
        <w:ind w:left="720"/>
        <w:rPr>
          <w:b/>
          <w:bCs/>
        </w:rPr>
      </w:pPr>
      <w:bookmarkStart w:id="9" w:name="_Toc191368652"/>
      <w:r>
        <w:rPr>
          <w:b/>
          <w:bCs/>
        </w:rPr>
        <w:lastRenderedPageBreak/>
        <w:t xml:space="preserve">Section </w:t>
      </w:r>
      <w:r w:rsidR="00626163">
        <w:rPr>
          <w:b/>
          <w:bCs/>
        </w:rPr>
        <w:t>3: Engaging Families/Caregivers and Other Stakeholders</w:t>
      </w:r>
      <w:bookmarkEnd w:id="9"/>
    </w:p>
    <w:p w14:paraId="10C2D21E" w14:textId="77777777" w:rsidR="00626163" w:rsidRPr="00626163" w:rsidRDefault="00626163" w:rsidP="00626163"/>
    <w:p w14:paraId="07B388CA" w14:textId="40B28D3D" w:rsidR="00637790" w:rsidRDefault="00C76E24" w:rsidP="00637790">
      <w:pPr>
        <w:ind w:left="720"/>
        <w:rPr>
          <w:b/>
          <w:bCs/>
        </w:rPr>
      </w:pPr>
      <w:r w:rsidRPr="00C76E24">
        <w:rPr>
          <w:noProof/>
        </w:rPr>
        <w:drawing>
          <wp:inline distT="0" distB="0" distL="0" distR="0" wp14:anchorId="7E75BBEB" wp14:editId="33823928">
            <wp:extent cx="5486400" cy="3952500"/>
            <wp:effectExtent l="0" t="0" r="0" b="0"/>
            <wp:docPr id="497404308" name="Picture 1" descr="This screenshot shows the &quot;Section 3: engaging Families/Caregivers and Other Stakeholde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04308" name="Picture 1" descr="This screenshot shows the &quot;Section 3: engaging Families/Caregivers and Other Stakeholders&quot;"/>
                    <pic:cNvPicPr/>
                  </pic:nvPicPr>
                  <pic:blipFill>
                    <a:blip r:embed="rId28"/>
                    <a:stretch>
                      <a:fillRect/>
                    </a:stretch>
                  </pic:blipFill>
                  <pic:spPr>
                    <a:xfrm>
                      <a:off x="0" y="0"/>
                      <a:ext cx="5503506" cy="3964824"/>
                    </a:xfrm>
                    <a:prstGeom prst="rect">
                      <a:avLst/>
                    </a:prstGeom>
                  </pic:spPr>
                </pic:pic>
              </a:graphicData>
            </a:graphic>
          </wp:inline>
        </w:drawing>
      </w:r>
      <w:r w:rsidR="00BE4A50" w:rsidRPr="00BE4A50">
        <w:rPr>
          <w:noProof/>
        </w:rPr>
        <w:t xml:space="preserve"> </w:t>
      </w:r>
      <w:r w:rsidR="00BE4A50" w:rsidRPr="00BE4A50">
        <w:rPr>
          <w:noProof/>
        </w:rPr>
        <w:drawing>
          <wp:inline distT="0" distB="0" distL="0" distR="0" wp14:anchorId="58763B14" wp14:editId="6F5C54F8">
            <wp:extent cx="5466008" cy="1858061"/>
            <wp:effectExtent l="0" t="0" r="1905" b="8890"/>
            <wp:docPr id="313685791" name="Picture 1" descr="This is a screenshot of a question of &quot;Please share evidence of increased or improved engagement with families/caregivers, particularly those respresenting the student groups targeted in your SOA plan, during academic year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85791" name="Picture 1" descr="This is a screenshot of a question of &quot;Please share evidence of increased or improved engagement with families/caregivers, particularly those respresenting the student groups targeted in your SOA plan, during academic year 2024-25."/>
                    <pic:cNvPicPr/>
                  </pic:nvPicPr>
                  <pic:blipFill>
                    <a:blip r:embed="rId29"/>
                    <a:stretch>
                      <a:fillRect/>
                    </a:stretch>
                  </pic:blipFill>
                  <pic:spPr>
                    <a:xfrm>
                      <a:off x="0" y="0"/>
                      <a:ext cx="5500878" cy="1869914"/>
                    </a:xfrm>
                    <a:prstGeom prst="rect">
                      <a:avLst/>
                    </a:prstGeom>
                  </pic:spPr>
                </pic:pic>
              </a:graphicData>
            </a:graphic>
          </wp:inline>
        </w:drawing>
      </w:r>
      <w:r w:rsidR="00A36CC8" w:rsidRPr="00A36CC8">
        <w:rPr>
          <w:noProof/>
        </w:rPr>
        <w:t xml:space="preserve"> </w:t>
      </w:r>
      <w:r w:rsidR="00A36CC8" w:rsidRPr="00A36CC8">
        <w:rPr>
          <w:noProof/>
        </w:rPr>
        <w:drawing>
          <wp:inline distT="0" distB="0" distL="0" distR="0" wp14:anchorId="39E69E38" wp14:editId="0A2678C4">
            <wp:extent cx="5435193" cy="2550311"/>
            <wp:effectExtent l="0" t="0" r="0" b="2540"/>
            <wp:docPr id="1828420017" name="Picture 1" descr="This screenshot shows the question of  stakeholder engagement during the 2024-2025 schoo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20017" name="Picture 1" descr="This screenshot shows the question of  stakeholder engagement during the 2024-2025 school year."/>
                    <pic:cNvPicPr/>
                  </pic:nvPicPr>
                  <pic:blipFill>
                    <a:blip r:embed="rId30"/>
                    <a:stretch>
                      <a:fillRect/>
                    </a:stretch>
                  </pic:blipFill>
                  <pic:spPr>
                    <a:xfrm>
                      <a:off x="0" y="0"/>
                      <a:ext cx="5454462" cy="2559353"/>
                    </a:xfrm>
                    <a:prstGeom prst="rect">
                      <a:avLst/>
                    </a:prstGeom>
                  </pic:spPr>
                </pic:pic>
              </a:graphicData>
            </a:graphic>
          </wp:inline>
        </w:drawing>
      </w:r>
    </w:p>
    <w:p w14:paraId="68A43AE8" w14:textId="77777777" w:rsidR="000D3820" w:rsidRDefault="000D3820" w:rsidP="00602EB4">
      <w:pPr>
        <w:pStyle w:val="Heading2"/>
        <w:ind w:left="360"/>
        <w:rPr>
          <w:b/>
          <w:bCs/>
        </w:rPr>
        <w:sectPr w:rsidR="000D3820" w:rsidSect="00B658F5">
          <w:pgSz w:w="12240" w:h="15840"/>
          <w:pgMar w:top="720" w:right="720" w:bottom="720" w:left="720" w:header="720" w:footer="288" w:gutter="0"/>
          <w:cols w:space="720"/>
          <w:titlePg/>
          <w:docGrid w:linePitch="360"/>
        </w:sectPr>
      </w:pPr>
    </w:p>
    <w:p w14:paraId="68BDBB8F" w14:textId="77777777" w:rsidR="0067240E" w:rsidRDefault="0067240E" w:rsidP="000D3820">
      <w:pPr>
        <w:pStyle w:val="Heading2"/>
        <w:rPr>
          <w:b/>
          <w:bCs/>
        </w:rPr>
        <w:sectPr w:rsidR="0067240E" w:rsidSect="00B658F5">
          <w:type w:val="continuous"/>
          <w:pgSz w:w="12240" w:h="15840"/>
          <w:pgMar w:top="1440" w:right="1440" w:bottom="1440" w:left="1440" w:header="720" w:footer="288" w:gutter="0"/>
          <w:cols w:space="720"/>
          <w:titlePg/>
          <w:docGrid w:linePitch="360"/>
        </w:sectPr>
      </w:pPr>
    </w:p>
    <w:p w14:paraId="5CB6DA30" w14:textId="25E61B56" w:rsidR="00480458" w:rsidRDefault="00287C28" w:rsidP="000D3820">
      <w:pPr>
        <w:pStyle w:val="Heading2"/>
        <w:rPr>
          <w:b/>
          <w:bCs/>
        </w:rPr>
      </w:pPr>
      <w:bookmarkStart w:id="10" w:name="_Toc191368653"/>
      <w:r w:rsidRPr="00287C28">
        <w:rPr>
          <w:b/>
          <w:bCs/>
        </w:rPr>
        <w:lastRenderedPageBreak/>
        <w:t>How to submit your SOA Plan</w:t>
      </w:r>
      <w:bookmarkEnd w:id="10"/>
    </w:p>
    <w:p w14:paraId="3BEE576A" w14:textId="68279B54" w:rsidR="000D3820" w:rsidRPr="000D3820" w:rsidRDefault="000D3820" w:rsidP="000D3820"/>
    <w:p w14:paraId="44F1CF1C" w14:textId="2F8AD302" w:rsidR="00043CBE" w:rsidRDefault="00632B85" w:rsidP="0028085B">
      <w:pPr>
        <w:pStyle w:val="Heading4"/>
        <w:rPr>
          <w:b/>
          <w:bCs/>
        </w:rPr>
      </w:pPr>
      <w:r>
        <w:rPr>
          <w:b/>
          <w:bCs/>
        </w:rPr>
        <w:t xml:space="preserve">Instructions for </w:t>
      </w:r>
      <w:r w:rsidR="00FF6B42" w:rsidRPr="0007726F">
        <w:rPr>
          <w:b/>
          <w:bCs/>
        </w:rPr>
        <w:t xml:space="preserve">LEA </w:t>
      </w:r>
      <w:r w:rsidR="00901489" w:rsidRPr="0007726F">
        <w:rPr>
          <w:b/>
          <w:bCs/>
        </w:rPr>
        <w:t>SOA Plan Writer(s)</w:t>
      </w:r>
      <w:r w:rsidR="00A92DA0" w:rsidRPr="0007726F">
        <w:rPr>
          <w:b/>
          <w:bCs/>
        </w:rPr>
        <w:t xml:space="preserve"> </w:t>
      </w:r>
    </w:p>
    <w:p w14:paraId="419D7C30" w14:textId="7D123E95" w:rsidR="006346C3" w:rsidRDefault="006346C3" w:rsidP="0007726F">
      <w:pPr>
        <w:spacing w:after="0"/>
      </w:pPr>
      <w:r>
        <w:t>Once</w:t>
      </w:r>
      <w:r w:rsidR="002002BF">
        <w:t xml:space="preserve"> the progress report is fully entered into GEM$</w:t>
      </w:r>
      <w:r w:rsidR="00937B91">
        <w:t xml:space="preserve">, the </w:t>
      </w:r>
      <w:r w:rsidR="00C44DD3">
        <w:t>next step in the GEM$</w:t>
      </w:r>
      <w:r w:rsidR="00937B91">
        <w:t xml:space="preserve"> ‘workflow’ </w:t>
      </w:r>
      <w:r w:rsidR="00C44DD3">
        <w:t xml:space="preserve">is </w:t>
      </w:r>
      <w:r w:rsidR="00937B91">
        <w:t xml:space="preserve">to </w:t>
      </w:r>
      <w:r w:rsidR="00BE4C2C">
        <w:t>send</w:t>
      </w:r>
      <w:r w:rsidR="00937B91">
        <w:t xml:space="preserve"> the report to the </w:t>
      </w:r>
      <w:r w:rsidR="00937B91" w:rsidRPr="0007726F">
        <w:rPr>
          <w:i/>
          <w:iCs/>
        </w:rPr>
        <w:t>LEA Superintendent/Chief Officer</w:t>
      </w:r>
      <w:r w:rsidR="00900229">
        <w:t xml:space="preserve"> for review</w:t>
      </w:r>
      <w:r w:rsidR="00603306">
        <w:t xml:space="preserve"> by changing the </w:t>
      </w:r>
      <w:r w:rsidR="00603306" w:rsidRPr="0007726F">
        <w:rPr>
          <w:b/>
          <w:bCs/>
          <w:i/>
          <w:iCs/>
        </w:rPr>
        <w:t xml:space="preserve">Status </w:t>
      </w:r>
      <w:r w:rsidR="00603306">
        <w:t xml:space="preserve">of the report from </w:t>
      </w:r>
      <w:r w:rsidR="00603306" w:rsidRPr="0007726F">
        <w:rPr>
          <w:i/>
          <w:iCs/>
          <w:u w:val="single"/>
        </w:rPr>
        <w:t>Application Supplement Started</w:t>
      </w:r>
      <w:r w:rsidR="00603306">
        <w:t xml:space="preserve"> to </w:t>
      </w:r>
      <w:r w:rsidR="00603306" w:rsidRPr="0007726F">
        <w:rPr>
          <w:i/>
          <w:iCs/>
          <w:u w:val="single"/>
        </w:rPr>
        <w:t>Application Supplement Completed</w:t>
      </w:r>
      <w:r w:rsidR="00900229">
        <w:t>.</w:t>
      </w:r>
      <w:r w:rsidR="00937B91">
        <w:t xml:space="preserve"> </w:t>
      </w:r>
      <w:r w:rsidR="00652848">
        <w:t xml:space="preserve"> (</w:t>
      </w:r>
      <w:r w:rsidR="002F766F" w:rsidRPr="00952F3E">
        <w:rPr>
          <w:b/>
          <w:bCs/>
        </w:rPr>
        <w:t>NOTE:</w:t>
      </w:r>
      <w:r w:rsidR="002F766F">
        <w:t xml:space="preserve">  </w:t>
      </w:r>
      <w:r w:rsidR="000A781F">
        <w:t>Su</w:t>
      </w:r>
      <w:r w:rsidR="00652848">
        <w:t>perintendent</w:t>
      </w:r>
      <w:r w:rsidR="000A781F">
        <w:t xml:space="preserve">s who double as </w:t>
      </w:r>
      <w:r w:rsidR="00652848">
        <w:t>LEA SOA Plan Writer</w:t>
      </w:r>
      <w:r w:rsidR="000A781F">
        <w:t xml:space="preserve">s </w:t>
      </w:r>
      <w:r w:rsidR="00652848">
        <w:t>will need to follow these steps</w:t>
      </w:r>
      <w:r w:rsidR="004E524C">
        <w:t>—essentially sending the report to themselves for approval.)</w:t>
      </w:r>
    </w:p>
    <w:p w14:paraId="1DB17B73" w14:textId="77777777" w:rsidR="000D3820" w:rsidRDefault="000D3820" w:rsidP="00465A7C">
      <w:pPr>
        <w:spacing w:after="0"/>
        <w:ind w:left="360"/>
      </w:pPr>
    </w:p>
    <w:p w14:paraId="400381A6" w14:textId="77777777" w:rsidR="00E4623B" w:rsidRDefault="00334B24" w:rsidP="00E4623B">
      <w:pPr>
        <w:pStyle w:val="ListParagraph"/>
        <w:numPr>
          <w:ilvl w:val="0"/>
          <w:numId w:val="29"/>
        </w:numPr>
        <w:spacing w:after="0"/>
      </w:pPr>
      <w:r w:rsidRPr="003951AB">
        <w:rPr>
          <w:b/>
          <w:bCs/>
        </w:rPr>
        <w:t xml:space="preserve">Check for validation errors on the </w:t>
      </w:r>
      <w:r w:rsidRPr="003951AB">
        <w:rPr>
          <w:b/>
          <w:bCs/>
          <w:i/>
          <w:iCs/>
        </w:rPr>
        <w:t>FY24 SOA Plan Progress Report Sections</w:t>
      </w:r>
      <w:r>
        <w:t xml:space="preserve">.  </w:t>
      </w:r>
    </w:p>
    <w:p w14:paraId="6191829D" w14:textId="77777777" w:rsidR="00E4623B" w:rsidRDefault="00E4623B" w:rsidP="00E4623B">
      <w:pPr>
        <w:pStyle w:val="ListParagraph"/>
      </w:pPr>
    </w:p>
    <w:p w14:paraId="7761051F" w14:textId="3ED30214" w:rsidR="00334B24" w:rsidRDefault="00334B24" w:rsidP="00CF354A">
      <w:pPr>
        <w:pStyle w:val="ListParagraph"/>
        <w:numPr>
          <w:ilvl w:val="1"/>
          <w:numId w:val="30"/>
        </w:numPr>
        <w:spacing w:after="0"/>
      </w:pPr>
      <w:r>
        <w:t xml:space="preserve">If the </w:t>
      </w:r>
      <w:r w:rsidRPr="00E4623B">
        <w:rPr>
          <w:i/>
          <w:iCs/>
        </w:rPr>
        <w:t>Validation Column</w:t>
      </w:r>
      <w:r>
        <w:t xml:space="preserve"> </w:t>
      </w:r>
      <w:r w:rsidR="00E41F42">
        <w:t>(outlined in green</w:t>
      </w:r>
      <w:r w:rsidR="00F07366">
        <w:t xml:space="preserve">) </w:t>
      </w:r>
      <w:r w:rsidR="00E41F42">
        <w:t>is blank</w:t>
      </w:r>
      <w:r w:rsidR="00F07366">
        <w:t xml:space="preserve">, you can change the status to </w:t>
      </w:r>
      <w:r w:rsidR="00F07366" w:rsidRPr="00E4623B">
        <w:rPr>
          <w:i/>
          <w:iCs/>
        </w:rPr>
        <w:t>Application Supplement Completed</w:t>
      </w:r>
      <w:r w:rsidR="00F07366">
        <w:t>.</w:t>
      </w:r>
    </w:p>
    <w:p w14:paraId="2DE01583" w14:textId="3FAF9AE8" w:rsidR="00E4623B" w:rsidRDefault="00E4623B" w:rsidP="00CF354A">
      <w:pPr>
        <w:pStyle w:val="ListParagraph"/>
        <w:numPr>
          <w:ilvl w:val="1"/>
          <w:numId w:val="30"/>
        </w:numPr>
        <w:spacing w:after="0"/>
      </w:pPr>
      <w:r>
        <w:t>If t</w:t>
      </w:r>
      <w:r w:rsidR="00F07366">
        <w:t xml:space="preserve">he word </w:t>
      </w:r>
      <w:r w:rsidR="00F07366" w:rsidRPr="00201190">
        <w:rPr>
          <w:u w:val="single"/>
        </w:rPr>
        <w:t>Messages</w:t>
      </w:r>
      <w:r w:rsidR="00F07366">
        <w:t xml:space="preserve"> </w:t>
      </w:r>
      <w:r w:rsidR="00232148">
        <w:t xml:space="preserve">appears in the column, the </w:t>
      </w:r>
      <w:r w:rsidR="00F07366">
        <w:t xml:space="preserve">section(s) </w:t>
      </w:r>
      <w:r w:rsidR="00232148">
        <w:t xml:space="preserve">has a validation </w:t>
      </w:r>
      <w:r w:rsidR="00F07366">
        <w:t>error</w:t>
      </w:r>
      <w:r w:rsidR="00912D97">
        <w:t xml:space="preserve">.  All validation errors </w:t>
      </w:r>
      <w:r>
        <w:t xml:space="preserve">must be resolved before GEM$ will permit the </w:t>
      </w:r>
      <w:r w:rsidR="00626802">
        <w:t xml:space="preserve">status to be updated </w:t>
      </w:r>
      <w:r>
        <w:t xml:space="preserve">to be moved to </w:t>
      </w:r>
      <w:r w:rsidRPr="009D1CDE">
        <w:rPr>
          <w:i/>
          <w:iCs/>
          <w:u w:val="single"/>
        </w:rPr>
        <w:t>Application Supplement Completed</w:t>
      </w:r>
      <w:r>
        <w:t xml:space="preserve">.  </w:t>
      </w:r>
    </w:p>
    <w:p w14:paraId="517FC9FA" w14:textId="64C35A7B" w:rsidR="00E4623B" w:rsidRDefault="00E4623B" w:rsidP="00E4623B">
      <w:pPr>
        <w:spacing w:after="0"/>
      </w:pPr>
    </w:p>
    <w:tbl>
      <w:tblPr>
        <w:tblStyle w:val="TableGrid"/>
        <w:tblW w:w="11210" w:type="dxa"/>
        <w:tblInd w:w="-905" w:type="dxa"/>
        <w:tblLook w:val="04A0" w:firstRow="1" w:lastRow="0" w:firstColumn="1" w:lastColumn="0" w:noHBand="0" w:noVBand="1"/>
      </w:tblPr>
      <w:tblGrid>
        <w:gridCol w:w="5444"/>
        <w:gridCol w:w="5766"/>
      </w:tblGrid>
      <w:tr w:rsidR="00EE0E6E" w14:paraId="79FAA2B1" w14:textId="77777777" w:rsidTr="004526BC">
        <w:tc>
          <w:tcPr>
            <w:tcW w:w="5444" w:type="dxa"/>
          </w:tcPr>
          <w:p w14:paraId="47B85819" w14:textId="1D970B15" w:rsidR="00A947C2" w:rsidRPr="00044879" w:rsidRDefault="00044879" w:rsidP="00044879">
            <w:pPr>
              <w:pStyle w:val="ListParagraph"/>
              <w:ind w:left="0"/>
              <w:jc w:val="center"/>
              <w:rPr>
                <w:b/>
                <w:bCs/>
              </w:rPr>
            </w:pPr>
            <w:r w:rsidRPr="00044879">
              <w:rPr>
                <w:b/>
                <w:bCs/>
              </w:rPr>
              <w:t>No Validation Errors</w:t>
            </w:r>
          </w:p>
        </w:tc>
        <w:tc>
          <w:tcPr>
            <w:tcW w:w="5766" w:type="dxa"/>
          </w:tcPr>
          <w:p w14:paraId="0618A18F" w14:textId="5E3D9B5F" w:rsidR="00A947C2" w:rsidRPr="00044879" w:rsidRDefault="00044879" w:rsidP="00044879">
            <w:pPr>
              <w:pStyle w:val="ListParagraph"/>
              <w:ind w:left="0"/>
              <w:jc w:val="center"/>
              <w:rPr>
                <w:b/>
                <w:bCs/>
              </w:rPr>
            </w:pPr>
            <w:r w:rsidRPr="00044879">
              <w:rPr>
                <w:b/>
                <w:bCs/>
              </w:rPr>
              <w:t>Validation Errors</w:t>
            </w:r>
          </w:p>
        </w:tc>
      </w:tr>
      <w:tr w:rsidR="00EE0E6E" w14:paraId="6FAF3728" w14:textId="77777777" w:rsidTr="004526BC">
        <w:trPr>
          <w:trHeight w:val="3725"/>
        </w:trPr>
        <w:tc>
          <w:tcPr>
            <w:tcW w:w="5444" w:type="dxa"/>
          </w:tcPr>
          <w:p w14:paraId="1F4065E6" w14:textId="2CF18639" w:rsidR="00A947C2" w:rsidRDefault="006D0D0A" w:rsidP="00A947C2">
            <w:pPr>
              <w:pStyle w:val="ListParagraph"/>
              <w:ind w:left="0"/>
            </w:pPr>
            <w:r w:rsidRPr="006D0D0A">
              <w:rPr>
                <w:noProof/>
              </w:rPr>
              <w:drawing>
                <wp:inline distT="0" distB="0" distL="0" distR="0" wp14:anchorId="48B70B5A" wp14:editId="7E3F1E45">
                  <wp:extent cx="3304813" cy="2289658"/>
                  <wp:effectExtent l="0" t="0" r="0" b="0"/>
                  <wp:docPr id="311663524" name="Picture 1" descr="This screenshot shows no validation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63524" name="Picture 1" descr="This screenshot shows no validation errors."/>
                          <pic:cNvPicPr/>
                        </pic:nvPicPr>
                        <pic:blipFill>
                          <a:blip r:embed="rId31"/>
                          <a:stretch>
                            <a:fillRect/>
                          </a:stretch>
                        </pic:blipFill>
                        <pic:spPr>
                          <a:xfrm>
                            <a:off x="0" y="0"/>
                            <a:ext cx="3322475" cy="2301895"/>
                          </a:xfrm>
                          <a:prstGeom prst="rect">
                            <a:avLst/>
                          </a:prstGeom>
                        </pic:spPr>
                      </pic:pic>
                    </a:graphicData>
                  </a:graphic>
                </wp:inline>
              </w:drawing>
            </w:r>
          </w:p>
        </w:tc>
        <w:tc>
          <w:tcPr>
            <w:tcW w:w="5766" w:type="dxa"/>
          </w:tcPr>
          <w:p w14:paraId="0491FD4D" w14:textId="76966EE5" w:rsidR="007C3A86" w:rsidRDefault="009942C7" w:rsidP="007C3A86">
            <w:pPr>
              <w:pStyle w:val="ListParagraph"/>
              <w:tabs>
                <w:tab w:val="left" w:pos="1256"/>
              </w:tabs>
              <w:ind w:left="0"/>
            </w:pPr>
            <w:r w:rsidRPr="009942C7">
              <w:rPr>
                <w:noProof/>
              </w:rPr>
              <w:drawing>
                <wp:inline distT="0" distB="0" distL="0" distR="0" wp14:anchorId="04293E55" wp14:editId="39AFED2B">
                  <wp:extent cx="3492714" cy="2267712"/>
                  <wp:effectExtent l="0" t="0" r="0" b="0"/>
                  <wp:docPr id="326768657" name="Picture 1" descr="This screenshot shows validation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68657" name="Picture 1" descr="This screenshot shows validation errors."/>
                          <pic:cNvPicPr/>
                        </pic:nvPicPr>
                        <pic:blipFill>
                          <a:blip r:embed="rId32"/>
                          <a:stretch>
                            <a:fillRect/>
                          </a:stretch>
                        </pic:blipFill>
                        <pic:spPr>
                          <a:xfrm>
                            <a:off x="0" y="0"/>
                            <a:ext cx="3505208" cy="2275824"/>
                          </a:xfrm>
                          <a:prstGeom prst="rect">
                            <a:avLst/>
                          </a:prstGeom>
                        </pic:spPr>
                      </pic:pic>
                    </a:graphicData>
                  </a:graphic>
                </wp:inline>
              </w:drawing>
            </w:r>
            <w:r w:rsidR="007C3A86">
              <w:tab/>
            </w:r>
          </w:p>
        </w:tc>
      </w:tr>
    </w:tbl>
    <w:p w14:paraId="42797CB4" w14:textId="77777777" w:rsidR="00F06496" w:rsidRDefault="00F06496" w:rsidP="00A947C2">
      <w:pPr>
        <w:pStyle w:val="ListParagraph"/>
      </w:pPr>
    </w:p>
    <w:p w14:paraId="418E6D41" w14:textId="77777777" w:rsidR="001E2743" w:rsidRDefault="001E2743" w:rsidP="00A947C2">
      <w:pPr>
        <w:pStyle w:val="ListParagraph"/>
      </w:pPr>
    </w:p>
    <w:p w14:paraId="3262396D" w14:textId="527B7B28" w:rsidR="001E2743" w:rsidRDefault="004526BC" w:rsidP="0041215D">
      <w:pPr>
        <w:pStyle w:val="ListParagraph"/>
        <w:numPr>
          <w:ilvl w:val="0"/>
          <w:numId w:val="29"/>
        </w:numPr>
      </w:pPr>
      <w:r w:rsidRPr="00BE7174">
        <w:rPr>
          <w:b/>
          <w:bCs/>
        </w:rPr>
        <w:t xml:space="preserve">Click on </w:t>
      </w:r>
      <w:r w:rsidRPr="00BE7174">
        <w:rPr>
          <w:b/>
          <w:bCs/>
          <w:u w:val="single"/>
        </w:rPr>
        <w:t>Messages</w:t>
      </w:r>
      <w:r w:rsidRPr="00BE7174">
        <w:rPr>
          <w:b/>
          <w:bCs/>
        </w:rPr>
        <w:t xml:space="preserve"> for a description of </w:t>
      </w:r>
      <w:r w:rsidR="0041215D">
        <w:rPr>
          <w:b/>
          <w:bCs/>
        </w:rPr>
        <w:t>any</w:t>
      </w:r>
      <w:r w:rsidRPr="00BE7174">
        <w:rPr>
          <w:b/>
          <w:bCs/>
        </w:rPr>
        <w:t xml:space="preserve"> error</w:t>
      </w:r>
      <w:r w:rsidR="00BE7174">
        <w:rPr>
          <w:b/>
          <w:bCs/>
        </w:rPr>
        <w:t>(s)</w:t>
      </w:r>
      <w:r>
        <w:t xml:space="preserve">.  If multiple sections have errors, clicking on </w:t>
      </w:r>
      <w:r w:rsidRPr="003951AB">
        <w:rPr>
          <w:u w:val="single"/>
        </w:rPr>
        <w:t>Messages</w:t>
      </w:r>
      <w:r>
        <w:t xml:space="preserve"> in either of the </w:t>
      </w:r>
      <w:r w:rsidRPr="003951AB">
        <w:rPr>
          <w:b/>
          <w:bCs/>
        </w:rPr>
        <w:t>All</w:t>
      </w:r>
      <w:r>
        <w:t xml:space="preserve"> rows will open a </w:t>
      </w:r>
      <w:r w:rsidRPr="003951AB">
        <w:rPr>
          <w:i/>
          <w:iCs/>
        </w:rPr>
        <w:t>Validation Messages</w:t>
      </w:r>
      <w:r>
        <w:t xml:space="preserve"> table that describes errors for each section.</w:t>
      </w:r>
      <w:r w:rsidR="00825D3F">
        <w:t xml:space="preserve">  </w:t>
      </w:r>
      <w:r w:rsidR="00757A3F">
        <w:t xml:space="preserve">Clicking on </w:t>
      </w:r>
      <w:r w:rsidR="00757A3F" w:rsidRPr="00825D3F">
        <w:rPr>
          <w:i/>
          <w:iCs/>
          <w:u w:val="single"/>
        </w:rPr>
        <w:t>Review</w:t>
      </w:r>
      <w:r w:rsidR="00757A3F">
        <w:t xml:space="preserve"> </w:t>
      </w:r>
      <w:r w:rsidR="0060595D">
        <w:t>(circled in green</w:t>
      </w:r>
      <w:r w:rsidR="001B671E">
        <w:t xml:space="preserve"> </w:t>
      </w:r>
      <w:r w:rsidR="003B59D6">
        <w:t>in screenshot on p11</w:t>
      </w:r>
      <w:r w:rsidR="0060595D">
        <w:t xml:space="preserve">) </w:t>
      </w:r>
      <w:r w:rsidR="00757A3F">
        <w:t xml:space="preserve">will take </w:t>
      </w:r>
      <w:r w:rsidR="0060595D">
        <w:t>you to the section of the report that requires attention.</w:t>
      </w:r>
    </w:p>
    <w:p w14:paraId="6ABD01A1" w14:textId="37A1BADC" w:rsidR="00E004A4" w:rsidRDefault="001E2743" w:rsidP="001E2743">
      <w:r>
        <w:br w:type="page"/>
      </w:r>
    </w:p>
    <w:p w14:paraId="26A3E447" w14:textId="3B57CD0D" w:rsidR="00AA60CE" w:rsidRDefault="0085358D" w:rsidP="009D4629">
      <w:pPr>
        <w:pStyle w:val="ListParagraph"/>
        <w:ind w:left="1080"/>
      </w:pPr>
      <w:r w:rsidRPr="00D30ED5">
        <w:rPr>
          <w:noProof/>
        </w:rPr>
        <w:lastRenderedPageBreak/>
        <w:drawing>
          <wp:anchor distT="0" distB="0" distL="114300" distR="114300" simplePos="0" relativeHeight="251666456" behindDoc="1" locked="0" layoutInCell="1" allowOverlap="1" wp14:anchorId="7D234A17" wp14:editId="7AA05A43">
            <wp:simplePos x="0" y="0"/>
            <wp:positionH relativeFrom="margin">
              <wp:posOffset>263346</wp:posOffset>
            </wp:positionH>
            <wp:positionV relativeFrom="paragraph">
              <wp:posOffset>86791</wp:posOffset>
            </wp:positionV>
            <wp:extent cx="5095851" cy="2406701"/>
            <wp:effectExtent l="0" t="0" r="0" b="0"/>
            <wp:wrapNone/>
            <wp:docPr id="1183847750" name="Picture 1" descr="This screenshot shows the validation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47750" name="Picture 1" descr="This screenshot shows the validation messages."/>
                    <pic:cNvPicPr/>
                  </pic:nvPicPr>
                  <pic:blipFill>
                    <a:blip r:embed="rId33">
                      <a:extLst>
                        <a:ext uri="{28A0092B-C50C-407E-A947-70E740481C1C}">
                          <a14:useLocalDpi xmlns:a14="http://schemas.microsoft.com/office/drawing/2010/main" val="0"/>
                        </a:ext>
                      </a:extLst>
                    </a:blip>
                    <a:stretch>
                      <a:fillRect/>
                    </a:stretch>
                  </pic:blipFill>
                  <pic:spPr>
                    <a:xfrm>
                      <a:off x="0" y="0"/>
                      <a:ext cx="5109624" cy="2413206"/>
                    </a:xfrm>
                    <a:prstGeom prst="rect">
                      <a:avLst/>
                    </a:prstGeom>
                  </pic:spPr>
                </pic:pic>
              </a:graphicData>
            </a:graphic>
            <wp14:sizeRelH relativeFrom="margin">
              <wp14:pctWidth>0</wp14:pctWidth>
            </wp14:sizeRelH>
            <wp14:sizeRelV relativeFrom="margin">
              <wp14:pctHeight>0</wp14:pctHeight>
            </wp14:sizeRelV>
          </wp:anchor>
        </w:drawing>
      </w:r>
    </w:p>
    <w:p w14:paraId="675E9962" w14:textId="3CCF03C0" w:rsidR="00AA60CE" w:rsidRDefault="00AA60CE" w:rsidP="00AA60CE"/>
    <w:p w14:paraId="37752440" w14:textId="6AA0E3A9" w:rsidR="00AA60CE" w:rsidRDefault="00AA60CE" w:rsidP="00AA60CE"/>
    <w:p w14:paraId="283D2408" w14:textId="1F8535BA" w:rsidR="00AA60CE" w:rsidRDefault="00AA60CE" w:rsidP="00AA60CE"/>
    <w:p w14:paraId="231996AD" w14:textId="760D0781" w:rsidR="00CE777B" w:rsidRDefault="00B62270" w:rsidP="00AA60CE">
      <w:r>
        <w:rPr>
          <w:noProof/>
        </w:rPr>
        <mc:AlternateContent>
          <mc:Choice Requires="wps">
            <w:drawing>
              <wp:anchor distT="0" distB="0" distL="114300" distR="114300" simplePos="0" relativeHeight="251658259" behindDoc="0" locked="0" layoutInCell="1" allowOverlap="1" wp14:anchorId="2EBB7531" wp14:editId="5540435D">
                <wp:simplePos x="0" y="0"/>
                <wp:positionH relativeFrom="column">
                  <wp:posOffset>240792</wp:posOffset>
                </wp:positionH>
                <wp:positionV relativeFrom="paragraph">
                  <wp:posOffset>129006</wp:posOffset>
                </wp:positionV>
                <wp:extent cx="509752" cy="234086"/>
                <wp:effectExtent l="0" t="0" r="24130" b="13970"/>
                <wp:wrapNone/>
                <wp:docPr id="20" name="Oval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509752" cy="234086"/>
                        </a:xfrm>
                        <a:prstGeom prst="ellipse">
                          <a:avLst/>
                        </a:prstGeom>
                        <a:noFill/>
                        <a:ln w="19050" cap="flat" cmpd="sng" algn="ctr">
                          <a:solidFill>
                            <a:schemeClr val="accent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A6CD70" id="Oval 20" o:spid="_x0000_s1026" alt="&quot;&quot;" style="position:absolute;margin-left:18.95pt;margin-top:10.15pt;width:40.15pt;height:18.45pt;flip:y;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" filled="f" strokecolor="#70ad47 [3209]" strokeweight="1.5pt">
                <v:stroke joinstyle="miter"/>
              </v:oval>
            </w:pict>
          </mc:Fallback>
        </mc:AlternateContent>
      </w:r>
    </w:p>
    <w:p w14:paraId="7403E388" w14:textId="0E192780" w:rsidR="00CE777B" w:rsidRDefault="00CE777B" w:rsidP="00AA60CE"/>
    <w:p w14:paraId="3D4EAA6B" w14:textId="77777777" w:rsidR="00CE777B" w:rsidRDefault="00CE777B" w:rsidP="00AA60CE"/>
    <w:p w14:paraId="71FA3F43" w14:textId="77777777" w:rsidR="00AB708B" w:rsidRDefault="00AB708B" w:rsidP="0097610C"/>
    <w:p w14:paraId="137D65C5" w14:textId="77777777" w:rsidR="00DA396C" w:rsidRDefault="00DA396C" w:rsidP="001E2743"/>
    <w:p w14:paraId="709FC80C" w14:textId="09B00F07" w:rsidR="00B973DE" w:rsidRPr="000825A4" w:rsidRDefault="007505A6" w:rsidP="00043CBE">
      <w:pPr>
        <w:pStyle w:val="ListParagraph"/>
        <w:numPr>
          <w:ilvl w:val="1"/>
          <w:numId w:val="13"/>
        </w:numPr>
      </w:pPr>
      <w:r>
        <w:t>When</w:t>
      </w:r>
      <w:r w:rsidR="00CE777B">
        <w:t xml:space="preserve"> all validation errors (Messages) have been eliminated </w:t>
      </w:r>
      <w:r w:rsidR="00D15677">
        <w:t>(</w:t>
      </w:r>
      <w:r w:rsidR="00FB4765">
        <w:t>green</w:t>
      </w:r>
      <w:r w:rsidR="00D15677">
        <w:t xml:space="preserve"> box) </w:t>
      </w:r>
      <w:r w:rsidR="00CE777B">
        <w:t>and</w:t>
      </w:r>
      <w:r>
        <w:t xml:space="preserve"> the SOA Plan is ready for </w:t>
      </w:r>
      <w:r w:rsidR="00B973DE">
        <w:t xml:space="preserve">the </w:t>
      </w:r>
      <w:r w:rsidR="004107A9">
        <w:t>LEA S</w:t>
      </w:r>
      <w:r w:rsidR="00B973DE">
        <w:t>uperintendent</w:t>
      </w:r>
      <w:r w:rsidR="004107A9">
        <w:t xml:space="preserve">/Chief Executive’s </w:t>
      </w:r>
      <w:r w:rsidR="00B973DE">
        <w:t>review and approval, r</w:t>
      </w:r>
      <w:r w:rsidR="00D123FD" w:rsidRPr="00D123FD">
        <w:t>eturn to the</w:t>
      </w:r>
      <w:r w:rsidR="00D123FD">
        <w:rPr>
          <w:b/>
          <w:bCs/>
        </w:rPr>
        <w:t xml:space="preserve"> </w:t>
      </w:r>
      <w:r w:rsidR="00AA3981" w:rsidRPr="00AA3981">
        <w:rPr>
          <w:b/>
          <w:bCs/>
        </w:rPr>
        <w:t>Student Opportunity Act (SOA) Plan Submission Sections</w:t>
      </w:r>
    </w:p>
    <w:p w14:paraId="59C67A49" w14:textId="77777777" w:rsidR="000825A4" w:rsidRPr="00B973DE" w:rsidRDefault="000825A4" w:rsidP="000825A4">
      <w:pPr>
        <w:pStyle w:val="ListParagraph"/>
        <w:ind w:left="1440"/>
      </w:pPr>
    </w:p>
    <w:p w14:paraId="4AE25700" w14:textId="1CBFF222" w:rsidR="005666F4" w:rsidRDefault="00752E36" w:rsidP="00950DB1">
      <w:pPr>
        <w:pStyle w:val="ListParagraph"/>
        <w:numPr>
          <w:ilvl w:val="0"/>
          <w:numId w:val="13"/>
        </w:numPr>
      </w:pPr>
      <w:r w:rsidRPr="001C56E5">
        <w:rPr>
          <w:b/>
          <w:bCs/>
        </w:rPr>
        <w:t xml:space="preserve">Update the </w:t>
      </w:r>
      <w:r w:rsidRPr="001C56E5">
        <w:rPr>
          <w:b/>
          <w:bCs/>
          <w:i/>
          <w:iCs/>
        </w:rPr>
        <w:t>Status</w:t>
      </w:r>
      <w:r w:rsidRPr="001C56E5">
        <w:rPr>
          <w:b/>
          <w:bCs/>
        </w:rPr>
        <w:t xml:space="preserve"> from </w:t>
      </w:r>
      <w:r w:rsidRPr="001C56E5">
        <w:rPr>
          <w:b/>
          <w:bCs/>
          <w:i/>
          <w:iCs/>
        </w:rPr>
        <w:t>Application Supplement Started</w:t>
      </w:r>
      <w:r w:rsidRPr="001C56E5">
        <w:rPr>
          <w:b/>
          <w:bCs/>
        </w:rPr>
        <w:t xml:space="preserve"> to </w:t>
      </w:r>
      <w:r w:rsidR="00BC2DFB" w:rsidRPr="001C56E5">
        <w:rPr>
          <w:b/>
          <w:bCs/>
          <w:i/>
          <w:iCs/>
        </w:rPr>
        <w:t>Application Supplement Completed</w:t>
      </w:r>
      <w:r w:rsidR="00BC2DFB" w:rsidRPr="001C56E5">
        <w:rPr>
          <w:b/>
          <w:bCs/>
        </w:rPr>
        <w:t xml:space="preserve"> </w:t>
      </w:r>
      <w:r w:rsidR="00BC2DFB">
        <w:t xml:space="preserve">by clicking </w:t>
      </w:r>
      <w:r w:rsidR="00F63CB4" w:rsidRPr="001C56E5">
        <w:rPr>
          <w:i/>
          <w:iCs/>
        </w:rPr>
        <w:t>Application Supplement Completed</w:t>
      </w:r>
      <w:r w:rsidR="00F63CB4">
        <w:t xml:space="preserve"> on the </w:t>
      </w:r>
      <w:r w:rsidR="00F63CB4" w:rsidRPr="001C56E5">
        <w:rPr>
          <w:b/>
          <w:bCs/>
          <w:i/>
          <w:iCs/>
        </w:rPr>
        <w:t>Change Status To:</w:t>
      </w:r>
      <w:r w:rsidR="00F63CB4">
        <w:t xml:space="preserve"> line</w:t>
      </w:r>
      <w:r w:rsidR="00695C41">
        <w:t xml:space="preserve"> (green circle)</w:t>
      </w:r>
      <w:r w:rsidR="00DA396C">
        <w:t xml:space="preserve"> and confirm that you want to update the status.  </w:t>
      </w:r>
      <w:r w:rsidR="001C56E5">
        <w:t xml:space="preserve">Once the status is updated, </w:t>
      </w:r>
      <w:r w:rsidR="003A3261">
        <w:t xml:space="preserve">GEM$ automatically generates an email </w:t>
      </w:r>
      <w:r w:rsidR="00052924">
        <w:t xml:space="preserve">that goes to the </w:t>
      </w:r>
      <w:r w:rsidR="00052924" w:rsidRPr="00052924">
        <w:rPr>
          <w:i/>
          <w:iCs/>
        </w:rPr>
        <w:t>LEA Superintendent/Chief Executive</w:t>
      </w:r>
      <w:r w:rsidR="00052924">
        <w:t xml:space="preserve"> letting them know that the application supplement is complete.</w:t>
      </w:r>
    </w:p>
    <w:p w14:paraId="00877A11" w14:textId="77777777" w:rsidR="001C56E5" w:rsidRDefault="001C56E5" w:rsidP="001C56E5">
      <w:pPr>
        <w:pStyle w:val="ListParagraph"/>
      </w:pPr>
    </w:p>
    <w:p w14:paraId="6F4B3627" w14:textId="6FFD2C59" w:rsidR="00FB4765" w:rsidRDefault="00632B85" w:rsidP="003766DE">
      <w:pPr>
        <w:pStyle w:val="ListParagraph"/>
        <w:ind w:left="1440"/>
      </w:pPr>
      <w:r>
        <w:rPr>
          <w:noProof/>
        </w:rPr>
        <mc:AlternateContent>
          <mc:Choice Requires="wps">
            <w:drawing>
              <wp:anchor distT="0" distB="0" distL="114300" distR="114300" simplePos="0" relativeHeight="251667480" behindDoc="0" locked="0" layoutInCell="1" allowOverlap="1" wp14:anchorId="184E455A" wp14:editId="4E1AB783">
                <wp:simplePos x="0" y="0"/>
                <wp:positionH relativeFrom="column">
                  <wp:posOffset>935508</wp:posOffset>
                </wp:positionH>
                <wp:positionV relativeFrom="paragraph">
                  <wp:posOffset>941705</wp:posOffset>
                </wp:positionV>
                <wp:extent cx="2326234" cy="307238"/>
                <wp:effectExtent l="0" t="0" r="17145" b="17145"/>
                <wp:wrapNone/>
                <wp:docPr id="1838077047" name="Oval 16" descr="This screenshot shows the Progress Report sections with &quot;Change Status To&quot; circled."/>
                <wp:cNvGraphicFramePr/>
                <a:graphic xmlns:a="http://schemas.openxmlformats.org/drawingml/2006/main">
                  <a:graphicData uri="http://schemas.microsoft.com/office/word/2010/wordprocessingShape">
                    <wps:wsp>
                      <wps:cNvSpPr/>
                      <wps:spPr>
                        <a:xfrm>
                          <a:off x="0" y="0"/>
                          <a:ext cx="2326234" cy="307238"/>
                        </a:xfrm>
                        <a:prstGeom prst="ellipse">
                          <a:avLst/>
                        </a:prstGeom>
                        <a:no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52B86B" id="Oval 16" o:spid="_x0000_s1026" alt="This screenshot shows the Progress Report sections with &quot;Change Status To&quot; circled." style="position:absolute;margin-left:73.65pt;margin-top:74.15pt;width:183.15pt;height:24.2pt;z-index:251667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" filled="f" strokecolor="#70ad47 [3209]" strokeweight="1pt">
                <v:stroke joinstyle="miter"/>
              </v:oval>
            </w:pict>
          </mc:Fallback>
        </mc:AlternateContent>
      </w:r>
      <w:r w:rsidR="000D1287" w:rsidRPr="000D1287">
        <w:rPr>
          <w:noProof/>
        </w:rPr>
        <w:drawing>
          <wp:inline distT="0" distB="0" distL="0" distR="0" wp14:anchorId="5E9B3D2E" wp14:editId="0BB46A97">
            <wp:extent cx="3875683" cy="1265529"/>
            <wp:effectExtent l="0" t="0" r="0" b="0"/>
            <wp:docPr id="1644058034" name="Picture 1" descr="This screenshot shows the FY25 SOA Plan Progress Report Sections with &quot;change status to&quot;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058034" name="Picture 1" descr="This screenshot shows the FY25 SOA Plan Progress Report Sections with &quot;change status to&quot; circled."/>
                    <pic:cNvPicPr/>
                  </pic:nvPicPr>
                  <pic:blipFill>
                    <a:blip r:embed="rId34"/>
                    <a:stretch>
                      <a:fillRect/>
                    </a:stretch>
                  </pic:blipFill>
                  <pic:spPr>
                    <a:xfrm>
                      <a:off x="0" y="0"/>
                      <a:ext cx="3889143" cy="1269924"/>
                    </a:xfrm>
                    <a:prstGeom prst="rect">
                      <a:avLst/>
                    </a:prstGeom>
                  </pic:spPr>
                </pic:pic>
              </a:graphicData>
            </a:graphic>
          </wp:inline>
        </w:drawing>
      </w:r>
    </w:p>
    <w:p w14:paraId="71393F52" w14:textId="77777777" w:rsidR="00F14D47" w:rsidRDefault="00F14D47" w:rsidP="003766DE">
      <w:pPr>
        <w:pStyle w:val="ListParagraph"/>
        <w:ind w:left="1440"/>
      </w:pPr>
    </w:p>
    <w:p w14:paraId="5F0F999F" w14:textId="43DC403F" w:rsidR="00F14D47" w:rsidRPr="001D6032" w:rsidRDefault="00F14D47" w:rsidP="00F14D47">
      <w:pPr>
        <w:pStyle w:val="ListParagraph"/>
        <w:numPr>
          <w:ilvl w:val="0"/>
          <w:numId w:val="33"/>
        </w:numPr>
        <w:rPr>
          <w:i/>
          <w:iCs/>
        </w:rPr>
      </w:pPr>
      <w:r w:rsidRPr="001D6032">
        <w:rPr>
          <w:b/>
          <w:bCs/>
        </w:rPr>
        <w:t xml:space="preserve">No further edits </w:t>
      </w:r>
      <w:r w:rsidR="001D6032" w:rsidRPr="001D6032">
        <w:rPr>
          <w:b/>
          <w:bCs/>
        </w:rPr>
        <w:t xml:space="preserve">can be made once the Status has been updated </w:t>
      </w:r>
      <w:r w:rsidR="001D6032" w:rsidRPr="00C2299A">
        <w:rPr>
          <w:b/>
          <w:bCs/>
        </w:rPr>
        <w:t>to</w:t>
      </w:r>
      <w:r w:rsidR="001D6032" w:rsidRPr="001D6032">
        <w:rPr>
          <w:b/>
          <w:bCs/>
        </w:rPr>
        <w:t xml:space="preserve"> </w:t>
      </w:r>
      <w:r w:rsidR="001D6032" w:rsidRPr="001E7521">
        <w:rPr>
          <w:b/>
          <w:bCs/>
          <w:i/>
          <w:iCs/>
        </w:rPr>
        <w:t>Application Supplement Completed</w:t>
      </w:r>
      <w:r w:rsidR="001D6032">
        <w:t xml:space="preserve">.  If additional edits are required, the </w:t>
      </w:r>
      <w:r w:rsidR="001D6032" w:rsidRPr="001D6032">
        <w:rPr>
          <w:i/>
          <w:iCs/>
        </w:rPr>
        <w:t xml:space="preserve">LEA Superintendent/Chief Executive </w:t>
      </w:r>
      <w:r w:rsidR="001D6032">
        <w:t xml:space="preserve">will need to </w:t>
      </w:r>
      <w:r w:rsidR="00C87176">
        <w:t xml:space="preserve">change the Status to </w:t>
      </w:r>
      <w:r w:rsidR="00C87176" w:rsidRPr="005B095D">
        <w:rPr>
          <w:i/>
          <w:iCs/>
        </w:rPr>
        <w:t>LEA Superintendent/Chief Executive Returned – Edits Needed</w:t>
      </w:r>
      <w:r w:rsidR="008449F1">
        <w:rPr>
          <w:i/>
          <w:iCs/>
        </w:rPr>
        <w:t>.</w:t>
      </w:r>
      <w:r w:rsidR="008449F1">
        <w:t xml:space="preserve">  Th</w:t>
      </w:r>
      <w:r w:rsidR="0033572A">
        <w:t xml:space="preserve">is will generate an email for the </w:t>
      </w:r>
      <w:r w:rsidR="008449F1">
        <w:t xml:space="preserve">LEA SOA Plan Writer(s) </w:t>
      </w:r>
      <w:r w:rsidR="00122139">
        <w:t>and restore</w:t>
      </w:r>
      <w:r w:rsidR="007855F5">
        <w:t>s</w:t>
      </w:r>
      <w:r w:rsidR="00122139">
        <w:t xml:space="preserve"> access to the data entry template.</w:t>
      </w:r>
    </w:p>
    <w:p w14:paraId="5B2A9078" w14:textId="060DE7B3" w:rsidR="004C0574" w:rsidRPr="001D6032" w:rsidRDefault="004C0574" w:rsidP="005666F4">
      <w:pPr>
        <w:pStyle w:val="ListParagraph"/>
        <w:ind w:left="1440"/>
        <w:rPr>
          <w:i/>
          <w:iCs/>
        </w:rPr>
      </w:pPr>
    </w:p>
    <w:p w14:paraId="3C400FB5" w14:textId="5C136323" w:rsidR="00A04667" w:rsidRPr="009830A0" w:rsidRDefault="00052924" w:rsidP="00052924">
      <w:pPr>
        <w:pStyle w:val="Heading4"/>
        <w:rPr>
          <w:b/>
          <w:bCs/>
        </w:rPr>
      </w:pPr>
      <w:r w:rsidRPr="009830A0">
        <w:rPr>
          <w:b/>
          <w:bCs/>
        </w:rPr>
        <w:t xml:space="preserve">Instructions for </w:t>
      </w:r>
      <w:r w:rsidR="00A04667" w:rsidRPr="009830A0">
        <w:rPr>
          <w:b/>
          <w:bCs/>
        </w:rPr>
        <w:t>LEA Superintendent</w:t>
      </w:r>
      <w:r w:rsidR="00F54912" w:rsidRPr="009830A0">
        <w:rPr>
          <w:b/>
          <w:bCs/>
        </w:rPr>
        <w:t>/Chief Executive</w:t>
      </w:r>
      <w:r w:rsidR="00A04667" w:rsidRPr="009830A0">
        <w:rPr>
          <w:b/>
          <w:bCs/>
        </w:rPr>
        <w:t xml:space="preserve"> </w:t>
      </w:r>
    </w:p>
    <w:p w14:paraId="00A76D6C" w14:textId="76094AB2" w:rsidR="00A04667" w:rsidRDefault="00A04667" w:rsidP="00E61627">
      <w:proofErr w:type="gramStart"/>
      <w:r>
        <w:t>The LEA Superintendent</w:t>
      </w:r>
      <w:r w:rsidR="00F54912">
        <w:t>/Chief Executive</w:t>
      </w:r>
      <w:r>
        <w:t>,</w:t>
      </w:r>
      <w:proofErr w:type="gramEnd"/>
      <w:r>
        <w:t xml:space="preserve"> will receive a </w:t>
      </w:r>
      <w:r w:rsidRPr="00E61627">
        <w:rPr>
          <w:i/>
          <w:iCs/>
        </w:rPr>
        <w:t>No Reply</w:t>
      </w:r>
      <w:r>
        <w:t xml:space="preserve"> email from GEM$ indicating that the LEA SOA Plan Writer has completed the </w:t>
      </w:r>
      <w:r w:rsidR="001068AA">
        <w:t xml:space="preserve">FY25 </w:t>
      </w:r>
      <w:r>
        <w:t xml:space="preserve">SOA </w:t>
      </w:r>
      <w:r w:rsidR="001068AA">
        <w:t xml:space="preserve">Plan Progress Report </w:t>
      </w:r>
      <w:r>
        <w:t xml:space="preserve">Application Supplement.  This is the superintendents’ cue to review the plan and either approve </w:t>
      </w:r>
      <w:proofErr w:type="gramStart"/>
      <w:r>
        <w:t>it, or</w:t>
      </w:r>
      <w:proofErr w:type="gramEnd"/>
      <w:r>
        <w:t xml:space="preserve"> return it to the LEA SOA Plan Writer for edits.  </w:t>
      </w:r>
      <w:r w:rsidR="005F751F">
        <w:t>(</w:t>
      </w:r>
      <w:r w:rsidR="003F7FFD" w:rsidRPr="00E61627">
        <w:rPr>
          <w:b/>
          <w:bCs/>
        </w:rPr>
        <w:t>REMINDER</w:t>
      </w:r>
      <w:r w:rsidR="005F751F" w:rsidRPr="00E61627">
        <w:rPr>
          <w:b/>
          <w:bCs/>
        </w:rPr>
        <w:t>:</w:t>
      </w:r>
      <w:r w:rsidR="005F751F">
        <w:t xml:space="preserve">  </w:t>
      </w:r>
      <w:r w:rsidR="005161C2">
        <w:t xml:space="preserve">the </w:t>
      </w:r>
      <w:r w:rsidR="005161C2" w:rsidRPr="00E61627">
        <w:rPr>
          <w:i/>
          <w:iCs/>
        </w:rPr>
        <w:t>LEA Superintendent/Chief Executive</w:t>
      </w:r>
      <w:r w:rsidR="005161C2">
        <w:t xml:space="preserve"> </w:t>
      </w:r>
      <w:r w:rsidR="0019681A">
        <w:t xml:space="preserve">role </w:t>
      </w:r>
      <w:r w:rsidR="00765B7B">
        <w:t xml:space="preserve">does not have permissions to </w:t>
      </w:r>
      <w:r w:rsidR="005161C2">
        <w:t xml:space="preserve">make </w:t>
      </w:r>
      <w:r w:rsidR="00765B7B">
        <w:t xml:space="preserve">direct </w:t>
      </w:r>
      <w:r w:rsidR="005161C2">
        <w:t xml:space="preserve">edits to the </w:t>
      </w:r>
      <w:r w:rsidR="003F7FFD">
        <w:t>progress report</w:t>
      </w:r>
      <w:r w:rsidR="00765B7B">
        <w:t>.</w:t>
      </w:r>
      <w:r w:rsidR="003F7FFD">
        <w:t xml:space="preserve"> </w:t>
      </w:r>
    </w:p>
    <w:p w14:paraId="67F8B1AA" w14:textId="77777777" w:rsidR="00E61627" w:rsidRDefault="00E61627" w:rsidP="00E61627">
      <w:pPr>
        <w:pStyle w:val="ListParagraph"/>
        <w:ind w:left="360"/>
      </w:pPr>
    </w:p>
    <w:p w14:paraId="321D7378" w14:textId="18313F3B" w:rsidR="00A04667" w:rsidRDefault="00A04667" w:rsidP="001A5365">
      <w:pPr>
        <w:pStyle w:val="ListParagraph"/>
        <w:numPr>
          <w:ilvl w:val="0"/>
          <w:numId w:val="32"/>
        </w:numPr>
      </w:pPr>
      <w:r>
        <w:t xml:space="preserve">To do that, navigate </w:t>
      </w:r>
      <w:r w:rsidRPr="00D123FD">
        <w:t>to the</w:t>
      </w:r>
      <w:r>
        <w:rPr>
          <w:b/>
          <w:bCs/>
        </w:rPr>
        <w:t xml:space="preserve"> </w:t>
      </w:r>
      <w:r w:rsidR="0047427E">
        <w:rPr>
          <w:b/>
          <w:bCs/>
        </w:rPr>
        <w:t xml:space="preserve">FY25 SOA Plan Progress Report </w:t>
      </w:r>
      <w:r w:rsidRPr="00AA3981">
        <w:rPr>
          <w:b/>
          <w:bCs/>
        </w:rPr>
        <w:t>Sections</w:t>
      </w:r>
      <w:r>
        <w:t xml:space="preserve"> </w:t>
      </w:r>
      <w:r w:rsidR="0047427E">
        <w:t>page a</w:t>
      </w:r>
      <w:r>
        <w:t xml:space="preserve">nd </w:t>
      </w:r>
      <w:r w:rsidR="008C698C">
        <w:t xml:space="preserve">update the </w:t>
      </w:r>
      <w:r w:rsidRPr="001A6254">
        <w:rPr>
          <w:b/>
          <w:bCs/>
          <w:i/>
          <w:iCs/>
        </w:rPr>
        <w:t xml:space="preserve">Status </w:t>
      </w:r>
      <w:r w:rsidR="008C698C">
        <w:t xml:space="preserve">from </w:t>
      </w:r>
      <w:r w:rsidR="0054767B" w:rsidRPr="0054767B">
        <w:rPr>
          <w:i/>
          <w:iCs/>
        </w:rPr>
        <w:t>Application Supplement Completed</w:t>
      </w:r>
      <w:r w:rsidR="0054767B">
        <w:t xml:space="preserve"> </w:t>
      </w:r>
      <w:r>
        <w:t xml:space="preserve">to either </w:t>
      </w:r>
      <w:r w:rsidRPr="00601876">
        <w:rPr>
          <w:i/>
          <w:iCs/>
        </w:rPr>
        <w:t>LEA Superintendent/Chief Executive Approved</w:t>
      </w:r>
      <w:r>
        <w:t xml:space="preserve"> </w:t>
      </w:r>
      <w:r w:rsidRPr="00D27411">
        <w:rPr>
          <w:b/>
          <w:bCs/>
        </w:rPr>
        <w:t>or</w:t>
      </w:r>
      <w:r>
        <w:t xml:space="preserve"> </w:t>
      </w:r>
      <w:r w:rsidRPr="005B095D">
        <w:rPr>
          <w:i/>
          <w:iCs/>
        </w:rPr>
        <w:t>LEA Superintendent/Chief Executive Returned – Edits Needed</w:t>
      </w:r>
      <w:r>
        <w:t xml:space="preserve"> by clicking on the appropriate link on the </w:t>
      </w:r>
      <w:r w:rsidRPr="00273F0A">
        <w:rPr>
          <w:b/>
          <w:bCs/>
          <w:i/>
          <w:iCs/>
        </w:rPr>
        <w:t>Change Status To</w:t>
      </w:r>
      <w:r w:rsidR="00073517">
        <w:rPr>
          <w:b/>
          <w:bCs/>
          <w:i/>
          <w:iCs/>
        </w:rPr>
        <w:t>:</w:t>
      </w:r>
      <w:r w:rsidRPr="00273F0A">
        <w:t xml:space="preserve"> </w:t>
      </w:r>
      <w:r>
        <w:t xml:space="preserve">line. </w:t>
      </w:r>
    </w:p>
    <w:p w14:paraId="06618190" w14:textId="706611B3" w:rsidR="00E61627" w:rsidRDefault="00E61627" w:rsidP="00E61627">
      <w:pPr>
        <w:ind w:left="1440"/>
      </w:pPr>
      <w:r w:rsidRPr="003766DE">
        <w:rPr>
          <w:noProof/>
        </w:rPr>
        <w:drawing>
          <wp:inline distT="0" distB="0" distL="0" distR="0" wp14:anchorId="16C1FB70" wp14:editId="74B283EE">
            <wp:extent cx="3561306" cy="1427116"/>
            <wp:effectExtent l="0" t="0" r="1270" b="1905"/>
            <wp:docPr id="1913806943" name="Picture 1" descr="This screenshot shows the &quot;GY25 SOA Plan Grogress Report Secti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806943" name="Picture 1" descr="This screenshot shows the &quot;GY25 SOA Plan Grogress Report Sections&quot;."/>
                    <pic:cNvPicPr/>
                  </pic:nvPicPr>
                  <pic:blipFill>
                    <a:blip r:embed="rId35"/>
                    <a:stretch>
                      <a:fillRect/>
                    </a:stretch>
                  </pic:blipFill>
                  <pic:spPr>
                    <a:xfrm>
                      <a:off x="0" y="0"/>
                      <a:ext cx="3604862" cy="1444570"/>
                    </a:xfrm>
                    <a:prstGeom prst="rect">
                      <a:avLst/>
                    </a:prstGeom>
                  </pic:spPr>
                </pic:pic>
              </a:graphicData>
            </a:graphic>
          </wp:inline>
        </w:drawing>
      </w:r>
    </w:p>
    <w:p w14:paraId="089AB29F" w14:textId="77777777" w:rsidR="00E61627" w:rsidRDefault="00E61627" w:rsidP="00E61627"/>
    <w:p w14:paraId="66F66908" w14:textId="7BA5617D" w:rsidR="009830A0" w:rsidRDefault="009830A0" w:rsidP="00D1069F">
      <w:pPr>
        <w:pStyle w:val="ListParagraph"/>
        <w:numPr>
          <w:ilvl w:val="1"/>
          <w:numId w:val="30"/>
        </w:numPr>
        <w:spacing w:after="0"/>
      </w:pPr>
      <w:r>
        <w:t xml:space="preserve">Changing the </w:t>
      </w:r>
      <w:r w:rsidRPr="00C2299A">
        <w:rPr>
          <w:b/>
          <w:bCs/>
        </w:rPr>
        <w:t>Status</w:t>
      </w:r>
      <w:r>
        <w:t xml:space="preserve"> </w:t>
      </w:r>
      <w:r w:rsidR="009B6C03">
        <w:t xml:space="preserve">to </w:t>
      </w:r>
      <w:r w:rsidR="009B6C03" w:rsidRPr="00C2299A">
        <w:rPr>
          <w:i/>
          <w:iCs/>
        </w:rPr>
        <w:t>LEA Superintendent/Chief Executive Returned – Edits Needed</w:t>
      </w:r>
      <w:r w:rsidR="009B6C03">
        <w:t xml:space="preserve"> generates an email to the </w:t>
      </w:r>
      <w:r w:rsidR="009B6C03" w:rsidRPr="00D1069F">
        <w:t>LEA SOA Plan Writer(s)</w:t>
      </w:r>
      <w:r w:rsidR="009B6C03">
        <w:t xml:space="preserve"> </w:t>
      </w:r>
      <w:r w:rsidR="002B49F8">
        <w:t xml:space="preserve">that signals </w:t>
      </w:r>
      <w:r w:rsidR="00F24BF6">
        <w:t xml:space="preserve">the </w:t>
      </w:r>
      <w:r w:rsidR="0012432E">
        <w:t>progress report</w:t>
      </w:r>
      <w:r w:rsidR="00F24BF6">
        <w:t xml:space="preserve"> needs </w:t>
      </w:r>
      <w:r w:rsidR="0012432E">
        <w:t xml:space="preserve">and permits them to make edits to the </w:t>
      </w:r>
      <w:r w:rsidR="00E261AB">
        <w:t>data entry screens.</w:t>
      </w:r>
    </w:p>
    <w:p w14:paraId="2EE39504" w14:textId="18596B39" w:rsidR="00A04667" w:rsidRDefault="00CF68A6" w:rsidP="00D1069F">
      <w:pPr>
        <w:pStyle w:val="ListParagraph"/>
        <w:numPr>
          <w:ilvl w:val="1"/>
          <w:numId w:val="30"/>
        </w:numPr>
        <w:spacing w:after="0"/>
      </w:pPr>
      <w:r>
        <w:t xml:space="preserve">Changing </w:t>
      </w:r>
      <w:r w:rsidR="00A04667">
        <w:t xml:space="preserve">the </w:t>
      </w:r>
      <w:r w:rsidR="00A04667" w:rsidRPr="00C2299A">
        <w:rPr>
          <w:b/>
          <w:bCs/>
        </w:rPr>
        <w:t>Status</w:t>
      </w:r>
      <w:r w:rsidR="00A04667">
        <w:t xml:space="preserve"> to </w:t>
      </w:r>
      <w:r w:rsidR="00A04667" w:rsidRPr="00C2299A">
        <w:rPr>
          <w:i/>
          <w:iCs/>
        </w:rPr>
        <w:t>LEA Superintendent/Chief Executive Approved</w:t>
      </w:r>
      <w:r w:rsidR="0047427E">
        <w:t xml:space="preserve"> </w:t>
      </w:r>
      <w:r>
        <w:t xml:space="preserve">generates </w:t>
      </w:r>
      <w:r w:rsidR="0047427E">
        <w:t>a</w:t>
      </w:r>
      <w:r w:rsidR="000C3F92">
        <w:t xml:space="preserve"> GEM$</w:t>
      </w:r>
      <w:r w:rsidR="0047427E">
        <w:t xml:space="preserve"> </w:t>
      </w:r>
      <w:r w:rsidR="000C3F92">
        <w:t xml:space="preserve">email to </w:t>
      </w:r>
      <w:r w:rsidR="0047427E">
        <w:t xml:space="preserve">DESE letting us know the </w:t>
      </w:r>
      <w:r w:rsidR="000C3F92">
        <w:t>progress report is submitted and ready for review.</w:t>
      </w:r>
    </w:p>
    <w:p w14:paraId="09F68113" w14:textId="77777777" w:rsidR="003766DE" w:rsidRDefault="003766DE" w:rsidP="005B095D">
      <w:pPr>
        <w:pStyle w:val="ListParagraph"/>
      </w:pPr>
    </w:p>
    <w:p w14:paraId="5A07FD25" w14:textId="2AA98E96" w:rsidR="003766DE" w:rsidRDefault="003766DE" w:rsidP="008D343D">
      <w:pPr>
        <w:pStyle w:val="ListParagraph"/>
        <w:ind w:left="1440"/>
      </w:pPr>
    </w:p>
    <w:p w14:paraId="146ECA17" w14:textId="0F586C76" w:rsidR="006C6934" w:rsidRDefault="006C6934">
      <w:r>
        <w:br w:type="page"/>
      </w:r>
    </w:p>
    <w:p w14:paraId="77877DA5" w14:textId="77777777" w:rsidR="00B60920" w:rsidRDefault="00B60920" w:rsidP="008E0F48">
      <w:pPr>
        <w:pStyle w:val="Heading2"/>
        <w:rPr>
          <w:b/>
          <w:bCs/>
        </w:rPr>
        <w:sectPr w:rsidR="00B60920" w:rsidSect="00B658F5">
          <w:type w:val="continuous"/>
          <w:pgSz w:w="12240" w:h="15840"/>
          <w:pgMar w:top="1440" w:right="1440" w:bottom="1440" w:left="1440" w:header="720" w:footer="288" w:gutter="0"/>
          <w:cols w:space="720"/>
          <w:titlePg/>
          <w:docGrid w:linePitch="360"/>
        </w:sectPr>
      </w:pPr>
    </w:p>
    <w:p w14:paraId="310C1DBF" w14:textId="7B701E64" w:rsidR="008E0F48" w:rsidRDefault="008E0F48" w:rsidP="008E0F48">
      <w:pPr>
        <w:pStyle w:val="Heading2"/>
        <w:rPr>
          <w:b/>
          <w:bCs/>
        </w:rPr>
      </w:pPr>
      <w:bookmarkStart w:id="11" w:name="_Toc191368654"/>
      <w:r w:rsidRPr="00480458">
        <w:rPr>
          <w:b/>
          <w:bCs/>
        </w:rPr>
        <w:lastRenderedPageBreak/>
        <w:t xml:space="preserve">How to print your </w:t>
      </w:r>
      <w:r w:rsidR="0056606F">
        <w:rPr>
          <w:b/>
          <w:bCs/>
        </w:rPr>
        <w:t xml:space="preserve">FY25 </w:t>
      </w:r>
      <w:r>
        <w:rPr>
          <w:b/>
          <w:bCs/>
        </w:rPr>
        <w:t>SOA P</w:t>
      </w:r>
      <w:r w:rsidRPr="00480458">
        <w:rPr>
          <w:b/>
          <w:bCs/>
        </w:rPr>
        <w:t>lan</w:t>
      </w:r>
      <w:r w:rsidR="0056606F">
        <w:rPr>
          <w:b/>
          <w:bCs/>
        </w:rPr>
        <w:t xml:space="preserve"> Progress Report</w:t>
      </w:r>
      <w:bookmarkEnd w:id="11"/>
    </w:p>
    <w:p w14:paraId="6BA00DF1" w14:textId="77777777" w:rsidR="005848D6" w:rsidRPr="005848D6" w:rsidRDefault="005848D6" w:rsidP="005848D6"/>
    <w:p w14:paraId="75F31A49" w14:textId="48DED2BE" w:rsidR="000D476F" w:rsidRDefault="0056606F" w:rsidP="00AF4736">
      <w:pPr>
        <w:pStyle w:val="ListParagraph"/>
        <w:numPr>
          <w:ilvl w:val="0"/>
          <w:numId w:val="19"/>
        </w:numPr>
      </w:pPr>
      <w:r w:rsidRPr="00747B88">
        <w:rPr>
          <w:i/>
          <w:iCs/>
        </w:rPr>
        <w:t>FY25 SOA Plan Progress Reports</w:t>
      </w:r>
      <w:r>
        <w:t xml:space="preserve"> can be printed at any time </w:t>
      </w:r>
      <w:r w:rsidR="00D523D8">
        <w:t xml:space="preserve">from the </w:t>
      </w:r>
      <w:r w:rsidRPr="000D476F">
        <w:rPr>
          <w:b/>
          <w:bCs/>
        </w:rPr>
        <w:t xml:space="preserve">FY25 </w:t>
      </w:r>
      <w:r w:rsidR="00C239FE" w:rsidRPr="000D476F">
        <w:rPr>
          <w:b/>
          <w:bCs/>
        </w:rPr>
        <w:t>SOA</w:t>
      </w:r>
      <w:r w:rsidRPr="000D476F">
        <w:rPr>
          <w:b/>
          <w:bCs/>
        </w:rPr>
        <w:t xml:space="preserve"> </w:t>
      </w:r>
      <w:r w:rsidR="008E0F48" w:rsidRPr="000D476F">
        <w:rPr>
          <w:b/>
          <w:bCs/>
        </w:rPr>
        <w:t xml:space="preserve">Plan </w:t>
      </w:r>
      <w:r w:rsidRPr="000D476F">
        <w:rPr>
          <w:b/>
          <w:bCs/>
        </w:rPr>
        <w:t xml:space="preserve">Progress </w:t>
      </w:r>
      <w:proofErr w:type="gramStart"/>
      <w:r w:rsidRPr="000D476F">
        <w:rPr>
          <w:b/>
          <w:bCs/>
        </w:rPr>
        <w:t xml:space="preserve">Report </w:t>
      </w:r>
      <w:r w:rsidR="008E0F48" w:rsidRPr="000D476F">
        <w:rPr>
          <w:b/>
          <w:bCs/>
        </w:rPr>
        <w:t xml:space="preserve"> Sections</w:t>
      </w:r>
      <w:proofErr w:type="gramEnd"/>
      <w:r w:rsidR="008E0F48">
        <w:t xml:space="preserve"> </w:t>
      </w:r>
      <w:r>
        <w:t>page</w:t>
      </w:r>
      <w:r w:rsidR="0031199D">
        <w:t xml:space="preserve"> by clicking on </w:t>
      </w:r>
      <w:r w:rsidR="007E5924" w:rsidRPr="0031199D">
        <w:rPr>
          <w:i/>
          <w:iCs/>
          <w:u w:val="single"/>
        </w:rPr>
        <w:t>Print</w:t>
      </w:r>
      <w:r w:rsidR="001A7673">
        <w:t>.</w:t>
      </w:r>
      <w:r w:rsidR="007E5924">
        <w:t xml:space="preserve"> </w:t>
      </w:r>
      <w:r w:rsidR="00762250">
        <w:t>You can print either the entire report, or individual sections.</w:t>
      </w:r>
    </w:p>
    <w:p w14:paraId="27B6362E" w14:textId="2CE5DBDF" w:rsidR="00426CA1" w:rsidRDefault="00A4373F" w:rsidP="00DD6D2B">
      <w:r>
        <w:rPr>
          <w:noProof/>
        </w:rPr>
        <mc:AlternateContent>
          <mc:Choice Requires="wps">
            <w:drawing>
              <wp:anchor distT="0" distB="0" distL="114300" distR="114300" simplePos="0" relativeHeight="251668504" behindDoc="0" locked="0" layoutInCell="1" allowOverlap="1" wp14:anchorId="7EAD1B20" wp14:editId="137FD14D">
                <wp:simplePos x="0" y="0"/>
                <wp:positionH relativeFrom="column">
                  <wp:posOffset>5084064</wp:posOffset>
                </wp:positionH>
                <wp:positionV relativeFrom="paragraph">
                  <wp:posOffset>446532</wp:posOffset>
                </wp:positionV>
                <wp:extent cx="548030" cy="1814170"/>
                <wp:effectExtent l="0" t="0" r="23495" b="15240"/>
                <wp:wrapNone/>
                <wp:docPr id="204133862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8030" cy="1814170"/>
                        </a:xfrm>
                        <a:prstGeom prst="rect">
                          <a:avLst/>
                        </a:prstGeom>
                        <a:no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50E99" id="Rectangle 17" o:spid="_x0000_s1026" alt="&quot;&quot;" style="position:absolute;margin-left:400.3pt;margin-top:35.15pt;width:43.15pt;height:142.85pt;z-index:251668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" filled="f" strokecolor="#70ad47 [3209]" strokeweight="1pt"/>
            </w:pict>
          </mc:Fallback>
        </mc:AlternateContent>
      </w:r>
      <w:r w:rsidR="002A4C4D" w:rsidRPr="002A4C4D">
        <w:rPr>
          <w:noProof/>
        </w:rPr>
        <w:t xml:space="preserve"> </w:t>
      </w:r>
      <w:r w:rsidR="005940EA" w:rsidRPr="005940EA">
        <w:rPr>
          <w:noProof/>
        </w:rPr>
        <w:drawing>
          <wp:inline distT="0" distB="0" distL="0" distR="0" wp14:anchorId="0930C7B7" wp14:editId="23FB92F2">
            <wp:extent cx="5617176" cy="2291503"/>
            <wp:effectExtent l="0" t="0" r="3175" b="0"/>
            <wp:docPr id="516850671" name="Picture 1" descr="This screenshot shows the SOA Plan Pgogress report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850671" name="Picture 1" descr="This screenshot shows the SOA Plan Pgogress report Sections."/>
                    <pic:cNvPicPr/>
                  </pic:nvPicPr>
                  <pic:blipFill>
                    <a:blip r:embed="rId36"/>
                    <a:stretch>
                      <a:fillRect/>
                    </a:stretch>
                  </pic:blipFill>
                  <pic:spPr>
                    <a:xfrm>
                      <a:off x="0" y="0"/>
                      <a:ext cx="5617176" cy="2291503"/>
                    </a:xfrm>
                    <a:prstGeom prst="rect">
                      <a:avLst/>
                    </a:prstGeom>
                  </pic:spPr>
                </pic:pic>
              </a:graphicData>
            </a:graphic>
          </wp:inline>
        </w:drawing>
      </w:r>
    </w:p>
    <w:p w14:paraId="39EAAD30" w14:textId="329C0194" w:rsidR="00AD5AF4" w:rsidRDefault="00013F75" w:rsidP="00B44164">
      <w:pPr>
        <w:pStyle w:val="ListParagraph"/>
        <w:numPr>
          <w:ilvl w:val="0"/>
          <w:numId w:val="19"/>
        </w:numPr>
      </w:pPr>
      <w:r>
        <w:t xml:space="preserve">You also have the option </w:t>
      </w:r>
      <w:r w:rsidR="002D3600">
        <w:t xml:space="preserve">of </w:t>
      </w:r>
      <w:r w:rsidR="00F77F43">
        <w:t xml:space="preserve">printing </w:t>
      </w:r>
      <w:r w:rsidR="00602BAC">
        <w:t xml:space="preserve">your choice of sections in a single document.  </w:t>
      </w:r>
      <w:r w:rsidR="00093A22">
        <w:t>C</w:t>
      </w:r>
      <w:r w:rsidR="000E31E4">
        <w:t>heck</w:t>
      </w:r>
      <w:r w:rsidR="00BF52F8">
        <w:t xml:space="preserve"> the box in the </w:t>
      </w:r>
      <w:r w:rsidR="00BF52F8" w:rsidRPr="00B44164">
        <w:rPr>
          <w:i/>
          <w:iCs/>
        </w:rPr>
        <w:t>Print Selected</w:t>
      </w:r>
      <w:r w:rsidR="00BF52F8">
        <w:t xml:space="preserve"> </w:t>
      </w:r>
      <w:r w:rsidR="00BF52F8" w:rsidRPr="004C0A94">
        <w:rPr>
          <w:i/>
          <w:iCs/>
        </w:rPr>
        <w:t>Items</w:t>
      </w:r>
      <w:r w:rsidR="008E0F48">
        <w:t xml:space="preserve"> </w:t>
      </w:r>
      <w:r w:rsidR="00BF52F8">
        <w:t>column on the far right</w:t>
      </w:r>
      <w:r w:rsidR="00015A39">
        <w:t>.   A set of boxes will appear</w:t>
      </w:r>
      <w:r w:rsidR="00BD1CF2">
        <w:t xml:space="preserve"> next to each section</w:t>
      </w:r>
      <w:r w:rsidR="00015A39">
        <w:t>.  Place a checkmark next to the section(s) you would like to print</w:t>
      </w:r>
      <w:r w:rsidR="004552F6">
        <w:t xml:space="preserve">.  </w:t>
      </w:r>
      <w:r w:rsidR="00797970">
        <w:t>(In the example below, Sections 1 and 2</w:t>
      </w:r>
      <w:r w:rsidR="007853CC">
        <w:t xml:space="preserve"> would be </w:t>
      </w:r>
      <w:r w:rsidR="00131850">
        <w:t>printed as a single document</w:t>
      </w:r>
      <w:proofErr w:type="gramStart"/>
      <w:r w:rsidR="00131850">
        <w:t>. )</w:t>
      </w:r>
      <w:proofErr w:type="gramEnd"/>
      <w:r w:rsidR="00131850">
        <w:t xml:space="preserve"> </w:t>
      </w:r>
      <w:r w:rsidR="004552F6">
        <w:t xml:space="preserve">You can either </w:t>
      </w:r>
      <w:r w:rsidR="00015A39">
        <w:t xml:space="preserve">click on the </w:t>
      </w:r>
      <w:r w:rsidR="00BD1CF2">
        <w:t xml:space="preserve">word </w:t>
      </w:r>
      <w:r w:rsidR="00015A39" w:rsidRPr="00BD1CF2">
        <w:rPr>
          <w:i/>
          <w:iCs/>
        </w:rPr>
        <w:t>Print</w:t>
      </w:r>
      <w:r w:rsidR="00BD1CF2">
        <w:t xml:space="preserve"> in the column header</w:t>
      </w:r>
      <w:r w:rsidR="004552F6">
        <w:t xml:space="preserve"> or click the Print Selected Items box at the bottom of t</w:t>
      </w:r>
      <w:r w:rsidR="00950AE8">
        <w:t>he table to print the selected sections</w:t>
      </w:r>
      <w:r w:rsidR="00BD1CF2">
        <w:t>.</w:t>
      </w:r>
      <w:r w:rsidR="007349C4" w:rsidRPr="007349C4">
        <w:t xml:space="preserve"> </w:t>
      </w:r>
    </w:p>
    <w:p w14:paraId="127A8055" w14:textId="77777777" w:rsidR="002A2895" w:rsidRDefault="002A2895" w:rsidP="002A2895">
      <w:pPr>
        <w:pStyle w:val="ListParagraph"/>
        <w:ind w:left="360"/>
      </w:pPr>
    </w:p>
    <w:p w14:paraId="6D15AA33" w14:textId="635E07CA" w:rsidR="00377924" w:rsidRDefault="005869EF" w:rsidP="002A2895">
      <w:pPr>
        <w:pStyle w:val="ListParagraph"/>
        <w:ind w:left="360"/>
      </w:pPr>
      <w:r>
        <w:rPr>
          <w:noProof/>
        </w:rPr>
        <mc:AlternateContent>
          <mc:Choice Requires="wps">
            <w:drawing>
              <wp:anchor distT="0" distB="0" distL="114300" distR="114300" simplePos="0" relativeHeight="251669528" behindDoc="0" locked="0" layoutInCell="1" allowOverlap="1" wp14:anchorId="295DCCEA" wp14:editId="298D3BFC">
                <wp:simplePos x="0" y="0"/>
                <wp:positionH relativeFrom="column">
                  <wp:posOffset>5266944</wp:posOffset>
                </wp:positionH>
                <wp:positionV relativeFrom="paragraph">
                  <wp:posOffset>441503</wp:posOffset>
                </wp:positionV>
                <wp:extent cx="496926" cy="1858061"/>
                <wp:effectExtent l="0" t="0" r="17780" b="27940"/>
                <wp:wrapNone/>
                <wp:docPr id="9674046"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6926" cy="1858061"/>
                        </a:xfrm>
                        <a:prstGeom prst="rect">
                          <a:avLst/>
                        </a:prstGeom>
                        <a:no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8AE6C5" id="Rectangle 13" o:spid="_x0000_s1026" alt="&quot;&quot;" style="position:absolute;margin-left:414.7pt;margin-top:34.75pt;width:39.15pt;height:146.3pt;z-index:251669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" filled="f" strokecolor="#70ad47 [3209]" strokeweight="1pt"/>
            </w:pict>
          </mc:Fallback>
        </mc:AlternateContent>
      </w:r>
      <w:r w:rsidRPr="005869EF">
        <w:rPr>
          <w:noProof/>
        </w:rPr>
        <w:drawing>
          <wp:inline distT="0" distB="0" distL="0" distR="0" wp14:anchorId="521CBBA0" wp14:editId="0AD69EC2">
            <wp:extent cx="5617176" cy="2530995"/>
            <wp:effectExtent l="0" t="0" r="3175" b="3175"/>
            <wp:docPr id="67297468" name="Picture 1" descr="This screenshot shows the SOA Plan Progress Report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7468" name="Picture 1" descr="This screenshot shows the SOA Plan Progress Report Sections."/>
                    <pic:cNvPicPr/>
                  </pic:nvPicPr>
                  <pic:blipFill>
                    <a:blip r:embed="rId37"/>
                    <a:stretch>
                      <a:fillRect/>
                    </a:stretch>
                  </pic:blipFill>
                  <pic:spPr>
                    <a:xfrm>
                      <a:off x="0" y="0"/>
                      <a:ext cx="5617176" cy="2530995"/>
                    </a:xfrm>
                    <a:prstGeom prst="rect">
                      <a:avLst/>
                    </a:prstGeom>
                  </pic:spPr>
                </pic:pic>
              </a:graphicData>
            </a:graphic>
          </wp:inline>
        </w:drawing>
      </w:r>
    </w:p>
    <w:p w14:paraId="7DEC9D8C" w14:textId="21F20A74" w:rsidR="00832FF3" w:rsidRDefault="00832FF3" w:rsidP="00055C69">
      <w:pPr>
        <w:pStyle w:val="ListParagraph"/>
        <w:ind w:left="360"/>
      </w:pPr>
    </w:p>
    <w:p w14:paraId="65E8DA37" w14:textId="77777777" w:rsidR="00427A1D" w:rsidRDefault="00427A1D" w:rsidP="00131850">
      <w:pPr>
        <w:pStyle w:val="ListParagraph"/>
        <w:numPr>
          <w:ilvl w:val="0"/>
          <w:numId w:val="19"/>
        </w:numPr>
        <w:sectPr w:rsidR="00427A1D" w:rsidSect="00B658F5">
          <w:type w:val="continuous"/>
          <w:pgSz w:w="12240" w:h="15840"/>
          <w:pgMar w:top="1008" w:right="1440" w:bottom="1008" w:left="1440" w:header="720" w:footer="288" w:gutter="0"/>
          <w:cols w:space="720"/>
          <w:titlePg/>
          <w:docGrid w:linePitch="360"/>
        </w:sectPr>
      </w:pPr>
    </w:p>
    <w:p w14:paraId="4F9A9D14" w14:textId="75909260" w:rsidR="00131850" w:rsidRDefault="005361FE" w:rsidP="00131850">
      <w:pPr>
        <w:pStyle w:val="ListParagraph"/>
        <w:numPr>
          <w:ilvl w:val="0"/>
          <w:numId w:val="19"/>
        </w:numPr>
      </w:pPr>
      <w:r>
        <w:lastRenderedPageBreak/>
        <w:t xml:space="preserve">Once you select print, a </w:t>
      </w:r>
      <w:r w:rsidRPr="0005107E">
        <w:rPr>
          <w:b/>
          <w:bCs/>
        </w:rPr>
        <w:t>Print Request</w:t>
      </w:r>
      <w:r>
        <w:t xml:space="preserve"> </w:t>
      </w:r>
      <w:r w:rsidR="0005107E">
        <w:t xml:space="preserve">page </w:t>
      </w:r>
      <w:r>
        <w:t xml:space="preserve">will </w:t>
      </w:r>
      <w:r w:rsidR="0005107E">
        <w:t>open</w:t>
      </w:r>
      <w:r>
        <w:t xml:space="preserve">.  </w:t>
      </w:r>
      <w:r w:rsidR="007E77A1">
        <w:rPr>
          <w:i/>
          <w:iCs/>
        </w:rPr>
        <w:t>Your browser must be set to accept pop-ups</w:t>
      </w:r>
      <w:r w:rsidR="009F7C43">
        <w:rPr>
          <w:i/>
          <w:iCs/>
        </w:rPr>
        <w:t>.</w:t>
      </w:r>
      <w:r w:rsidR="0005107E">
        <w:t xml:space="preserve">  </w:t>
      </w:r>
    </w:p>
    <w:p w14:paraId="3BA1A945" w14:textId="416ED61F" w:rsidR="0005107E" w:rsidRDefault="00D46584" w:rsidP="0005107E">
      <w:pPr>
        <w:pStyle w:val="ListParagraph"/>
        <w:numPr>
          <w:ilvl w:val="1"/>
          <w:numId w:val="19"/>
        </w:numPr>
      </w:pPr>
      <w:r>
        <w:t xml:space="preserve">Give your document a name and type it in the </w:t>
      </w:r>
      <w:r w:rsidRPr="00D46584">
        <w:rPr>
          <w:b/>
          <w:bCs/>
        </w:rPr>
        <w:t>Document Name</w:t>
      </w:r>
      <w:r>
        <w:t xml:space="preserve"> field</w:t>
      </w:r>
    </w:p>
    <w:p w14:paraId="69AE2492" w14:textId="6B826ACB" w:rsidR="00D46584" w:rsidRDefault="00FF49D8" w:rsidP="0005107E">
      <w:pPr>
        <w:pStyle w:val="ListParagraph"/>
        <w:numPr>
          <w:ilvl w:val="1"/>
          <w:numId w:val="19"/>
        </w:numPr>
      </w:pPr>
      <w:r>
        <w:t xml:space="preserve">Enter your </w:t>
      </w:r>
      <w:r w:rsidRPr="00FF49D8">
        <w:rPr>
          <w:b/>
          <w:bCs/>
        </w:rPr>
        <w:t>Email Address</w:t>
      </w:r>
      <w:r>
        <w:t xml:space="preserve"> </w:t>
      </w:r>
    </w:p>
    <w:p w14:paraId="3B55219A" w14:textId="2DE5659E" w:rsidR="00F04D7D" w:rsidRDefault="00F04D7D" w:rsidP="0005107E">
      <w:pPr>
        <w:pStyle w:val="ListParagraph"/>
        <w:numPr>
          <w:ilvl w:val="1"/>
          <w:numId w:val="19"/>
        </w:numPr>
      </w:pPr>
      <w:r>
        <w:t xml:space="preserve">Click the </w:t>
      </w:r>
      <w:r w:rsidRPr="00F04D7D">
        <w:rPr>
          <w:b/>
          <w:bCs/>
        </w:rPr>
        <w:t>Print</w:t>
      </w:r>
      <w:r>
        <w:rPr>
          <w:b/>
          <w:bCs/>
        </w:rPr>
        <w:t xml:space="preserve"> </w:t>
      </w:r>
      <w:r w:rsidRPr="00F04D7D">
        <w:t>button</w:t>
      </w:r>
    </w:p>
    <w:p w14:paraId="26247901" w14:textId="77777777" w:rsidR="00427A1D" w:rsidRPr="00F04D7D" w:rsidRDefault="00427A1D" w:rsidP="00427A1D">
      <w:pPr>
        <w:ind w:left="720"/>
      </w:pPr>
    </w:p>
    <w:p w14:paraId="3554C3DF" w14:textId="66982C9B" w:rsidR="00F7219C" w:rsidRDefault="00DC67A0" w:rsidP="00F7219C">
      <w:r w:rsidRPr="00DC67A0">
        <w:rPr>
          <w:noProof/>
        </w:rPr>
        <w:drawing>
          <wp:inline distT="0" distB="0" distL="0" distR="0" wp14:anchorId="1B370CA5" wp14:editId="238A2DC2">
            <wp:extent cx="5932869" cy="2046568"/>
            <wp:effectExtent l="0" t="0" r="0" b="0"/>
            <wp:docPr id="515676255" name="Picture 1" descr="This screenshot shows the print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676255" name="Picture 1" descr="This screenshot shows the print request."/>
                    <pic:cNvPicPr/>
                  </pic:nvPicPr>
                  <pic:blipFill>
                    <a:blip r:embed="rId38"/>
                    <a:stretch>
                      <a:fillRect/>
                    </a:stretch>
                  </pic:blipFill>
                  <pic:spPr>
                    <a:xfrm>
                      <a:off x="0" y="0"/>
                      <a:ext cx="5932869" cy="2046568"/>
                    </a:xfrm>
                    <a:prstGeom prst="rect">
                      <a:avLst/>
                    </a:prstGeom>
                  </pic:spPr>
                </pic:pic>
              </a:graphicData>
            </a:graphic>
          </wp:inline>
        </w:drawing>
      </w:r>
    </w:p>
    <w:p w14:paraId="61E17C95" w14:textId="77777777" w:rsidR="00427A1D" w:rsidRDefault="00427A1D" w:rsidP="00427A1D">
      <w:pPr>
        <w:ind w:left="720"/>
      </w:pPr>
    </w:p>
    <w:p w14:paraId="09FBE687" w14:textId="622288A8" w:rsidR="008016EF" w:rsidRDefault="00272121" w:rsidP="00CC2B7C">
      <w:pPr>
        <w:pStyle w:val="ListParagraph"/>
        <w:numPr>
          <w:ilvl w:val="1"/>
          <w:numId w:val="19"/>
        </w:numPr>
      </w:pPr>
      <w:r>
        <w:t xml:space="preserve">A message will appear letting you know that GEM$ is preparing </w:t>
      </w:r>
      <w:r w:rsidR="005E486F">
        <w:t>your progress report for printing.</w:t>
      </w:r>
    </w:p>
    <w:p w14:paraId="491E13FD" w14:textId="77777777" w:rsidR="00F04D7D" w:rsidRDefault="00F04D7D" w:rsidP="00E85C61">
      <w:pPr>
        <w:jc w:val="center"/>
      </w:pPr>
      <w:r w:rsidRPr="00D6777E">
        <w:rPr>
          <w:noProof/>
        </w:rPr>
        <w:drawing>
          <wp:inline distT="0" distB="0" distL="0" distR="0" wp14:anchorId="72456127" wp14:editId="38D2FA76">
            <wp:extent cx="4107397" cy="2682997"/>
            <wp:effectExtent l="0" t="0" r="7620" b="3175"/>
            <wp:docPr id="1905706465" name="Picture 1" descr="This screenshot shows the preparing your progress report for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706465" name="Picture 1" descr="This screenshot shows the preparing your progress report for printing."/>
                    <pic:cNvPicPr/>
                  </pic:nvPicPr>
                  <pic:blipFill>
                    <a:blip r:embed="rId39"/>
                    <a:stretch>
                      <a:fillRect/>
                    </a:stretch>
                  </pic:blipFill>
                  <pic:spPr>
                    <a:xfrm>
                      <a:off x="0" y="0"/>
                      <a:ext cx="4130958" cy="2698387"/>
                    </a:xfrm>
                    <a:prstGeom prst="rect">
                      <a:avLst/>
                    </a:prstGeom>
                  </pic:spPr>
                </pic:pic>
              </a:graphicData>
            </a:graphic>
          </wp:inline>
        </w:drawing>
      </w:r>
    </w:p>
    <w:p w14:paraId="4159B3A1" w14:textId="77777777" w:rsidR="00427A1D" w:rsidRDefault="00427A1D" w:rsidP="005E486F">
      <w:pPr>
        <w:sectPr w:rsidR="00427A1D" w:rsidSect="00427A1D">
          <w:pgSz w:w="12240" w:h="15840"/>
          <w:pgMar w:top="1008" w:right="1440" w:bottom="1008" w:left="1440" w:header="720" w:footer="288" w:gutter="0"/>
          <w:cols w:space="720"/>
          <w:titlePg/>
          <w:docGrid w:linePitch="360"/>
        </w:sectPr>
      </w:pPr>
    </w:p>
    <w:p w14:paraId="4F05DFCC" w14:textId="1613E0F0" w:rsidR="00CC2B7C" w:rsidRDefault="00CC2B7C" w:rsidP="005E486F">
      <w:r>
        <w:lastRenderedPageBreak/>
        <w:t>Your report will either:</w:t>
      </w:r>
    </w:p>
    <w:p w14:paraId="59F92BAD" w14:textId="0FC09E7A" w:rsidR="00CC2B7C" w:rsidRDefault="00CC2B7C" w:rsidP="00CC2B7C">
      <w:pPr>
        <w:pStyle w:val="ListParagraph"/>
        <w:numPr>
          <w:ilvl w:val="0"/>
          <w:numId w:val="34"/>
        </w:numPr>
      </w:pPr>
      <w:r>
        <w:t xml:space="preserve">Open </w:t>
      </w:r>
      <w:r w:rsidR="006B70AB">
        <w:t xml:space="preserve">on your screen </w:t>
      </w:r>
      <w:r>
        <w:t xml:space="preserve">in </w:t>
      </w:r>
      <w:r w:rsidR="006B70AB">
        <w:t xml:space="preserve">a pdf format (e.g., in Acrobat Reader).  You can either </w:t>
      </w:r>
      <w:r w:rsidR="00214A1B">
        <w:t>print from the screen or d</w:t>
      </w:r>
      <w:r w:rsidR="006B70AB">
        <w:t xml:space="preserve">ownload </w:t>
      </w:r>
      <w:r w:rsidR="00214A1B">
        <w:t xml:space="preserve">and save </w:t>
      </w:r>
      <w:r w:rsidR="006B70AB">
        <w:t xml:space="preserve">the </w:t>
      </w:r>
      <w:r w:rsidR="00214A1B">
        <w:t>file to print later.</w:t>
      </w:r>
      <w:r w:rsidR="006B70AB">
        <w:t xml:space="preserve"> </w:t>
      </w:r>
    </w:p>
    <w:p w14:paraId="07285330" w14:textId="5AB9FD48" w:rsidR="008E0F48" w:rsidRDefault="003F5FF0" w:rsidP="006B70AB">
      <w:r>
        <w:t xml:space="preserve"> </w:t>
      </w:r>
      <w:r w:rsidR="00691E0F">
        <w:t xml:space="preserve"> </w:t>
      </w:r>
      <w:r w:rsidR="00C15D8B" w:rsidRPr="00C15D8B">
        <w:rPr>
          <w:noProof/>
        </w:rPr>
        <w:drawing>
          <wp:inline distT="0" distB="0" distL="0" distR="0" wp14:anchorId="27A7A147" wp14:editId="4E777196">
            <wp:extent cx="4224528" cy="2816352"/>
            <wp:effectExtent l="0" t="0" r="5080" b="3175"/>
            <wp:docPr id="2106359288" name="Picture 1" descr="This screenshot shows the Acrobat Reader print or dowloand and sav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59288" name="Picture 1" descr="This screenshot shows the Acrobat Reader print or dowloand and save options."/>
                    <pic:cNvPicPr/>
                  </pic:nvPicPr>
                  <pic:blipFill>
                    <a:blip r:embed="rId40"/>
                    <a:stretch>
                      <a:fillRect/>
                    </a:stretch>
                  </pic:blipFill>
                  <pic:spPr>
                    <a:xfrm>
                      <a:off x="0" y="0"/>
                      <a:ext cx="4241814" cy="2827876"/>
                    </a:xfrm>
                    <a:prstGeom prst="rect">
                      <a:avLst/>
                    </a:prstGeom>
                  </pic:spPr>
                </pic:pic>
              </a:graphicData>
            </a:graphic>
          </wp:inline>
        </w:drawing>
      </w:r>
    </w:p>
    <w:p w14:paraId="06FA0A91" w14:textId="77777777" w:rsidR="00427A1D" w:rsidRDefault="00427A1D" w:rsidP="006B70AB"/>
    <w:p w14:paraId="2BC310DE" w14:textId="50E486B7" w:rsidR="00214A1B" w:rsidRDefault="00214A1B" w:rsidP="00214A1B">
      <w:pPr>
        <w:pStyle w:val="ListParagraph"/>
        <w:numPr>
          <w:ilvl w:val="0"/>
          <w:numId w:val="34"/>
        </w:numPr>
      </w:pPr>
      <w:r>
        <w:t xml:space="preserve">If </w:t>
      </w:r>
      <w:r w:rsidR="001A14CD">
        <w:t>it takes GEM$ longer than 30 seconds to prepare the report</w:t>
      </w:r>
      <w:r w:rsidR="00FA0D4F">
        <w:t xml:space="preserve">, the system </w:t>
      </w:r>
      <w:r w:rsidR="000C01BA">
        <w:t>(</w:t>
      </w:r>
      <w:hyperlink r:id="rId41" w:history="1">
        <w:r w:rsidR="000C01BA" w:rsidRPr="009F7F87">
          <w:rPr>
            <w:rStyle w:val="Hyperlink"/>
          </w:rPr>
          <w:t>GEM$NoReply@eGrantsManagement.com</w:t>
        </w:r>
      </w:hyperlink>
      <w:r w:rsidR="000C01BA">
        <w:t xml:space="preserve">)  </w:t>
      </w:r>
      <w:r w:rsidR="00FA0D4F">
        <w:t xml:space="preserve">will </w:t>
      </w:r>
      <w:r w:rsidR="000C01BA">
        <w:t xml:space="preserve">instead </w:t>
      </w:r>
      <w:r w:rsidR="00FA0D4F">
        <w:t xml:space="preserve">send an email </w:t>
      </w:r>
      <w:r w:rsidR="000C01BA">
        <w:t xml:space="preserve">to the address you provided </w:t>
      </w:r>
      <w:r w:rsidR="00FA0D4F">
        <w:t xml:space="preserve">with the subject line </w:t>
      </w:r>
      <w:r w:rsidR="00FA0D4F" w:rsidRPr="00FA0D4F">
        <w:rPr>
          <w:i/>
          <w:iCs/>
        </w:rPr>
        <w:t>GEM$ - PDF Generated</w:t>
      </w:r>
      <w:r w:rsidR="00FA0D4F">
        <w:t xml:space="preserve"> </w:t>
      </w:r>
    </w:p>
    <w:p w14:paraId="587B4BFB" w14:textId="5FDA5F20" w:rsidR="005E3F00" w:rsidRPr="00287C28" w:rsidRDefault="005E3F00" w:rsidP="005E3F00">
      <w:r w:rsidRPr="005E3F00">
        <w:rPr>
          <w:noProof/>
        </w:rPr>
        <w:drawing>
          <wp:inline distT="0" distB="0" distL="0" distR="0" wp14:anchorId="5780460F" wp14:editId="0AB10E8A">
            <wp:extent cx="5943600" cy="1939925"/>
            <wp:effectExtent l="0" t="0" r="0" b="3175"/>
            <wp:docPr id="188184094" name="Picture 1" descr="This screenshot shows the PDF document has been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84094" name="Picture 1" descr="This screenshot shows the PDF document has been generated."/>
                    <pic:cNvPicPr/>
                  </pic:nvPicPr>
                  <pic:blipFill>
                    <a:blip r:embed="rId42"/>
                    <a:stretch>
                      <a:fillRect/>
                    </a:stretch>
                  </pic:blipFill>
                  <pic:spPr>
                    <a:xfrm>
                      <a:off x="0" y="0"/>
                      <a:ext cx="5943600" cy="1939925"/>
                    </a:xfrm>
                    <a:prstGeom prst="rect">
                      <a:avLst/>
                    </a:prstGeom>
                  </pic:spPr>
                </pic:pic>
              </a:graphicData>
            </a:graphic>
          </wp:inline>
        </w:drawing>
      </w:r>
    </w:p>
    <w:sectPr w:rsidR="005E3F00" w:rsidRPr="00287C28" w:rsidSect="00427A1D">
      <w:pgSz w:w="12240" w:h="15840"/>
      <w:pgMar w:top="1008" w:right="1440" w:bottom="1008" w:left="144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01DC73" w14:textId="77777777" w:rsidR="008301CE" w:rsidRDefault="008301CE" w:rsidP="00480458">
      <w:pPr>
        <w:spacing w:after="0" w:line="240" w:lineRule="auto"/>
      </w:pPr>
      <w:r>
        <w:separator/>
      </w:r>
    </w:p>
  </w:endnote>
  <w:endnote w:type="continuationSeparator" w:id="0">
    <w:p w14:paraId="5617F2D5" w14:textId="77777777" w:rsidR="008301CE" w:rsidRDefault="008301CE" w:rsidP="00480458">
      <w:pPr>
        <w:spacing w:after="0" w:line="240" w:lineRule="auto"/>
      </w:pPr>
      <w:r>
        <w:continuationSeparator/>
      </w:r>
    </w:p>
  </w:endnote>
  <w:endnote w:type="continuationNotice" w:id="1">
    <w:p w14:paraId="73784FBD" w14:textId="77777777" w:rsidR="008301CE" w:rsidRDefault="008301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5487971"/>
      <w:docPartObj>
        <w:docPartGallery w:val="Page Numbers (Bottom of Page)"/>
        <w:docPartUnique/>
      </w:docPartObj>
    </w:sdtPr>
    <w:sdtEndPr>
      <w:rPr>
        <w:noProof/>
      </w:rPr>
    </w:sdtEndPr>
    <w:sdtContent>
      <w:p w14:paraId="029CC6C3" w14:textId="37C3A58D" w:rsidR="00E30B90" w:rsidRDefault="00E30B9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25D2E41" w14:textId="0540322E" w:rsidR="00480458" w:rsidRPr="00FC6C79" w:rsidRDefault="00523E5D">
    <w:pPr>
      <w:pStyle w:val="Footer"/>
      <w:rPr>
        <w:i/>
        <w:iCs/>
      </w:rPr>
    </w:pPr>
    <w:r>
      <w:rPr>
        <w:i/>
        <w:iCs/>
      </w:rPr>
      <w:t xml:space="preserve">Last updated </w:t>
    </w:r>
    <w:r w:rsidR="0007279D">
      <w:rPr>
        <w:i/>
        <w:iCs/>
      </w:rPr>
      <w:t>2</w:t>
    </w:r>
    <w:r>
      <w:rPr>
        <w:i/>
        <w:iCs/>
      </w:rPr>
      <w:t>/</w:t>
    </w:r>
    <w:r w:rsidR="009A5697">
      <w:rPr>
        <w:i/>
        <w:iCs/>
      </w:rPr>
      <w:t>25</w:t>
    </w:r>
    <w:r>
      <w:rPr>
        <w:i/>
        <w:iCs/>
      </w:rPr>
      <w:t>/202</w:t>
    </w:r>
    <w:r w:rsidR="0007279D">
      <w:rPr>
        <w:i/>
        <w:iCs/>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D5846" w14:textId="23254ADA" w:rsidR="00DD5C28" w:rsidRDefault="009531B8" w:rsidP="00DD5C28">
    <w:pPr>
      <w:pStyle w:val="Footer"/>
    </w:pPr>
    <w:r>
      <w:rPr>
        <w:i/>
        <w:iCs/>
      </w:rPr>
      <w:t>Last updated 2/25/2025</w:t>
    </w:r>
    <w:r w:rsidR="00DD5C28">
      <w:rPr>
        <w:i/>
        <w:iCs/>
      </w:rPr>
      <w:t xml:space="preserve"> </w:t>
    </w:r>
    <w:r w:rsidR="00DD5C28">
      <w:rPr>
        <w:i/>
        <w:iCs/>
      </w:rPr>
      <w:tab/>
    </w:r>
    <w:r w:rsidR="00DD5C28">
      <w:rPr>
        <w:i/>
        <w:iCs/>
      </w:rPr>
      <w:tab/>
    </w:r>
    <w:r w:rsidR="00DD5C28" w:rsidRPr="00DD5C28">
      <w:t xml:space="preserve"> </w:t>
    </w:r>
    <w:sdt>
      <w:sdtPr>
        <w:id w:val="-275636369"/>
        <w:docPartObj>
          <w:docPartGallery w:val="Page Numbers (Bottom of Page)"/>
          <w:docPartUnique/>
        </w:docPartObj>
      </w:sdtPr>
      <w:sdtEndPr>
        <w:rPr>
          <w:noProof/>
        </w:rPr>
      </w:sdtEndPr>
      <w:sdtContent>
        <w:r w:rsidR="00DD5C28">
          <w:fldChar w:fldCharType="begin"/>
        </w:r>
        <w:r w:rsidR="00DD5C28">
          <w:instrText xml:space="preserve"> PAGE   \* MERGEFORMAT </w:instrText>
        </w:r>
        <w:r w:rsidR="00DD5C28">
          <w:fldChar w:fldCharType="separate"/>
        </w:r>
        <w:r w:rsidR="00DD5C28">
          <w:t>3</w:t>
        </w:r>
        <w:r w:rsidR="00DD5C28">
          <w:rPr>
            <w:noProof/>
          </w:rPr>
          <w:fldChar w:fldCharType="end"/>
        </w:r>
      </w:sdtContent>
    </w:sdt>
  </w:p>
  <w:p w14:paraId="4566A790" w14:textId="60F04467" w:rsidR="009531B8" w:rsidRPr="00FC6C79" w:rsidRDefault="009531B8" w:rsidP="009531B8">
    <w:pPr>
      <w:pStyle w:val="Footer"/>
      <w:rPr>
        <w:i/>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432CCB" w14:textId="77777777" w:rsidR="008301CE" w:rsidRDefault="008301CE" w:rsidP="00480458">
      <w:pPr>
        <w:spacing w:after="0" w:line="240" w:lineRule="auto"/>
      </w:pPr>
      <w:r>
        <w:separator/>
      </w:r>
    </w:p>
  </w:footnote>
  <w:footnote w:type="continuationSeparator" w:id="0">
    <w:p w14:paraId="7AB40DBA" w14:textId="77777777" w:rsidR="008301CE" w:rsidRDefault="008301CE" w:rsidP="00480458">
      <w:pPr>
        <w:spacing w:after="0" w:line="240" w:lineRule="auto"/>
      </w:pPr>
      <w:r>
        <w:continuationSeparator/>
      </w:r>
    </w:p>
  </w:footnote>
  <w:footnote w:type="continuationNotice" w:id="1">
    <w:p w14:paraId="0142DF32" w14:textId="77777777" w:rsidR="008301CE" w:rsidRDefault="008301C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1268"/>
    <w:multiLevelType w:val="hybridMultilevel"/>
    <w:tmpl w:val="993651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92773"/>
    <w:multiLevelType w:val="hybridMultilevel"/>
    <w:tmpl w:val="4F18A44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2A3ED4"/>
    <w:multiLevelType w:val="hybridMultilevel"/>
    <w:tmpl w:val="2FC039B2"/>
    <w:lvl w:ilvl="0" w:tplc="04090005">
      <w:start w:val="1"/>
      <w:numFmt w:val="bullet"/>
      <w:lvlText w:val=""/>
      <w:lvlJc w:val="left"/>
      <w:pPr>
        <w:ind w:left="36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5C51FE"/>
    <w:multiLevelType w:val="hybridMultilevel"/>
    <w:tmpl w:val="F808F3C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0575787B"/>
    <w:multiLevelType w:val="hybridMultilevel"/>
    <w:tmpl w:val="C35C2BB8"/>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08F01265"/>
    <w:multiLevelType w:val="hybridMultilevel"/>
    <w:tmpl w:val="B7C468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5B01D2"/>
    <w:multiLevelType w:val="hybridMultilevel"/>
    <w:tmpl w:val="0A78EEC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72341C8"/>
    <w:multiLevelType w:val="hybridMultilevel"/>
    <w:tmpl w:val="9716A1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F984D8F"/>
    <w:multiLevelType w:val="hybridMultilevel"/>
    <w:tmpl w:val="9EAA7232"/>
    <w:lvl w:ilvl="0" w:tplc="FFFFFFFF">
      <w:start w:val="1"/>
      <w:numFmt w:val="decimal"/>
      <w:lvlText w:val="%1."/>
      <w:lvlJc w:val="left"/>
      <w:pPr>
        <w:ind w:left="360" w:hanging="360"/>
      </w:pPr>
      <w:rPr>
        <w:rFonts w:hint="default"/>
      </w:rPr>
    </w:lvl>
    <w:lvl w:ilvl="1" w:tplc="04090005">
      <w:start w:val="1"/>
      <w:numFmt w:val="bullet"/>
      <w:lvlText w:val=""/>
      <w:lvlJc w:val="left"/>
      <w:pPr>
        <w:ind w:left="108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53B07D3"/>
    <w:multiLevelType w:val="hybridMultilevel"/>
    <w:tmpl w:val="D7EC00C8"/>
    <w:lvl w:ilvl="0" w:tplc="35461854">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82B4625"/>
    <w:multiLevelType w:val="hybridMultilevel"/>
    <w:tmpl w:val="8D6015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3E1EF3"/>
    <w:multiLevelType w:val="hybridMultilevel"/>
    <w:tmpl w:val="1A8A9C7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BC5668C"/>
    <w:multiLevelType w:val="hybridMultilevel"/>
    <w:tmpl w:val="A8BA76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6E3296"/>
    <w:multiLevelType w:val="hybridMultilevel"/>
    <w:tmpl w:val="B8402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815A61"/>
    <w:multiLevelType w:val="hybridMultilevel"/>
    <w:tmpl w:val="8A345B4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DB533F3"/>
    <w:multiLevelType w:val="hybridMultilevel"/>
    <w:tmpl w:val="981E583E"/>
    <w:lvl w:ilvl="0" w:tplc="0409000F">
      <w:start w:val="1"/>
      <w:numFmt w:val="decimal"/>
      <w:lvlText w:val="%1."/>
      <w:lvlJc w:val="left"/>
      <w:pPr>
        <w:ind w:left="360" w:hanging="360"/>
      </w:pPr>
      <w:rPr>
        <w:rFonts w:hint="default"/>
      </w:rPr>
    </w:lvl>
    <w:lvl w:ilvl="1" w:tplc="93F23D70">
      <w:start w:val="1"/>
      <w:numFmt w:val="decimal"/>
      <w:lvlText w:val="%2."/>
      <w:lvlJc w:val="left"/>
      <w:pPr>
        <w:ind w:left="1080" w:hanging="360"/>
      </w:pPr>
      <w:rPr>
        <w:rFonts w:asciiTheme="minorHAnsi" w:eastAsiaTheme="minorHAnsi" w:hAnsiTheme="minorHAnsi" w:cstheme="minorBidi"/>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1BC2644"/>
    <w:multiLevelType w:val="hybridMultilevel"/>
    <w:tmpl w:val="8DDEDF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7E0565"/>
    <w:multiLevelType w:val="hybridMultilevel"/>
    <w:tmpl w:val="0A9E8C7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39A385E"/>
    <w:multiLevelType w:val="hybridMultilevel"/>
    <w:tmpl w:val="E8D49ED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FFF3D63"/>
    <w:multiLevelType w:val="hybridMultilevel"/>
    <w:tmpl w:val="7B841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210625"/>
    <w:multiLevelType w:val="hybridMultilevel"/>
    <w:tmpl w:val="E1307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A27EB2"/>
    <w:multiLevelType w:val="hybridMultilevel"/>
    <w:tmpl w:val="A13873C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A676C60"/>
    <w:multiLevelType w:val="hybridMultilevel"/>
    <w:tmpl w:val="F022E2B4"/>
    <w:lvl w:ilvl="0" w:tplc="FFFFFFFF">
      <w:start w:val="1"/>
      <w:numFmt w:val="bullet"/>
      <w:lvlText w:val=""/>
      <w:lvlJc w:val="left"/>
      <w:pPr>
        <w:ind w:left="36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5B5066D6"/>
    <w:multiLevelType w:val="hybridMultilevel"/>
    <w:tmpl w:val="E8849434"/>
    <w:lvl w:ilvl="0" w:tplc="FFFFFFFF">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60F01D53"/>
    <w:multiLevelType w:val="hybridMultilevel"/>
    <w:tmpl w:val="816A382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67551C6"/>
    <w:multiLevelType w:val="hybridMultilevel"/>
    <w:tmpl w:val="8F02D5E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7DE052D"/>
    <w:multiLevelType w:val="multilevel"/>
    <w:tmpl w:val="685C1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B9610D"/>
    <w:multiLevelType w:val="hybridMultilevel"/>
    <w:tmpl w:val="2960C0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9A79AE"/>
    <w:multiLevelType w:val="hybridMultilevel"/>
    <w:tmpl w:val="9B00DE2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99D7D52"/>
    <w:multiLevelType w:val="hybridMultilevel"/>
    <w:tmpl w:val="BBAEA3A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19382C"/>
    <w:multiLevelType w:val="hybridMultilevel"/>
    <w:tmpl w:val="DA32541E"/>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F24A45"/>
    <w:multiLevelType w:val="hybridMultilevel"/>
    <w:tmpl w:val="D86E6B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E75BC7"/>
    <w:multiLevelType w:val="hybridMultilevel"/>
    <w:tmpl w:val="DED4EBC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73862058"/>
    <w:multiLevelType w:val="hybridMultilevel"/>
    <w:tmpl w:val="147E7CD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44431D2"/>
    <w:multiLevelType w:val="hybridMultilevel"/>
    <w:tmpl w:val="F3E42DF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9E635F7"/>
    <w:multiLevelType w:val="hybridMultilevel"/>
    <w:tmpl w:val="6B82E38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B3E452A"/>
    <w:multiLevelType w:val="hybridMultilevel"/>
    <w:tmpl w:val="2E18CAD0"/>
    <w:lvl w:ilvl="0" w:tplc="FFFFFFFF">
      <w:start w:val="1"/>
      <w:numFmt w:val="bullet"/>
      <w:lvlText w:val=""/>
      <w:lvlJc w:val="left"/>
      <w:pPr>
        <w:ind w:left="360" w:hanging="360"/>
      </w:pPr>
      <w:rPr>
        <w:rFonts w:ascii="Wingdings" w:hAnsi="Wingdings" w:hint="default"/>
      </w:rPr>
    </w:lvl>
    <w:lvl w:ilvl="1" w:tplc="0409000F">
      <w:start w:val="1"/>
      <w:numFmt w:val="decimal"/>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354184364">
    <w:abstractNumId w:val="18"/>
  </w:num>
  <w:num w:numId="2" w16cid:durableId="813060222">
    <w:abstractNumId w:val="9"/>
  </w:num>
  <w:num w:numId="3" w16cid:durableId="1042248015">
    <w:abstractNumId w:val="26"/>
  </w:num>
  <w:num w:numId="4" w16cid:durableId="979306647">
    <w:abstractNumId w:val="31"/>
  </w:num>
  <w:num w:numId="5" w16cid:durableId="136074121">
    <w:abstractNumId w:val="1"/>
  </w:num>
  <w:num w:numId="6" w16cid:durableId="1446726339">
    <w:abstractNumId w:val="14"/>
  </w:num>
  <w:num w:numId="7" w16cid:durableId="1193497739">
    <w:abstractNumId w:val="4"/>
  </w:num>
  <w:num w:numId="8" w16cid:durableId="994341270">
    <w:abstractNumId w:val="25"/>
  </w:num>
  <w:num w:numId="9" w16cid:durableId="19012408">
    <w:abstractNumId w:val="5"/>
  </w:num>
  <w:num w:numId="10" w16cid:durableId="1010522520">
    <w:abstractNumId w:val="0"/>
  </w:num>
  <w:num w:numId="11" w16cid:durableId="1377774198">
    <w:abstractNumId w:val="12"/>
  </w:num>
  <w:num w:numId="12" w16cid:durableId="1451318700">
    <w:abstractNumId w:val="16"/>
  </w:num>
  <w:num w:numId="13" w16cid:durableId="317075188">
    <w:abstractNumId w:val="30"/>
  </w:num>
  <w:num w:numId="14" w16cid:durableId="1084688149">
    <w:abstractNumId w:val="15"/>
  </w:num>
  <w:num w:numId="15" w16cid:durableId="1865438533">
    <w:abstractNumId w:val="6"/>
  </w:num>
  <w:num w:numId="16" w16cid:durableId="1026638388">
    <w:abstractNumId w:val="29"/>
  </w:num>
  <w:num w:numId="17" w16cid:durableId="596401341">
    <w:abstractNumId w:val="24"/>
  </w:num>
  <w:num w:numId="18" w16cid:durableId="294988525">
    <w:abstractNumId w:val="33"/>
  </w:num>
  <w:num w:numId="19" w16cid:durableId="1903368968">
    <w:abstractNumId w:val="35"/>
  </w:num>
  <w:num w:numId="20" w16cid:durableId="1446999220">
    <w:abstractNumId w:val="17"/>
  </w:num>
  <w:num w:numId="21" w16cid:durableId="716247064">
    <w:abstractNumId w:val="21"/>
  </w:num>
  <w:num w:numId="22" w16cid:durableId="1957713851">
    <w:abstractNumId w:val="34"/>
  </w:num>
  <w:num w:numId="23" w16cid:durableId="2131505485">
    <w:abstractNumId w:val="3"/>
  </w:num>
  <w:num w:numId="24" w16cid:durableId="476849172">
    <w:abstractNumId w:val="11"/>
  </w:num>
  <w:num w:numId="25" w16cid:durableId="1649170810">
    <w:abstractNumId w:val="22"/>
  </w:num>
  <w:num w:numId="26" w16cid:durableId="773089290">
    <w:abstractNumId w:val="36"/>
  </w:num>
  <w:num w:numId="27" w16cid:durableId="197820192">
    <w:abstractNumId w:val="20"/>
  </w:num>
  <w:num w:numId="28" w16cid:durableId="2102948528">
    <w:abstractNumId w:val="7"/>
  </w:num>
  <w:num w:numId="29" w16cid:durableId="1189373735">
    <w:abstractNumId w:val="2"/>
  </w:num>
  <w:num w:numId="30" w16cid:durableId="2032415813">
    <w:abstractNumId w:val="23"/>
  </w:num>
  <w:num w:numId="31" w16cid:durableId="913784598">
    <w:abstractNumId w:val="28"/>
  </w:num>
  <w:num w:numId="32" w16cid:durableId="824709192">
    <w:abstractNumId w:val="32"/>
  </w:num>
  <w:num w:numId="33" w16cid:durableId="1754661564">
    <w:abstractNumId w:val="10"/>
  </w:num>
  <w:num w:numId="34" w16cid:durableId="1533376863">
    <w:abstractNumId w:val="27"/>
  </w:num>
  <w:num w:numId="35" w16cid:durableId="2052729229">
    <w:abstractNumId w:val="19"/>
  </w:num>
  <w:num w:numId="36" w16cid:durableId="79523734">
    <w:abstractNumId w:val="13"/>
  </w:num>
  <w:num w:numId="37" w16cid:durableId="6053879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DA9"/>
    <w:rsid w:val="00000770"/>
    <w:rsid w:val="000034DF"/>
    <w:rsid w:val="000058FA"/>
    <w:rsid w:val="00005FF2"/>
    <w:rsid w:val="00013969"/>
    <w:rsid w:val="00013F75"/>
    <w:rsid w:val="00014447"/>
    <w:rsid w:val="00015A39"/>
    <w:rsid w:val="00016548"/>
    <w:rsid w:val="00016D43"/>
    <w:rsid w:val="00017B14"/>
    <w:rsid w:val="00017CD3"/>
    <w:rsid w:val="000203E0"/>
    <w:rsid w:val="000209C2"/>
    <w:rsid w:val="00021FA3"/>
    <w:rsid w:val="000239DB"/>
    <w:rsid w:val="00023E1D"/>
    <w:rsid w:val="0002647A"/>
    <w:rsid w:val="00032340"/>
    <w:rsid w:val="0003701D"/>
    <w:rsid w:val="00042D4F"/>
    <w:rsid w:val="00043CBE"/>
    <w:rsid w:val="00044879"/>
    <w:rsid w:val="00044AD2"/>
    <w:rsid w:val="00045778"/>
    <w:rsid w:val="0005107E"/>
    <w:rsid w:val="000524D0"/>
    <w:rsid w:val="00052924"/>
    <w:rsid w:val="00055C69"/>
    <w:rsid w:val="00062987"/>
    <w:rsid w:val="00063BA4"/>
    <w:rsid w:val="00071109"/>
    <w:rsid w:val="00071E13"/>
    <w:rsid w:val="0007279D"/>
    <w:rsid w:val="00072D3B"/>
    <w:rsid w:val="00073517"/>
    <w:rsid w:val="00073C4B"/>
    <w:rsid w:val="000748E1"/>
    <w:rsid w:val="00074EA5"/>
    <w:rsid w:val="0007726F"/>
    <w:rsid w:val="00077D4D"/>
    <w:rsid w:val="00081B84"/>
    <w:rsid w:val="000825A4"/>
    <w:rsid w:val="00084C74"/>
    <w:rsid w:val="00086305"/>
    <w:rsid w:val="00093A22"/>
    <w:rsid w:val="000A2F1D"/>
    <w:rsid w:val="000A3548"/>
    <w:rsid w:val="000A637B"/>
    <w:rsid w:val="000A781F"/>
    <w:rsid w:val="000B07B6"/>
    <w:rsid w:val="000B1A66"/>
    <w:rsid w:val="000C01A1"/>
    <w:rsid w:val="000C01BA"/>
    <w:rsid w:val="000C026B"/>
    <w:rsid w:val="000C13F1"/>
    <w:rsid w:val="000C239E"/>
    <w:rsid w:val="000C2F5D"/>
    <w:rsid w:val="000C39AA"/>
    <w:rsid w:val="000C3F92"/>
    <w:rsid w:val="000C6D3A"/>
    <w:rsid w:val="000D1287"/>
    <w:rsid w:val="000D3820"/>
    <w:rsid w:val="000D476F"/>
    <w:rsid w:val="000D4C96"/>
    <w:rsid w:val="000D7694"/>
    <w:rsid w:val="000D7759"/>
    <w:rsid w:val="000E033C"/>
    <w:rsid w:val="000E31E4"/>
    <w:rsid w:val="000E325F"/>
    <w:rsid w:val="000E39C2"/>
    <w:rsid w:val="000E47EB"/>
    <w:rsid w:val="000E6171"/>
    <w:rsid w:val="00100AB5"/>
    <w:rsid w:val="00102419"/>
    <w:rsid w:val="00104448"/>
    <w:rsid w:val="0010588C"/>
    <w:rsid w:val="001068AA"/>
    <w:rsid w:val="001071BC"/>
    <w:rsid w:val="00115935"/>
    <w:rsid w:val="00121507"/>
    <w:rsid w:val="00122139"/>
    <w:rsid w:val="0012432E"/>
    <w:rsid w:val="00125F27"/>
    <w:rsid w:val="00127D88"/>
    <w:rsid w:val="00130D69"/>
    <w:rsid w:val="00131100"/>
    <w:rsid w:val="00131850"/>
    <w:rsid w:val="00132073"/>
    <w:rsid w:val="00135054"/>
    <w:rsid w:val="00140198"/>
    <w:rsid w:val="00145447"/>
    <w:rsid w:val="00147DA9"/>
    <w:rsid w:val="0015075C"/>
    <w:rsid w:val="00151012"/>
    <w:rsid w:val="0015240E"/>
    <w:rsid w:val="0015279B"/>
    <w:rsid w:val="00152DD5"/>
    <w:rsid w:val="00153A0E"/>
    <w:rsid w:val="0015497D"/>
    <w:rsid w:val="00162861"/>
    <w:rsid w:val="00164B7E"/>
    <w:rsid w:val="0016674C"/>
    <w:rsid w:val="0016717F"/>
    <w:rsid w:val="001733D6"/>
    <w:rsid w:val="00173783"/>
    <w:rsid w:val="00175D1D"/>
    <w:rsid w:val="00176D17"/>
    <w:rsid w:val="001811B5"/>
    <w:rsid w:val="00182B29"/>
    <w:rsid w:val="0018717C"/>
    <w:rsid w:val="001937EB"/>
    <w:rsid w:val="0019681A"/>
    <w:rsid w:val="0019698C"/>
    <w:rsid w:val="00196CA7"/>
    <w:rsid w:val="001A090A"/>
    <w:rsid w:val="001A14CD"/>
    <w:rsid w:val="001A5365"/>
    <w:rsid w:val="001A5D55"/>
    <w:rsid w:val="001A6254"/>
    <w:rsid w:val="001A7673"/>
    <w:rsid w:val="001B01D1"/>
    <w:rsid w:val="001B2CEE"/>
    <w:rsid w:val="001B437F"/>
    <w:rsid w:val="001B5331"/>
    <w:rsid w:val="001B671E"/>
    <w:rsid w:val="001B6C0C"/>
    <w:rsid w:val="001B764F"/>
    <w:rsid w:val="001C1DA6"/>
    <w:rsid w:val="001C1DBD"/>
    <w:rsid w:val="001C56E5"/>
    <w:rsid w:val="001C61AB"/>
    <w:rsid w:val="001D2FCB"/>
    <w:rsid w:val="001D34CD"/>
    <w:rsid w:val="001D5445"/>
    <w:rsid w:val="001D6032"/>
    <w:rsid w:val="001D750D"/>
    <w:rsid w:val="001E112C"/>
    <w:rsid w:val="001E2743"/>
    <w:rsid w:val="001E496F"/>
    <w:rsid w:val="001E7521"/>
    <w:rsid w:val="001F1378"/>
    <w:rsid w:val="001F1606"/>
    <w:rsid w:val="001F1F88"/>
    <w:rsid w:val="001F650C"/>
    <w:rsid w:val="002002BF"/>
    <w:rsid w:val="00201190"/>
    <w:rsid w:val="00203491"/>
    <w:rsid w:val="00203D70"/>
    <w:rsid w:val="002043A5"/>
    <w:rsid w:val="002112DD"/>
    <w:rsid w:val="00214A1B"/>
    <w:rsid w:val="00214BF6"/>
    <w:rsid w:val="0021601F"/>
    <w:rsid w:val="00220C4F"/>
    <w:rsid w:val="0022205C"/>
    <w:rsid w:val="00223433"/>
    <w:rsid w:val="00223C04"/>
    <w:rsid w:val="0022424F"/>
    <w:rsid w:val="002262C9"/>
    <w:rsid w:val="0022646C"/>
    <w:rsid w:val="00232148"/>
    <w:rsid w:val="002322F2"/>
    <w:rsid w:val="002329D2"/>
    <w:rsid w:val="00232DEC"/>
    <w:rsid w:val="00241524"/>
    <w:rsid w:val="002460FC"/>
    <w:rsid w:val="00246EE3"/>
    <w:rsid w:val="002477D6"/>
    <w:rsid w:val="00256293"/>
    <w:rsid w:val="002604BA"/>
    <w:rsid w:val="002610A4"/>
    <w:rsid w:val="0026185B"/>
    <w:rsid w:val="00262F8A"/>
    <w:rsid w:val="00272121"/>
    <w:rsid w:val="00273F0A"/>
    <w:rsid w:val="00276D84"/>
    <w:rsid w:val="0028085B"/>
    <w:rsid w:val="00281FFC"/>
    <w:rsid w:val="002824E8"/>
    <w:rsid w:val="002837F3"/>
    <w:rsid w:val="0028512C"/>
    <w:rsid w:val="002861AD"/>
    <w:rsid w:val="002869DD"/>
    <w:rsid w:val="00287C28"/>
    <w:rsid w:val="002947CD"/>
    <w:rsid w:val="0029503C"/>
    <w:rsid w:val="002961C0"/>
    <w:rsid w:val="00296501"/>
    <w:rsid w:val="0029688F"/>
    <w:rsid w:val="00297098"/>
    <w:rsid w:val="00297A60"/>
    <w:rsid w:val="002A07DA"/>
    <w:rsid w:val="002A0BA2"/>
    <w:rsid w:val="002A1FF7"/>
    <w:rsid w:val="002A2042"/>
    <w:rsid w:val="002A2895"/>
    <w:rsid w:val="002A3469"/>
    <w:rsid w:val="002A4C4D"/>
    <w:rsid w:val="002A7983"/>
    <w:rsid w:val="002B03FD"/>
    <w:rsid w:val="002B0EE3"/>
    <w:rsid w:val="002B1980"/>
    <w:rsid w:val="002B318E"/>
    <w:rsid w:val="002B4206"/>
    <w:rsid w:val="002B49F8"/>
    <w:rsid w:val="002D3600"/>
    <w:rsid w:val="002D4415"/>
    <w:rsid w:val="002E0C31"/>
    <w:rsid w:val="002E11EA"/>
    <w:rsid w:val="002E5FAB"/>
    <w:rsid w:val="002E6C74"/>
    <w:rsid w:val="002E6D42"/>
    <w:rsid w:val="002F0B4E"/>
    <w:rsid w:val="002F25A0"/>
    <w:rsid w:val="002F5D69"/>
    <w:rsid w:val="002F6F3E"/>
    <w:rsid w:val="002F766F"/>
    <w:rsid w:val="00300D34"/>
    <w:rsid w:val="00307542"/>
    <w:rsid w:val="00307C2D"/>
    <w:rsid w:val="0031199D"/>
    <w:rsid w:val="00311A33"/>
    <w:rsid w:val="00315EBE"/>
    <w:rsid w:val="0032410F"/>
    <w:rsid w:val="003253BF"/>
    <w:rsid w:val="00327D17"/>
    <w:rsid w:val="003301EC"/>
    <w:rsid w:val="00334B24"/>
    <w:rsid w:val="0033572A"/>
    <w:rsid w:val="003440F1"/>
    <w:rsid w:val="00344DBF"/>
    <w:rsid w:val="00346F09"/>
    <w:rsid w:val="003526CB"/>
    <w:rsid w:val="003605F9"/>
    <w:rsid w:val="003608F4"/>
    <w:rsid w:val="003623F2"/>
    <w:rsid w:val="00363431"/>
    <w:rsid w:val="00364E5F"/>
    <w:rsid w:val="00366370"/>
    <w:rsid w:val="00372448"/>
    <w:rsid w:val="00372593"/>
    <w:rsid w:val="00375C80"/>
    <w:rsid w:val="003766DE"/>
    <w:rsid w:val="00376F19"/>
    <w:rsid w:val="00377924"/>
    <w:rsid w:val="00387F9A"/>
    <w:rsid w:val="0039213C"/>
    <w:rsid w:val="003951AB"/>
    <w:rsid w:val="003958F0"/>
    <w:rsid w:val="003A1A6B"/>
    <w:rsid w:val="003A3261"/>
    <w:rsid w:val="003B00AF"/>
    <w:rsid w:val="003B3B7D"/>
    <w:rsid w:val="003B4656"/>
    <w:rsid w:val="003B59D6"/>
    <w:rsid w:val="003C1F94"/>
    <w:rsid w:val="003C3BBA"/>
    <w:rsid w:val="003C45CD"/>
    <w:rsid w:val="003C55B9"/>
    <w:rsid w:val="003C5E2D"/>
    <w:rsid w:val="003C724D"/>
    <w:rsid w:val="003C7BD2"/>
    <w:rsid w:val="003D05B6"/>
    <w:rsid w:val="003D6A0D"/>
    <w:rsid w:val="003D7B9F"/>
    <w:rsid w:val="003E513B"/>
    <w:rsid w:val="003E5E87"/>
    <w:rsid w:val="003E6392"/>
    <w:rsid w:val="003E74AE"/>
    <w:rsid w:val="003E77A7"/>
    <w:rsid w:val="003F1006"/>
    <w:rsid w:val="003F173E"/>
    <w:rsid w:val="003F5FF0"/>
    <w:rsid w:val="003F7126"/>
    <w:rsid w:val="003F72DD"/>
    <w:rsid w:val="003F7FFD"/>
    <w:rsid w:val="004014FD"/>
    <w:rsid w:val="00403839"/>
    <w:rsid w:val="004051DE"/>
    <w:rsid w:val="0040766F"/>
    <w:rsid w:val="004107A9"/>
    <w:rsid w:val="0041215D"/>
    <w:rsid w:val="0041797C"/>
    <w:rsid w:val="0042221C"/>
    <w:rsid w:val="004223DF"/>
    <w:rsid w:val="00422520"/>
    <w:rsid w:val="0042465B"/>
    <w:rsid w:val="00424ADB"/>
    <w:rsid w:val="004253FE"/>
    <w:rsid w:val="00426CA1"/>
    <w:rsid w:val="00427A1D"/>
    <w:rsid w:val="00430633"/>
    <w:rsid w:val="00431C1A"/>
    <w:rsid w:val="004332FD"/>
    <w:rsid w:val="00433556"/>
    <w:rsid w:val="0043432B"/>
    <w:rsid w:val="0043455E"/>
    <w:rsid w:val="00437501"/>
    <w:rsid w:val="00442F28"/>
    <w:rsid w:val="00445773"/>
    <w:rsid w:val="0044741C"/>
    <w:rsid w:val="00447C7B"/>
    <w:rsid w:val="004523D7"/>
    <w:rsid w:val="004526BC"/>
    <w:rsid w:val="00453B39"/>
    <w:rsid w:val="004552F6"/>
    <w:rsid w:val="004606DC"/>
    <w:rsid w:val="004646E9"/>
    <w:rsid w:val="00465A7C"/>
    <w:rsid w:val="0046678F"/>
    <w:rsid w:val="00467C1C"/>
    <w:rsid w:val="00471E7B"/>
    <w:rsid w:val="0047427E"/>
    <w:rsid w:val="00474366"/>
    <w:rsid w:val="00476A59"/>
    <w:rsid w:val="00480458"/>
    <w:rsid w:val="00480B33"/>
    <w:rsid w:val="00485747"/>
    <w:rsid w:val="004876B4"/>
    <w:rsid w:val="0049205B"/>
    <w:rsid w:val="00492923"/>
    <w:rsid w:val="00495983"/>
    <w:rsid w:val="004A0D7B"/>
    <w:rsid w:val="004A7789"/>
    <w:rsid w:val="004A7D3A"/>
    <w:rsid w:val="004B041D"/>
    <w:rsid w:val="004B0D30"/>
    <w:rsid w:val="004B6CE0"/>
    <w:rsid w:val="004C0574"/>
    <w:rsid w:val="004C0A94"/>
    <w:rsid w:val="004C2C8A"/>
    <w:rsid w:val="004C3A5F"/>
    <w:rsid w:val="004C423C"/>
    <w:rsid w:val="004C49D0"/>
    <w:rsid w:val="004C4D56"/>
    <w:rsid w:val="004D0439"/>
    <w:rsid w:val="004D4F7A"/>
    <w:rsid w:val="004E489F"/>
    <w:rsid w:val="004E5015"/>
    <w:rsid w:val="004E524C"/>
    <w:rsid w:val="004E5DC2"/>
    <w:rsid w:val="004F18AE"/>
    <w:rsid w:val="004F2AA9"/>
    <w:rsid w:val="00500D64"/>
    <w:rsid w:val="005029E5"/>
    <w:rsid w:val="00505660"/>
    <w:rsid w:val="00507079"/>
    <w:rsid w:val="00510D12"/>
    <w:rsid w:val="005122D5"/>
    <w:rsid w:val="00512403"/>
    <w:rsid w:val="00514ED0"/>
    <w:rsid w:val="005161C2"/>
    <w:rsid w:val="00523E5D"/>
    <w:rsid w:val="00525662"/>
    <w:rsid w:val="005258CC"/>
    <w:rsid w:val="005361FE"/>
    <w:rsid w:val="00540B4C"/>
    <w:rsid w:val="00542DFB"/>
    <w:rsid w:val="005444D8"/>
    <w:rsid w:val="0054767B"/>
    <w:rsid w:val="00551048"/>
    <w:rsid w:val="00553C82"/>
    <w:rsid w:val="00554EE6"/>
    <w:rsid w:val="00556BEA"/>
    <w:rsid w:val="0056139A"/>
    <w:rsid w:val="00561F61"/>
    <w:rsid w:val="00563980"/>
    <w:rsid w:val="0056606F"/>
    <w:rsid w:val="00566095"/>
    <w:rsid w:val="005666F4"/>
    <w:rsid w:val="0057202F"/>
    <w:rsid w:val="005816AC"/>
    <w:rsid w:val="00581EB1"/>
    <w:rsid w:val="00583045"/>
    <w:rsid w:val="005835CE"/>
    <w:rsid w:val="005848D6"/>
    <w:rsid w:val="005869EF"/>
    <w:rsid w:val="00587BD8"/>
    <w:rsid w:val="00587EE9"/>
    <w:rsid w:val="00590306"/>
    <w:rsid w:val="005940EA"/>
    <w:rsid w:val="0059479C"/>
    <w:rsid w:val="00596935"/>
    <w:rsid w:val="005A366F"/>
    <w:rsid w:val="005B095D"/>
    <w:rsid w:val="005B1D52"/>
    <w:rsid w:val="005B2D72"/>
    <w:rsid w:val="005B4ED0"/>
    <w:rsid w:val="005B685B"/>
    <w:rsid w:val="005B6ECF"/>
    <w:rsid w:val="005C0661"/>
    <w:rsid w:val="005C312D"/>
    <w:rsid w:val="005C3722"/>
    <w:rsid w:val="005C7B40"/>
    <w:rsid w:val="005D0A46"/>
    <w:rsid w:val="005D36B0"/>
    <w:rsid w:val="005D69BB"/>
    <w:rsid w:val="005D7C12"/>
    <w:rsid w:val="005E3F00"/>
    <w:rsid w:val="005E486F"/>
    <w:rsid w:val="005E7E09"/>
    <w:rsid w:val="005F05F2"/>
    <w:rsid w:val="005F5867"/>
    <w:rsid w:val="005F6B9C"/>
    <w:rsid w:val="005F751F"/>
    <w:rsid w:val="00601876"/>
    <w:rsid w:val="00602BAC"/>
    <w:rsid w:val="00602EB4"/>
    <w:rsid w:val="00603306"/>
    <w:rsid w:val="0060595D"/>
    <w:rsid w:val="00607341"/>
    <w:rsid w:val="006077FA"/>
    <w:rsid w:val="006078A2"/>
    <w:rsid w:val="00612B8C"/>
    <w:rsid w:val="00615C02"/>
    <w:rsid w:val="00616EA2"/>
    <w:rsid w:val="00624958"/>
    <w:rsid w:val="00626163"/>
    <w:rsid w:val="00626802"/>
    <w:rsid w:val="006268F3"/>
    <w:rsid w:val="00627248"/>
    <w:rsid w:val="00630A29"/>
    <w:rsid w:val="00632B85"/>
    <w:rsid w:val="006346C3"/>
    <w:rsid w:val="00635CDD"/>
    <w:rsid w:val="00637790"/>
    <w:rsid w:val="00637EEE"/>
    <w:rsid w:val="006431DF"/>
    <w:rsid w:val="0064506A"/>
    <w:rsid w:val="0065218A"/>
    <w:rsid w:val="00652720"/>
    <w:rsid w:val="00652848"/>
    <w:rsid w:val="00655B25"/>
    <w:rsid w:val="00665251"/>
    <w:rsid w:val="00667113"/>
    <w:rsid w:val="00667834"/>
    <w:rsid w:val="00672015"/>
    <w:rsid w:val="0067240E"/>
    <w:rsid w:val="006749DE"/>
    <w:rsid w:val="00680438"/>
    <w:rsid w:val="00682921"/>
    <w:rsid w:val="00683865"/>
    <w:rsid w:val="00683DE1"/>
    <w:rsid w:val="006868E6"/>
    <w:rsid w:val="00687678"/>
    <w:rsid w:val="00691E0F"/>
    <w:rsid w:val="006929A8"/>
    <w:rsid w:val="00695C41"/>
    <w:rsid w:val="00696A4F"/>
    <w:rsid w:val="006A2444"/>
    <w:rsid w:val="006B33E5"/>
    <w:rsid w:val="006B34A1"/>
    <w:rsid w:val="006B70AB"/>
    <w:rsid w:val="006C6462"/>
    <w:rsid w:val="006C6934"/>
    <w:rsid w:val="006C7276"/>
    <w:rsid w:val="006D0CFC"/>
    <w:rsid w:val="006D0D0A"/>
    <w:rsid w:val="006D3D71"/>
    <w:rsid w:val="006D44FE"/>
    <w:rsid w:val="006D601C"/>
    <w:rsid w:val="006D6988"/>
    <w:rsid w:val="006D727E"/>
    <w:rsid w:val="006E0366"/>
    <w:rsid w:val="006F13B0"/>
    <w:rsid w:val="006F1EBE"/>
    <w:rsid w:val="006F6DC4"/>
    <w:rsid w:val="006F7BA4"/>
    <w:rsid w:val="00700118"/>
    <w:rsid w:val="007029FE"/>
    <w:rsid w:val="0070328B"/>
    <w:rsid w:val="00706BC9"/>
    <w:rsid w:val="00713EE7"/>
    <w:rsid w:val="00715192"/>
    <w:rsid w:val="0072244D"/>
    <w:rsid w:val="007233AF"/>
    <w:rsid w:val="007243EA"/>
    <w:rsid w:val="007270D1"/>
    <w:rsid w:val="00733CC5"/>
    <w:rsid w:val="00734729"/>
    <w:rsid w:val="007349C4"/>
    <w:rsid w:val="007369D8"/>
    <w:rsid w:val="007416A5"/>
    <w:rsid w:val="007419E1"/>
    <w:rsid w:val="00741E9A"/>
    <w:rsid w:val="00747B88"/>
    <w:rsid w:val="007505A6"/>
    <w:rsid w:val="00752BBA"/>
    <w:rsid w:val="00752E36"/>
    <w:rsid w:val="00757A3F"/>
    <w:rsid w:val="0076088B"/>
    <w:rsid w:val="00762250"/>
    <w:rsid w:val="00764561"/>
    <w:rsid w:val="0076538C"/>
    <w:rsid w:val="00765B7B"/>
    <w:rsid w:val="0076604F"/>
    <w:rsid w:val="0076682D"/>
    <w:rsid w:val="00772BE0"/>
    <w:rsid w:val="00772E95"/>
    <w:rsid w:val="00780383"/>
    <w:rsid w:val="00783A4D"/>
    <w:rsid w:val="007845C3"/>
    <w:rsid w:val="007853CC"/>
    <w:rsid w:val="007855F5"/>
    <w:rsid w:val="00792F1E"/>
    <w:rsid w:val="00794C7E"/>
    <w:rsid w:val="00795007"/>
    <w:rsid w:val="00797970"/>
    <w:rsid w:val="007A45B0"/>
    <w:rsid w:val="007B41B3"/>
    <w:rsid w:val="007B4A3A"/>
    <w:rsid w:val="007B657B"/>
    <w:rsid w:val="007B7F1D"/>
    <w:rsid w:val="007C3A86"/>
    <w:rsid w:val="007C3C25"/>
    <w:rsid w:val="007D3C1A"/>
    <w:rsid w:val="007E0EE7"/>
    <w:rsid w:val="007E1FB5"/>
    <w:rsid w:val="007E42FC"/>
    <w:rsid w:val="007E5924"/>
    <w:rsid w:val="007E6E3D"/>
    <w:rsid w:val="007E77A1"/>
    <w:rsid w:val="007F0942"/>
    <w:rsid w:val="007F0BF9"/>
    <w:rsid w:val="007F2C5B"/>
    <w:rsid w:val="007F3DD1"/>
    <w:rsid w:val="007F4D65"/>
    <w:rsid w:val="007F5B89"/>
    <w:rsid w:val="007F6BD3"/>
    <w:rsid w:val="007F6C07"/>
    <w:rsid w:val="007F7F2B"/>
    <w:rsid w:val="00800829"/>
    <w:rsid w:val="008016EF"/>
    <w:rsid w:val="00801CE0"/>
    <w:rsid w:val="00802346"/>
    <w:rsid w:val="00806567"/>
    <w:rsid w:val="0081136C"/>
    <w:rsid w:val="0081543D"/>
    <w:rsid w:val="0081576D"/>
    <w:rsid w:val="00815D5D"/>
    <w:rsid w:val="00816516"/>
    <w:rsid w:val="00816649"/>
    <w:rsid w:val="00817218"/>
    <w:rsid w:val="00825321"/>
    <w:rsid w:val="00825D3F"/>
    <w:rsid w:val="008301CE"/>
    <w:rsid w:val="00832B9B"/>
    <w:rsid w:val="00832FF3"/>
    <w:rsid w:val="00835208"/>
    <w:rsid w:val="008406E1"/>
    <w:rsid w:val="00841E39"/>
    <w:rsid w:val="008449F1"/>
    <w:rsid w:val="00844DBC"/>
    <w:rsid w:val="0084643E"/>
    <w:rsid w:val="00847608"/>
    <w:rsid w:val="008519D0"/>
    <w:rsid w:val="00852CEA"/>
    <w:rsid w:val="0085358D"/>
    <w:rsid w:val="008543DB"/>
    <w:rsid w:val="00860A62"/>
    <w:rsid w:val="00861B55"/>
    <w:rsid w:val="00861B69"/>
    <w:rsid w:val="00864A29"/>
    <w:rsid w:val="00865D4C"/>
    <w:rsid w:val="00865F98"/>
    <w:rsid w:val="008734C2"/>
    <w:rsid w:val="008736F8"/>
    <w:rsid w:val="00875416"/>
    <w:rsid w:val="00875872"/>
    <w:rsid w:val="00876356"/>
    <w:rsid w:val="00881074"/>
    <w:rsid w:val="00884A66"/>
    <w:rsid w:val="00892CC2"/>
    <w:rsid w:val="00896433"/>
    <w:rsid w:val="00896D44"/>
    <w:rsid w:val="008972A4"/>
    <w:rsid w:val="00897EFE"/>
    <w:rsid w:val="008A0EA6"/>
    <w:rsid w:val="008A1DEA"/>
    <w:rsid w:val="008A25DE"/>
    <w:rsid w:val="008A3FAF"/>
    <w:rsid w:val="008A45F5"/>
    <w:rsid w:val="008A4CC9"/>
    <w:rsid w:val="008B0841"/>
    <w:rsid w:val="008B6DC6"/>
    <w:rsid w:val="008B7CC3"/>
    <w:rsid w:val="008C14E8"/>
    <w:rsid w:val="008C4F67"/>
    <w:rsid w:val="008C5DA6"/>
    <w:rsid w:val="008C698C"/>
    <w:rsid w:val="008C72B8"/>
    <w:rsid w:val="008D0FB5"/>
    <w:rsid w:val="008D1EA8"/>
    <w:rsid w:val="008D343D"/>
    <w:rsid w:val="008E0F48"/>
    <w:rsid w:val="008E1754"/>
    <w:rsid w:val="008E21D9"/>
    <w:rsid w:val="008E4C75"/>
    <w:rsid w:val="008E500A"/>
    <w:rsid w:val="008E6306"/>
    <w:rsid w:val="008E63E5"/>
    <w:rsid w:val="008E762C"/>
    <w:rsid w:val="008F0532"/>
    <w:rsid w:val="008F13DC"/>
    <w:rsid w:val="008F1E3B"/>
    <w:rsid w:val="008F5BEB"/>
    <w:rsid w:val="00900229"/>
    <w:rsid w:val="00901489"/>
    <w:rsid w:val="00902468"/>
    <w:rsid w:val="00902E0D"/>
    <w:rsid w:val="00904856"/>
    <w:rsid w:val="009068EB"/>
    <w:rsid w:val="00906DBA"/>
    <w:rsid w:val="00912D97"/>
    <w:rsid w:val="009131C9"/>
    <w:rsid w:val="00914600"/>
    <w:rsid w:val="00922758"/>
    <w:rsid w:val="00922B0A"/>
    <w:rsid w:val="00922D49"/>
    <w:rsid w:val="009305C8"/>
    <w:rsid w:val="00931FBA"/>
    <w:rsid w:val="00935D86"/>
    <w:rsid w:val="00937B91"/>
    <w:rsid w:val="00947481"/>
    <w:rsid w:val="00950AE8"/>
    <w:rsid w:val="00952F3E"/>
    <w:rsid w:val="009531B8"/>
    <w:rsid w:val="0095541C"/>
    <w:rsid w:val="009609FA"/>
    <w:rsid w:val="009713EA"/>
    <w:rsid w:val="00971BA2"/>
    <w:rsid w:val="00975A07"/>
    <w:rsid w:val="00975A3D"/>
    <w:rsid w:val="0097610C"/>
    <w:rsid w:val="0098133E"/>
    <w:rsid w:val="009830A0"/>
    <w:rsid w:val="009842CA"/>
    <w:rsid w:val="00984A51"/>
    <w:rsid w:val="00987E8F"/>
    <w:rsid w:val="009942C7"/>
    <w:rsid w:val="009A40ED"/>
    <w:rsid w:val="009A418F"/>
    <w:rsid w:val="009A5697"/>
    <w:rsid w:val="009B01D9"/>
    <w:rsid w:val="009B0B77"/>
    <w:rsid w:val="009B4CD6"/>
    <w:rsid w:val="009B69B0"/>
    <w:rsid w:val="009B6C03"/>
    <w:rsid w:val="009C09E2"/>
    <w:rsid w:val="009C185C"/>
    <w:rsid w:val="009C7A84"/>
    <w:rsid w:val="009D0CDB"/>
    <w:rsid w:val="009D1CDE"/>
    <w:rsid w:val="009D31EC"/>
    <w:rsid w:val="009D4629"/>
    <w:rsid w:val="009D4D5B"/>
    <w:rsid w:val="009E2560"/>
    <w:rsid w:val="009E41CC"/>
    <w:rsid w:val="009F0B49"/>
    <w:rsid w:val="009F0C9E"/>
    <w:rsid w:val="009F1E91"/>
    <w:rsid w:val="009F6385"/>
    <w:rsid w:val="009F717E"/>
    <w:rsid w:val="009F7C43"/>
    <w:rsid w:val="00A04667"/>
    <w:rsid w:val="00A0606A"/>
    <w:rsid w:val="00A06734"/>
    <w:rsid w:val="00A06792"/>
    <w:rsid w:val="00A07E29"/>
    <w:rsid w:val="00A13079"/>
    <w:rsid w:val="00A142A9"/>
    <w:rsid w:val="00A16A03"/>
    <w:rsid w:val="00A17B49"/>
    <w:rsid w:val="00A22A44"/>
    <w:rsid w:val="00A2391E"/>
    <w:rsid w:val="00A245AC"/>
    <w:rsid w:val="00A25D09"/>
    <w:rsid w:val="00A2777E"/>
    <w:rsid w:val="00A31558"/>
    <w:rsid w:val="00A34E66"/>
    <w:rsid w:val="00A356E9"/>
    <w:rsid w:val="00A36CC8"/>
    <w:rsid w:val="00A37379"/>
    <w:rsid w:val="00A429EA"/>
    <w:rsid w:val="00A4373F"/>
    <w:rsid w:val="00A45337"/>
    <w:rsid w:val="00A53C61"/>
    <w:rsid w:val="00A61FD9"/>
    <w:rsid w:val="00A62027"/>
    <w:rsid w:val="00A62377"/>
    <w:rsid w:val="00A63EEC"/>
    <w:rsid w:val="00A70E0B"/>
    <w:rsid w:val="00A720FB"/>
    <w:rsid w:val="00A74407"/>
    <w:rsid w:val="00A7460F"/>
    <w:rsid w:val="00A76C82"/>
    <w:rsid w:val="00A87C47"/>
    <w:rsid w:val="00A92A9C"/>
    <w:rsid w:val="00A92DA0"/>
    <w:rsid w:val="00A92E3E"/>
    <w:rsid w:val="00A94647"/>
    <w:rsid w:val="00A947C2"/>
    <w:rsid w:val="00A965DC"/>
    <w:rsid w:val="00A969D0"/>
    <w:rsid w:val="00AA21D1"/>
    <w:rsid w:val="00AA27E4"/>
    <w:rsid w:val="00AA3981"/>
    <w:rsid w:val="00AA3FA2"/>
    <w:rsid w:val="00AA60CE"/>
    <w:rsid w:val="00AA7A26"/>
    <w:rsid w:val="00AB08BC"/>
    <w:rsid w:val="00AB0B7F"/>
    <w:rsid w:val="00AB3A6B"/>
    <w:rsid w:val="00AB5F78"/>
    <w:rsid w:val="00AB6A37"/>
    <w:rsid w:val="00AB708B"/>
    <w:rsid w:val="00AB751E"/>
    <w:rsid w:val="00AC237A"/>
    <w:rsid w:val="00AC260E"/>
    <w:rsid w:val="00AC6AF7"/>
    <w:rsid w:val="00AC7E95"/>
    <w:rsid w:val="00AD0140"/>
    <w:rsid w:val="00AD02D8"/>
    <w:rsid w:val="00AD5AF4"/>
    <w:rsid w:val="00AD71D2"/>
    <w:rsid w:val="00AE03C1"/>
    <w:rsid w:val="00AE08B7"/>
    <w:rsid w:val="00B02A9B"/>
    <w:rsid w:val="00B05830"/>
    <w:rsid w:val="00B0681E"/>
    <w:rsid w:val="00B106CF"/>
    <w:rsid w:val="00B22E57"/>
    <w:rsid w:val="00B238D0"/>
    <w:rsid w:val="00B23975"/>
    <w:rsid w:val="00B31DC6"/>
    <w:rsid w:val="00B3478F"/>
    <w:rsid w:val="00B35039"/>
    <w:rsid w:val="00B372E5"/>
    <w:rsid w:val="00B37B6D"/>
    <w:rsid w:val="00B41A19"/>
    <w:rsid w:val="00B42B8A"/>
    <w:rsid w:val="00B44164"/>
    <w:rsid w:val="00B4521B"/>
    <w:rsid w:val="00B45CFE"/>
    <w:rsid w:val="00B47973"/>
    <w:rsid w:val="00B506F0"/>
    <w:rsid w:val="00B54855"/>
    <w:rsid w:val="00B56BAA"/>
    <w:rsid w:val="00B57860"/>
    <w:rsid w:val="00B6061C"/>
    <w:rsid w:val="00B60920"/>
    <w:rsid w:val="00B62270"/>
    <w:rsid w:val="00B63C43"/>
    <w:rsid w:val="00B658F5"/>
    <w:rsid w:val="00B663EA"/>
    <w:rsid w:val="00B7050F"/>
    <w:rsid w:val="00B73DDB"/>
    <w:rsid w:val="00B74928"/>
    <w:rsid w:val="00B81E79"/>
    <w:rsid w:val="00B81FD3"/>
    <w:rsid w:val="00B83AD9"/>
    <w:rsid w:val="00B87AD2"/>
    <w:rsid w:val="00B90ED4"/>
    <w:rsid w:val="00B93880"/>
    <w:rsid w:val="00B9432B"/>
    <w:rsid w:val="00B96383"/>
    <w:rsid w:val="00B973DE"/>
    <w:rsid w:val="00BA0988"/>
    <w:rsid w:val="00BA209D"/>
    <w:rsid w:val="00BA5A73"/>
    <w:rsid w:val="00BA6880"/>
    <w:rsid w:val="00BA6D3B"/>
    <w:rsid w:val="00BB1A92"/>
    <w:rsid w:val="00BB269F"/>
    <w:rsid w:val="00BB663A"/>
    <w:rsid w:val="00BC1440"/>
    <w:rsid w:val="00BC2466"/>
    <w:rsid w:val="00BC2DFB"/>
    <w:rsid w:val="00BC4983"/>
    <w:rsid w:val="00BD1CF2"/>
    <w:rsid w:val="00BD200E"/>
    <w:rsid w:val="00BD252A"/>
    <w:rsid w:val="00BD5B93"/>
    <w:rsid w:val="00BD6E97"/>
    <w:rsid w:val="00BE29DB"/>
    <w:rsid w:val="00BE4A50"/>
    <w:rsid w:val="00BE4C2C"/>
    <w:rsid w:val="00BE7174"/>
    <w:rsid w:val="00BF0AB1"/>
    <w:rsid w:val="00BF52F8"/>
    <w:rsid w:val="00BF6322"/>
    <w:rsid w:val="00BF748C"/>
    <w:rsid w:val="00C02A8F"/>
    <w:rsid w:val="00C03B90"/>
    <w:rsid w:val="00C04805"/>
    <w:rsid w:val="00C15D8B"/>
    <w:rsid w:val="00C2299A"/>
    <w:rsid w:val="00C234BA"/>
    <w:rsid w:val="00C239FE"/>
    <w:rsid w:val="00C30C07"/>
    <w:rsid w:val="00C34E96"/>
    <w:rsid w:val="00C35194"/>
    <w:rsid w:val="00C35199"/>
    <w:rsid w:val="00C41173"/>
    <w:rsid w:val="00C414E7"/>
    <w:rsid w:val="00C44DD3"/>
    <w:rsid w:val="00C455CE"/>
    <w:rsid w:val="00C5314F"/>
    <w:rsid w:val="00C549DE"/>
    <w:rsid w:val="00C553B6"/>
    <w:rsid w:val="00C60182"/>
    <w:rsid w:val="00C609DE"/>
    <w:rsid w:val="00C74833"/>
    <w:rsid w:val="00C76E24"/>
    <w:rsid w:val="00C852E9"/>
    <w:rsid w:val="00C87176"/>
    <w:rsid w:val="00C874BE"/>
    <w:rsid w:val="00C8751D"/>
    <w:rsid w:val="00C87F48"/>
    <w:rsid w:val="00C9267A"/>
    <w:rsid w:val="00C93B91"/>
    <w:rsid w:val="00C96CB8"/>
    <w:rsid w:val="00CA0262"/>
    <w:rsid w:val="00CA29C2"/>
    <w:rsid w:val="00CA2A85"/>
    <w:rsid w:val="00CA6263"/>
    <w:rsid w:val="00CC2B7C"/>
    <w:rsid w:val="00CC5AB3"/>
    <w:rsid w:val="00CC5DAF"/>
    <w:rsid w:val="00CD03A6"/>
    <w:rsid w:val="00CD36BF"/>
    <w:rsid w:val="00CD69DC"/>
    <w:rsid w:val="00CD7FD0"/>
    <w:rsid w:val="00CE4AC3"/>
    <w:rsid w:val="00CE54C0"/>
    <w:rsid w:val="00CE5CF5"/>
    <w:rsid w:val="00CE6564"/>
    <w:rsid w:val="00CE777B"/>
    <w:rsid w:val="00CF354A"/>
    <w:rsid w:val="00CF68A6"/>
    <w:rsid w:val="00D005C9"/>
    <w:rsid w:val="00D075F1"/>
    <w:rsid w:val="00D1069F"/>
    <w:rsid w:val="00D123FD"/>
    <w:rsid w:val="00D1240F"/>
    <w:rsid w:val="00D132A5"/>
    <w:rsid w:val="00D14F97"/>
    <w:rsid w:val="00D15677"/>
    <w:rsid w:val="00D22A9E"/>
    <w:rsid w:val="00D246C1"/>
    <w:rsid w:val="00D24B5E"/>
    <w:rsid w:val="00D24D90"/>
    <w:rsid w:val="00D27411"/>
    <w:rsid w:val="00D27904"/>
    <w:rsid w:val="00D30ED5"/>
    <w:rsid w:val="00D31423"/>
    <w:rsid w:val="00D33E97"/>
    <w:rsid w:val="00D34856"/>
    <w:rsid w:val="00D36502"/>
    <w:rsid w:val="00D36EC3"/>
    <w:rsid w:val="00D43F14"/>
    <w:rsid w:val="00D443DC"/>
    <w:rsid w:val="00D46584"/>
    <w:rsid w:val="00D5128A"/>
    <w:rsid w:val="00D523D8"/>
    <w:rsid w:val="00D542E1"/>
    <w:rsid w:val="00D57842"/>
    <w:rsid w:val="00D620F7"/>
    <w:rsid w:val="00D63274"/>
    <w:rsid w:val="00D6467E"/>
    <w:rsid w:val="00D6777E"/>
    <w:rsid w:val="00D70C86"/>
    <w:rsid w:val="00D72C97"/>
    <w:rsid w:val="00D766C6"/>
    <w:rsid w:val="00D76AB1"/>
    <w:rsid w:val="00D76D20"/>
    <w:rsid w:val="00D77F8C"/>
    <w:rsid w:val="00D8526E"/>
    <w:rsid w:val="00D96ECF"/>
    <w:rsid w:val="00DA02EA"/>
    <w:rsid w:val="00DA396C"/>
    <w:rsid w:val="00DA39DE"/>
    <w:rsid w:val="00DA4022"/>
    <w:rsid w:val="00DA542B"/>
    <w:rsid w:val="00DB0966"/>
    <w:rsid w:val="00DB3EE5"/>
    <w:rsid w:val="00DB5B2E"/>
    <w:rsid w:val="00DB6337"/>
    <w:rsid w:val="00DB63D7"/>
    <w:rsid w:val="00DC16B6"/>
    <w:rsid w:val="00DC2F66"/>
    <w:rsid w:val="00DC441E"/>
    <w:rsid w:val="00DC67A0"/>
    <w:rsid w:val="00DC7F22"/>
    <w:rsid w:val="00DD182E"/>
    <w:rsid w:val="00DD2D1D"/>
    <w:rsid w:val="00DD4C0E"/>
    <w:rsid w:val="00DD5C28"/>
    <w:rsid w:val="00DD6D2B"/>
    <w:rsid w:val="00E004A4"/>
    <w:rsid w:val="00E00FD9"/>
    <w:rsid w:val="00E028DF"/>
    <w:rsid w:val="00E05EB9"/>
    <w:rsid w:val="00E076DA"/>
    <w:rsid w:val="00E1133D"/>
    <w:rsid w:val="00E166FC"/>
    <w:rsid w:val="00E25D61"/>
    <w:rsid w:val="00E26157"/>
    <w:rsid w:val="00E261AB"/>
    <w:rsid w:val="00E30B90"/>
    <w:rsid w:val="00E30D07"/>
    <w:rsid w:val="00E32087"/>
    <w:rsid w:val="00E34BE4"/>
    <w:rsid w:val="00E356E2"/>
    <w:rsid w:val="00E36423"/>
    <w:rsid w:val="00E41F42"/>
    <w:rsid w:val="00E42B51"/>
    <w:rsid w:val="00E445E9"/>
    <w:rsid w:val="00E4623B"/>
    <w:rsid w:val="00E4664F"/>
    <w:rsid w:val="00E50E2E"/>
    <w:rsid w:val="00E53E7D"/>
    <w:rsid w:val="00E552D4"/>
    <w:rsid w:val="00E60387"/>
    <w:rsid w:val="00E61627"/>
    <w:rsid w:val="00E6231D"/>
    <w:rsid w:val="00E663E6"/>
    <w:rsid w:val="00E672F8"/>
    <w:rsid w:val="00E80F72"/>
    <w:rsid w:val="00E85C61"/>
    <w:rsid w:val="00E9064A"/>
    <w:rsid w:val="00E92666"/>
    <w:rsid w:val="00E92975"/>
    <w:rsid w:val="00E92D8B"/>
    <w:rsid w:val="00E942AF"/>
    <w:rsid w:val="00E9566A"/>
    <w:rsid w:val="00EA0872"/>
    <w:rsid w:val="00EA0F0D"/>
    <w:rsid w:val="00EA449B"/>
    <w:rsid w:val="00EA644C"/>
    <w:rsid w:val="00EA6AEC"/>
    <w:rsid w:val="00EA711B"/>
    <w:rsid w:val="00EB2CEC"/>
    <w:rsid w:val="00EB3E2C"/>
    <w:rsid w:val="00ED06A0"/>
    <w:rsid w:val="00ED1E01"/>
    <w:rsid w:val="00ED3C32"/>
    <w:rsid w:val="00ED50CE"/>
    <w:rsid w:val="00ED581C"/>
    <w:rsid w:val="00ED74D7"/>
    <w:rsid w:val="00EE0E6E"/>
    <w:rsid w:val="00EE23DD"/>
    <w:rsid w:val="00EE4035"/>
    <w:rsid w:val="00EE514B"/>
    <w:rsid w:val="00EE61FB"/>
    <w:rsid w:val="00EF33E8"/>
    <w:rsid w:val="00EF5926"/>
    <w:rsid w:val="00EF653E"/>
    <w:rsid w:val="00EF692C"/>
    <w:rsid w:val="00EF6961"/>
    <w:rsid w:val="00F00AB3"/>
    <w:rsid w:val="00F00B15"/>
    <w:rsid w:val="00F029A4"/>
    <w:rsid w:val="00F02BC4"/>
    <w:rsid w:val="00F04D7D"/>
    <w:rsid w:val="00F06496"/>
    <w:rsid w:val="00F07366"/>
    <w:rsid w:val="00F0780C"/>
    <w:rsid w:val="00F136EF"/>
    <w:rsid w:val="00F14708"/>
    <w:rsid w:val="00F14847"/>
    <w:rsid w:val="00F14D47"/>
    <w:rsid w:val="00F16E7E"/>
    <w:rsid w:val="00F178BB"/>
    <w:rsid w:val="00F23229"/>
    <w:rsid w:val="00F24BF6"/>
    <w:rsid w:val="00F2517D"/>
    <w:rsid w:val="00F2629F"/>
    <w:rsid w:val="00F369F9"/>
    <w:rsid w:val="00F37A4D"/>
    <w:rsid w:val="00F42E33"/>
    <w:rsid w:val="00F4457A"/>
    <w:rsid w:val="00F45E67"/>
    <w:rsid w:val="00F47C6D"/>
    <w:rsid w:val="00F51F32"/>
    <w:rsid w:val="00F53E18"/>
    <w:rsid w:val="00F54912"/>
    <w:rsid w:val="00F56209"/>
    <w:rsid w:val="00F5636D"/>
    <w:rsid w:val="00F57C6C"/>
    <w:rsid w:val="00F60C9C"/>
    <w:rsid w:val="00F61656"/>
    <w:rsid w:val="00F6288B"/>
    <w:rsid w:val="00F63035"/>
    <w:rsid w:val="00F63779"/>
    <w:rsid w:val="00F63CB4"/>
    <w:rsid w:val="00F703BC"/>
    <w:rsid w:val="00F7219C"/>
    <w:rsid w:val="00F72D37"/>
    <w:rsid w:val="00F72EFC"/>
    <w:rsid w:val="00F74136"/>
    <w:rsid w:val="00F76F60"/>
    <w:rsid w:val="00F77F43"/>
    <w:rsid w:val="00F8228A"/>
    <w:rsid w:val="00F82B24"/>
    <w:rsid w:val="00F82E0B"/>
    <w:rsid w:val="00F82ED2"/>
    <w:rsid w:val="00F83A6E"/>
    <w:rsid w:val="00F85B25"/>
    <w:rsid w:val="00F861C4"/>
    <w:rsid w:val="00F86474"/>
    <w:rsid w:val="00F86488"/>
    <w:rsid w:val="00F875DE"/>
    <w:rsid w:val="00F93099"/>
    <w:rsid w:val="00F94BC3"/>
    <w:rsid w:val="00F96ADF"/>
    <w:rsid w:val="00F9729A"/>
    <w:rsid w:val="00FA0D4F"/>
    <w:rsid w:val="00FA2FF7"/>
    <w:rsid w:val="00FB294A"/>
    <w:rsid w:val="00FB4765"/>
    <w:rsid w:val="00FC5B88"/>
    <w:rsid w:val="00FC6C79"/>
    <w:rsid w:val="00FC767D"/>
    <w:rsid w:val="00FD056A"/>
    <w:rsid w:val="00FD07D9"/>
    <w:rsid w:val="00FD1051"/>
    <w:rsid w:val="00FD12D2"/>
    <w:rsid w:val="00FD287F"/>
    <w:rsid w:val="00FD3D09"/>
    <w:rsid w:val="00FE45A1"/>
    <w:rsid w:val="00FE4C86"/>
    <w:rsid w:val="00FE5AB2"/>
    <w:rsid w:val="00FE69B9"/>
    <w:rsid w:val="00FF083B"/>
    <w:rsid w:val="00FF49D8"/>
    <w:rsid w:val="00FF6B42"/>
    <w:rsid w:val="01F14F34"/>
    <w:rsid w:val="0C6A40FF"/>
    <w:rsid w:val="0D4A9761"/>
    <w:rsid w:val="0DA77BFA"/>
    <w:rsid w:val="1292BFAC"/>
    <w:rsid w:val="1A9ABC45"/>
    <w:rsid w:val="3A09C114"/>
    <w:rsid w:val="3D32441D"/>
    <w:rsid w:val="4A5FA7C5"/>
    <w:rsid w:val="4CA41D3C"/>
    <w:rsid w:val="4D0A6F55"/>
    <w:rsid w:val="57A2BFCC"/>
    <w:rsid w:val="58B39F70"/>
    <w:rsid w:val="5F1BDA89"/>
    <w:rsid w:val="5F31DAED"/>
    <w:rsid w:val="62605867"/>
    <w:rsid w:val="62C70A5F"/>
    <w:rsid w:val="682EE92D"/>
    <w:rsid w:val="6855F190"/>
    <w:rsid w:val="7045EDB0"/>
    <w:rsid w:val="79E8CADE"/>
    <w:rsid w:val="7B849B3F"/>
    <w:rsid w:val="7DACC32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34D28"/>
  <w15:chartTrackingRefBased/>
  <w15:docId w15:val="{83B07F0C-56AE-47A9-9E68-8D11D0667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496"/>
  </w:style>
  <w:style w:type="paragraph" w:styleId="Heading1">
    <w:name w:val="heading 1"/>
    <w:basedOn w:val="Normal"/>
    <w:next w:val="Normal"/>
    <w:link w:val="Heading1Char"/>
    <w:uiPriority w:val="9"/>
    <w:qFormat/>
    <w:rsid w:val="00B6061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47DA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47DA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861A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47DA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47DA9"/>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147DA9"/>
    <w:pPr>
      <w:ind w:left="720"/>
      <w:contextualSpacing/>
    </w:pPr>
  </w:style>
  <w:style w:type="character" w:styleId="Strong">
    <w:name w:val="Strong"/>
    <w:basedOn w:val="DefaultParagraphFont"/>
    <w:uiPriority w:val="22"/>
    <w:qFormat/>
    <w:rsid w:val="00DD4C0E"/>
    <w:rPr>
      <w:b/>
      <w:bCs/>
    </w:rPr>
  </w:style>
  <w:style w:type="paragraph" w:styleId="Header">
    <w:name w:val="header"/>
    <w:basedOn w:val="Normal"/>
    <w:link w:val="HeaderChar"/>
    <w:uiPriority w:val="99"/>
    <w:unhideWhenUsed/>
    <w:rsid w:val="004804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0458"/>
  </w:style>
  <w:style w:type="paragraph" w:styleId="Footer">
    <w:name w:val="footer"/>
    <w:basedOn w:val="Normal"/>
    <w:link w:val="FooterChar"/>
    <w:uiPriority w:val="99"/>
    <w:unhideWhenUsed/>
    <w:rsid w:val="004804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0458"/>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5240E"/>
    <w:rPr>
      <w:b/>
      <w:bCs/>
    </w:rPr>
  </w:style>
  <w:style w:type="character" w:customStyle="1" w:styleId="CommentSubjectChar">
    <w:name w:val="Comment Subject Char"/>
    <w:basedOn w:val="CommentTextChar"/>
    <w:link w:val="CommentSubject"/>
    <w:uiPriority w:val="99"/>
    <w:semiHidden/>
    <w:rsid w:val="0015240E"/>
    <w:rPr>
      <w:b/>
      <w:bCs/>
      <w:sz w:val="20"/>
      <w:szCs w:val="20"/>
    </w:rPr>
  </w:style>
  <w:style w:type="paragraph" w:styleId="Revision">
    <w:name w:val="Revision"/>
    <w:hidden/>
    <w:uiPriority w:val="99"/>
    <w:semiHidden/>
    <w:rsid w:val="00005FF2"/>
    <w:pPr>
      <w:spacing w:after="0" w:line="240" w:lineRule="auto"/>
    </w:pPr>
  </w:style>
  <w:style w:type="character" w:styleId="Hyperlink">
    <w:name w:val="Hyperlink"/>
    <w:basedOn w:val="DefaultParagraphFont"/>
    <w:uiPriority w:val="99"/>
    <w:unhideWhenUsed/>
    <w:rsid w:val="00E26157"/>
    <w:rPr>
      <w:color w:val="0563C1" w:themeColor="hyperlink"/>
      <w:u w:val="single"/>
    </w:rPr>
  </w:style>
  <w:style w:type="paragraph" w:styleId="NormalWeb">
    <w:name w:val="Normal (Web)"/>
    <w:basedOn w:val="Normal"/>
    <w:uiPriority w:val="99"/>
    <w:semiHidden/>
    <w:unhideWhenUsed/>
    <w:rsid w:val="0017378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4Char">
    <w:name w:val="Heading 4 Char"/>
    <w:basedOn w:val="DefaultParagraphFont"/>
    <w:link w:val="Heading4"/>
    <w:uiPriority w:val="9"/>
    <w:rsid w:val="002861AD"/>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9A41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418F"/>
    <w:rPr>
      <w:rFonts w:ascii="Segoe UI" w:hAnsi="Segoe UI" w:cs="Segoe UI"/>
      <w:sz w:val="18"/>
      <w:szCs w:val="18"/>
    </w:rPr>
  </w:style>
  <w:style w:type="table" w:styleId="TableGrid">
    <w:name w:val="Table Grid"/>
    <w:basedOn w:val="TableNormal"/>
    <w:uiPriority w:val="39"/>
    <w:rsid w:val="00A94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C01BA"/>
    <w:rPr>
      <w:color w:val="605E5C"/>
      <w:shd w:val="clear" w:color="auto" w:fill="E1DFDD"/>
    </w:rPr>
  </w:style>
  <w:style w:type="character" w:customStyle="1" w:styleId="Heading1Char">
    <w:name w:val="Heading 1 Char"/>
    <w:basedOn w:val="DefaultParagraphFont"/>
    <w:link w:val="Heading1"/>
    <w:uiPriority w:val="9"/>
    <w:rsid w:val="00B6061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6061C"/>
    <w:pPr>
      <w:outlineLvl w:val="9"/>
    </w:pPr>
    <w:rPr>
      <w:kern w:val="0"/>
      <w14:ligatures w14:val="none"/>
    </w:rPr>
  </w:style>
  <w:style w:type="paragraph" w:styleId="TOC2">
    <w:name w:val="toc 2"/>
    <w:basedOn w:val="Normal"/>
    <w:next w:val="Normal"/>
    <w:autoRedefine/>
    <w:uiPriority w:val="39"/>
    <w:unhideWhenUsed/>
    <w:rsid w:val="00B6061C"/>
    <w:pPr>
      <w:spacing w:after="100"/>
      <w:ind w:left="220"/>
    </w:pPr>
  </w:style>
  <w:style w:type="paragraph" w:styleId="TOC3">
    <w:name w:val="toc 3"/>
    <w:basedOn w:val="Normal"/>
    <w:next w:val="Normal"/>
    <w:autoRedefine/>
    <w:uiPriority w:val="39"/>
    <w:unhideWhenUsed/>
    <w:rsid w:val="00B6061C"/>
    <w:pPr>
      <w:spacing w:after="100"/>
      <w:ind w:left="440"/>
    </w:pPr>
  </w:style>
  <w:style w:type="paragraph" w:styleId="Title">
    <w:name w:val="Title"/>
    <w:basedOn w:val="Normal"/>
    <w:next w:val="Normal"/>
    <w:link w:val="TitleChar"/>
    <w:uiPriority w:val="10"/>
    <w:qFormat/>
    <w:rsid w:val="009E41C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41C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1450">
      <w:bodyDiv w:val="1"/>
      <w:marLeft w:val="0"/>
      <w:marRight w:val="0"/>
      <w:marTop w:val="0"/>
      <w:marBottom w:val="0"/>
      <w:divBdr>
        <w:top w:val="none" w:sz="0" w:space="0" w:color="auto"/>
        <w:left w:val="none" w:sz="0" w:space="0" w:color="auto"/>
        <w:bottom w:val="none" w:sz="0" w:space="0" w:color="auto"/>
        <w:right w:val="none" w:sz="0" w:space="0" w:color="auto"/>
      </w:divBdr>
      <w:divsChild>
        <w:div w:id="1646199196">
          <w:marLeft w:val="0"/>
          <w:marRight w:val="0"/>
          <w:marTop w:val="0"/>
          <w:marBottom w:val="0"/>
          <w:divBdr>
            <w:top w:val="none" w:sz="0" w:space="0" w:color="auto"/>
            <w:left w:val="none" w:sz="0" w:space="0" w:color="auto"/>
            <w:bottom w:val="none" w:sz="0" w:space="0" w:color="auto"/>
            <w:right w:val="none" w:sz="0" w:space="0" w:color="auto"/>
          </w:divBdr>
        </w:div>
      </w:divsChild>
    </w:div>
    <w:div w:id="368799689">
      <w:bodyDiv w:val="1"/>
      <w:marLeft w:val="0"/>
      <w:marRight w:val="0"/>
      <w:marTop w:val="0"/>
      <w:marBottom w:val="0"/>
      <w:divBdr>
        <w:top w:val="none" w:sz="0" w:space="0" w:color="auto"/>
        <w:left w:val="none" w:sz="0" w:space="0" w:color="auto"/>
        <w:bottom w:val="none" w:sz="0" w:space="0" w:color="auto"/>
        <w:right w:val="none" w:sz="0" w:space="0" w:color="auto"/>
      </w:divBdr>
    </w:div>
    <w:div w:id="1302731652">
      <w:bodyDiv w:val="1"/>
      <w:marLeft w:val="0"/>
      <w:marRight w:val="0"/>
      <w:marTop w:val="0"/>
      <w:marBottom w:val="0"/>
      <w:divBdr>
        <w:top w:val="none" w:sz="0" w:space="0" w:color="auto"/>
        <w:left w:val="none" w:sz="0" w:space="0" w:color="auto"/>
        <w:bottom w:val="none" w:sz="0" w:space="0" w:color="auto"/>
        <w:right w:val="none" w:sz="0" w:space="0" w:color="auto"/>
      </w:divBdr>
    </w:div>
    <w:div w:id="1776561427">
      <w:bodyDiv w:val="1"/>
      <w:marLeft w:val="0"/>
      <w:marRight w:val="0"/>
      <w:marTop w:val="0"/>
      <w:marBottom w:val="0"/>
      <w:divBdr>
        <w:top w:val="none" w:sz="0" w:space="0" w:color="auto"/>
        <w:left w:val="none" w:sz="0" w:space="0" w:color="auto"/>
        <w:bottom w:val="none" w:sz="0" w:space="0" w:color="auto"/>
        <w:right w:val="none" w:sz="0" w:space="0" w:color="auto"/>
      </w:divBdr>
    </w:div>
    <w:div w:id="1885478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ss.egrantsmanagement.com/default.aspx?ccipSessionKey=638760851455063528"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yperlink" Target="mailto:GEM$NoReply@eGrantsManagement.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ss.egrantsmanagement.co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8CED5200BCB242A7AC9B9B18A98D5D" ma:contentTypeVersion="5" ma:contentTypeDescription="Create a new document." ma:contentTypeScope="" ma:versionID="37dd2b83ad66972b651960776fc6bde7">
  <xsd:schema xmlns:xsd="http://www.w3.org/2001/XMLSchema" xmlns:xs="http://www.w3.org/2001/XMLSchema" xmlns:p="http://schemas.microsoft.com/office/2006/metadata/properties" xmlns:ns2="cde8cfb4-a5cb-405f-83ce-734d2bf3068b" xmlns:ns3="44c63c8a-9b6f-4c60-8cde-76449f385ed7" targetNamespace="http://schemas.microsoft.com/office/2006/metadata/properties" ma:root="true" ma:fieldsID="ebc78dd93c33923b6004f0b921eadcb9" ns2:_="" ns3:_="">
    <xsd:import namespace="cde8cfb4-a5cb-405f-83ce-734d2bf3068b"/>
    <xsd:import namespace="44c63c8a-9b6f-4c60-8cde-76449f385ed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e8cfb4-a5cb-405f-83ce-734d2bf306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c63c8a-9b6f-4c60-8cde-76449f385ed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44c63c8a-9b6f-4c60-8cde-76449f385ed7">
      <UserInfo>
        <DisplayName>Cross, Kathleen (DESE)</DisplayName>
        <AccountId>343</AccountId>
        <AccountType/>
      </UserInfo>
      <UserInfo>
        <DisplayName>Foley, Kinnon (DESE)</DisplayName>
        <AccountId>284</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CB75CD-DBC0-4EBB-9AAC-5E410CF877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e8cfb4-a5cb-405f-83ce-734d2bf3068b"/>
    <ds:schemaRef ds:uri="44c63c8a-9b6f-4c60-8cde-76449f385e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9F8C05-8134-474B-AE3A-3104F3C30AAB}">
  <ds:schemaRefs>
    <ds:schemaRef ds:uri="http://schemas.openxmlformats.org/officeDocument/2006/bibliography"/>
  </ds:schemaRefs>
</ds:datastoreItem>
</file>

<file path=customXml/itemProps3.xml><?xml version="1.0" encoding="utf-8"?>
<ds:datastoreItem xmlns:ds="http://schemas.openxmlformats.org/officeDocument/2006/customXml" ds:itemID="{D0B72572-96A8-454F-AC5F-01EE6F6568E3}">
  <ds:schemaRefs>
    <ds:schemaRef ds:uri="http://schemas.microsoft.com/office/2006/metadata/properties"/>
    <ds:schemaRef ds:uri="http://schemas.microsoft.com/office/infopath/2007/PartnerControls"/>
    <ds:schemaRef ds:uri="44c63c8a-9b6f-4c60-8cde-76449f385ed7"/>
  </ds:schemaRefs>
</ds:datastoreItem>
</file>

<file path=customXml/itemProps4.xml><?xml version="1.0" encoding="utf-8"?>
<ds:datastoreItem xmlns:ds="http://schemas.openxmlformats.org/officeDocument/2006/customXml" ds:itemID="{4F421DE0-3763-4D48-AF51-D90448B62D7C}">
  <ds:schemaRefs>
    <ds:schemaRef ds:uri="http://schemas.microsoft.com/sharepoint/v3/contenttype/forms"/>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2227</TotalTime>
  <Pages>15</Pages>
  <Words>1730</Words>
  <Characters>9864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Instructions for Completing SOA Plans in GEMS</vt:lpstr>
    </vt:vector>
  </TitlesOfParts>
  <Company/>
  <LinksUpToDate>false</LinksUpToDate>
  <CharactersWithSpaces>11571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Completing SOA Plans in GEMS</dc:title>
  <dc:subject/>
  <dc:creator>DESE</dc:creator>
  <cp:keywords/>
  <dc:description/>
  <cp:lastModifiedBy>Zou, Dong (EOE)</cp:lastModifiedBy>
  <cp:revision>457</cp:revision>
  <cp:lastPrinted>2025-02-25T14:11:00Z</cp:lastPrinted>
  <dcterms:created xsi:type="dcterms:W3CDTF">2025-02-04T20:42:00Z</dcterms:created>
  <dcterms:modified xsi:type="dcterms:W3CDTF">2025-02-26T15:41:00Z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Feb 26 2025 12:00AM</vt:lpwstr>
  </property>
</Properties>
</file>