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5A7182" w:rsidRPr="008E14D8" w14:paraId="136EB2D8" w14:textId="77777777" w:rsidTr="005A7182">
        <w:tc>
          <w:tcPr>
            <w:tcW w:w="10080" w:type="dxa"/>
            <w:tcBorders>
              <w:top w:val="double" w:sz="4" w:space="0" w:color="auto"/>
              <w:bottom w:val="double" w:sz="4" w:space="0" w:color="auto"/>
            </w:tcBorders>
          </w:tcPr>
          <w:p w14:paraId="6049F374" w14:textId="77777777" w:rsidR="005A7182" w:rsidRPr="008E14D8" w:rsidRDefault="005A7182" w:rsidP="005A7182">
            <w:pPr>
              <w:pStyle w:val="Footer"/>
              <w:tabs>
                <w:tab w:val="clear" w:pos="4320"/>
                <w:tab w:val="clear" w:pos="8640"/>
              </w:tabs>
              <w:spacing w:line="201" w:lineRule="exact"/>
              <w:jc w:val="center"/>
              <w:rPr>
                <w:rFonts w:ascii="Verdana" w:hAnsi="Verdana"/>
                <w:sz w:val="16"/>
                <w:szCs w:val="16"/>
              </w:rPr>
            </w:pPr>
          </w:p>
          <w:p w14:paraId="100DA3F4" w14:textId="77777777" w:rsidR="005A7182" w:rsidRPr="008E14D8" w:rsidRDefault="005A7182" w:rsidP="005A7182">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76576FF3" w14:textId="77777777" w:rsidR="005A7182" w:rsidRPr="008E14D8" w:rsidRDefault="005A7182" w:rsidP="005A7182">
            <w:pPr>
              <w:tabs>
                <w:tab w:val="center" w:pos="4503"/>
              </w:tabs>
              <w:spacing w:after="58"/>
              <w:jc w:val="center"/>
              <w:rPr>
                <w:rFonts w:ascii="Verdana" w:hAnsi="Verdana"/>
                <w:b/>
                <w:sz w:val="16"/>
                <w:szCs w:val="16"/>
              </w:rPr>
            </w:pPr>
            <w:r>
              <w:rPr>
                <w:rFonts w:ascii="Verdana" w:hAnsi="Verdana"/>
                <w:b/>
              </w:rPr>
              <w:t>Public School Monitoring</w:t>
            </w:r>
          </w:p>
        </w:tc>
      </w:tr>
    </w:tbl>
    <w:p w14:paraId="18CFBBCC" w14:textId="77777777" w:rsidR="005A7182" w:rsidRPr="008E14D8" w:rsidRDefault="005A7182" w:rsidP="005A7182">
      <w:pPr>
        <w:pStyle w:val="Title"/>
        <w:rPr>
          <w:rFonts w:ascii="Verdana" w:hAnsi="Verdana"/>
          <w:sz w:val="16"/>
          <w:szCs w:val="16"/>
        </w:rPr>
      </w:pPr>
    </w:p>
    <w:p w14:paraId="746444D7" w14:textId="77777777" w:rsidR="005A7182" w:rsidRDefault="005A7182" w:rsidP="005A7182">
      <w:pPr>
        <w:pStyle w:val="Heading5"/>
      </w:pPr>
    </w:p>
    <w:p w14:paraId="45B1F41A" w14:textId="77777777" w:rsidR="005A7182" w:rsidRDefault="005A7182" w:rsidP="005A7182">
      <w:pPr>
        <w:pStyle w:val="Heading5"/>
      </w:pPr>
      <w:r>
        <w:t>SPECIAL EDUCATION AND CIVIL RIGHTS</w:t>
      </w:r>
    </w:p>
    <w:p w14:paraId="56EE56FF" w14:textId="77777777" w:rsidR="005A7182" w:rsidRPr="003A0944" w:rsidRDefault="005A7182" w:rsidP="005A7182">
      <w:pPr>
        <w:pStyle w:val="Heading5"/>
      </w:pPr>
      <w:r>
        <w:t>MONITORING</w:t>
      </w:r>
      <w:r w:rsidRPr="003A0944">
        <w:t xml:space="preserve"> REVIEW</w:t>
      </w:r>
    </w:p>
    <w:p w14:paraId="108C4E67" w14:textId="77777777" w:rsidR="005A7182" w:rsidRDefault="005A7182" w:rsidP="005A7182">
      <w:pPr>
        <w:pStyle w:val="Heading2"/>
        <w:rPr>
          <w:rFonts w:ascii="Verdana" w:hAnsi="Verdana"/>
        </w:rPr>
      </w:pPr>
    </w:p>
    <w:p w14:paraId="71A8901E" w14:textId="77777777" w:rsidR="005A7182" w:rsidRPr="008E14D8" w:rsidRDefault="005A7182" w:rsidP="005A7182">
      <w:pPr>
        <w:pStyle w:val="Heading2"/>
        <w:rPr>
          <w:rFonts w:ascii="Verdana" w:hAnsi="Verdana"/>
        </w:rPr>
      </w:pPr>
      <w:r w:rsidRPr="008E14D8">
        <w:rPr>
          <w:rFonts w:ascii="Verdana" w:hAnsi="Verdana"/>
        </w:rPr>
        <w:t>CORRECTIVE ACTION PLAN</w:t>
      </w:r>
    </w:p>
    <w:p w14:paraId="6AADD2C5" w14:textId="77777777" w:rsidR="005A7182" w:rsidRDefault="005A7182" w:rsidP="005A7182">
      <w:pPr>
        <w:pStyle w:val="Title"/>
        <w:rPr>
          <w:rFonts w:ascii="Verdana" w:hAnsi="Verdana"/>
          <w:sz w:val="16"/>
          <w:szCs w:val="16"/>
        </w:rPr>
      </w:pPr>
    </w:p>
    <w:p w14:paraId="297BC3C8" w14:textId="539771D6" w:rsidR="005A7182" w:rsidRDefault="005A7182" w:rsidP="005A7182">
      <w:pPr>
        <w:pStyle w:val="Title"/>
        <w:rPr>
          <w:rFonts w:ascii="Verdana" w:hAnsi="Verdana"/>
        </w:rPr>
      </w:pPr>
      <w:bookmarkStart w:id="0" w:name="DistrictName"/>
      <w:r w:rsidRPr="5ADF79DE">
        <w:rPr>
          <w:rFonts w:ascii="Verdana" w:hAnsi="Verdana"/>
        </w:rPr>
        <w:t xml:space="preserve">Four Rivers Charter Public </w:t>
      </w:r>
      <w:r w:rsidR="00C21342" w:rsidRPr="5ADF79DE">
        <w:rPr>
          <w:rFonts w:ascii="Verdana" w:hAnsi="Verdana"/>
        </w:rPr>
        <w:t xml:space="preserve">School </w:t>
      </w:r>
      <w:bookmarkEnd w:id="0"/>
    </w:p>
    <w:p w14:paraId="0C129EEF" w14:textId="77777777" w:rsidR="005A7182" w:rsidRDefault="005A7182" w:rsidP="005A7182">
      <w:pPr>
        <w:pStyle w:val="Title"/>
        <w:rPr>
          <w:rFonts w:ascii="Verdana" w:hAnsi="Verdana"/>
        </w:rPr>
      </w:pPr>
    </w:p>
    <w:p w14:paraId="4167F10B" w14:textId="77777777" w:rsidR="005A7182" w:rsidRPr="003029DB" w:rsidRDefault="005A7182" w:rsidP="005A7182">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4B971201" w14:textId="77777777" w:rsidR="005A7182" w:rsidRDefault="005A7182" w:rsidP="005A7182">
      <w:pPr>
        <w:pStyle w:val="Title"/>
        <w:rPr>
          <w:rFonts w:ascii="Verdana" w:hAnsi="Verdana"/>
        </w:rPr>
      </w:pPr>
    </w:p>
    <w:p w14:paraId="7D9A967D" w14:textId="77777777" w:rsidR="005A7182" w:rsidRPr="008E14D8" w:rsidRDefault="005A7182" w:rsidP="005A7182">
      <w:pPr>
        <w:pStyle w:val="Title"/>
        <w:rPr>
          <w:rFonts w:ascii="Verdana" w:hAnsi="Verdana"/>
        </w:rPr>
      </w:pPr>
      <w:r w:rsidRPr="008E14D8">
        <w:rPr>
          <w:rFonts w:ascii="Verdana" w:hAnsi="Verdana"/>
        </w:rPr>
        <w:t>Program Area: Special Education</w:t>
      </w:r>
    </w:p>
    <w:p w14:paraId="2E8C295B" w14:textId="77777777" w:rsidR="005A7182" w:rsidRDefault="005A7182" w:rsidP="005A7182">
      <w:pPr>
        <w:pStyle w:val="Title"/>
        <w:rPr>
          <w:rFonts w:ascii="Verdana" w:hAnsi="Verdana"/>
          <w:sz w:val="16"/>
          <w:szCs w:val="16"/>
        </w:rPr>
      </w:pPr>
    </w:p>
    <w:p w14:paraId="521B49EB" w14:textId="77777777" w:rsidR="005A7182" w:rsidRPr="008E14D8" w:rsidRDefault="005A7182" w:rsidP="005A7182">
      <w:pPr>
        <w:pStyle w:val="Title"/>
        <w:rPr>
          <w:rFonts w:ascii="Verdana" w:hAnsi="Verdana"/>
          <w:sz w:val="16"/>
          <w:szCs w:val="16"/>
        </w:rPr>
      </w:pPr>
    </w:p>
    <w:p w14:paraId="7BEFAF9C" w14:textId="77777777" w:rsidR="005A7182" w:rsidRPr="008E14D8" w:rsidRDefault="005A7182" w:rsidP="005A7182">
      <w:pPr>
        <w:jc w:val="center"/>
        <w:rPr>
          <w:rFonts w:ascii="Verdana" w:hAnsi="Verdana"/>
          <w:i/>
          <w:iCs/>
          <w:sz w:val="16"/>
          <w:szCs w:val="16"/>
        </w:rPr>
      </w:pPr>
    </w:p>
    <w:p w14:paraId="3530DB73" w14:textId="77777777" w:rsidR="005A7182" w:rsidRDefault="005A7182" w:rsidP="005A7182">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08/12/2024</w:t>
      </w:r>
      <w:bookmarkEnd w:id="2"/>
      <w:r w:rsidRPr="008E14D8">
        <w:rPr>
          <w:rFonts w:ascii="Verdana" w:hAnsi="Verdana"/>
        </w:rPr>
        <w:t>.</w:t>
      </w:r>
    </w:p>
    <w:p w14:paraId="2E5F9449" w14:textId="77777777" w:rsidR="005A7182" w:rsidRPr="008E14D8" w:rsidRDefault="005A7182" w:rsidP="005A7182">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23C86F44" w14:textId="77777777" w:rsidR="005A7182" w:rsidRPr="00316D76" w:rsidRDefault="005A7182" w:rsidP="005A7182">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08/12/2025</w:t>
      </w:r>
      <w:bookmarkEnd w:id="3"/>
    </w:p>
    <w:p w14:paraId="5B6146C3" w14:textId="77777777" w:rsidR="005A7182" w:rsidRPr="008E14D8" w:rsidRDefault="005A7182" w:rsidP="005A7182">
      <w:pPr>
        <w:rPr>
          <w:rFonts w:ascii="Verdana" w:hAnsi="Verdana"/>
          <w:sz w:val="16"/>
          <w:szCs w:val="16"/>
        </w:rPr>
      </w:pPr>
    </w:p>
    <w:p w14:paraId="3DE4967C" w14:textId="77777777" w:rsidR="005A7182" w:rsidRDefault="005A7182" w:rsidP="005A7182">
      <w:pPr>
        <w:jc w:val="center"/>
        <w:rPr>
          <w:rFonts w:ascii="Verdana" w:hAnsi="Verdana"/>
          <w:b/>
          <w:sz w:val="16"/>
          <w:szCs w:val="16"/>
        </w:rPr>
      </w:pPr>
    </w:p>
    <w:p w14:paraId="056DDF41" w14:textId="77777777" w:rsidR="005A7182" w:rsidRDefault="005A7182" w:rsidP="005A7182">
      <w:pPr>
        <w:jc w:val="center"/>
        <w:rPr>
          <w:rFonts w:ascii="Verdana" w:hAnsi="Verdana"/>
          <w:b/>
          <w:sz w:val="16"/>
          <w:szCs w:val="16"/>
        </w:rPr>
      </w:pPr>
    </w:p>
    <w:p w14:paraId="631A69AC" w14:textId="77777777" w:rsidR="005A7182" w:rsidRPr="008E14D8" w:rsidRDefault="005A7182" w:rsidP="005A7182">
      <w:pPr>
        <w:jc w:val="center"/>
        <w:rPr>
          <w:rFonts w:ascii="Verdana" w:hAnsi="Verdana"/>
          <w:b/>
        </w:rPr>
      </w:pPr>
      <w:r w:rsidRPr="008E14D8">
        <w:rPr>
          <w:rFonts w:ascii="Verdana" w:hAnsi="Verdana"/>
          <w:b/>
        </w:rPr>
        <w:t>Summary of Required Corrective Action Plans in this Report</w:t>
      </w:r>
    </w:p>
    <w:p w14:paraId="0754DA02" w14:textId="77777777" w:rsidR="005A7182" w:rsidRPr="008E14D8" w:rsidRDefault="005A7182" w:rsidP="005A7182">
      <w:pPr>
        <w:jc w:val="center"/>
        <w:rPr>
          <w:rFonts w:ascii="Verdana" w:hAnsi="Verdana"/>
          <w:b/>
        </w:rPr>
      </w:pPr>
    </w:p>
    <w:p w14:paraId="5D3C2F21" w14:textId="77777777" w:rsidR="005A7182" w:rsidRPr="008E14D8" w:rsidRDefault="005A7182" w:rsidP="005A7182">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5A7182" w:rsidRPr="0044473B" w14:paraId="2769B906" w14:textId="77777777" w:rsidTr="5ADF79DE">
        <w:trPr>
          <w:cantSplit/>
          <w:tblHeader/>
        </w:trPr>
        <w:tc>
          <w:tcPr>
            <w:tcW w:w="1548" w:type="dxa"/>
          </w:tcPr>
          <w:p w14:paraId="68E8EBDD" w14:textId="77777777" w:rsidR="005A7182" w:rsidRPr="0044473B" w:rsidRDefault="005A7182" w:rsidP="005A7182">
            <w:pPr>
              <w:rPr>
                <w:rFonts w:ascii="Verdana" w:hAnsi="Verdana"/>
                <w:b/>
              </w:rPr>
            </w:pPr>
            <w:r w:rsidRPr="0044473B">
              <w:rPr>
                <w:rFonts w:ascii="Verdana" w:hAnsi="Verdana"/>
                <w:b/>
              </w:rPr>
              <w:t>Criterion</w:t>
            </w:r>
          </w:p>
        </w:tc>
        <w:tc>
          <w:tcPr>
            <w:tcW w:w="6142" w:type="dxa"/>
          </w:tcPr>
          <w:p w14:paraId="4AAD662F" w14:textId="77777777" w:rsidR="005A7182" w:rsidRPr="0044473B" w:rsidRDefault="005A7182" w:rsidP="005A7182">
            <w:pPr>
              <w:rPr>
                <w:rFonts w:ascii="Verdana" w:hAnsi="Verdana"/>
                <w:b/>
              </w:rPr>
            </w:pPr>
            <w:r w:rsidRPr="0044473B">
              <w:rPr>
                <w:rFonts w:ascii="Verdana" w:hAnsi="Verdana"/>
                <w:b/>
              </w:rPr>
              <w:t>Criterion Title</w:t>
            </w:r>
          </w:p>
        </w:tc>
        <w:tc>
          <w:tcPr>
            <w:tcW w:w="2066" w:type="dxa"/>
          </w:tcPr>
          <w:p w14:paraId="7935FE4D" w14:textId="77777777" w:rsidR="005A7182" w:rsidRPr="0044473B" w:rsidRDefault="005A7182" w:rsidP="005A7182">
            <w:pPr>
              <w:rPr>
                <w:rFonts w:ascii="Verdana" w:hAnsi="Verdana"/>
                <w:b/>
              </w:rPr>
            </w:pPr>
            <w:r w:rsidRPr="0044473B">
              <w:rPr>
                <w:rFonts w:ascii="Verdana" w:hAnsi="Verdana"/>
                <w:b/>
              </w:rPr>
              <w:t>Rating</w:t>
            </w:r>
          </w:p>
        </w:tc>
      </w:tr>
      <w:tr w:rsidR="005A7182" w:rsidRPr="0044473B" w14:paraId="3B0E09E6" w14:textId="77777777" w:rsidTr="5ADF79DE">
        <w:trPr>
          <w:cantSplit/>
        </w:trPr>
        <w:tc>
          <w:tcPr>
            <w:tcW w:w="1548" w:type="dxa"/>
          </w:tcPr>
          <w:p w14:paraId="1DEBE822" w14:textId="77777777" w:rsidR="005A7182" w:rsidRPr="0098134C" w:rsidRDefault="005A7182" w:rsidP="005A7182">
            <w:pPr>
              <w:rPr>
                <w:rFonts w:ascii="Verdana" w:hAnsi="Verdana"/>
                <w:sz w:val="20"/>
                <w:szCs w:val="20"/>
              </w:rPr>
            </w:pPr>
            <w:bookmarkStart w:id="4" w:name="CAP_SUMMARY_TABLE"/>
            <w:bookmarkEnd w:id="4"/>
            <w:r w:rsidRPr="5ADF79DE">
              <w:rPr>
                <w:rFonts w:ascii="Verdana" w:hAnsi="Verdana"/>
                <w:sz w:val="20"/>
                <w:szCs w:val="20"/>
              </w:rPr>
              <w:t>SE 9</w:t>
            </w:r>
          </w:p>
        </w:tc>
        <w:tc>
          <w:tcPr>
            <w:tcW w:w="6142" w:type="dxa"/>
          </w:tcPr>
          <w:p w14:paraId="7E3528BB" w14:textId="77777777" w:rsidR="005A7182" w:rsidRPr="0098134C" w:rsidRDefault="005A7182" w:rsidP="005A7182">
            <w:pPr>
              <w:rPr>
                <w:rFonts w:ascii="Verdana" w:hAnsi="Verdana"/>
                <w:sz w:val="20"/>
                <w:szCs w:val="20"/>
              </w:rPr>
            </w:pPr>
            <w:r w:rsidRPr="5ADF79DE">
              <w:rPr>
                <w:rFonts w:ascii="Verdana" w:hAnsi="Verdana"/>
                <w:sz w:val="20"/>
                <w:szCs w:val="20"/>
              </w:rPr>
              <w:t>Timeline for determination of eligibility</w:t>
            </w:r>
          </w:p>
        </w:tc>
        <w:tc>
          <w:tcPr>
            <w:tcW w:w="2066" w:type="dxa"/>
          </w:tcPr>
          <w:p w14:paraId="5868799B" w14:textId="77777777" w:rsidR="005A7182" w:rsidRPr="0098134C" w:rsidRDefault="005A7182" w:rsidP="005A7182">
            <w:pPr>
              <w:rPr>
                <w:rFonts w:ascii="Verdana" w:hAnsi="Verdana"/>
                <w:sz w:val="20"/>
                <w:szCs w:val="20"/>
              </w:rPr>
            </w:pPr>
            <w:r w:rsidRPr="5ADF79DE">
              <w:rPr>
                <w:rFonts w:ascii="Verdana" w:hAnsi="Verdana"/>
                <w:sz w:val="20"/>
                <w:szCs w:val="20"/>
              </w:rPr>
              <w:t>Partially Implemented</w:t>
            </w:r>
          </w:p>
        </w:tc>
      </w:tr>
      <w:tr w:rsidR="005A7182" w:rsidRPr="0044473B" w14:paraId="06807A91" w14:textId="77777777" w:rsidTr="5ADF79DE">
        <w:trPr>
          <w:cantSplit/>
        </w:trPr>
        <w:tc>
          <w:tcPr>
            <w:tcW w:w="1548" w:type="dxa"/>
          </w:tcPr>
          <w:p w14:paraId="249E872F" w14:textId="77777777" w:rsidR="005A7182" w:rsidRPr="0098134C" w:rsidRDefault="005A7182" w:rsidP="005A7182">
            <w:pPr>
              <w:rPr>
                <w:rFonts w:ascii="Verdana" w:hAnsi="Verdana"/>
                <w:sz w:val="20"/>
                <w:szCs w:val="20"/>
              </w:rPr>
            </w:pPr>
            <w:r w:rsidRPr="5ADF79DE">
              <w:rPr>
                <w:rFonts w:ascii="Verdana" w:hAnsi="Verdana"/>
                <w:sz w:val="20"/>
                <w:szCs w:val="20"/>
              </w:rPr>
              <w:t>SE 18B</w:t>
            </w:r>
          </w:p>
        </w:tc>
        <w:tc>
          <w:tcPr>
            <w:tcW w:w="6142" w:type="dxa"/>
          </w:tcPr>
          <w:p w14:paraId="70B4EC9D" w14:textId="77777777" w:rsidR="005A7182" w:rsidRPr="0098134C" w:rsidRDefault="005A7182" w:rsidP="005A7182">
            <w:pPr>
              <w:rPr>
                <w:rFonts w:ascii="Verdana" w:hAnsi="Verdana"/>
                <w:sz w:val="20"/>
                <w:szCs w:val="20"/>
              </w:rPr>
            </w:pPr>
            <w:r w:rsidRPr="5ADF79DE">
              <w:rPr>
                <w:rFonts w:ascii="Verdana" w:hAnsi="Verdana"/>
                <w:sz w:val="20"/>
                <w:szCs w:val="20"/>
              </w:rPr>
              <w:t>Determination of placement; provision of IEP to parent</w:t>
            </w:r>
          </w:p>
        </w:tc>
        <w:tc>
          <w:tcPr>
            <w:tcW w:w="2066" w:type="dxa"/>
          </w:tcPr>
          <w:p w14:paraId="67E63B5E" w14:textId="1FF4A04D" w:rsidR="005A7182" w:rsidRPr="0098134C" w:rsidRDefault="005A7182" w:rsidP="005A7182">
            <w:pPr>
              <w:rPr>
                <w:rFonts w:ascii="Verdana" w:hAnsi="Verdana"/>
                <w:sz w:val="20"/>
                <w:szCs w:val="20"/>
              </w:rPr>
            </w:pPr>
            <w:r w:rsidRPr="5ADF79DE">
              <w:rPr>
                <w:rFonts w:ascii="Verdana" w:hAnsi="Verdana"/>
                <w:sz w:val="20"/>
                <w:szCs w:val="20"/>
              </w:rPr>
              <w:t>Partially Implemented</w:t>
            </w:r>
          </w:p>
        </w:tc>
      </w:tr>
    </w:tbl>
    <w:p w14:paraId="09EAB1FE" w14:textId="77777777" w:rsidR="005A7182" w:rsidRDefault="005A7182" w:rsidP="005A7182">
      <w:pPr>
        <w:sectPr w:rsidR="005A7182" w:rsidSect="005A7182">
          <w:headerReference w:type="default" r:id="rId7"/>
          <w:footerReference w:type="default" r:id="rId8"/>
          <w:pgSz w:w="12240" w:h="15840"/>
          <w:pgMar w:top="1440" w:right="1080" w:bottom="1440" w:left="1800" w:header="720" w:footer="720" w:gutter="0"/>
          <w:cols w:space="720"/>
          <w:docGrid w:linePitch="360"/>
        </w:sectPr>
      </w:pPr>
    </w:p>
    <w:p w14:paraId="0BBB2249" w14:textId="77777777" w:rsidR="005A7182" w:rsidRPr="008E14D8" w:rsidRDefault="005A7182" w:rsidP="005A7182">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7182" w:rsidRPr="008E14D8" w14:paraId="7ECF17CA" w14:textId="77777777">
        <w:trPr>
          <w:trHeight w:val="705"/>
        </w:trPr>
        <w:tc>
          <w:tcPr>
            <w:tcW w:w="9360" w:type="dxa"/>
            <w:shd w:val="clear" w:color="auto" w:fill="C0C0C0"/>
            <w:vAlign w:val="center"/>
          </w:tcPr>
          <w:p w14:paraId="251F0929" w14:textId="77777777" w:rsidR="005A7182" w:rsidRDefault="005A7182" w:rsidP="005A7182">
            <w:pPr>
              <w:pStyle w:val="Heading50"/>
            </w:pPr>
            <w:r>
              <w:lastRenderedPageBreak/>
              <w:t>SPECIAL EDUCATION AND CIVIL RIGHTS</w:t>
            </w:r>
          </w:p>
          <w:p w14:paraId="32AF3E0A" w14:textId="77777777" w:rsidR="005A7182" w:rsidRPr="008E14D8" w:rsidRDefault="005A7182" w:rsidP="005A7182">
            <w:pPr>
              <w:pStyle w:val="Heading50"/>
            </w:pPr>
            <w:r>
              <w:t>MONITORING</w:t>
            </w:r>
            <w:r w:rsidRPr="008E14D8">
              <w:t xml:space="preserve"> REVIEW</w:t>
            </w:r>
          </w:p>
          <w:p w14:paraId="07EBDECD" w14:textId="77777777" w:rsidR="005A7182" w:rsidRPr="008E14D8" w:rsidRDefault="005A7182" w:rsidP="005A7182">
            <w:pPr>
              <w:pStyle w:val="Normal0"/>
              <w:jc w:val="center"/>
              <w:rPr>
                <w:rFonts w:ascii="Verdana" w:hAnsi="Verdana"/>
                <w:b/>
                <w:bCs/>
              </w:rPr>
            </w:pPr>
            <w:r w:rsidRPr="008E14D8">
              <w:rPr>
                <w:rFonts w:ascii="Verdana" w:hAnsi="Verdana"/>
                <w:b/>
              </w:rPr>
              <w:t>CORRECTIVE ACTION PLAN</w:t>
            </w:r>
          </w:p>
        </w:tc>
      </w:tr>
    </w:tbl>
    <w:p w14:paraId="69D09EDC" w14:textId="77777777" w:rsidR="005A7182" w:rsidRPr="008E14D8" w:rsidRDefault="005A7182" w:rsidP="005A7182">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A7182" w:rsidRPr="008E14D8" w14:paraId="4432C506" w14:textId="77777777">
        <w:trPr>
          <w:trHeight w:val="458"/>
        </w:trPr>
        <w:tc>
          <w:tcPr>
            <w:tcW w:w="6828" w:type="dxa"/>
            <w:gridSpan w:val="2"/>
          </w:tcPr>
          <w:p w14:paraId="036B4F24" w14:textId="77777777" w:rsidR="005A7182" w:rsidRPr="008E14D8" w:rsidRDefault="005A7182" w:rsidP="005A7182">
            <w:pPr>
              <w:pStyle w:val="Normal0"/>
              <w:rPr>
                <w:rFonts w:ascii="Verdana" w:hAnsi="Verdana"/>
                <w:b/>
                <w:bCs/>
                <w:sz w:val="20"/>
                <w:szCs w:val="20"/>
              </w:rPr>
            </w:pPr>
            <w:r w:rsidRPr="008E14D8">
              <w:rPr>
                <w:rFonts w:ascii="Verdana" w:hAnsi="Verdana"/>
                <w:b/>
                <w:bCs/>
                <w:sz w:val="20"/>
                <w:szCs w:val="20"/>
              </w:rPr>
              <w:t xml:space="preserve">Criterion &amp; Topic: </w:t>
            </w:r>
          </w:p>
          <w:p w14:paraId="46C7DD29" w14:textId="77777777" w:rsidR="005A7182" w:rsidRPr="00754750" w:rsidRDefault="005A7182" w:rsidP="005A7182">
            <w:pPr>
              <w:pStyle w:val="Normal0"/>
              <w:rPr>
                <w:rFonts w:ascii="Verdana" w:hAnsi="Verdana"/>
                <w:bCs/>
                <w:sz w:val="20"/>
                <w:szCs w:val="20"/>
              </w:rPr>
            </w:pPr>
            <w:bookmarkStart w:id="5" w:name="CRDesc"/>
            <w:r w:rsidRPr="00754750">
              <w:rPr>
                <w:rFonts w:ascii="Verdana" w:hAnsi="Verdana"/>
                <w:bCs/>
                <w:sz w:val="20"/>
                <w:szCs w:val="20"/>
              </w:rPr>
              <w:t>SE 9 Timeline for determination of eligibility</w:t>
            </w:r>
            <w:bookmarkEnd w:id="5"/>
          </w:p>
        </w:tc>
        <w:tc>
          <w:tcPr>
            <w:tcW w:w="2532" w:type="dxa"/>
          </w:tcPr>
          <w:p w14:paraId="7C7C59DD" w14:textId="77777777" w:rsidR="005A7182" w:rsidRPr="008E14D8" w:rsidRDefault="005A7182" w:rsidP="005A7182">
            <w:pPr>
              <w:pStyle w:val="Normal0"/>
              <w:rPr>
                <w:rFonts w:ascii="Verdana" w:hAnsi="Verdana"/>
                <w:b/>
                <w:bCs/>
                <w:sz w:val="20"/>
                <w:szCs w:val="20"/>
              </w:rPr>
            </w:pPr>
            <w:r w:rsidRPr="008E14D8">
              <w:rPr>
                <w:rFonts w:ascii="Verdana" w:hAnsi="Verdana"/>
                <w:b/>
                <w:bCs/>
                <w:sz w:val="20"/>
                <w:szCs w:val="20"/>
              </w:rPr>
              <w:t xml:space="preserve">Rating: </w:t>
            </w:r>
          </w:p>
          <w:p w14:paraId="499069AC" w14:textId="77777777" w:rsidR="005A7182" w:rsidRPr="008E14D8" w:rsidRDefault="005A7182" w:rsidP="005A7182">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5A7182" w:rsidRPr="008E14D8" w14:paraId="4F8BAD69" w14:textId="77777777">
        <w:trPr>
          <w:trHeight w:val="422"/>
        </w:trPr>
        <w:tc>
          <w:tcPr>
            <w:tcW w:w="9360" w:type="dxa"/>
            <w:gridSpan w:val="3"/>
          </w:tcPr>
          <w:p w14:paraId="6ABD5357" w14:textId="77777777" w:rsidR="005A7182" w:rsidRPr="008E14D8" w:rsidRDefault="005A7182" w:rsidP="005A7182">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7C331A7A" w14:textId="77777777" w:rsidR="005A7182" w:rsidRPr="008E14D8" w:rsidRDefault="005A7182" w:rsidP="005A7182">
            <w:pPr>
              <w:pStyle w:val="Normal0"/>
              <w:rPr>
                <w:rFonts w:ascii="Verdana" w:hAnsi="Verdana"/>
                <w:sz w:val="20"/>
                <w:szCs w:val="20"/>
              </w:rPr>
            </w:pPr>
            <w:bookmarkStart w:id="7" w:name="DeptCPRFindings"/>
            <w:r>
              <w:rPr>
                <w:rFonts w:ascii="Verdana" w:hAnsi="Verdana"/>
                <w:sz w:val="20"/>
                <w:szCs w:val="20"/>
              </w:rPr>
              <w:t>A review of student records and interviews indicate the school does not always determine whether a student is eligible for special education within 45 school working days after receipt of the parent's written consent to an initial evaluation or a re-evaluation.</w:t>
            </w:r>
            <w:bookmarkEnd w:id="7"/>
          </w:p>
        </w:tc>
      </w:tr>
      <w:tr w:rsidR="005A7182" w14:paraId="65404685" w14:textId="77777777">
        <w:trPr>
          <w:trHeight w:val="377"/>
        </w:trPr>
        <w:tc>
          <w:tcPr>
            <w:tcW w:w="9360" w:type="dxa"/>
            <w:gridSpan w:val="3"/>
          </w:tcPr>
          <w:p w14:paraId="3C886EFC" w14:textId="77777777" w:rsidR="005A7182" w:rsidRPr="008E14D8" w:rsidRDefault="005A7182" w:rsidP="005A7182">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59168B38" w14:textId="70054A74" w:rsidR="005A7182" w:rsidRPr="008E14D8" w:rsidRDefault="005A7182" w:rsidP="005A7182">
            <w:pPr>
              <w:pStyle w:val="Normal0"/>
              <w:rPr>
                <w:rFonts w:ascii="Verdana" w:hAnsi="Verdana"/>
                <w:b/>
                <w:bCs/>
                <w:sz w:val="20"/>
                <w:szCs w:val="20"/>
              </w:rPr>
            </w:pPr>
            <w:bookmarkStart w:id="8" w:name="DescCorrAction"/>
            <w:r>
              <w:rPr>
                <w:rFonts w:ascii="Verdana" w:hAnsi="Verdana"/>
                <w:sz w:val="20"/>
                <w:szCs w:val="20"/>
              </w:rPr>
              <w:t xml:space="preserve">The school identified several possible reasons for non-compliance at Four Rivers Public Charter School. The school has seen turn-over in the director position, leading to </w:t>
            </w:r>
            <w:r w:rsidR="0081187C">
              <w:rPr>
                <w:rFonts w:ascii="Verdana" w:hAnsi="Verdana"/>
                <w:sz w:val="20"/>
                <w:szCs w:val="20"/>
              </w:rPr>
              <w:t xml:space="preserve">four </w:t>
            </w:r>
            <w:r>
              <w:rPr>
                <w:rFonts w:ascii="Verdana" w:hAnsi="Verdana"/>
                <w:sz w:val="20"/>
                <w:szCs w:val="20"/>
              </w:rPr>
              <w:t>directors in as many years. Each director had their own implementation of systems and understanding of timelines. Another possible cause is that the administrative assistant, whose role is to send IEPs to parents, works part time in another time zone, which may have led to delays in sending IEPs. Additionally, reports were sometimes late due to the dual role of the school psychologist, who prioritized students in crisis before testing, leading to delays in meetings.</w:t>
            </w:r>
          </w:p>
          <w:p w14:paraId="50E7BCBC" w14:textId="2787D4B0" w:rsidR="005A7182" w:rsidRDefault="005A7182" w:rsidP="005A7182">
            <w:pPr>
              <w:pStyle w:val="Normal0"/>
              <w:rPr>
                <w:rFonts w:ascii="Verdana" w:hAnsi="Verdana"/>
                <w:sz w:val="20"/>
                <w:szCs w:val="20"/>
              </w:rPr>
            </w:pPr>
            <w:r>
              <w:rPr>
                <w:rFonts w:ascii="Verdana" w:hAnsi="Verdana"/>
                <w:sz w:val="20"/>
                <w:szCs w:val="20"/>
              </w:rPr>
              <w:t xml:space="preserve">To address the non-compliance the district will take the following action steps: </w:t>
            </w:r>
            <w:r w:rsidR="0081187C">
              <w:rPr>
                <w:rFonts w:ascii="Verdana" w:hAnsi="Verdana"/>
                <w:sz w:val="20"/>
                <w:szCs w:val="20"/>
              </w:rPr>
              <w:t xml:space="preserve">1. </w:t>
            </w:r>
            <w:r>
              <w:rPr>
                <w:rFonts w:ascii="Verdana" w:hAnsi="Verdana"/>
                <w:sz w:val="20"/>
                <w:szCs w:val="20"/>
              </w:rPr>
              <w:t xml:space="preserve">a half-time school psychologist (or a contracted consulting school psychologist) whose role will be solely to evaluate and a half-time counselor to support social-emotional learning will be hired. 2. The school will hire a </w:t>
            </w:r>
            <w:r w:rsidR="0081187C">
              <w:rPr>
                <w:rFonts w:ascii="Verdana" w:hAnsi="Verdana"/>
                <w:sz w:val="20"/>
                <w:szCs w:val="20"/>
              </w:rPr>
              <w:t>full-time</w:t>
            </w:r>
            <w:r>
              <w:rPr>
                <w:rFonts w:ascii="Verdana" w:hAnsi="Verdana"/>
                <w:sz w:val="20"/>
                <w:szCs w:val="20"/>
              </w:rPr>
              <w:t xml:space="preserve"> administrative assistant to ensure timely provision of IEPs; 3. the director of student services will revise the special education procedures and provide training to all staff on timelines and responsibilities.</w:t>
            </w:r>
            <w:bookmarkEnd w:id="8"/>
          </w:p>
        </w:tc>
      </w:tr>
      <w:tr w:rsidR="005A7182" w:rsidRPr="008E14D8" w14:paraId="13A604B1" w14:textId="77777777">
        <w:trPr>
          <w:trHeight w:val="665"/>
        </w:trPr>
        <w:tc>
          <w:tcPr>
            <w:tcW w:w="6828" w:type="dxa"/>
            <w:gridSpan w:val="2"/>
          </w:tcPr>
          <w:p w14:paraId="6DDE4E6E" w14:textId="77777777" w:rsidR="005A7182" w:rsidRDefault="005A7182" w:rsidP="005A7182">
            <w:pPr>
              <w:pStyle w:val="Normal0"/>
              <w:rPr>
                <w:rFonts w:ascii="Verdana" w:hAnsi="Verdana"/>
                <w:b/>
                <w:bCs/>
                <w:sz w:val="20"/>
                <w:szCs w:val="20"/>
              </w:rPr>
            </w:pPr>
            <w:r>
              <w:rPr>
                <w:rFonts w:ascii="Verdana" w:hAnsi="Verdana"/>
                <w:b/>
                <w:bCs/>
                <w:sz w:val="20"/>
                <w:szCs w:val="20"/>
              </w:rPr>
              <w:t>Title/Role(s) of Responsible Persons:</w:t>
            </w:r>
          </w:p>
          <w:p w14:paraId="0473C44E" w14:textId="20F73B62" w:rsidR="005A7182" w:rsidRPr="00177942" w:rsidRDefault="005A7182" w:rsidP="005A7182">
            <w:pPr>
              <w:pStyle w:val="Normal0"/>
              <w:rPr>
                <w:rFonts w:ascii="Verdana" w:hAnsi="Verdana"/>
                <w:bCs/>
                <w:sz w:val="20"/>
                <w:szCs w:val="20"/>
              </w:rPr>
            </w:pPr>
            <w:bookmarkStart w:id="9" w:name="CapRespPersons"/>
            <w:r>
              <w:rPr>
                <w:rFonts w:ascii="Verdana" w:hAnsi="Verdana"/>
                <w:bCs/>
                <w:sz w:val="20"/>
                <w:szCs w:val="20"/>
              </w:rPr>
              <w:t>Director of Student Services</w:t>
            </w:r>
            <w:bookmarkEnd w:id="9"/>
          </w:p>
        </w:tc>
        <w:tc>
          <w:tcPr>
            <w:tcW w:w="2532" w:type="dxa"/>
          </w:tcPr>
          <w:p w14:paraId="683E9F01" w14:textId="77777777" w:rsidR="005A7182" w:rsidRPr="008E14D8" w:rsidRDefault="005A7182" w:rsidP="005A7182">
            <w:pPr>
              <w:pStyle w:val="Normal0"/>
              <w:rPr>
                <w:rFonts w:ascii="Verdana" w:hAnsi="Verdana"/>
                <w:b/>
                <w:bCs/>
                <w:sz w:val="20"/>
                <w:szCs w:val="20"/>
              </w:rPr>
            </w:pPr>
            <w:r w:rsidRPr="008E14D8">
              <w:rPr>
                <w:rFonts w:ascii="Verdana" w:hAnsi="Verdana"/>
                <w:b/>
                <w:bCs/>
                <w:sz w:val="20"/>
                <w:szCs w:val="20"/>
              </w:rPr>
              <w:t>Expected Date of Completion:</w:t>
            </w:r>
          </w:p>
          <w:p w14:paraId="4566CBD2" w14:textId="77777777" w:rsidR="005A7182" w:rsidRPr="008E14D8" w:rsidRDefault="005A7182" w:rsidP="005A7182">
            <w:pPr>
              <w:pStyle w:val="Normal0"/>
              <w:rPr>
                <w:rFonts w:ascii="Verdana" w:hAnsi="Verdana"/>
                <w:b/>
                <w:bCs/>
                <w:sz w:val="20"/>
                <w:szCs w:val="20"/>
              </w:rPr>
            </w:pPr>
            <w:bookmarkStart w:id="10" w:name="DateExpComplete"/>
            <w:r>
              <w:rPr>
                <w:rFonts w:ascii="Verdana" w:hAnsi="Verdana"/>
                <w:bCs/>
                <w:sz w:val="20"/>
                <w:szCs w:val="20"/>
              </w:rPr>
              <w:t>06/30/2025</w:t>
            </w:r>
            <w:bookmarkEnd w:id="10"/>
          </w:p>
        </w:tc>
      </w:tr>
      <w:tr w:rsidR="005A7182" w:rsidRPr="008E14D8" w14:paraId="7C845795" w14:textId="77777777">
        <w:trPr>
          <w:trHeight w:val="330"/>
        </w:trPr>
        <w:tc>
          <w:tcPr>
            <w:tcW w:w="9360" w:type="dxa"/>
            <w:gridSpan w:val="3"/>
          </w:tcPr>
          <w:p w14:paraId="630EC620" w14:textId="77777777" w:rsidR="005A7182" w:rsidRDefault="005A7182" w:rsidP="005A7182">
            <w:pPr>
              <w:pStyle w:val="Normal0"/>
              <w:rPr>
                <w:rFonts w:ascii="Verdana" w:hAnsi="Verdana"/>
                <w:b/>
                <w:bCs/>
                <w:sz w:val="20"/>
                <w:szCs w:val="20"/>
              </w:rPr>
            </w:pPr>
            <w:r w:rsidRPr="008E14D8">
              <w:rPr>
                <w:rFonts w:ascii="Verdana" w:hAnsi="Verdana"/>
                <w:b/>
                <w:bCs/>
                <w:sz w:val="20"/>
                <w:szCs w:val="20"/>
              </w:rPr>
              <w:t>Evidence of Completion of the Corrective Action:</w:t>
            </w:r>
          </w:p>
          <w:p w14:paraId="48D3B2EF" w14:textId="77777777" w:rsidR="005A7182" w:rsidRPr="008E14D8" w:rsidRDefault="005A7182" w:rsidP="005A7182">
            <w:pPr>
              <w:pStyle w:val="Normal0"/>
              <w:rPr>
                <w:rFonts w:ascii="Verdana" w:hAnsi="Verdana"/>
                <w:b/>
                <w:bCs/>
                <w:sz w:val="20"/>
                <w:szCs w:val="20"/>
              </w:rPr>
            </w:pPr>
            <w:bookmarkStart w:id="11" w:name="Evidence"/>
            <w:r>
              <w:rPr>
                <w:rFonts w:ascii="Verdana" w:hAnsi="Verdana"/>
                <w:sz w:val="20"/>
                <w:szCs w:val="20"/>
              </w:rPr>
              <w:t>The school will submit revised procedures for IEP provision timelines and responsibilities. Evidence will include the revised procedures and evidence that staff have been trained on the procedures (agendas, attendance sheets, and training materials).</w:t>
            </w:r>
            <w:bookmarkEnd w:id="11"/>
          </w:p>
        </w:tc>
      </w:tr>
      <w:tr w:rsidR="005A7182" w:rsidRPr="008E14D8" w14:paraId="67A8CAC6" w14:textId="77777777">
        <w:trPr>
          <w:trHeight w:val="359"/>
        </w:trPr>
        <w:tc>
          <w:tcPr>
            <w:tcW w:w="9360" w:type="dxa"/>
            <w:gridSpan w:val="3"/>
          </w:tcPr>
          <w:p w14:paraId="7C20EA62" w14:textId="77777777" w:rsidR="005A7182" w:rsidRDefault="005A7182" w:rsidP="005A7182">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15CCAA2A" w14:textId="668CC41B" w:rsidR="005A7182" w:rsidRPr="008E14D8" w:rsidRDefault="005A7182" w:rsidP="005A7182">
            <w:pPr>
              <w:pStyle w:val="Normal0"/>
              <w:rPr>
                <w:rFonts w:ascii="Verdana" w:hAnsi="Verdana"/>
                <w:b/>
                <w:bCs/>
                <w:sz w:val="20"/>
                <w:szCs w:val="20"/>
              </w:rPr>
            </w:pPr>
            <w:bookmarkStart w:id="12" w:name="DescIntMonProc"/>
            <w:r>
              <w:rPr>
                <w:rFonts w:ascii="Verdana" w:hAnsi="Verdana"/>
                <w:sz w:val="20"/>
                <w:szCs w:val="20"/>
              </w:rPr>
              <w:t xml:space="preserve">The current tracker will be revised to include </w:t>
            </w:r>
            <w:r w:rsidR="0081187C">
              <w:rPr>
                <w:rFonts w:ascii="Verdana" w:hAnsi="Verdana"/>
                <w:sz w:val="20"/>
                <w:szCs w:val="20"/>
              </w:rPr>
              <w:t>*</w:t>
            </w:r>
            <w:r>
              <w:rPr>
                <w:rFonts w:ascii="Verdana" w:hAnsi="Verdana"/>
                <w:sz w:val="20"/>
                <w:szCs w:val="20"/>
              </w:rPr>
              <w:t>due by</w:t>
            </w:r>
            <w:r w:rsidR="0081187C">
              <w:rPr>
                <w:rFonts w:ascii="Verdana" w:hAnsi="Verdana"/>
                <w:sz w:val="20"/>
                <w:szCs w:val="20"/>
              </w:rPr>
              <w:t>*</w:t>
            </w:r>
            <w:r>
              <w:rPr>
                <w:rFonts w:ascii="Verdana" w:hAnsi="Verdana"/>
                <w:sz w:val="20"/>
                <w:szCs w:val="20"/>
              </w:rPr>
              <w:t xml:space="preserve">, </w:t>
            </w:r>
            <w:r w:rsidR="0081187C">
              <w:rPr>
                <w:rFonts w:ascii="Verdana" w:hAnsi="Verdana"/>
                <w:sz w:val="20"/>
                <w:szCs w:val="20"/>
              </w:rPr>
              <w:t>*</w:t>
            </w:r>
            <w:r>
              <w:rPr>
                <w:rFonts w:ascii="Verdana" w:hAnsi="Verdana"/>
                <w:sz w:val="20"/>
                <w:szCs w:val="20"/>
              </w:rPr>
              <w:t>send b</w:t>
            </w:r>
            <w:r w:rsidR="0081187C">
              <w:rPr>
                <w:rFonts w:ascii="Verdana" w:hAnsi="Verdana"/>
                <w:sz w:val="20"/>
                <w:szCs w:val="20"/>
              </w:rPr>
              <w:t>y*</w:t>
            </w:r>
            <w:r>
              <w:rPr>
                <w:rFonts w:ascii="Verdana" w:hAnsi="Verdana"/>
                <w:sz w:val="20"/>
                <w:szCs w:val="20"/>
              </w:rPr>
              <w:t xml:space="preserve">, and </w:t>
            </w:r>
            <w:r w:rsidR="0081187C">
              <w:rPr>
                <w:rFonts w:ascii="Verdana" w:hAnsi="Verdana"/>
                <w:sz w:val="20"/>
                <w:szCs w:val="20"/>
              </w:rPr>
              <w:t>*date sent*</w:t>
            </w:r>
            <w:r>
              <w:rPr>
                <w:rFonts w:ascii="Verdana" w:hAnsi="Verdana"/>
                <w:sz w:val="20"/>
                <w:szCs w:val="20"/>
              </w:rPr>
              <w:t xml:space="preserve"> </w:t>
            </w:r>
            <w:r w:rsidR="00F23BAE">
              <w:rPr>
                <w:rFonts w:ascii="Verdana" w:hAnsi="Verdana"/>
                <w:sz w:val="20"/>
                <w:szCs w:val="20"/>
              </w:rPr>
              <w:t xml:space="preserve">to monitor </w:t>
            </w:r>
            <w:r>
              <w:rPr>
                <w:rFonts w:ascii="Verdana" w:hAnsi="Verdana"/>
                <w:sz w:val="20"/>
                <w:szCs w:val="20"/>
              </w:rPr>
              <w:t>for IEP provision. This tracker will be audited by the director of student services monthly to ensure that timelines have been met.</w:t>
            </w:r>
            <w:bookmarkEnd w:id="12"/>
          </w:p>
        </w:tc>
      </w:tr>
      <w:tr w:rsidR="005A7182" w:rsidRPr="008E14D8" w14:paraId="00BE19D6" w14:textId="77777777">
        <w:trPr>
          <w:trHeight w:val="450"/>
        </w:trPr>
        <w:tc>
          <w:tcPr>
            <w:tcW w:w="9360" w:type="dxa"/>
            <w:gridSpan w:val="3"/>
            <w:shd w:val="clear" w:color="auto" w:fill="C0C0C0"/>
            <w:vAlign w:val="center"/>
          </w:tcPr>
          <w:p w14:paraId="5177ECA3" w14:textId="77777777" w:rsidR="005A7182" w:rsidRPr="008E14D8" w:rsidRDefault="005A7182" w:rsidP="005A7182">
            <w:pPr>
              <w:pStyle w:val="Heading70"/>
            </w:pPr>
            <w:r w:rsidRPr="008E14D8">
              <w:rPr>
                <w:rFonts w:ascii="Verdana" w:hAnsi="Verdana"/>
                <w:sz w:val="20"/>
                <w:szCs w:val="20"/>
              </w:rPr>
              <w:t>CORRECTIVE ACTION PLAN APPROVAL SECTION</w:t>
            </w:r>
          </w:p>
        </w:tc>
      </w:tr>
      <w:tr w:rsidR="005A7182" w:rsidRPr="008E14D8" w14:paraId="420A6AA1" w14:textId="77777777" w:rsidTr="005A7182">
        <w:trPr>
          <w:trHeight w:val="647"/>
        </w:trPr>
        <w:tc>
          <w:tcPr>
            <w:tcW w:w="4248" w:type="dxa"/>
          </w:tcPr>
          <w:p w14:paraId="17F1DA72" w14:textId="77777777" w:rsidR="005A7182" w:rsidRDefault="005A7182" w:rsidP="005A7182">
            <w:pPr>
              <w:pStyle w:val="Normal0"/>
              <w:rPr>
                <w:rFonts w:ascii="Verdana" w:hAnsi="Verdana"/>
                <w:b/>
                <w:bCs/>
                <w:sz w:val="20"/>
                <w:szCs w:val="20"/>
              </w:rPr>
            </w:pPr>
            <w:r w:rsidRPr="008E14D8">
              <w:rPr>
                <w:rFonts w:ascii="Verdana" w:hAnsi="Verdana"/>
                <w:b/>
                <w:bCs/>
                <w:sz w:val="20"/>
                <w:szCs w:val="20"/>
              </w:rPr>
              <w:t xml:space="preserve">Criterion: </w:t>
            </w:r>
          </w:p>
          <w:p w14:paraId="345607A1" w14:textId="77777777" w:rsidR="005A7182" w:rsidRPr="008E14D8" w:rsidRDefault="005A7182" w:rsidP="005A7182">
            <w:pPr>
              <w:pStyle w:val="Normal0"/>
              <w:rPr>
                <w:rFonts w:ascii="Verdana" w:hAnsi="Verdana"/>
                <w:b/>
                <w:bCs/>
                <w:sz w:val="20"/>
                <w:szCs w:val="20"/>
              </w:rPr>
            </w:pPr>
            <w:bookmarkStart w:id="13" w:name="CRDesc2"/>
            <w:r w:rsidRPr="00754750">
              <w:rPr>
                <w:rFonts w:ascii="Verdana" w:hAnsi="Verdana"/>
                <w:bCs/>
                <w:sz w:val="20"/>
                <w:szCs w:val="20"/>
              </w:rPr>
              <w:t>SE 9 Timeline for determination of eligibility</w:t>
            </w:r>
            <w:bookmarkEnd w:id="13"/>
            <w:r>
              <w:rPr>
                <w:rFonts w:ascii="Verdana" w:hAnsi="Verdana"/>
                <w:b/>
                <w:bCs/>
                <w:sz w:val="20"/>
                <w:szCs w:val="20"/>
              </w:rPr>
              <w:t xml:space="preserve"> </w:t>
            </w:r>
          </w:p>
        </w:tc>
        <w:tc>
          <w:tcPr>
            <w:tcW w:w="5112" w:type="dxa"/>
            <w:gridSpan w:val="2"/>
          </w:tcPr>
          <w:p w14:paraId="636F8404" w14:textId="77777777" w:rsidR="005A7182" w:rsidRPr="008E14D8" w:rsidRDefault="005A7182" w:rsidP="005A7182">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48286B73" w14:textId="77777777" w:rsidR="005A7182" w:rsidRDefault="005A7182" w:rsidP="005A7182">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F23BAE">
              <w:rPr>
                <w:rFonts w:ascii="Verdana" w:hAnsi="Verdana"/>
                <w:sz w:val="20"/>
                <w:szCs w:val="20"/>
              </w:rPr>
              <w:t>09/09/2024</w:t>
            </w:r>
            <w:bookmarkEnd w:id="15"/>
          </w:p>
          <w:p w14:paraId="51AF02C7" w14:textId="77777777" w:rsidR="005A7182" w:rsidRPr="008E14D8" w:rsidRDefault="005A7182" w:rsidP="005A7182">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5A7182" w14:paraId="4AB89646" w14:textId="77777777">
        <w:trPr>
          <w:trHeight w:val="350"/>
        </w:trPr>
        <w:tc>
          <w:tcPr>
            <w:tcW w:w="9360" w:type="dxa"/>
            <w:gridSpan w:val="3"/>
          </w:tcPr>
          <w:p w14:paraId="14FB9396" w14:textId="77777777" w:rsidR="005A7182" w:rsidRDefault="005A7182" w:rsidP="005A7182">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12598BAE" w14:textId="77777777" w:rsidR="005A7182" w:rsidRPr="008E14D8" w:rsidRDefault="005A7182" w:rsidP="005A7182">
            <w:pPr>
              <w:pStyle w:val="Normal0"/>
              <w:rPr>
                <w:rFonts w:ascii="Verdana" w:hAnsi="Verdana"/>
                <w:b/>
                <w:bCs/>
                <w:sz w:val="20"/>
                <w:szCs w:val="20"/>
              </w:rPr>
            </w:pPr>
            <w:bookmarkStart w:id="17" w:name="ReqElementsProg"/>
            <w:r>
              <w:rPr>
                <w:rFonts w:ascii="Verdana" w:hAnsi="Verdana"/>
                <w:sz w:val="20"/>
                <w:szCs w:val="20"/>
              </w:rPr>
              <w:t xml:space="preserve">October 31, 2024, Four Rivers Charter Public School will submit revised procedures and protocols to ensure that the school determines whether a student is eligible for special education within 45 school working days after receipt of the parent's written consent to an initial evaluation or re-evaluation.  </w:t>
            </w:r>
          </w:p>
          <w:p w14:paraId="10504FCE" w14:textId="77777777" w:rsidR="005A7182" w:rsidRDefault="005A7182" w:rsidP="005A7182">
            <w:pPr>
              <w:pStyle w:val="Normal0"/>
              <w:rPr>
                <w:rFonts w:ascii="Verdana" w:hAnsi="Verdana"/>
                <w:sz w:val="20"/>
                <w:szCs w:val="20"/>
              </w:rPr>
            </w:pPr>
          </w:p>
          <w:p w14:paraId="74125126" w14:textId="77777777" w:rsidR="005A7182" w:rsidRDefault="005A7182" w:rsidP="005A7182">
            <w:pPr>
              <w:pStyle w:val="Normal0"/>
              <w:rPr>
                <w:rFonts w:ascii="Verdana" w:hAnsi="Verdana"/>
                <w:sz w:val="20"/>
                <w:szCs w:val="20"/>
              </w:rPr>
            </w:pPr>
            <w:r>
              <w:rPr>
                <w:rFonts w:ascii="Verdana" w:hAnsi="Verdana"/>
                <w:sz w:val="20"/>
                <w:szCs w:val="20"/>
              </w:rPr>
              <w:t xml:space="preserve">By October 31, 2024, the school will submit evidence of staff training on the school's procedures and protocols. Evidence will include the training materials, agenda, and signed attendance sheets. </w:t>
            </w:r>
          </w:p>
          <w:p w14:paraId="7DC00B4C" w14:textId="77777777" w:rsidR="005A7182" w:rsidRDefault="005A7182" w:rsidP="005A7182">
            <w:pPr>
              <w:pStyle w:val="Normal0"/>
              <w:rPr>
                <w:rFonts w:ascii="Verdana" w:hAnsi="Verdana"/>
                <w:sz w:val="20"/>
                <w:szCs w:val="20"/>
              </w:rPr>
            </w:pPr>
          </w:p>
          <w:p w14:paraId="4B7E6369" w14:textId="77777777" w:rsidR="005A7182" w:rsidRDefault="005A7182" w:rsidP="005A7182">
            <w:pPr>
              <w:pStyle w:val="Normal0"/>
              <w:rPr>
                <w:rFonts w:ascii="Verdana" w:hAnsi="Verdana"/>
                <w:sz w:val="20"/>
                <w:szCs w:val="20"/>
              </w:rPr>
            </w:pPr>
            <w:r>
              <w:rPr>
                <w:rFonts w:ascii="Verdana" w:hAnsi="Verdana"/>
                <w:sz w:val="20"/>
                <w:szCs w:val="20"/>
              </w:rPr>
              <w:lastRenderedPageBreak/>
              <w:t>By March 14, 2025, the Department will conduct an onsite review of student records for evidence that IEPs are provided to parents/guardians for signature within 45 days of receipt of signed consent to an initial evaluation or re-evaluation.  For any identified non-compliance, the school will submit a root cause analysis and a description of appropriate corrective actions. Subsequent progress reports may be required.</w:t>
            </w:r>
            <w:bookmarkEnd w:id="17"/>
          </w:p>
        </w:tc>
      </w:tr>
      <w:tr w:rsidR="005A7182" w14:paraId="55211E30" w14:textId="77777777">
        <w:trPr>
          <w:trHeight w:val="350"/>
        </w:trPr>
        <w:tc>
          <w:tcPr>
            <w:tcW w:w="9360" w:type="dxa"/>
            <w:gridSpan w:val="3"/>
          </w:tcPr>
          <w:p w14:paraId="2669E12F" w14:textId="77777777" w:rsidR="005A7182" w:rsidRDefault="005A7182" w:rsidP="005A7182">
            <w:pPr>
              <w:pStyle w:val="Normal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46F0952D" w14:textId="77777777" w:rsidR="005A7182" w:rsidRPr="008E14D8" w:rsidRDefault="005A7182" w:rsidP="005A7182">
            <w:pPr>
              <w:pStyle w:val="Normal0"/>
              <w:tabs>
                <w:tab w:val="left" w:pos="2772"/>
              </w:tabs>
              <w:rPr>
                <w:rFonts w:ascii="Verdana" w:hAnsi="Verdana"/>
                <w:b/>
                <w:bCs/>
                <w:sz w:val="20"/>
                <w:szCs w:val="20"/>
              </w:rPr>
            </w:pPr>
            <w:bookmarkStart w:id="18" w:name="ProgRptDueDate"/>
            <w:r>
              <w:rPr>
                <w:rFonts w:ascii="Verdana" w:hAnsi="Verdana"/>
                <w:bCs/>
                <w:sz w:val="20"/>
                <w:szCs w:val="20"/>
              </w:rPr>
              <w:t>10/31/2024</w:t>
            </w:r>
          </w:p>
          <w:p w14:paraId="1697B5AB" w14:textId="77777777" w:rsidR="005A7182" w:rsidRDefault="005A7182" w:rsidP="005A7182">
            <w:pPr>
              <w:pStyle w:val="Normal0"/>
              <w:tabs>
                <w:tab w:val="left" w:pos="2772"/>
              </w:tabs>
              <w:rPr>
                <w:rFonts w:ascii="Verdana" w:hAnsi="Verdana"/>
                <w:bCs/>
                <w:sz w:val="20"/>
                <w:szCs w:val="20"/>
              </w:rPr>
            </w:pPr>
            <w:r>
              <w:rPr>
                <w:rFonts w:ascii="Verdana" w:hAnsi="Verdana"/>
                <w:bCs/>
                <w:sz w:val="20"/>
                <w:szCs w:val="20"/>
              </w:rPr>
              <w:t>03/14/2025</w:t>
            </w:r>
            <w:bookmarkEnd w:id="18"/>
            <w:r w:rsidRPr="00692C8A">
              <w:rPr>
                <w:rFonts w:ascii="Verdana" w:hAnsi="Verdana"/>
                <w:bCs/>
                <w:sz w:val="20"/>
                <w:szCs w:val="20"/>
              </w:rPr>
              <w:br/>
            </w:r>
          </w:p>
        </w:tc>
      </w:tr>
    </w:tbl>
    <w:p w14:paraId="728FF2B3" w14:textId="77777777" w:rsidR="005A7182" w:rsidRPr="008E14D8" w:rsidRDefault="005A7182" w:rsidP="005A7182">
      <w:pPr>
        <w:pStyle w:val="Normal0"/>
        <w:rPr>
          <w:rFonts w:ascii="Verdana" w:hAnsi="Verdana"/>
          <w:sz w:val="20"/>
          <w:szCs w:val="20"/>
        </w:rPr>
      </w:pPr>
    </w:p>
    <w:p w14:paraId="175EA003" w14:textId="77777777" w:rsidR="005A7182" w:rsidRDefault="005A7182">
      <w:pPr>
        <w:pStyle w:val="Normal0"/>
        <w:sectPr w:rsidR="005A7182" w:rsidSect="005A7182">
          <w:headerReference w:type="default" r:id="rId9"/>
          <w:footerReference w:type="default" r:id="rId10"/>
          <w:type w:val="continuous"/>
          <w:pgSz w:w="12240" w:h="15840"/>
          <w:pgMar w:top="1440" w:right="1080" w:bottom="1440" w:left="1800" w:header="720" w:footer="720" w:gutter="0"/>
          <w:cols w:space="720"/>
          <w:docGrid w:linePitch="360"/>
        </w:sectPr>
      </w:pPr>
    </w:p>
    <w:p w14:paraId="242D449F" w14:textId="77777777" w:rsidR="005A7182" w:rsidRPr="008E14D8" w:rsidRDefault="005A7182" w:rsidP="005A7182">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A7182" w:rsidRPr="008E14D8" w14:paraId="66FC426D" w14:textId="77777777">
        <w:trPr>
          <w:trHeight w:val="705"/>
        </w:trPr>
        <w:tc>
          <w:tcPr>
            <w:tcW w:w="9360" w:type="dxa"/>
            <w:shd w:val="clear" w:color="auto" w:fill="C0C0C0"/>
            <w:vAlign w:val="center"/>
          </w:tcPr>
          <w:p w14:paraId="77AE3DB5" w14:textId="77777777" w:rsidR="005A7182" w:rsidRDefault="005A7182" w:rsidP="005A7182">
            <w:pPr>
              <w:pStyle w:val="Heading51"/>
            </w:pPr>
            <w:r>
              <w:lastRenderedPageBreak/>
              <w:t>SPECIAL EDUCATION AND CIVIL RIGHTS</w:t>
            </w:r>
          </w:p>
          <w:p w14:paraId="72824090" w14:textId="77777777" w:rsidR="005A7182" w:rsidRPr="008E14D8" w:rsidRDefault="005A7182" w:rsidP="005A7182">
            <w:pPr>
              <w:pStyle w:val="Heading51"/>
            </w:pPr>
            <w:r>
              <w:t>MONITORING</w:t>
            </w:r>
            <w:r w:rsidRPr="008E14D8">
              <w:t xml:space="preserve"> REVIEW</w:t>
            </w:r>
          </w:p>
          <w:p w14:paraId="09F3BF3D" w14:textId="77777777" w:rsidR="005A7182" w:rsidRPr="008E14D8" w:rsidRDefault="005A7182" w:rsidP="005A7182">
            <w:pPr>
              <w:pStyle w:val="Normal1"/>
              <w:jc w:val="center"/>
              <w:rPr>
                <w:rFonts w:ascii="Verdana" w:hAnsi="Verdana"/>
                <w:b/>
                <w:bCs/>
              </w:rPr>
            </w:pPr>
            <w:r w:rsidRPr="008E14D8">
              <w:rPr>
                <w:rFonts w:ascii="Verdana" w:hAnsi="Verdana"/>
                <w:b/>
              </w:rPr>
              <w:t>CORRECTIVE ACTION PLAN</w:t>
            </w:r>
          </w:p>
        </w:tc>
      </w:tr>
    </w:tbl>
    <w:p w14:paraId="768D436F" w14:textId="77777777" w:rsidR="005A7182" w:rsidRPr="008E14D8" w:rsidRDefault="005A7182" w:rsidP="005A7182">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A7182" w:rsidRPr="008E14D8" w14:paraId="0882926F" w14:textId="77777777" w:rsidTr="5ADF79DE">
        <w:trPr>
          <w:trHeight w:val="458"/>
        </w:trPr>
        <w:tc>
          <w:tcPr>
            <w:tcW w:w="6828" w:type="dxa"/>
            <w:gridSpan w:val="2"/>
          </w:tcPr>
          <w:p w14:paraId="2460F27C" w14:textId="77777777" w:rsidR="005A7182" w:rsidRPr="008E14D8" w:rsidRDefault="005A7182" w:rsidP="005A7182">
            <w:pPr>
              <w:pStyle w:val="Normal1"/>
              <w:rPr>
                <w:rFonts w:ascii="Verdana" w:hAnsi="Verdana"/>
                <w:b/>
                <w:bCs/>
                <w:sz w:val="20"/>
                <w:szCs w:val="20"/>
              </w:rPr>
            </w:pPr>
            <w:r w:rsidRPr="008E14D8">
              <w:rPr>
                <w:rFonts w:ascii="Verdana" w:hAnsi="Verdana"/>
                <w:b/>
                <w:bCs/>
                <w:sz w:val="20"/>
                <w:szCs w:val="20"/>
              </w:rPr>
              <w:t xml:space="preserve">Criterion &amp; Topic: </w:t>
            </w:r>
          </w:p>
          <w:p w14:paraId="36434DF3" w14:textId="77777777" w:rsidR="005A7182" w:rsidRPr="00754750" w:rsidRDefault="005A7182" w:rsidP="005A7182">
            <w:pPr>
              <w:pStyle w:val="Normal1"/>
              <w:rPr>
                <w:rFonts w:ascii="Verdana" w:hAnsi="Verdana"/>
                <w:bCs/>
                <w:sz w:val="20"/>
                <w:szCs w:val="20"/>
              </w:rPr>
            </w:pPr>
            <w:r w:rsidRPr="00754750">
              <w:rPr>
                <w:rFonts w:ascii="Verdana" w:hAnsi="Verdana"/>
                <w:bCs/>
                <w:sz w:val="20"/>
                <w:szCs w:val="20"/>
              </w:rPr>
              <w:t>SE 18B Determination of placement; provision of IEP to parent</w:t>
            </w:r>
          </w:p>
        </w:tc>
        <w:tc>
          <w:tcPr>
            <w:tcW w:w="2532" w:type="dxa"/>
          </w:tcPr>
          <w:p w14:paraId="4F122105" w14:textId="77777777" w:rsidR="005A7182" w:rsidRPr="008E14D8" w:rsidRDefault="005A7182" w:rsidP="005A7182">
            <w:pPr>
              <w:pStyle w:val="Normal1"/>
              <w:rPr>
                <w:rFonts w:ascii="Verdana" w:hAnsi="Verdana"/>
                <w:b/>
                <w:bCs/>
                <w:sz w:val="20"/>
                <w:szCs w:val="20"/>
              </w:rPr>
            </w:pPr>
            <w:r w:rsidRPr="008E14D8">
              <w:rPr>
                <w:rFonts w:ascii="Verdana" w:hAnsi="Verdana"/>
                <w:b/>
                <w:bCs/>
                <w:sz w:val="20"/>
                <w:szCs w:val="20"/>
              </w:rPr>
              <w:t xml:space="preserve">Rating: </w:t>
            </w:r>
          </w:p>
          <w:p w14:paraId="05898A12" w14:textId="77777777" w:rsidR="005A7182" w:rsidRPr="008E14D8" w:rsidRDefault="005A7182" w:rsidP="005A7182">
            <w:pPr>
              <w:pStyle w:val="Normal1"/>
              <w:rPr>
                <w:rFonts w:ascii="Verdana" w:hAnsi="Verdana"/>
                <w:b/>
                <w:bCs/>
                <w:sz w:val="20"/>
                <w:szCs w:val="20"/>
              </w:rPr>
            </w:pPr>
            <w:r>
              <w:rPr>
                <w:rFonts w:ascii="Verdana" w:hAnsi="Verdana"/>
                <w:sz w:val="20"/>
                <w:szCs w:val="20"/>
              </w:rPr>
              <w:t>Partially Implemented</w:t>
            </w:r>
          </w:p>
        </w:tc>
      </w:tr>
      <w:tr w:rsidR="005A7182" w:rsidRPr="008E14D8" w14:paraId="10B88FDE" w14:textId="77777777" w:rsidTr="5ADF79DE">
        <w:trPr>
          <w:trHeight w:val="422"/>
        </w:trPr>
        <w:tc>
          <w:tcPr>
            <w:tcW w:w="9360" w:type="dxa"/>
            <w:gridSpan w:val="3"/>
          </w:tcPr>
          <w:p w14:paraId="14386127" w14:textId="77777777" w:rsidR="005A7182" w:rsidRPr="008E14D8" w:rsidRDefault="005A7182" w:rsidP="005A7182">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51F3CAD1" w14:textId="77777777" w:rsidR="005A7182" w:rsidRPr="008E14D8" w:rsidRDefault="005A7182" w:rsidP="005A7182">
            <w:pPr>
              <w:pStyle w:val="Normal1"/>
              <w:rPr>
                <w:rFonts w:ascii="Verdana" w:hAnsi="Verdana"/>
                <w:sz w:val="20"/>
                <w:szCs w:val="20"/>
              </w:rPr>
            </w:pPr>
            <w:r>
              <w:rPr>
                <w:rFonts w:ascii="Verdana" w:hAnsi="Verdana"/>
                <w:sz w:val="20"/>
                <w:szCs w:val="20"/>
              </w:rPr>
              <w:t>A review of student records and interviews indicate the school does not always provide the proposed IEP and proposed placement along with the required notice to the parent/guardian immediately following the development of the IEP.</w:t>
            </w:r>
          </w:p>
        </w:tc>
      </w:tr>
      <w:tr w:rsidR="005A7182" w14:paraId="3C21760C" w14:textId="77777777" w:rsidTr="5ADF79DE">
        <w:trPr>
          <w:trHeight w:val="377"/>
        </w:trPr>
        <w:tc>
          <w:tcPr>
            <w:tcW w:w="9360" w:type="dxa"/>
            <w:gridSpan w:val="3"/>
          </w:tcPr>
          <w:p w14:paraId="1373E642" w14:textId="77777777" w:rsidR="005A7182" w:rsidRPr="008E14D8" w:rsidRDefault="005A7182" w:rsidP="005A7182">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3D6DE61B" w14:textId="344A0777" w:rsidR="005A7182" w:rsidRDefault="005A7182" w:rsidP="0081187C">
            <w:pPr>
              <w:pStyle w:val="Normal1"/>
              <w:rPr>
                <w:rFonts w:ascii="Verdana" w:hAnsi="Verdana"/>
                <w:sz w:val="20"/>
                <w:szCs w:val="20"/>
              </w:rPr>
            </w:pPr>
            <w:r>
              <w:rPr>
                <w:rFonts w:ascii="Verdana" w:hAnsi="Verdana"/>
                <w:sz w:val="20"/>
                <w:szCs w:val="20"/>
              </w:rPr>
              <w:t xml:space="preserve">The school identified several possible reasons for non-compliance at Four Rivers Public Charter School. The school has seen turn-over in the director position, leading to </w:t>
            </w:r>
            <w:r w:rsidR="0081187C">
              <w:rPr>
                <w:rFonts w:ascii="Verdana" w:hAnsi="Verdana"/>
                <w:sz w:val="20"/>
                <w:szCs w:val="20"/>
              </w:rPr>
              <w:t xml:space="preserve">four </w:t>
            </w:r>
            <w:r>
              <w:rPr>
                <w:rFonts w:ascii="Verdana" w:hAnsi="Verdana"/>
                <w:sz w:val="20"/>
                <w:szCs w:val="20"/>
              </w:rPr>
              <w:t>directors in as many years. Each director had their own implementation of systems and understanding of timelines. Another possible cause is that the administrative assistant, whose role is to send IEPs to parents, works part time in another time zone, which may have led to delays in sending IEPs. To address the non-compliance the district will take the following action steps</w:t>
            </w:r>
            <w:r w:rsidR="0081187C">
              <w:rPr>
                <w:rFonts w:ascii="Verdana" w:hAnsi="Verdana"/>
                <w:sz w:val="20"/>
                <w:szCs w:val="20"/>
              </w:rPr>
              <w:t>: 1</w:t>
            </w:r>
            <w:r>
              <w:rPr>
                <w:rFonts w:ascii="Verdana" w:hAnsi="Verdana"/>
                <w:sz w:val="20"/>
                <w:szCs w:val="20"/>
              </w:rPr>
              <w:t xml:space="preserve">. The school will hire a </w:t>
            </w:r>
            <w:r w:rsidR="00EF39E1">
              <w:rPr>
                <w:rFonts w:ascii="Verdana" w:hAnsi="Verdana"/>
                <w:sz w:val="20"/>
                <w:szCs w:val="20"/>
              </w:rPr>
              <w:t>full-time</w:t>
            </w:r>
            <w:r>
              <w:rPr>
                <w:rFonts w:ascii="Verdana" w:hAnsi="Verdana"/>
                <w:sz w:val="20"/>
                <w:szCs w:val="20"/>
              </w:rPr>
              <w:t xml:space="preserve"> administrative assistant to ensure timely provision of IEPs; </w:t>
            </w:r>
            <w:r w:rsidR="00EF39E1">
              <w:rPr>
                <w:rFonts w:ascii="Verdana" w:hAnsi="Verdana"/>
                <w:sz w:val="20"/>
                <w:szCs w:val="20"/>
              </w:rPr>
              <w:t>2</w:t>
            </w:r>
            <w:r>
              <w:rPr>
                <w:rFonts w:ascii="Verdana" w:hAnsi="Verdana"/>
                <w:sz w:val="20"/>
                <w:szCs w:val="20"/>
              </w:rPr>
              <w:t>. the director of student services will revise the special education procedures and provide training to all staff on timelines and responsibilities.</w:t>
            </w:r>
          </w:p>
        </w:tc>
      </w:tr>
      <w:tr w:rsidR="005A7182" w:rsidRPr="008E14D8" w14:paraId="66DE4AB0" w14:textId="77777777" w:rsidTr="5ADF79DE">
        <w:trPr>
          <w:trHeight w:val="665"/>
        </w:trPr>
        <w:tc>
          <w:tcPr>
            <w:tcW w:w="6828" w:type="dxa"/>
            <w:gridSpan w:val="2"/>
          </w:tcPr>
          <w:p w14:paraId="6ABA74D6" w14:textId="77777777" w:rsidR="005A7182" w:rsidRDefault="005A7182" w:rsidP="005A7182">
            <w:pPr>
              <w:pStyle w:val="Normal1"/>
              <w:rPr>
                <w:rFonts w:ascii="Verdana" w:hAnsi="Verdana"/>
                <w:b/>
                <w:bCs/>
                <w:sz w:val="20"/>
                <w:szCs w:val="20"/>
              </w:rPr>
            </w:pPr>
            <w:r>
              <w:rPr>
                <w:rFonts w:ascii="Verdana" w:hAnsi="Verdana"/>
                <w:b/>
                <w:bCs/>
                <w:sz w:val="20"/>
                <w:szCs w:val="20"/>
              </w:rPr>
              <w:t>Title/Role(s) of Responsible Persons:</w:t>
            </w:r>
          </w:p>
          <w:p w14:paraId="0E2124B7" w14:textId="0BFD50AD" w:rsidR="005A7182" w:rsidRPr="00177942" w:rsidRDefault="005A7182" w:rsidP="005A7182">
            <w:pPr>
              <w:pStyle w:val="Normal1"/>
              <w:rPr>
                <w:rFonts w:ascii="Verdana" w:hAnsi="Verdana"/>
                <w:bCs/>
                <w:sz w:val="20"/>
                <w:szCs w:val="20"/>
              </w:rPr>
            </w:pPr>
            <w:r>
              <w:rPr>
                <w:rFonts w:ascii="Verdana" w:hAnsi="Verdana"/>
                <w:bCs/>
                <w:sz w:val="20"/>
                <w:szCs w:val="20"/>
              </w:rPr>
              <w:t>Director of Student Services</w:t>
            </w:r>
          </w:p>
        </w:tc>
        <w:tc>
          <w:tcPr>
            <w:tcW w:w="2532" w:type="dxa"/>
          </w:tcPr>
          <w:p w14:paraId="288A3455" w14:textId="77777777" w:rsidR="005A7182" w:rsidRPr="008E14D8" w:rsidRDefault="005A7182" w:rsidP="005A7182">
            <w:pPr>
              <w:pStyle w:val="Normal1"/>
              <w:rPr>
                <w:rFonts w:ascii="Verdana" w:hAnsi="Verdana"/>
                <w:b/>
                <w:bCs/>
                <w:sz w:val="20"/>
                <w:szCs w:val="20"/>
              </w:rPr>
            </w:pPr>
            <w:r w:rsidRPr="008E14D8">
              <w:rPr>
                <w:rFonts w:ascii="Verdana" w:hAnsi="Verdana"/>
                <w:b/>
                <w:bCs/>
                <w:sz w:val="20"/>
                <w:szCs w:val="20"/>
              </w:rPr>
              <w:t>Expected Date of Completion:</w:t>
            </w:r>
          </w:p>
          <w:p w14:paraId="59066F07" w14:textId="77777777" w:rsidR="005A7182" w:rsidRPr="008E14D8" w:rsidRDefault="005A7182" w:rsidP="005A7182">
            <w:pPr>
              <w:pStyle w:val="Normal1"/>
              <w:rPr>
                <w:rFonts w:ascii="Verdana" w:hAnsi="Verdana"/>
                <w:b/>
                <w:bCs/>
                <w:sz w:val="20"/>
                <w:szCs w:val="20"/>
              </w:rPr>
            </w:pPr>
            <w:r>
              <w:rPr>
                <w:rFonts w:ascii="Verdana" w:hAnsi="Verdana"/>
                <w:bCs/>
                <w:sz w:val="20"/>
                <w:szCs w:val="20"/>
              </w:rPr>
              <w:t>06/30/2025</w:t>
            </w:r>
          </w:p>
        </w:tc>
      </w:tr>
      <w:tr w:rsidR="005A7182" w:rsidRPr="008E14D8" w14:paraId="52FB495A" w14:textId="77777777" w:rsidTr="5ADF79DE">
        <w:trPr>
          <w:trHeight w:val="330"/>
        </w:trPr>
        <w:tc>
          <w:tcPr>
            <w:tcW w:w="9360" w:type="dxa"/>
            <w:gridSpan w:val="3"/>
          </w:tcPr>
          <w:p w14:paraId="78E43865" w14:textId="77777777" w:rsidR="005A7182" w:rsidRDefault="005A7182" w:rsidP="005A7182">
            <w:pPr>
              <w:pStyle w:val="Normal1"/>
              <w:rPr>
                <w:rFonts w:ascii="Verdana" w:hAnsi="Verdana"/>
                <w:b/>
                <w:bCs/>
                <w:sz w:val="20"/>
                <w:szCs w:val="20"/>
              </w:rPr>
            </w:pPr>
            <w:r w:rsidRPr="008E14D8">
              <w:rPr>
                <w:rFonts w:ascii="Verdana" w:hAnsi="Verdana"/>
                <w:b/>
                <w:bCs/>
                <w:sz w:val="20"/>
                <w:szCs w:val="20"/>
              </w:rPr>
              <w:t>Evidence of Completion of the Corrective Action:</w:t>
            </w:r>
          </w:p>
          <w:p w14:paraId="6654818F" w14:textId="77777777" w:rsidR="005A7182" w:rsidRPr="008E14D8" w:rsidRDefault="005A7182" w:rsidP="005A7182">
            <w:pPr>
              <w:pStyle w:val="Normal1"/>
              <w:rPr>
                <w:rFonts w:ascii="Verdana" w:hAnsi="Verdana"/>
                <w:b/>
                <w:bCs/>
                <w:sz w:val="20"/>
                <w:szCs w:val="20"/>
              </w:rPr>
            </w:pPr>
            <w:r>
              <w:rPr>
                <w:rFonts w:ascii="Verdana" w:hAnsi="Verdana"/>
                <w:sz w:val="20"/>
                <w:szCs w:val="20"/>
              </w:rPr>
              <w:t>The school will submit revised procedures for IEP provision timelines and responsibilities. Evidence will include the revised procedures and evidence that staff have been trained on the procedures (agendas, attendance sheets, and training materials).</w:t>
            </w:r>
          </w:p>
        </w:tc>
      </w:tr>
      <w:tr w:rsidR="005A7182" w:rsidRPr="008E14D8" w14:paraId="3DC9A67F" w14:textId="77777777" w:rsidTr="5ADF79DE">
        <w:trPr>
          <w:trHeight w:val="359"/>
        </w:trPr>
        <w:tc>
          <w:tcPr>
            <w:tcW w:w="9360" w:type="dxa"/>
            <w:gridSpan w:val="3"/>
          </w:tcPr>
          <w:p w14:paraId="0D39EBF2" w14:textId="77777777" w:rsidR="005A7182" w:rsidRDefault="005A7182" w:rsidP="005A7182">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021D6C20" w14:textId="597BA390" w:rsidR="005A7182" w:rsidRPr="008E14D8" w:rsidRDefault="005A7182" w:rsidP="005A7182">
            <w:pPr>
              <w:pStyle w:val="Normal1"/>
              <w:rPr>
                <w:rFonts w:ascii="Verdana" w:hAnsi="Verdana"/>
                <w:b/>
                <w:bCs/>
                <w:sz w:val="20"/>
                <w:szCs w:val="20"/>
              </w:rPr>
            </w:pPr>
            <w:r>
              <w:rPr>
                <w:rFonts w:ascii="Verdana" w:hAnsi="Verdana"/>
                <w:sz w:val="20"/>
                <w:szCs w:val="20"/>
              </w:rPr>
              <w:t xml:space="preserve">The current tracker will be revised to include </w:t>
            </w:r>
            <w:r w:rsidR="000C52A0">
              <w:rPr>
                <w:rFonts w:ascii="Verdana" w:hAnsi="Verdana"/>
                <w:sz w:val="20"/>
                <w:szCs w:val="20"/>
              </w:rPr>
              <w:t>*</w:t>
            </w:r>
            <w:r>
              <w:rPr>
                <w:rFonts w:ascii="Verdana" w:hAnsi="Verdana"/>
                <w:sz w:val="20"/>
                <w:szCs w:val="20"/>
              </w:rPr>
              <w:t>due by</w:t>
            </w:r>
            <w:r w:rsidR="000C52A0">
              <w:rPr>
                <w:rFonts w:ascii="Verdana" w:hAnsi="Verdana"/>
                <w:sz w:val="20"/>
                <w:szCs w:val="20"/>
              </w:rPr>
              <w:t>*</w:t>
            </w:r>
            <w:r>
              <w:rPr>
                <w:rFonts w:ascii="Verdana" w:hAnsi="Verdana"/>
                <w:sz w:val="20"/>
                <w:szCs w:val="20"/>
              </w:rPr>
              <w:t xml:space="preserve">, </w:t>
            </w:r>
            <w:r w:rsidR="000C52A0">
              <w:rPr>
                <w:rFonts w:ascii="Verdana" w:hAnsi="Verdana"/>
                <w:sz w:val="20"/>
                <w:szCs w:val="20"/>
              </w:rPr>
              <w:t>*</w:t>
            </w:r>
            <w:r>
              <w:rPr>
                <w:rFonts w:ascii="Verdana" w:hAnsi="Verdana"/>
                <w:sz w:val="20"/>
                <w:szCs w:val="20"/>
              </w:rPr>
              <w:t>send by</w:t>
            </w:r>
            <w:r w:rsidR="000C52A0">
              <w:rPr>
                <w:rFonts w:ascii="Verdana" w:hAnsi="Verdana"/>
                <w:sz w:val="20"/>
                <w:szCs w:val="20"/>
              </w:rPr>
              <w:t>*</w:t>
            </w:r>
            <w:r>
              <w:rPr>
                <w:rFonts w:ascii="Verdana" w:hAnsi="Verdana"/>
                <w:sz w:val="20"/>
                <w:szCs w:val="20"/>
              </w:rPr>
              <w:t xml:space="preserve"> and </w:t>
            </w:r>
            <w:r w:rsidR="000C52A0">
              <w:rPr>
                <w:rFonts w:ascii="Verdana" w:hAnsi="Verdana"/>
                <w:sz w:val="20"/>
                <w:szCs w:val="20"/>
              </w:rPr>
              <w:t>*</w:t>
            </w:r>
            <w:r>
              <w:rPr>
                <w:rFonts w:ascii="Verdana" w:hAnsi="Verdana"/>
                <w:sz w:val="20"/>
                <w:szCs w:val="20"/>
              </w:rPr>
              <w:t>date sent</w:t>
            </w:r>
            <w:r w:rsidR="00F23BAE">
              <w:rPr>
                <w:rFonts w:ascii="Verdana" w:hAnsi="Verdana"/>
                <w:sz w:val="20"/>
                <w:szCs w:val="20"/>
              </w:rPr>
              <w:t xml:space="preserve">* to monitor </w:t>
            </w:r>
            <w:r>
              <w:rPr>
                <w:rFonts w:ascii="Verdana" w:hAnsi="Verdana"/>
                <w:sz w:val="20"/>
                <w:szCs w:val="20"/>
              </w:rPr>
              <w:t>IEP provision. This tracker will be audited by the director of student services monthly to ensure that timelines have been met</w:t>
            </w:r>
          </w:p>
        </w:tc>
      </w:tr>
      <w:tr w:rsidR="005A7182" w:rsidRPr="008E14D8" w14:paraId="6D1CFD5B" w14:textId="77777777" w:rsidTr="5ADF79DE">
        <w:trPr>
          <w:trHeight w:val="450"/>
        </w:trPr>
        <w:tc>
          <w:tcPr>
            <w:tcW w:w="9360" w:type="dxa"/>
            <w:gridSpan w:val="3"/>
            <w:shd w:val="clear" w:color="auto" w:fill="C0C0C0"/>
            <w:vAlign w:val="center"/>
          </w:tcPr>
          <w:p w14:paraId="7C0529AE" w14:textId="77777777" w:rsidR="005A7182" w:rsidRPr="008E14D8" w:rsidRDefault="005A7182" w:rsidP="005A7182">
            <w:pPr>
              <w:pStyle w:val="Heading71"/>
            </w:pPr>
            <w:r w:rsidRPr="008E14D8">
              <w:rPr>
                <w:rFonts w:ascii="Verdana" w:hAnsi="Verdana"/>
                <w:sz w:val="20"/>
                <w:szCs w:val="20"/>
              </w:rPr>
              <w:t>CORRECTIVE ACTION PLAN APPROVAL SECTION</w:t>
            </w:r>
          </w:p>
        </w:tc>
      </w:tr>
      <w:tr w:rsidR="005A7182" w:rsidRPr="008E14D8" w14:paraId="6EF00F10" w14:textId="77777777" w:rsidTr="5ADF79DE">
        <w:trPr>
          <w:trHeight w:val="647"/>
        </w:trPr>
        <w:tc>
          <w:tcPr>
            <w:tcW w:w="4248" w:type="dxa"/>
          </w:tcPr>
          <w:p w14:paraId="0C3083B9" w14:textId="77777777" w:rsidR="005A7182" w:rsidRDefault="005A7182" w:rsidP="005A7182">
            <w:pPr>
              <w:pStyle w:val="Normal1"/>
              <w:rPr>
                <w:rFonts w:ascii="Verdana" w:hAnsi="Verdana"/>
                <w:b/>
                <w:bCs/>
                <w:sz w:val="20"/>
                <w:szCs w:val="20"/>
              </w:rPr>
            </w:pPr>
            <w:r w:rsidRPr="008E14D8">
              <w:rPr>
                <w:rFonts w:ascii="Verdana" w:hAnsi="Verdana"/>
                <w:b/>
                <w:bCs/>
                <w:sz w:val="20"/>
                <w:szCs w:val="20"/>
              </w:rPr>
              <w:t xml:space="preserve">Criterion: </w:t>
            </w:r>
          </w:p>
          <w:p w14:paraId="3C3A06D5" w14:textId="77777777" w:rsidR="005A7182" w:rsidRPr="008E14D8" w:rsidRDefault="005A7182" w:rsidP="005A7182">
            <w:pPr>
              <w:pStyle w:val="Normal1"/>
              <w:rPr>
                <w:rFonts w:ascii="Verdana" w:hAnsi="Verdana"/>
                <w:b/>
                <w:bCs/>
                <w:sz w:val="20"/>
                <w:szCs w:val="20"/>
              </w:rPr>
            </w:pPr>
            <w:r w:rsidRPr="00754750">
              <w:rPr>
                <w:rFonts w:ascii="Verdana" w:hAnsi="Verdana"/>
                <w:bCs/>
                <w:sz w:val="20"/>
                <w:szCs w:val="20"/>
              </w:rPr>
              <w:t>SE 18B Determination of placement; provision of IEP to parent</w:t>
            </w:r>
            <w:r>
              <w:rPr>
                <w:rFonts w:ascii="Verdana" w:hAnsi="Verdana"/>
                <w:b/>
                <w:bCs/>
                <w:sz w:val="20"/>
                <w:szCs w:val="20"/>
              </w:rPr>
              <w:t xml:space="preserve"> </w:t>
            </w:r>
          </w:p>
        </w:tc>
        <w:tc>
          <w:tcPr>
            <w:tcW w:w="5112" w:type="dxa"/>
            <w:gridSpan w:val="2"/>
          </w:tcPr>
          <w:p w14:paraId="1924DCD1" w14:textId="77777777" w:rsidR="005A7182" w:rsidRPr="008E14D8" w:rsidRDefault="005A7182" w:rsidP="005A7182">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363803AF" w14:textId="77777777" w:rsidR="005A7182" w:rsidRDefault="005A7182" w:rsidP="005A7182">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r w:rsidRPr="00F23BAE">
              <w:rPr>
                <w:rFonts w:ascii="Verdana" w:hAnsi="Verdana"/>
                <w:sz w:val="20"/>
                <w:szCs w:val="20"/>
              </w:rPr>
              <w:t>09/09/2024</w:t>
            </w:r>
          </w:p>
          <w:p w14:paraId="1DF22E89" w14:textId="77777777" w:rsidR="005A7182" w:rsidRPr="008E14D8" w:rsidRDefault="005A7182" w:rsidP="005A7182">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r w:rsidRPr="008E14D8">
              <w:rPr>
                <w:rFonts w:ascii="Verdana" w:hAnsi="Verdana"/>
                <w:sz w:val="20"/>
                <w:szCs w:val="20"/>
              </w:rPr>
              <w:t>Not Corrected</w:t>
            </w:r>
          </w:p>
        </w:tc>
      </w:tr>
      <w:tr w:rsidR="005A7182" w14:paraId="6E6F0435" w14:textId="77777777" w:rsidTr="5ADF79DE">
        <w:trPr>
          <w:trHeight w:val="350"/>
        </w:trPr>
        <w:tc>
          <w:tcPr>
            <w:tcW w:w="9360" w:type="dxa"/>
            <w:gridSpan w:val="3"/>
          </w:tcPr>
          <w:p w14:paraId="67F03FF8" w14:textId="77777777" w:rsidR="005A7182" w:rsidRDefault="005A7182" w:rsidP="005A7182">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06D2E896" w14:textId="59BAD7F9" w:rsidR="005A7182" w:rsidRPr="008E14D8" w:rsidRDefault="005A7182" w:rsidP="005A7182">
            <w:pPr>
              <w:pStyle w:val="Normal1"/>
              <w:rPr>
                <w:rFonts w:ascii="Verdana" w:hAnsi="Verdana"/>
                <w:b/>
                <w:bCs/>
                <w:sz w:val="20"/>
                <w:szCs w:val="20"/>
              </w:rPr>
            </w:pPr>
            <w:r w:rsidRPr="5ADF79DE">
              <w:rPr>
                <w:rFonts w:ascii="Verdana" w:hAnsi="Verdana"/>
                <w:sz w:val="20"/>
                <w:szCs w:val="20"/>
              </w:rPr>
              <w:t>By October 31, 2024</w:t>
            </w:r>
            <w:r w:rsidR="3CDC0C84" w:rsidRPr="5ADF79DE">
              <w:rPr>
                <w:rFonts w:ascii="Verdana" w:hAnsi="Verdana"/>
                <w:sz w:val="20"/>
                <w:szCs w:val="20"/>
              </w:rPr>
              <w:t xml:space="preserve">, </w:t>
            </w:r>
            <w:r w:rsidRPr="5ADF79DE">
              <w:rPr>
                <w:rFonts w:ascii="Verdana" w:hAnsi="Verdana"/>
                <w:sz w:val="20"/>
                <w:szCs w:val="20"/>
              </w:rPr>
              <w:t xml:space="preserve">Four Rivers Charter Public School will submit updated procedures and protocols for ensuring that the school issues a proposed IEP and proposed placement along with the required notice to the parent/guardian immediately following the development of the IEP. </w:t>
            </w:r>
          </w:p>
          <w:p w14:paraId="64316DA6" w14:textId="77777777" w:rsidR="005A7182" w:rsidRDefault="005A7182" w:rsidP="005A7182">
            <w:pPr>
              <w:pStyle w:val="Normal1"/>
              <w:rPr>
                <w:rFonts w:ascii="Verdana" w:hAnsi="Verdana"/>
                <w:sz w:val="20"/>
                <w:szCs w:val="20"/>
              </w:rPr>
            </w:pPr>
          </w:p>
          <w:p w14:paraId="57486B1F" w14:textId="77777777" w:rsidR="005A7182" w:rsidRDefault="005A7182" w:rsidP="005A7182">
            <w:pPr>
              <w:pStyle w:val="Normal1"/>
              <w:rPr>
                <w:rFonts w:ascii="Verdana" w:hAnsi="Verdana"/>
                <w:sz w:val="20"/>
                <w:szCs w:val="20"/>
              </w:rPr>
            </w:pPr>
            <w:r>
              <w:rPr>
                <w:rFonts w:ascii="Verdana" w:hAnsi="Verdana"/>
                <w:sz w:val="20"/>
                <w:szCs w:val="20"/>
              </w:rPr>
              <w:t xml:space="preserve">By October 31, 2024, the school will submit evidence of staff training on the district's procedures and protocol(s). Evidence will include the training materials, agenda, and signed attendance sheets.  </w:t>
            </w:r>
          </w:p>
          <w:p w14:paraId="10425ABB" w14:textId="77777777" w:rsidR="005A7182" w:rsidRDefault="005A7182" w:rsidP="005A7182">
            <w:pPr>
              <w:pStyle w:val="Normal1"/>
              <w:rPr>
                <w:rFonts w:ascii="Verdana" w:hAnsi="Verdana"/>
                <w:sz w:val="20"/>
                <w:szCs w:val="20"/>
              </w:rPr>
            </w:pPr>
          </w:p>
          <w:p w14:paraId="5C9F82EF" w14:textId="77777777" w:rsidR="005A7182" w:rsidRDefault="005A7182" w:rsidP="005A7182">
            <w:pPr>
              <w:pStyle w:val="Normal1"/>
              <w:rPr>
                <w:rFonts w:ascii="Verdana" w:hAnsi="Verdana"/>
                <w:sz w:val="20"/>
                <w:szCs w:val="20"/>
              </w:rPr>
            </w:pPr>
            <w:r>
              <w:rPr>
                <w:rFonts w:ascii="Verdana" w:hAnsi="Verdana"/>
                <w:sz w:val="20"/>
                <w:szCs w:val="20"/>
              </w:rPr>
              <w:t>By March 14, 2025, the Department will conduct an onsite review of student records, including those identified during the initial onsite review, for evidence the school issues a proposed IEP and proposed placement to the parent/guardian immediately following the development of the IEP. For any identified non-compliance, the school will submit a root cause analysis and a description of appropriate corrective actions. Subsequent progress reports may be required.</w:t>
            </w:r>
          </w:p>
        </w:tc>
      </w:tr>
      <w:tr w:rsidR="005A7182" w14:paraId="15E5FBBA" w14:textId="77777777" w:rsidTr="5ADF79DE">
        <w:trPr>
          <w:trHeight w:val="350"/>
        </w:trPr>
        <w:tc>
          <w:tcPr>
            <w:tcW w:w="9360" w:type="dxa"/>
            <w:gridSpan w:val="3"/>
          </w:tcPr>
          <w:p w14:paraId="340148FC" w14:textId="77777777" w:rsidR="005A7182" w:rsidRDefault="005A7182" w:rsidP="005A7182">
            <w:pPr>
              <w:pStyle w:val="Normal1"/>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3059BC65" w14:textId="77777777" w:rsidR="005A7182" w:rsidRPr="008E14D8" w:rsidRDefault="005A7182" w:rsidP="005A7182">
            <w:pPr>
              <w:pStyle w:val="Normal1"/>
              <w:tabs>
                <w:tab w:val="left" w:pos="2772"/>
              </w:tabs>
              <w:rPr>
                <w:rFonts w:ascii="Verdana" w:hAnsi="Verdana"/>
                <w:b/>
                <w:bCs/>
                <w:sz w:val="20"/>
                <w:szCs w:val="20"/>
              </w:rPr>
            </w:pPr>
            <w:r>
              <w:rPr>
                <w:rFonts w:ascii="Verdana" w:hAnsi="Verdana"/>
                <w:bCs/>
                <w:sz w:val="20"/>
                <w:szCs w:val="20"/>
              </w:rPr>
              <w:t>10/31/2024</w:t>
            </w:r>
          </w:p>
          <w:p w14:paraId="7D9D4827" w14:textId="77777777" w:rsidR="005A7182" w:rsidRDefault="005A7182" w:rsidP="005A7182">
            <w:pPr>
              <w:pStyle w:val="Normal1"/>
              <w:tabs>
                <w:tab w:val="left" w:pos="2772"/>
              </w:tabs>
              <w:rPr>
                <w:rFonts w:ascii="Verdana" w:hAnsi="Verdana"/>
                <w:bCs/>
                <w:sz w:val="20"/>
                <w:szCs w:val="20"/>
              </w:rPr>
            </w:pPr>
            <w:r>
              <w:rPr>
                <w:rFonts w:ascii="Verdana" w:hAnsi="Verdana"/>
                <w:bCs/>
                <w:sz w:val="20"/>
                <w:szCs w:val="20"/>
              </w:rPr>
              <w:t>03/14/2025</w:t>
            </w:r>
            <w:r w:rsidRPr="00692C8A">
              <w:rPr>
                <w:rFonts w:ascii="Verdana" w:hAnsi="Verdana"/>
                <w:bCs/>
                <w:sz w:val="20"/>
                <w:szCs w:val="20"/>
              </w:rPr>
              <w:br/>
            </w:r>
          </w:p>
        </w:tc>
      </w:tr>
    </w:tbl>
    <w:p w14:paraId="32F6D647" w14:textId="77777777" w:rsidR="005A7182" w:rsidRPr="008E14D8" w:rsidRDefault="005A7182" w:rsidP="005A7182">
      <w:pPr>
        <w:pStyle w:val="Normal1"/>
        <w:rPr>
          <w:rFonts w:ascii="Verdana" w:hAnsi="Verdana"/>
          <w:sz w:val="20"/>
          <w:szCs w:val="20"/>
        </w:rPr>
      </w:pPr>
    </w:p>
    <w:p w14:paraId="4287351D" w14:textId="77777777" w:rsidR="005A7182" w:rsidRDefault="005A7182">
      <w:pPr>
        <w:pStyle w:val="Normal1"/>
      </w:pPr>
    </w:p>
    <w:sectPr w:rsidR="005A7182" w:rsidSect="005A7182">
      <w:headerReference w:type="default" r:id="rId11"/>
      <w:footerReference w:type="default" r:id="rId1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1A878" w14:textId="77777777" w:rsidR="00E10061" w:rsidRDefault="00E10061">
      <w:r>
        <w:separator/>
      </w:r>
    </w:p>
  </w:endnote>
  <w:endnote w:type="continuationSeparator" w:id="0">
    <w:p w14:paraId="2512209A" w14:textId="77777777" w:rsidR="00E10061" w:rsidRDefault="00E10061">
      <w:r>
        <w:continuationSeparator/>
      </w:r>
    </w:p>
  </w:endnote>
  <w:endnote w:type="continuationNotice" w:id="1">
    <w:p w14:paraId="2081C473" w14:textId="77777777" w:rsidR="00E10061" w:rsidRDefault="00E10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82CD2" w14:textId="77777777" w:rsidR="005A7182" w:rsidRPr="000522A9" w:rsidRDefault="005A7182" w:rsidP="005A7182">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0DA52" w14:textId="77777777" w:rsidR="005A7182" w:rsidRPr="00792F17" w:rsidRDefault="005A7182" w:rsidP="005A7182">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1EE48775" w14:textId="77777777" w:rsidR="005A7182" w:rsidRDefault="005A7182" w:rsidP="005A7182">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 ,</w:t>
    </w:r>
    <w:r>
      <w:rPr>
        <w:rStyle w:val="PageNumber0"/>
        <w:i/>
        <w:sz w:val="20"/>
        <w:szCs w:val="20"/>
      </w:rPr>
      <w:t xml:space="preserve"> Office of Public School Monitoring</w:t>
    </w:r>
  </w:p>
  <w:p w14:paraId="402D5D29" w14:textId="2869B1C3" w:rsidR="005A7182" w:rsidRPr="000522A9" w:rsidRDefault="5ADF79DE" w:rsidP="5ADF79DE">
    <w:pPr>
      <w:pStyle w:val="Footer0"/>
      <w:tabs>
        <w:tab w:val="left" w:pos="4965"/>
      </w:tabs>
      <w:ind w:right="360"/>
      <w:rPr>
        <w:i/>
        <w:iCs/>
        <w:sz w:val="20"/>
        <w:szCs w:val="20"/>
      </w:rPr>
    </w:pPr>
    <w:r w:rsidRPr="5ADF79DE">
      <w:rPr>
        <w:rStyle w:val="PageNumber0"/>
        <w:i/>
        <w:iCs/>
        <w:sz w:val="20"/>
        <w:szCs w:val="20"/>
      </w:rPr>
      <w:t>Four Rivers Charter Public School 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80697" w14:textId="77777777" w:rsidR="005A7182" w:rsidRPr="00792F17" w:rsidRDefault="005A7182" w:rsidP="005A7182">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0BA17286" w14:textId="77777777" w:rsidR="005A7182" w:rsidRDefault="005A7182" w:rsidP="005A7182">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 ,</w:t>
    </w:r>
    <w:r>
      <w:rPr>
        <w:rStyle w:val="PageNumber1"/>
        <w:i/>
        <w:sz w:val="20"/>
        <w:szCs w:val="20"/>
      </w:rPr>
      <w:t xml:space="preserve"> Office of Public School Monitoring</w:t>
    </w:r>
  </w:p>
  <w:p w14:paraId="4BB343D7" w14:textId="2208AE2E" w:rsidR="005A7182" w:rsidRPr="000522A9" w:rsidRDefault="5ADF79DE" w:rsidP="5ADF79DE">
    <w:pPr>
      <w:pStyle w:val="Footer1"/>
      <w:tabs>
        <w:tab w:val="left" w:pos="4965"/>
      </w:tabs>
      <w:ind w:right="360"/>
      <w:rPr>
        <w:i/>
        <w:iCs/>
        <w:sz w:val="20"/>
        <w:szCs w:val="20"/>
      </w:rPr>
    </w:pPr>
    <w:r w:rsidRPr="5ADF79DE">
      <w:rPr>
        <w:rStyle w:val="PageNumber1"/>
        <w:i/>
        <w:iCs/>
        <w:sz w:val="20"/>
        <w:szCs w:val="20"/>
      </w:rPr>
      <w:t>Four Rivers Charter Public School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EBD19" w14:textId="77777777" w:rsidR="00E10061" w:rsidRDefault="00E10061">
      <w:r>
        <w:separator/>
      </w:r>
    </w:p>
  </w:footnote>
  <w:footnote w:type="continuationSeparator" w:id="0">
    <w:p w14:paraId="2BA3E01F" w14:textId="77777777" w:rsidR="00E10061" w:rsidRDefault="00E10061">
      <w:r>
        <w:continuationSeparator/>
      </w:r>
    </w:p>
  </w:footnote>
  <w:footnote w:type="continuationNotice" w:id="1">
    <w:p w14:paraId="635EBD7D" w14:textId="77777777" w:rsidR="00E10061" w:rsidRDefault="00E100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ADF79DE" w14:paraId="60DE04F3" w14:textId="77777777" w:rsidTr="0098134C">
      <w:trPr>
        <w:trHeight w:val="300"/>
      </w:trPr>
      <w:tc>
        <w:tcPr>
          <w:tcW w:w="3120" w:type="dxa"/>
        </w:tcPr>
        <w:p w14:paraId="2996BCE9" w14:textId="5028CF33" w:rsidR="5ADF79DE" w:rsidRDefault="5ADF79DE" w:rsidP="0098134C">
          <w:pPr>
            <w:pStyle w:val="Header"/>
            <w:ind w:left="-115"/>
          </w:pPr>
        </w:p>
      </w:tc>
      <w:tc>
        <w:tcPr>
          <w:tcW w:w="3120" w:type="dxa"/>
        </w:tcPr>
        <w:p w14:paraId="39A66203" w14:textId="55971CE5" w:rsidR="5ADF79DE" w:rsidRDefault="5ADF79DE" w:rsidP="0098134C">
          <w:pPr>
            <w:pStyle w:val="Header"/>
            <w:jc w:val="center"/>
          </w:pPr>
        </w:p>
      </w:tc>
      <w:tc>
        <w:tcPr>
          <w:tcW w:w="3120" w:type="dxa"/>
        </w:tcPr>
        <w:p w14:paraId="4D10D44C" w14:textId="24EA37AA" w:rsidR="5ADF79DE" w:rsidRDefault="5ADF79DE" w:rsidP="0098134C">
          <w:pPr>
            <w:pStyle w:val="Header"/>
            <w:ind w:right="-115"/>
            <w:jc w:val="right"/>
          </w:pPr>
        </w:p>
      </w:tc>
    </w:tr>
  </w:tbl>
  <w:p w14:paraId="5F8B7C7E" w14:textId="4FDF73A8" w:rsidR="5ADF79DE" w:rsidRDefault="5ADF79DE" w:rsidP="00981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ADF79DE" w14:paraId="2608603A" w14:textId="77777777" w:rsidTr="0098134C">
      <w:trPr>
        <w:trHeight w:val="300"/>
      </w:trPr>
      <w:tc>
        <w:tcPr>
          <w:tcW w:w="3120" w:type="dxa"/>
        </w:tcPr>
        <w:p w14:paraId="352D95CD" w14:textId="7D1B66DC" w:rsidR="5ADF79DE" w:rsidRDefault="5ADF79DE" w:rsidP="0098134C">
          <w:pPr>
            <w:pStyle w:val="Header"/>
            <w:ind w:left="-115"/>
          </w:pPr>
        </w:p>
      </w:tc>
      <w:tc>
        <w:tcPr>
          <w:tcW w:w="3120" w:type="dxa"/>
        </w:tcPr>
        <w:p w14:paraId="1599958D" w14:textId="18967A48" w:rsidR="5ADF79DE" w:rsidRDefault="5ADF79DE" w:rsidP="0098134C">
          <w:pPr>
            <w:pStyle w:val="Header"/>
            <w:jc w:val="center"/>
          </w:pPr>
        </w:p>
      </w:tc>
      <w:tc>
        <w:tcPr>
          <w:tcW w:w="3120" w:type="dxa"/>
        </w:tcPr>
        <w:p w14:paraId="2E0FB514" w14:textId="2F05527D" w:rsidR="5ADF79DE" w:rsidRDefault="5ADF79DE" w:rsidP="0098134C">
          <w:pPr>
            <w:pStyle w:val="Header"/>
            <w:ind w:right="-115"/>
            <w:jc w:val="right"/>
          </w:pPr>
        </w:p>
      </w:tc>
    </w:tr>
  </w:tbl>
  <w:p w14:paraId="7264E000" w14:textId="76B7AFB3" w:rsidR="5ADF79DE" w:rsidRDefault="5ADF79DE" w:rsidP="00981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ADF79DE" w14:paraId="678832B5" w14:textId="77777777" w:rsidTr="0098134C">
      <w:trPr>
        <w:trHeight w:val="300"/>
      </w:trPr>
      <w:tc>
        <w:tcPr>
          <w:tcW w:w="3120" w:type="dxa"/>
        </w:tcPr>
        <w:p w14:paraId="26C33516" w14:textId="166E10AF" w:rsidR="5ADF79DE" w:rsidRDefault="5ADF79DE" w:rsidP="0098134C">
          <w:pPr>
            <w:pStyle w:val="Header"/>
            <w:ind w:left="-115"/>
          </w:pPr>
        </w:p>
      </w:tc>
      <w:tc>
        <w:tcPr>
          <w:tcW w:w="3120" w:type="dxa"/>
        </w:tcPr>
        <w:p w14:paraId="04765210" w14:textId="0FEE7B3C" w:rsidR="5ADF79DE" w:rsidRDefault="5ADF79DE" w:rsidP="0098134C">
          <w:pPr>
            <w:pStyle w:val="Header"/>
            <w:jc w:val="center"/>
          </w:pPr>
        </w:p>
      </w:tc>
      <w:tc>
        <w:tcPr>
          <w:tcW w:w="3120" w:type="dxa"/>
        </w:tcPr>
        <w:p w14:paraId="44EC85BB" w14:textId="20B595E6" w:rsidR="5ADF79DE" w:rsidRDefault="5ADF79DE" w:rsidP="0098134C">
          <w:pPr>
            <w:pStyle w:val="Header"/>
            <w:ind w:right="-115"/>
            <w:jc w:val="right"/>
          </w:pPr>
        </w:p>
      </w:tc>
    </w:tr>
  </w:tbl>
  <w:p w14:paraId="62CAD844" w14:textId="24832F4C" w:rsidR="5ADF79DE" w:rsidRDefault="5ADF79DE" w:rsidP="00981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141730562">
    <w:abstractNumId w:val="1"/>
  </w:num>
  <w:num w:numId="2" w16cid:durableId="766123724">
    <w:abstractNumId w:val="0"/>
  </w:num>
  <w:num w:numId="3" w16cid:durableId="721834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1711E"/>
    <w:rsid w:val="000205E5"/>
    <w:rsid w:val="000C52A0"/>
    <w:rsid w:val="001358FE"/>
    <w:rsid w:val="00213A4B"/>
    <w:rsid w:val="00225659"/>
    <w:rsid w:val="00376529"/>
    <w:rsid w:val="003B10E1"/>
    <w:rsid w:val="005934E1"/>
    <w:rsid w:val="005A7182"/>
    <w:rsid w:val="005C3F35"/>
    <w:rsid w:val="00630BA6"/>
    <w:rsid w:val="00712A7E"/>
    <w:rsid w:val="007C4ACD"/>
    <w:rsid w:val="007E5BC6"/>
    <w:rsid w:val="007F080E"/>
    <w:rsid w:val="0081187C"/>
    <w:rsid w:val="00835CFB"/>
    <w:rsid w:val="008B10EC"/>
    <w:rsid w:val="008D5C22"/>
    <w:rsid w:val="008F7C77"/>
    <w:rsid w:val="009249F2"/>
    <w:rsid w:val="00973F0B"/>
    <w:rsid w:val="0098134C"/>
    <w:rsid w:val="00A317DC"/>
    <w:rsid w:val="00A6385C"/>
    <w:rsid w:val="00AB7E52"/>
    <w:rsid w:val="00B5429D"/>
    <w:rsid w:val="00BD7F08"/>
    <w:rsid w:val="00C21342"/>
    <w:rsid w:val="00C51026"/>
    <w:rsid w:val="00D0483B"/>
    <w:rsid w:val="00D967EB"/>
    <w:rsid w:val="00DB7096"/>
    <w:rsid w:val="00DC64E8"/>
    <w:rsid w:val="00DF0F21"/>
    <w:rsid w:val="00E10061"/>
    <w:rsid w:val="00E866D8"/>
    <w:rsid w:val="00ED1D50"/>
    <w:rsid w:val="00EF39E1"/>
    <w:rsid w:val="00F23BAE"/>
    <w:rsid w:val="00F37B12"/>
    <w:rsid w:val="00F463AF"/>
    <w:rsid w:val="00F8100C"/>
    <w:rsid w:val="3CDC0C84"/>
    <w:rsid w:val="5ADF79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4E470"/>
  <w15:chartTrackingRefBased/>
  <w15:docId w15:val="{61E15B47-E4A7-4204-A41C-596E3E92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paragraph" w:styleId="CommentSubject">
    <w:name w:val="annotation subject"/>
    <w:basedOn w:val="CommentText"/>
    <w:next w:val="CommentText"/>
    <w:link w:val="CommentSubjectChar"/>
    <w:rsid w:val="00F37B12"/>
    <w:rPr>
      <w:b/>
      <w:bCs/>
    </w:rPr>
  </w:style>
  <w:style w:type="character" w:customStyle="1" w:styleId="CommentSubjectChar">
    <w:name w:val="Comment Subject Char"/>
    <w:link w:val="CommentSubject"/>
    <w:rsid w:val="00F37B12"/>
    <w:rPr>
      <w:rFonts w:cs="Times New Roman"/>
      <w:b/>
      <w:bCs/>
      <w:lang w:val="en-US" w:eastAsia="en-US" w:bidi="ar-SA"/>
    </w:rPr>
  </w:style>
  <w:style w:type="paragraph" w:styleId="Revision">
    <w:name w:val="Revision"/>
    <w:hidden/>
    <w:uiPriority w:val="99"/>
    <w:semiHidden/>
    <w:rsid w:val="00835CFB"/>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1120</Words>
  <Characters>6589</Characters>
  <Application>Microsoft Office Word</Application>
  <DocSecurity>0</DocSecurity>
  <Lines>183</Lines>
  <Paragraphs>101</Paragraphs>
  <ScaleCrop>false</ScaleCrop>
  <HeadingPairs>
    <vt:vector size="2" baseType="variant">
      <vt:variant>
        <vt:lpstr>Title</vt:lpstr>
      </vt:variant>
      <vt:variant>
        <vt:i4>1</vt:i4>
      </vt:variant>
    </vt:vector>
  </HeadingPairs>
  <TitlesOfParts>
    <vt:vector size="1" baseType="lpstr">
      <vt:lpstr>2023-24 Four Rivers Charter School PSM CAP</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Four Rivers Charter School PSM CAP</dc:title>
  <dc:subject/>
  <dc:creator>DESE</dc:creator>
  <cp:keywords/>
  <dc:description/>
  <cp:lastModifiedBy>Zou, Dong (EOE)</cp:lastModifiedBy>
  <cp:revision>3</cp:revision>
  <cp:lastPrinted>2010-08-09T22:14:00Z</cp:lastPrinted>
  <dcterms:created xsi:type="dcterms:W3CDTF">2024-09-13T19:23:00Z</dcterms:created>
  <dcterms:modified xsi:type="dcterms:W3CDTF">2024-09-13T20:14:00Z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13 2024 12:00AM</vt:lpwstr>
  </property>
</Properties>
</file>