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A909E6" w:rsidRPr="008E14D8" w14:paraId="4D0025BC" w14:textId="77777777" w:rsidTr="00A909E6">
        <w:tc>
          <w:tcPr>
            <w:tcW w:w="10080" w:type="dxa"/>
            <w:tcBorders>
              <w:top w:val="double" w:sz="4" w:space="0" w:color="auto"/>
              <w:bottom w:val="double" w:sz="4" w:space="0" w:color="auto"/>
            </w:tcBorders>
          </w:tcPr>
          <w:p w14:paraId="0CBE5F67" w14:textId="77777777" w:rsidR="00A909E6" w:rsidRPr="008E14D8" w:rsidRDefault="00A909E6" w:rsidP="00A909E6">
            <w:pPr>
              <w:pStyle w:val="Footer"/>
              <w:tabs>
                <w:tab w:val="clear" w:pos="4320"/>
                <w:tab w:val="clear" w:pos="8640"/>
              </w:tabs>
              <w:spacing w:line="201" w:lineRule="exact"/>
              <w:jc w:val="center"/>
              <w:rPr>
                <w:rFonts w:ascii="Verdana" w:hAnsi="Verdana"/>
                <w:sz w:val="16"/>
                <w:szCs w:val="16"/>
              </w:rPr>
            </w:pPr>
          </w:p>
          <w:p w14:paraId="7E5EA537" w14:textId="77777777" w:rsidR="00A909E6" w:rsidRPr="008E14D8" w:rsidRDefault="00A909E6" w:rsidP="00A909E6">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FF53508" w14:textId="77777777" w:rsidR="00A909E6" w:rsidRPr="008E14D8" w:rsidRDefault="00A909E6" w:rsidP="00A909E6">
            <w:pPr>
              <w:tabs>
                <w:tab w:val="center" w:pos="4503"/>
              </w:tabs>
              <w:spacing w:after="58"/>
              <w:jc w:val="center"/>
              <w:rPr>
                <w:rFonts w:ascii="Verdana" w:hAnsi="Verdana"/>
                <w:b/>
                <w:sz w:val="16"/>
                <w:szCs w:val="16"/>
              </w:rPr>
            </w:pPr>
            <w:r>
              <w:rPr>
                <w:rFonts w:ascii="Verdana" w:hAnsi="Verdana"/>
                <w:b/>
              </w:rPr>
              <w:t>Public School Monitoring</w:t>
            </w:r>
          </w:p>
        </w:tc>
      </w:tr>
    </w:tbl>
    <w:p w14:paraId="19B46F1F" w14:textId="77777777" w:rsidR="00A909E6" w:rsidRPr="008E14D8" w:rsidRDefault="00A909E6" w:rsidP="00A909E6">
      <w:pPr>
        <w:pStyle w:val="Title"/>
        <w:rPr>
          <w:rFonts w:ascii="Verdana" w:hAnsi="Verdana"/>
          <w:sz w:val="16"/>
          <w:szCs w:val="16"/>
        </w:rPr>
      </w:pPr>
    </w:p>
    <w:p w14:paraId="3A17B93A" w14:textId="77777777" w:rsidR="00A909E6" w:rsidRDefault="00A909E6" w:rsidP="00A909E6">
      <w:pPr>
        <w:pStyle w:val="Heading5"/>
      </w:pPr>
    </w:p>
    <w:p w14:paraId="3B29AC0E" w14:textId="77777777" w:rsidR="00A909E6" w:rsidRDefault="00A909E6" w:rsidP="00A909E6">
      <w:pPr>
        <w:pStyle w:val="Heading5"/>
      </w:pPr>
      <w:r>
        <w:t>SPECIAL EDUCATION AND CIVIL RIGHTS</w:t>
      </w:r>
    </w:p>
    <w:p w14:paraId="48BA6196" w14:textId="77777777" w:rsidR="00A909E6" w:rsidRPr="003A0944" w:rsidRDefault="00A909E6" w:rsidP="00A909E6">
      <w:pPr>
        <w:pStyle w:val="Heading5"/>
      </w:pPr>
      <w:r>
        <w:t>MONITORING</w:t>
      </w:r>
      <w:r w:rsidRPr="003A0944">
        <w:t xml:space="preserve"> REVIEW</w:t>
      </w:r>
    </w:p>
    <w:p w14:paraId="313EA2CA" w14:textId="77777777" w:rsidR="00A909E6" w:rsidRDefault="00A909E6" w:rsidP="00A909E6">
      <w:pPr>
        <w:pStyle w:val="Heading2"/>
        <w:rPr>
          <w:rFonts w:ascii="Verdana" w:hAnsi="Verdana"/>
        </w:rPr>
      </w:pPr>
    </w:p>
    <w:p w14:paraId="4AF7FD6B" w14:textId="77777777" w:rsidR="00A909E6" w:rsidRPr="008E14D8" w:rsidRDefault="00A909E6" w:rsidP="00A909E6">
      <w:pPr>
        <w:pStyle w:val="Heading2"/>
        <w:rPr>
          <w:rFonts w:ascii="Verdana" w:hAnsi="Verdana"/>
        </w:rPr>
      </w:pPr>
      <w:r w:rsidRPr="008E14D8">
        <w:rPr>
          <w:rFonts w:ascii="Verdana" w:hAnsi="Verdana"/>
        </w:rPr>
        <w:t>CORRECTIVE ACTION PLAN</w:t>
      </w:r>
    </w:p>
    <w:p w14:paraId="26C1CA23" w14:textId="77777777" w:rsidR="00A909E6" w:rsidRDefault="00A909E6" w:rsidP="00A909E6">
      <w:pPr>
        <w:pStyle w:val="Title"/>
        <w:rPr>
          <w:rFonts w:ascii="Verdana" w:hAnsi="Verdana"/>
          <w:sz w:val="16"/>
          <w:szCs w:val="16"/>
        </w:rPr>
      </w:pPr>
    </w:p>
    <w:p w14:paraId="73747981" w14:textId="77777777" w:rsidR="00A909E6" w:rsidRDefault="00A909E6" w:rsidP="00A909E6">
      <w:pPr>
        <w:pStyle w:val="Title"/>
        <w:rPr>
          <w:rFonts w:ascii="Verdana" w:hAnsi="Verdana"/>
        </w:rPr>
      </w:pPr>
      <w:bookmarkStart w:id="0" w:name="DistrictName"/>
      <w:r>
        <w:rPr>
          <w:rFonts w:ascii="Verdana" w:hAnsi="Verdana"/>
        </w:rPr>
        <w:t>Webster</w:t>
      </w:r>
      <w:bookmarkEnd w:id="0"/>
      <w:r w:rsidR="003F0CB6">
        <w:rPr>
          <w:rFonts w:ascii="Verdana" w:hAnsi="Verdana"/>
        </w:rPr>
        <w:t xml:space="preserve"> Public Schools</w:t>
      </w:r>
    </w:p>
    <w:p w14:paraId="56662D11" w14:textId="77777777" w:rsidR="00A909E6" w:rsidRDefault="00A909E6" w:rsidP="00A909E6">
      <w:pPr>
        <w:pStyle w:val="Title"/>
        <w:rPr>
          <w:rFonts w:ascii="Verdana" w:hAnsi="Verdana"/>
        </w:rPr>
      </w:pPr>
    </w:p>
    <w:p w14:paraId="28DBD1E6" w14:textId="77777777" w:rsidR="00A909E6" w:rsidRPr="003029DB" w:rsidRDefault="00A909E6" w:rsidP="00A909E6">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14102D8A" w14:textId="77777777" w:rsidR="00A909E6" w:rsidRDefault="00A909E6" w:rsidP="00A909E6">
      <w:pPr>
        <w:pStyle w:val="Title"/>
        <w:rPr>
          <w:rFonts w:ascii="Verdana" w:hAnsi="Verdana"/>
        </w:rPr>
      </w:pPr>
    </w:p>
    <w:p w14:paraId="4BAFB776" w14:textId="77777777" w:rsidR="00A909E6" w:rsidRPr="008E14D8" w:rsidRDefault="00A909E6" w:rsidP="00A909E6">
      <w:pPr>
        <w:pStyle w:val="Title"/>
        <w:rPr>
          <w:rFonts w:ascii="Verdana" w:hAnsi="Verdana"/>
          <w:sz w:val="16"/>
          <w:szCs w:val="16"/>
        </w:rPr>
      </w:pPr>
    </w:p>
    <w:p w14:paraId="2F1E09C7" w14:textId="77777777" w:rsidR="00A909E6" w:rsidRPr="008E14D8" w:rsidRDefault="00A909E6" w:rsidP="00A909E6">
      <w:pPr>
        <w:jc w:val="center"/>
        <w:rPr>
          <w:rFonts w:ascii="Verdana" w:hAnsi="Verdana"/>
          <w:i/>
          <w:iCs/>
          <w:sz w:val="16"/>
          <w:szCs w:val="16"/>
        </w:rPr>
      </w:pPr>
    </w:p>
    <w:p w14:paraId="2E69DDF4" w14:textId="77777777" w:rsidR="00A909E6" w:rsidRDefault="00A909E6" w:rsidP="00A909E6">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10/01/2024</w:t>
      </w:r>
      <w:bookmarkEnd w:id="2"/>
      <w:r w:rsidRPr="008E14D8">
        <w:rPr>
          <w:rFonts w:ascii="Verdana" w:hAnsi="Verdana"/>
        </w:rPr>
        <w:t>.</w:t>
      </w:r>
    </w:p>
    <w:p w14:paraId="2E749822" w14:textId="77777777" w:rsidR="00A909E6" w:rsidRPr="008E14D8" w:rsidRDefault="00A909E6" w:rsidP="00A909E6">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9FD168F" w14:textId="77777777" w:rsidR="00A909E6" w:rsidRPr="00316D76" w:rsidRDefault="00A909E6" w:rsidP="00A909E6">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3F0CB6">
        <w:rPr>
          <w:rFonts w:ascii="Verdana" w:hAnsi="Verdana"/>
          <w:b/>
          <w:bCs/>
          <w:i w:val="0"/>
          <w:iCs w:val="0"/>
        </w:rPr>
        <w:t>10/01/2025</w:t>
      </w:r>
    </w:p>
    <w:p w14:paraId="0D574D5C" w14:textId="77777777" w:rsidR="00A909E6" w:rsidRPr="008E14D8" w:rsidRDefault="00A909E6" w:rsidP="00A909E6">
      <w:pPr>
        <w:rPr>
          <w:rFonts w:ascii="Verdana" w:hAnsi="Verdana"/>
          <w:sz w:val="16"/>
          <w:szCs w:val="16"/>
        </w:rPr>
      </w:pPr>
    </w:p>
    <w:p w14:paraId="693F7AFE" w14:textId="77777777" w:rsidR="00A909E6" w:rsidRDefault="00A909E6" w:rsidP="00A909E6">
      <w:pPr>
        <w:jc w:val="center"/>
        <w:rPr>
          <w:rFonts w:ascii="Verdana" w:hAnsi="Verdana"/>
          <w:b/>
          <w:sz w:val="16"/>
          <w:szCs w:val="16"/>
        </w:rPr>
      </w:pPr>
    </w:p>
    <w:p w14:paraId="435E416F" w14:textId="77777777" w:rsidR="00A909E6" w:rsidRDefault="00A909E6" w:rsidP="00A909E6">
      <w:pPr>
        <w:jc w:val="center"/>
        <w:rPr>
          <w:rFonts w:ascii="Verdana" w:hAnsi="Verdana"/>
          <w:b/>
          <w:sz w:val="16"/>
          <w:szCs w:val="16"/>
        </w:rPr>
      </w:pPr>
    </w:p>
    <w:p w14:paraId="12010D07" w14:textId="77777777" w:rsidR="00A909E6" w:rsidRPr="008E14D8" w:rsidRDefault="00A909E6" w:rsidP="00A909E6">
      <w:pPr>
        <w:jc w:val="center"/>
        <w:rPr>
          <w:rFonts w:ascii="Verdana" w:hAnsi="Verdana"/>
          <w:b/>
        </w:rPr>
      </w:pPr>
      <w:r w:rsidRPr="008E14D8">
        <w:rPr>
          <w:rFonts w:ascii="Verdana" w:hAnsi="Verdana"/>
          <w:b/>
        </w:rPr>
        <w:t>Summary of Required Corrective Action Plans in this Report</w:t>
      </w:r>
    </w:p>
    <w:p w14:paraId="4D5D86E1" w14:textId="77777777" w:rsidR="00A909E6" w:rsidRPr="008E14D8" w:rsidRDefault="00A909E6" w:rsidP="00A909E6">
      <w:pPr>
        <w:jc w:val="center"/>
        <w:rPr>
          <w:rFonts w:ascii="Verdana" w:hAnsi="Verdana"/>
          <w:b/>
        </w:rPr>
      </w:pPr>
    </w:p>
    <w:p w14:paraId="180C4E91" w14:textId="77777777" w:rsidR="00A909E6" w:rsidRPr="008E14D8" w:rsidRDefault="00A909E6" w:rsidP="00A909E6">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A909E6" w:rsidRPr="0044473B" w14:paraId="7A110452" w14:textId="77777777" w:rsidTr="00A909E6">
        <w:trPr>
          <w:cantSplit/>
          <w:tblHeader/>
        </w:trPr>
        <w:tc>
          <w:tcPr>
            <w:tcW w:w="1548" w:type="dxa"/>
          </w:tcPr>
          <w:p w14:paraId="2B2EC893" w14:textId="77777777" w:rsidR="00A909E6" w:rsidRPr="0044473B" w:rsidRDefault="00A909E6" w:rsidP="00A909E6">
            <w:pPr>
              <w:rPr>
                <w:rFonts w:ascii="Verdana" w:hAnsi="Verdana"/>
                <w:b/>
              </w:rPr>
            </w:pPr>
            <w:r w:rsidRPr="0044473B">
              <w:rPr>
                <w:rFonts w:ascii="Verdana" w:hAnsi="Verdana"/>
                <w:b/>
              </w:rPr>
              <w:t>Criterion</w:t>
            </w:r>
          </w:p>
        </w:tc>
        <w:tc>
          <w:tcPr>
            <w:tcW w:w="6142" w:type="dxa"/>
          </w:tcPr>
          <w:p w14:paraId="3CD17636" w14:textId="77777777" w:rsidR="00A909E6" w:rsidRPr="0044473B" w:rsidRDefault="00A909E6" w:rsidP="00A909E6">
            <w:pPr>
              <w:rPr>
                <w:rFonts w:ascii="Verdana" w:hAnsi="Verdana"/>
                <w:b/>
              </w:rPr>
            </w:pPr>
            <w:r w:rsidRPr="0044473B">
              <w:rPr>
                <w:rFonts w:ascii="Verdana" w:hAnsi="Verdana"/>
                <w:b/>
              </w:rPr>
              <w:t>Criterion Title</w:t>
            </w:r>
          </w:p>
        </w:tc>
        <w:tc>
          <w:tcPr>
            <w:tcW w:w="2066" w:type="dxa"/>
          </w:tcPr>
          <w:p w14:paraId="4AB0C20B" w14:textId="77777777" w:rsidR="00A909E6" w:rsidRPr="0044473B" w:rsidRDefault="00A909E6" w:rsidP="00A909E6">
            <w:pPr>
              <w:rPr>
                <w:rFonts w:ascii="Verdana" w:hAnsi="Verdana"/>
                <w:b/>
              </w:rPr>
            </w:pPr>
            <w:r w:rsidRPr="0044473B">
              <w:rPr>
                <w:rFonts w:ascii="Verdana" w:hAnsi="Verdana"/>
                <w:b/>
              </w:rPr>
              <w:t>Rating</w:t>
            </w:r>
          </w:p>
        </w:tc>
      </w:tr>
      <w:tr w:rsidR="00A909E6" w:rsidRPr="0044473B" w14:paraId="4EFADBB8" w14:textId="77777777" w:rsidTr="00A909E6">
        <w:trPr>
          <w:cantSplit/>
        </w:trPr>
        <w:tc>
          <w:tcPr>
            <w:tcW w:w="1548" w:type="dxa"/>
          </w:tcPr>
          <w:p w14:paraId="79DFC64E" w14:textId="77777777" w:rsidR="00A909E6" w:rsidRPr="003F0CB6" w:rsidRDefault="00A909E6" w:rsidP="00A909E6">
            <w:pPr>
              <w:rPr>
                <w:rFonts w:ascii="Verdana" w:hAnsi="Verdana"/>
              </w:rPr>
            </w:pPr>
            <w:bookmarkStart w:id="4" w:name="CAP_SUMMARY_TABLE"/>
            <w:bookmarkEnd w:id="4"/>
            <w:r w:rsidRPr="003F0CB6">
              <w:rPr>
                <w:rFonts w:ascii="Verdana" w:hAnsi="Verdana"/>
              </w:rPr>
              <w:t>CR 10A</w:t>
            </w:r>
          </w:p>
        </w:tc>
        <w:tc>
          <w:tcPr>
            <w:tcW w:w="6142" w:type="dxa"/>
          </w:tcPr>
          <w:p w14:paraId="18C79CBE" w14:textId="77777777" w:rsidR="00A909E6" w:rsidRPr="003F0CB6" w:rsidRDefault="00A909E6" w:rsidP="00A909E6">
            <w:pPr>
              <w:rPr>
                <w:rFonts w:ascii="Verdana" w:hAnsi="Verdana"/>
              </w:rPr>
            </w:pPr>
            <w:r w:rsidRPr="003F0CB6">
              <w:rPr>
                <w:rFonts w:ascii="Verdana" w:hAnsi="Verdana"/>
              </w:rPr>
              <w:t>Student handbooks and codes of conduct</w:t>
            </w:r>
          </w:p>
        </w:tc>
        <w:tc>
          <w:tcPr>
            <w:tcW w:w="2066" w:type="dxa"/>
          </w:tcPr>
          <w:p w14:paraId="3CD4E8FC" w14:textId="77777777" w:rsidR="00A909E6" w:rsidRPr="003F0CB6" w:rsidRDefault="00A909E6" w:rsidP="00A909E6">
            <w:pPr>
              <w:rPr>
                <w:rFonts w:ascii="Verdana" w:hAnsi="Verdana"/>
              </w:rPr>
            </w:pPr>
            <w:r w:rsidRPr="003F0CB6">
              <w:rPr>
                <w:rFonts w:ascii="Verdana" w:hAnsi="Verdana"/>
              </w:rPr>
              <w:t>Partially Implemented</w:t>
            </w:r>
          </w:p>
        </w:tc>
      </w:tr>
      <w:tr w:rsidR="00A909E6" w:rsidRPr="0044473B" w14:paraId="5C47E2EC" w14:textId="77777777" w:rsidTr="00A909E6">
        <w:trPr>
          <w:cantSplit/>
        </w:trPr>
        <w:tc>
          <w:tcPr>
            <w:tcW w:w="1548" w:type="dxa"/>
          </w:tcPr>
          <w:p w14:paraId="08CC0953" w14:textId="77777777" w:rsidR="00A909E6" w:rsidRPr="003F0CB6" w:rsidRDefault="00A909E6" w:rsidP="00A909E6">
            <w:pPr>
              <w:rPr>
                <w:rFonts w:ascii="Verdana" w:hAnsi="Verdana"/>
              </w:rPr>
            </w:pPr>
            <w:r w:rsidRPr="003F0CB6">
              <w:rPr>
                <w:rFonts w:ascii="Verdana" w:hAnsi="Verdana"/>
              </w:rPr>
              <w:t>CR 10C</w:t>
            </w:r>
          </w:p>
        </w:tc>
        <w:tc>
          <w:tcPr>
            <w:tcW w:w="6142" w:type="dxa"/>
          </w:tcPr>
          <w:p w14:paraId="168E62B6" w14:textId="77777777" w:rsidR="00A909E6" w:rsidRPr="003F0CB6" w:rsidRDefault="00A909E6" w:rsidP="00A909E6">
            <w:pPr>
              <w:rPr>
                <w:rFonts w:ascii="Verdana" w:hAnsi="Verdana"/>
              </w:rPr>
            </w:pPr>
            <w:r w:rsidRPr="003F0CB6">
              <w:rPr>
                <w:rFonts w:ascii="Verdana" w:hAnsi="Verdana"/>
              </w:rPr>
              <w:t>Student Discipline</w:t>
            </w:r>
          </w:p>
        </w:tc>
        <w:tc>
          <w:tcPr>
            <w:tcW w:w="2066" w:type="dxa"/>
          </w:tcPr>
          <w:p w14:paraId="6F6DA460" w14:textId="77777777" w:rsidR="00A909E6" w:rsidRPr="003F0CB6" w:rsidRDefault="00A909E6" w:rsidP="00A909E6">
            <w:pPr>
              <w:rPr>
                <w:rFonts w:ascii="Verdana" w:hAnsi="Verdana"/>
              </w:rPr>
            </w:pPr>
            <w:r w:rsidRPr="003F0CB6">
              <w:rPr>
                <w:rFonts w:ascii="Verdana" w:hAnsi="Verdana"/>
              </w:rPr>
              <w:t>Partially Implemented</w:t>
            </w:r>
          </w:p>
        </w:tc>
      </w:tr>
      <w:tr w:rsidR="00A909E6" w:rsidRPr="0044473B" w14:paraId="4794642C" w14:textId="77777777" w:rsidTr="00A909E6">
        <w:trPr>
          <w:cantSplit/>
        </w:trPr>
        <w:tc>
          <w:tcPr>
            <w:tcW w:w="1548" w:type="dxa"/>
          </w:tcPr>
          <w:p w14:paraId="4CD94EE0" w14:textId="77777777" w:rsidR="00A909E6" w:rsidRPr="003F0CB6" w:rsidRDefault="00A909E6" w:rsidP="00A909E6">
            <w:pPr>
              <w:rPr>
                <w:rFonts w:ascii="Verdana" w:hAnsi="Verdana"/>
              </w:rPr>
            </w:pPr>
            <w:r w:rsidRPr="003F0CB6">
              <w:rPr>
                <w:rFonts w:ascii="Verdana" w:hAnsi="Verdana"/>
              </w:rPr>
              <w:t>CR 17A</w:t>
            </w:r>
          </w:p>
        </w:tc>
        <w:tc>
          <w:tcPr>
            <w:tcW w:w="6142" w:type="dxa"/>
          </w:tcPr>
          <w:p w14:paraId="47B3CABB" w14:textId="77777777" w:rsidR="00A909E6" w:rsidRPr="003F0CB6" w:rsidRDefault="00A909E6" w:rsidP="00A909E6">
            <w:pPr>
              <w:rPr>
                <w:rFonts w:ascii="Verdana" w:hAnsi="Verdana"/>
              </w:rPr>
            </w:pPr>
            <w:r w:rsidRPr="003F0CB6">
              <w:rPr>
                <w:rFonts w:ascii="Verdana" w:hAnsi="Verdana"/>
              </w:rPr>
              <w:t>Use of physical restraint on any student enrolled in a publicly-funded education program</w:t>
            </w:r>
          </w:p>
        </w:tc>
        <w:tc>
          <w:tcPr>
            <w:tcW w:w="2066" w:type="dxa"/>
          </w:tcPr>
          <w:p w14:paraId="57753C3A" w14:textId="77777777" w:rsidR="00A909E6" w:rsidRPr="003F0CB6" w:rsidRDefault="00A909E6" w:rsidP="00A909E6">
            <w:pPr>
              <w:rPr>
                <w:rFonts w:ascii="Verdana" w:hAnsi="Verdana"/>
              </w:rPr>
            </w:pPr>
            <w:r w:rsidRPr="003F0CB6">
              <w:rPr>
                <w:rFonts w:ascii="Verdana" w:hAnsi="Verdana"/>
              </w:rPr>
              <w:t>Partially Implemented</w:t>
            </w:r>
          </w:p>
        </w:tc>
      </w:tr>
    </w:tbl>
    <w:p w14:paraId="22D3C36E" w14:textId="77777777" w:rsidR="00A909E6" w:rsidRDefault="00A909E6" w:rsidP="00A909E6">
      <w:pPr>
        <w:sectPr w:rsidR="00A909E6" w:rsidSect="00A909E6">
          <w:footerReference w:type="default" r:id="rId7"/>
          <w:pgSz w:w="12240" w:h="15840"/>
          <w:pgMar w:top="1440" w:right="1080" w:bottom="1440" w:left="1800" w:header="720" w:footer="720" w:gutter="0"/>
          <w:cols w:space="720"/>
          <w:docGrid w:linePitch="360"/>
        </w:sectPr>
      </w:pPr>
    </w:p>
    <w:p w14:paraId="30FD0577" w14:textId="77777777" w:rsidR="00A909E6" w:rsidRPr="008E14D8" w:rsidRDefault="00A909E6" w:rsidP="00A909E6">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909E6" w:rsidRPr="008E14D8" w14:paraId="1C52B06A" w14:textId="77777777">
        <w:trPr>
          <w:trHeight w:val="705"/>
        </w:trPr>
        <w:tc>
          <w:tcPr>
            <w:tcW w:w="9360" w:type="dxa"/>
            <w:shd w:val="clear" w:color="auto" w:fill="C0C0C0"/>
            <w:vAlign w:val="center"/>
          </w:tcPr>
          <w:p w14:paraId="75C76A0A" w14:textId="77777777" w:rsidR="00A909E6" w:rsidRDefault="00A909E6" w:rsidP="00A909E6">
            <w:pPr>
              <w:pStyle w:val="Heading50"/>
            </w:pPr>
            <w:r>
              <w:lastRenderedPageBreak/>
              <w:t>SPECIAL EDUCATION AND CIVIL RIGHTS</w:t>
            </w:r>
          </w:p>
          <w:p w14:paraId="7E3BEA3B" w14:textId="77777777" w:rsidR="00A909E6" w:rsidRPr="008E14D8" w:rsidRDefault="00A909E6" w:rsidP="00A909E6">
            <w:pPr>
              <w:pStyle w:val="Heading50"/>
            </w:pPr>
            <w:r>
              <w:t>MONITORING</w:t>
            </w:r>
            <w:r w:rsidRPr="008E14D8">
              <w:t xml:space="preserve"> REVIEW</w:t>
            </w:r>
          </w:p>
          <w:p w14:paraId="5B95C926" w14:textId="77777777" w:rsidR="00A909E6" w:rsidRPr="008E14D8" w:rsidRDefault="00A909E6" w:rsidP="00A909E6">
            <w:pPr>
              <w:pStyle w:val="Normal0"/>
              <w:jc w:val="center"/>
              <w:rPr>
                <w:rFonts w:ascii="Verdana" w:hAnsi="Verdana"/>
                <w:b/>
                <w:bCs/>
              </w:rPr>
            </w:pPr>
            <w:r w:rsidRPr="008E14D8">
              <w:rPr>
                <w:rFonts w:ascii="Verdana" w:hAnsi="Verdana"/>
                <w:b/>
              </w:rPr>
              <w:t>CORRECTIVE ACTION PLAN</w:t>
            </w:r>
          </w:p>
        </w:tc>
      </w:tr>
    </w:tbl>
    <w:p w14:paraId="2B46A4C8" w14:textId="77777777" w:rsidR="00A909E6" w:rsidRPr="008E14D8" w:rsidRDefault="00A909E6" w:rsidP="00A909E6">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909E6" w:rsidRPr="008E14D8" w14:paraId="018079DA" w14:textId="77777777">
        <w:trPr>
          <w:trHeight w:val="458"/>
        </w:trPr>
        <w:tc>
          <w:tcPr>
            <w:tcW w:w="6828" w:type="dxa"/>
            <w:gridSpan w:val="2"/>
          </w:tcPr>
          <w:p w14:paraId="502C5111" w14:textId="77777777" w:rsidR="00A909E6" w:rsidRPr="008E14D8" w:rsidRDefault="00A909E6" w:rsidP="00A909E6">
            <w:pPr>
              <w:pStyle w:val="Normal0"/>
              <w:rPr>
                <w:rFonts w:ascii="Verdana" w:hAnsi="Verdana"/>
                <w:b/>
                <w:bCs/>
                <w:sz w:val="20"/>
                <w:szCs w:val="20"/>
              </w:rPr>
            </w:pPr>
            <w:r w:rsidRPr="008E14D8">
              <w:rPr>
                <w:rFonts w:ascii="Verdana" w:hAnsi="Verdana"/>
                <w:b/>
                <w:bCs/>
                <w:sz w:val="20"/>
                <w:szCs w:val="20"/>
              </w:rPr>
              <w:t xml:space="preserve">Criterion &amp; Topic: </w:t>
            </w:r>
          </w:p>
          <w:p w14:paraId="4F2ECCCC" w14:textId="77777777" w:rsidR="00A909E6" w:rsidRPr="00754750" w:rsidRDefault="00A909E6" w:rsidP="00A909E6">
            <w:pPr>
              <w:pStyle w:val="Normal0"/>
              <w:rPr>
                <w:rFonts w:ascii="Verdana" w:hAnsi="Verdana"/>
                <w:bCs/>
                <w:sz w:val="20"/>
                <w:szCs w:val="20"/>
              </w:rPr>
            </w:pPr>
            <w:bookmarkStart w:id="5" w:name="CRDesc"/>
            <w:r w:rsidRPr="00754750">
              <w:rPr>
                <w:rFonts w:ascii="Verdana" w:hAnsi="Verdana"/>
                <w:bCs/>
                <w:sz w:val="20"/>
                <w:szCs w:val="20"/>
              </w:rPr>
              <w:t>CR 10A Student handbooks and codes of conduct</w:t>
            </w:r>
            <w:bookmarkEnd w:id="5"/>
          </w:p>
        </w:tc>
        <w:tc>
          <w:tcPr>
            <w:tcW w:w="2532" w:type="dxa"/>
          </w:tcPr>
          <w:p w14:paraId="51737CDC" w14:textId="77777777" w:rsidR="00A909E6" w:rsidRPr="008E14D8" w:rsidRDefault="00A909E6" w:rsidP="00A909E6">
            <w:pPr>
              <w:pStyle w:val="Normal0"/>
              <w:rPr>
                <w:rFonts w:ascii="Verdana" w:hAnsi="Verdana"/>
                <w:b/>
                <w:bCs/>
                <w:sz w:val="20"/>
                <w:szCs w:val="20"/>
              </w:rPr>
            </w:pPr>
            <w:r w:rsidRPr="008E14D8">
              <w:rPr>
                <w:rFonts w:ascii="Verdana" w:hAnsi="Verdana"/>
                <w:b/>
                <w:bCs/>
                <w:sz w:val="20"/>
                <w:szCs w:val="20"/>
              </w:rPr>
              <w:t xml:space="preserve">Rating: </w:t>
            </w:r>
          </w:p>
          <w:p w14:paraId="5689DA17" w14:textId="77777777" w:rsidR="00A909E6" w:rsidRPr="008E14D8" w:rsidRDefault="00A909E6" w:rsidP="00A909E6">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A909E6" w14:paraId="67610301" w14:textId="77777777">
        <w:trPr>
          <w:trHeight w:val="422"/>
        </w:trPr>
        <w:tc>
          <w:tcPr>
            <w:tcW w:w="9360" w:type="dxa"/>
            <w:gridSpan w:val="3"/>
          </w:tcPr>
          <w:p w14:paraId="38CF5D56" w14:textId="77777777" w:rsidR="00A909E6" w:rsidRPr="008E14D8" w:rsidRDefault="00A909E6" w:rsidP="00A909E6">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63C8E7A" w14:textId="77777777" w:rsidR="002217B3" w:rsidRDefault="002217B3" w:rsidP="00A909E6">
            <w:pPr>
              <w:pStyle w:val="Normal0"/>
              <w:rPr>
                <w:rFonts w:ascii="Verdana" w:hAnsi="Verdana"/>
                <w:sz w:val="20"/>
                <w:szCs w:val="20"/>
              </w:rPr>
            </w:pPr>
            <w:bookmarkStart w:id="7" w:name="DeptCPRFindings"/>
          </w:p>
          <w:p w14:paraId="5C32A247" w14:textId="77777777" w:rsidR="00A909E6" w:rsidRPr="008E14D8" w:rsidRDefault="00A909E6" w:rsidP="00A909E6">
            <w:pPr>
              <w:pStyle w:val="Normal0"/>
              <w:rPr>
                <w:rFonts w:ascii="Verdana" w:hAnsi="Verdana"/>
                <w:sz w:val="20"/>
                <w:szCs w:val="20"/>
              </w:rPr>
            </w:pPr>
            <w:r>
              <w:rPr>
                <w:rFonts w:ascii="Verdana" w:hAnsi="Verdana"/>
                <w:sz w:val="20"/>
                <w:szCs w:val="20"/>
              </w:rPr>
              <w:t>A review of documents and staff interviews indicated that the district's code of conduct and student handbooks do not include all required procedures assuring due process in disciplinary proceedings. Please also see CR 10C.</w:t>
            </w:r>
          </w:p>
          <w:p w14:paraId="1D887455" w14:textId="77777777" w:rsidR="00A909E6" w:rsidRDefault="00A909E6" w:rsidP="00A909E6">
            <w:pPr>
              <w:pStyle w:val="Normal0"/>
              <w:rPr>
                <w:rFonts w:ascii="Verdana" w:hAnsi="Verdana"/>
                <w:sz w:val="20"/>
                <w:szCs w:val="20"/>
              </w:rPr>
            </w:pPr>
          </w:p>
          <w:p w14:paraId="16E3A1FF" w14:textId="77777777" w:rsidR="00A909E6" w:rsidRDefault="00A909E6" w:rsidP="00A909E6">
            <w:pPr>
              <w:pStyle w:val="Normal0"/>
              <w:rPr>
                <w:rFonts w:ascii="Verdana" w:hAnsi="Verdana"/>
                <w:sz w:val="20"/>
                <w:szCs w:val="20"/>
              </w:rPr>
            </w:pPr>
            <w:r>
              <w:rPr>
                <w:rFonts w:ascii="Verdana" w:hAnsi="Verdana"/>
                <w:sz w:val="20"/>
                <w:szCs w:val="20"/>
              </w:rPr>
              <w:t xml:space="preserve">In addition, the code of conduct and student handbooks do not contain a procedure for accepting, investigating, and resolving complaints alleging discrimination based on race, color, sex, gender identity, religion, national origin, or sexual orientation. </w:t>
            </w:r>
          </w:p>
          <w:p w14:paraId="35CA6132" w14:textId="77777777" w:rsidR="00A909E6" w:rsidRDefault="00A909E6" w:rsidP="00A909E6">
            <w:pPr>
              <w:pStyle w:val="Normal0"/>
              <w:rPr>
                <w:rFonts w:ascii="Verdana" w:hAnsi="Verdana"/>
                <w:sz w:val="20"/>
                <w:szCs w:val="20"/>
              </w:rPr>
            </w:pPr>
          </w:p>
          <w:p w14:paraId="2FFF7F6D" w14:textId="77777777" w:rsidR="00A909E6" w:rsidRDefault="00A909E6" w:rsidP="00A909E6">
            <w:pPr>
              <w:pStyle w:val="Normal0"/>
              <w:rPr>
                <w:rFonts w:ascii="Verdana" w:hAnsi="Verdana"/>
                <w:sz w:val="20"/>
                <w:szCs w:val="20"/>
              </w:rPr>
            </w:pPr>
            <w:r>
              <w:rPr>
                <w:rFonts w:ascii="Verdana" w:hAnsi="Verdana"/>
                <w:sz w:val="20"/>
                <w:szCs w:val="20"/>
              </w:rPr>
              <w:t>The procedures for assuring due process in disciplinary proceedings for students with disabilities in the middle and high school handbooks do not include the following information:</w:t>
            </w:r>
          </w:p>
          <w:p w14:paraId="77C83E47" w14:textId="77777777" w:rsidR="00FF7FF4" w:rsidRDefault="00FF7FF4" w:rsidP="00A909E6">
            <w:pPr>
              <w:pStyle w:val="Normal0"/>
              <w:rPr>
                <w:rFonts w:ascii="Verdana" w:hAnsi="Verdana"/>
                <w:sz w:val="20"/>
                <w:szCs w:val="20"/>
              </w:rPr>
            </w:pPr>
          </w:p>
          <w:p w14:paraId="580A2726" w14:textId="77777777" w:rsidR="00FF7FF4" w:rsidRDefault="00A909E6" w:rsidP="006A1886">
            <w:pPr>
              <w:pStyle w:val="Normal0"/>
              <w:numPr>
                <w:ilvl w:val="0"/>
                <w:numId w:val="28"/>
              </w:numPr>
              <w:rPr>
                <w:rFonts w:ascii="Verdana" w:hAnsi="Verdana"/>
                <w:sz w:val="20"/>
                <w:szCs w:val="20"/>
              </w:rPr>
            </w:pPr>
            <w:r>
              <w:rPr>
                <w:rFonts w:ascii="Verdana" w:hAnsi="Verdana"/>
                <w:sz w:val="20"/>
                <w:szCs w:val="20"/>
              </w:rPr>
              <w:t xml:space="preserve">Regardless of the manifestation determination, the district may place the student in an interim alternative educational setting (as determined by the Team) for up to 45 school days on the authority of a hearing officer if the officer orders the alternative placement after the district provides evidence that the student is "substantially likely" to injure him/herself or others; and </w:t>
            </w:r>
          </w:p>
          <w:p w14:paraId="188CB24D" w14:textId="77777777" w:rsidR="00A909E6" w:rsidRPr="00FF7FF4" w:rsidRDefault="00A909E6" w:rsidP="006A1886">
            <w:pPr>
              <w:pStyle w:val="Normal0"/>
              <w:numPr>
                <w:ilvl w:val="0"/>
                <w:numId w:val="28"/>
              </w:numPr>
              <w:rPr>
                <w:rFonts w:ascii="Verdana" w:hAnsi="Verdana"/>
                <w:sz w:val="20"/>
                <w:szCs w:val="20"/>
              </w:rPr>
            </w:pPr>
            <w:r w:rsidRPr="00FF7FF4">
              <w:rPr>
                <w:rFonts w:ascii="Verdana" w:hAnsi="Verdana"/>
                <w:sz w:val="20"/>
                <w:szCs w:val="20"/>
              </w:rPr>
              <w:t>No later than the date of the decision to take disciplinary action, the school district notifies the parents of the decision and provides them with the written notice of procedural safeguards.</w:t>
            </w:r>
          </w:p>
          <w:p w14:paraId="68A0F11D" w14:textId="77777777" w:rsidR="00A909E6" w:rsidRDefault="00A909E6" w:rsidP="00A909E6">
            <w:pPr>
              <w:pStyle w:val="Normal0"/>
              <w:rPr>
                <w:rFonts w:ascii="Verdana" w:hAnsi="Verdana"/>
                <w:sz w:val="20"/>
                <w:szCs w:val="20"/>
              </w:rPr>
            </w:pPr>
          </w:p>
          <w:p w14:paraId="014EC7C5" w14:textId="77777777" w:rsidR="00A909E6" w:rsidRDefault="00A909E6" w:rsidP="00A909E6">
            <w:pPr>
              <w:pStyle w:val="Normal0"/>
              <w:rPr>
                <w:rFonts w:ascii="Verdana" w:hAnsi="Verdana"/>
                <w:sz w:val="20"/>
                <w:szCs w:val="20"/>
              </w:rPr>
            </w:pPr>
            <w:r>
              <w:rPr>
                <w:rFonts w:ascii="Verdana" w:hAnsi="Verdana"/>
                <w:sz w:val="20"/>
                <w:szCs w:val="20"/>
              </w:rPr>
              <w:t>Also, the middle school student handbook does not include procedures assuring due process in disciplinary proceedings for students not yet determined eligible for special education.</w:t>
            </w:r>
            <w:bookmarkEnd w:id="7"/>
          </w:p>
          <w:p w14:paraId="46528910" w14:textId="77777777" w:rsidR="002217B3" w:rsidRDefault="002217B3" w:rsidP="00A909E6">
            <w:pPr>
              <w:pStyle w:val="Normal0"/>
              <w:rPr>
                <w:rFonts w:ascii="Verdana" w:hAnsi="Verdana"/>
                <w:sz w:val="20"/>
                <w:szCs w:val="20"/>
              </w:rPr>
            </w:pPr>
          </w:p>
        </w:tc>
      </w:tr>
      <w:tr w:rsidR="00A909E6" w14:paraId="0691B8F2" w14:textId="77777777">
        <w:trPr>
          <w:trHeight w:val="377"/>
        </w:trPr>
        <w:tc>
          <w:tcPr>
            <w:tcW w:w="9360" w:type="dxa"/>
            <w:gridSpan w:val="3"/>
          </w:tcPr>
          <w:p w14:paraId="0FBD1AA7" w14:textId="77777777" w:rsidR="00FF7FF4" w:rsidRDefault="00A909E6" w:rsidP="00A909E6">
            <w:pPr>
              <w:pStyle w:val="Normal0"/>
              <w:rPr>
                <w:rFonts w:ascii="Verdana" w:hAnsi="Verdana"/>
                <w:b/>
                <w:bCs/>
                <w:sz w:val="20"/>
                <w:szCs w:val="20"/>
              </w:rPr>
            </w:pPr>
            <w:r w:rsidRPr="008E14D8">
              <w:rPr>
                <w:rFonts w:ascii="Verdana" w:hAnsi="Verdana"/>
                <w:b/>
                <w:bCs/>
                <w:sz w:val="20"/>
                <w:szCs w:val="20"/>
              </w:rPr>
              <w:t>Description of Corrective Action:</w:t>
            </w:r>
          </w:p>
          <w:p w14:paraId="64B4319D" w14:textId="77777777" w:rsidR="00A909E6" w:rsidRDefault="00A31967" w:rsidP="00A909E6">
            <w:pPr>
              <w:pStyle w:val="Normal0"/>
              <w:rPr>
                <w:rFonts w:ascii="Verdana" w:hAnsi="Verdana"/>
                <w:sz w:val="20"/>
                <w:szCs w:val="20"/>
              </w:rPr>
            </w:pPr>
            <w:r w:rsidRPr="00A31967">
              <w:rPr>
                <w:rFonts w:ascii="Verdana" w:hAnsi="Verdana"/>
                <w:sz w:val="20"/>
                <w:szCs w:val="20"/>
              </w:rPr>
              <w:t xml:space="preserve">Root cause analysis: The student handbooks and disciplinary due process procedures did not include the most up to date language and regulatory requirements due to an oversight to include in the most recent versions of </w:t>
            </w:r>
            <w:r w:rsidR="002A198E">
              <w:rPr>
                <w:rFonts w:ascii="Verdana" w:hAnsi="Verdana"/>
                <w:sz w:val="20"/>
                <w:szCs w:val="20"/>
              </w:rPr>
              <w:t>the d</w:t>
            </w:r>
            <w:r w:rsidRPr="00A31967">
              <w:rPr>
                <w:rFonts w:ascii="Verdana" w:hAnsi="Verdana"/>
                <w:sz w:val="20"/>
                <w:szCs w:val="20"/>
              </w:rPr>
              <w:t>iscipline procedures</w:t>
            </w:r>
            <w:r w:rsidR="002A198E">
              <w:rPr>
                <w:rFonts w:ascii="Verdana" w:hAnsi="Verdana"/>
                <w:sz w:val="20"/>
                <w:szCs w:val="20"/>
              </w:rPr>
              <w:t xml:space="preserve"> in the district’s code of conduct and student handbook</w:t>
            </w:r>
            <w:r w:rsidRPr="00A31967">
              <w:rPr>
                <w:rFonts w:ascii="Verdana" w:hAnsi="Verdana"/>
                <w:sz w:val="20"/>
                <w:szCs w:val="20"/>
              </w:rPr>
              <w:t xml:space="preserve">.  </w:t>
            </w:r>
          </w:p>
          <w:p w14:paraId="6FE02FAB" w14:textId="77777777" w:rsidR="00FF7FF4" w:rsidRDefault="00FF7FF4" w:rsidP="00A909E6">
            <w:pPr>
              <w:pStyle w:val="Normal0"/>
              <w:rPr>
                <w:rFonts w:ascii="Verdana" w:hAnsi="Verdana"/>
                <w:sz w:val="20"/>
                <w:szCs w:val="20"/>
              </w:rPr>
            </w:pPr>
          </w:p>
        </w:tc>
      </w:tr>
      <w:tr w:rsidR="00A909E6" w:rsidRPr="008E14D8" w14:paraId="0B72AA33" w14:textId="77777777">
        <w:trPr>
          <w:trHeight w:val="665"/>
        </w:trPr>
        <w:tc>
          <w:tcPr>
            <w:tcW w:w="6828" w:type="dxa"/>
            <w:gridSpan w:val="2"/>
          </w:tcPr>
          <w:p w14:paraId="1F70DF47" w14:textId="77777777" w:rsidR="00A909E6" w:rsidRDefault="00A909E6" w:rsidP="00A909E6">
            <w:pPr>
              <w:pStyle w:val="Normal0"/>
              <w:rPr>
                <w:rFonts w:ascii="Verdana" w:hAnsi="Verdana"/>
                <w:b/>
                <w:bCs/>
                <w:sz w:val="20"/>
                <w:szCs w:val="20"/>
              </w:rPr>
            </w:pPr>
            <w:r>
              <w:rPr>
                <w:rFonts w:ascii="Verdana" w:hAnsi="Verdana"/>
                <w:b/>
                <w:bCs/>
                <w:sz w:val="20"/>
                <w:szCs w:val="20"/>
              </w:rPr>
              <w:t>Title/Role(s) of Responsible Persons:</w:t>
            </w:r>
          </w:p>
          <w:p w14:paraId="48326595" w14:textId="77777777" w:rsidR="00A909E6" w:rsidRPr="00177942" w:rsidRDefault="00A909E6" w:rsidP="00A909E6">
            <w:pPr>
              <w:pStyle w:val="Normal0"/>
              <w:rPr>
                <w:rFonts w:ascii="Verdana" w:hAnsi="Verdana"/>
                <w:bCs/>
                <w:sz w:val="20"/>
                <w:szCs w:val="20"/>
              </w:rPr>
            </w:pPr>
            <w:bookmarkStart w:id="8" w:name="CapRespPersons"/>
            <w:r>
              <w:rPr>
                <w:rFonts w:ascii="Verdana" w:hAnsi="Verdana"/>
                <w:bCs/>
                <w:sz w:val="20"/>
                <w:szCs w:val="20"/>
              </w:rPr>
              <w:t>Heidi Peterson, Principal</w:t>
            </w:r>
          </w:p>
          <w:p w14:paraId="506FE736" w14:textId="77777777" w:rsidR="00A909E6" w:rsidRDefault="00A909E6" w:rsidP="00A909E6">
            <w:pPr>
              <w:pStyle w:val="Normal0"/>
              <w:rPr>
                <w:rFonts w:ascii="Verdana" w:hAnsi="Verdana"/>
                <w:bCs/>
                <w:sz w:val="20"/>
                <w:szCs w:val="20"/>
              </w:rPr>
            </w:pPr>
            <w:r>
              <w:rPr>
                <w:rFonts w:ascii="Verdana" w:hAnsi="Verdana"/>
                <w:bCs/>
                <w:sz w:val="20"/>
                <w:szCs w:val="20"/>
              </w:rPr>
              <w:t xml:space="preserve">Gina Nieves, Interim </w:t>
            </w:r>
            <w:r w:rsidRPr="002217B3">
              <w:rPr>
                <w:rFonts w:ascii="Verdana" w:hAnsi="Verdana"/>
                <w:bCs/>
                <w:sz w:val="20"/>
                <w:szCs w:val="20"/>
              </w:rPr>
              <w:t>Principal</w:t>
            </w:r>
            <w:bookmarkEnd w:id="8"/>
          </w:p>
          <w:p w14:paraId="7005D38A" w14:textId="77777777" w:rsidR="00FF7FF4" w:rsidRDefault="00FF7FF4" w:rsidP="00A909E6">
            <w:pPr>
              <w:pStyle w:val="Normal0"/>
              <w:rPr>
                <w:rFonts w:ascii="Verdana" w:hAnsi="Verdana"/>
                <w:bCs/>
                <w:sz w:val="20"/>
                <w:szCs w:val="20"/>
              </w:rPr>
            </w:pPr>
          </w:p>
        </w:tc>
        <w:tc>
          <w:tcPr>
            <w:tcW w:w="2532" w:type="dxa"/>
          </w:tcPr>
          <w:p w14:paraId="2A913591" w14:textId="77777777" w:rsidR="00A909E6" w:rsidRPr="008E14D8" w:rsidRDefault="00A909E6" w:rsidP="00A909E6">
            <w:pPr>
              <w:pStyle w:val="Normal0"/>
              <w:rPr>
                <w:rFonts w:ascii="Verdana" w:hAnsi="Verdana"/>
                <w:b/>
                <w:bCs/>
                <w:sz w:val="20"/>
                <w:szCs w:val="20"/>
              </w:rPr>
            </w:pPr>
            <w:r w:rsidRPr="008E14D8">
              <w:rPr>
                <w:rFonts w:ascii="Verdana" w:hAnsi="Verdana"/>
                <w:b/>
                <w:bCs/>
                <w:sz w:val="20"/>
                <w:szCs w:val="20"/>
              </w:rPr>
              <w:t>Expected Date of Completion:</w:t>
            </w:r>
          </w:p>
          <w:p w14:paraId="1FC0CCD3" w14:textId="77777777" w:rsidR="00FF7FF4" w:rsidRDefault="00FF7FF4" w:rsidP="00A909E6">
            <w:pPr>
              <w:pStyle w:val="Normal0"/>
              <w:rPr>
                <w:rFonts w:ascii="Verdana" w:hAnsi="Verdana"/>
                <w:bCs/>
                <w:sz w:val="20"/>
                <w:szCs w:val="20"/>
              </w:rPr>
            </w:pPr>
            <w:bookmarkStart w:id="9" w:name="DateExpComplete"/>
          </w:p>
          <w:p w14:paraId="427E89A0" w14:textId="77777777" w:rsidR="00A909E6" w:rsidRPr="008E14D8" w:rsidRDefault="00A909E6" w:rsidP="00A909E6">
            <w:pPr>
              <w:pStyle w:val="Normal0"/>
              <w:rPr>
                <w:rFonts w:ascii="Verdana" w:hAnsi="Verdana"/>
                <w:b/>
                <w:bCs/>
                <w:sz w:val="20"/>
                <w:szCs w:val="20"/>
              </w:rPr>
            </w:pPr>
            <w:r>
              <w:rPr>
                <w:rFonts w:ascii="Verdana" w:hAnsi="Verdana"/>
                <w:bCs/>
                <w:sz w:val="20"/>
                <w:szCs w:val="20"/>
              </w:rPr>
              <w:t>10/09/2025</w:t>
            </w:r>
            <w:bookmarkEnd w:id="9"/>
          </w:p>
        </w:tc>
      </w:tr>
      <w:tr w:rsidR="00A909E6" w14:paraId="67C9F4DD" w14:textId="77777777">
        <w:trPr>
          <w:trHeight w:val="330"/>
        </w:trPr>
        <w:tc>
          <w:tcPr>
            <w:tcW w:w="9360" w:type="dxa"/>
            <w:gridSpan w:val="3"/>
          </w:tcPr>
          <w:p w14:paraId="48F82FA8" w14:textId="77777777" w:rsidR="00A909E6" w:rsidRDefault="00A909E6" w:rsidP="00A909E6">
            <w:pPr>
              <w:pStyle w:val="Normal0"/>
              <w:rPr>
                <w:rFonts w:ascii="Verdana" w:hAnsi="Verdana"/>
                <w:b/>
                <w:bCs/>
                <w:sz w:val="20"/>
                <w:szCs w:val="20"/>
              </w:rPr>
            </w:pPr>
            <w:r w:rsidRPr="008E14D8">
              <w:rPr>
                <w:rFonts w:ascii="Verdana" w:hAnsi="Verdana"/>
                <w:b/>
                <w:bCs/>
                <w:sz w:val="20"/>
                <w:szCs w:val="20"/>
              </w:rPr>
              <w:t>Evidence of Completion of the Corrective Action:</w:t>
            </w:r>
          </w:p>
          <w:p w14:paraId="744924A8" w14:textId="77777777" w:rsidR="002217B3" w:rsidRPr="002217B3" w:rsidRDefault="002217B3" w:rsidP="002217B3">
            <w:pPr>
              <w:pStyle w:val="Normal0"/>
              <w:rPr>
                <w:rFonts w:ascii="Verdana" w:hAnsi="Verdana"/>
                <w:sz w:val="20"/>
                <w:szCs w:val="20"/>
              </w:rPr>
            </w:pPr>
            <w:r w:rsidRPr="002217B3">
              <w:rPr>
                <w:rFonts w:ascii="Verdana" w:hAnsi="Verdana"/>
                <w:sz w:val="20"/>
                <w:szCs w:val="20"/>
              </w:rPr>
              <w:t xml:space="preserve">The district </w:t>
            </w:r>
            <w:r w:rsidR="00010FDA" w:rsidRPr="002217B3">
              <w:rPr>
                <w:rFonts w:ascii="Verdana" w:hAnsi="Verdana"/>
                <w:sz w:val="20"/>
                <w:szCs w:val="20"/>
              </w:rPr>
              <w:t>has already</w:t>
            </w:r>
            <w:r w:rsidRPr="002217B3">
              <w:rPr>
                <w:rFonts w:ascii="Verdana" w:hAnsi="Verdana"/>
                <w:sz w:val="20"/>
                <w:szCs w:val="20"/>
              </w:rPr>
              <w:t xml:space="preserve"> updated language in its </w:t>
            </w:r>
            <w:r w:rsidR="00010FDA">
              <w:rPr>
                <w:rFonts w:ascii="Verdana" w:hAnsi="Verdana"/>
                <w:sz w:val="20"/>
                <w:szCs w:val="20"/>
              </w:rPr>
              <w:t xml:space="preserve">code of conduct and </w:t>
            </w:r>
            <w:r w:rsidRPr="002217B3">
              <w:rPr>
                <w:rFonts w:ascii="Verdana" w:hAnsi="Verdana"/>
                <w:sz w:val="20"/>
                <w:szCs w:val="20"/>
              </w:rPr>
              <w:t xml:space="preserve">student handbooks </w:t>
            </w:r>
            <w:r w:rsidR="00010FDA">
              <w:rPr>
                <w:rFonts w:ascii="Verdana" w:hAnsi="Verdana"/>
                <w:sz w:val="20"/>
                <w:szCs w:val="20"/>
              </w:rPr>
              <w:t>specific to</w:t>
            </w:r>
            <w:r w:rsidRPr="002217B3">
              <w:rPr>
                <w:rFonts w:ascii="Verdana" w:hAnsi="Verdana"/>
                <w:sz w:val="20"/>
                <w:szCs w:val="20"/>
              </w:rPr>
              <w:t xml:space="preserve"> protective classes. The district will update the </w:t>
            </w:r>
            <w:r w:rsidR="00010FDA">
              <w:rPr>
                <w:rFonts w:ascii="Verdana" w:hAnsi="Verdana"/>
                <w:sz w:val="20"/>
                <w:szCs w:val="20"/>
              </w:rPr>
              <w:t>d</w:t>
            </w:r>
            <w:r w:rsidRPr="002217B3">
              <w:rPr>
                <w:rFonts w:ascii="Verdana" w:hAnsi="Verdana"/>
                <w:sz w:val="20"/>
                <w:szCs w:val="20"/>
              </w:rPr>
              <w:t xml:space="preserve">istrict’s </w:t>
            </w:r>
            <w:r w:rsidR="00010FDA">
              <w:rPr>
                <w:rFonts w:ascii="Verdana" w:hAnsi="Verdana"/>
                <w:sz w:val="20"/>
                <w:szCs w:val="20"/>
              </w:rPr>
              <w:t>c</w:t>
            </w:r>
            <w:r w:rsidRPr="002217B3">
              <w:rPr>
                <w:rFonts w:ascii="Verdana" w:hAnsi="Verdana"/>
                <w:sz w:val="20"/>
                <w:szCs w:val="20"/>
              </w:rPr>
              <w:t xml:space="preserve">ode of </w:t>
            </w:r>
            <w:r w:rsidR="00010FDA">
              <w:rPr>
                <w:rFonts w:ascii="Verdana" w:hAnsi="Verdana"/>
                <w:sz w:val="20"/>
                <w:szCs w:val="20"/>
              </w:rPr>
              <w:t>c</w:t>
            </w:r>
            <w:r w:rsidRPr="002217B3">
              <w:rPr>
                <w:rFonts w:ascii="Verdana" w:hAnsi="Verdana"/>
                <w:sz w:val="20"/>
                <w:szCs w:val="20"/>
              </w:rPr>
              <w:t xml:space="preserve">onduct and/or </w:t>
            </w:r>
            <w:r w:rsidR="00010FDA">
              <w:rPr>
                <w:rFonts w:ascii="Verdana" w:hAnsi="Verdana"/>
                <w:sz w:val="20"/>
                <w:szCs w:val="20"/>
              </w:rPr>
              <w:t>s</w:t>
            </w:r>
            <w:r w:rsidRPr="002217B3">
              <w:rPr>
                <w:rFonts w:ascii="Verdana" w:hAnsi="Verdana"/>
                <w:sz w:val="20"/>
                <w:szCs w:val="20"/>
              </w:rPr>
              <w:t xml:space="preserve">tudent </w:t>
            </w:r>
            <w:r w:rsidR="00010FDA">
              <w:rPr>
                <w:rFonts w:ascii="Verdana" w:hAnsi="Verdana"/>
                <w:sz w:val="20"/>
                <w:szCs w:val="20"/>
              </w:rPr>
              <w:t>h</w:t>
            </w:r>
            <w:r w:rsidRPr="002217B3">
              <w:rPr>
                <w:rFonts w:ascii="Verdana" w:hAnsi="Verdana"/>
                <w:sz w:val="20"/>
                <w:szCs w:val="20"/>
              </w:rPr>
              <w:t>andbooks with a supplement for the FY 2025 school year which will include: </w:t>
            </w:r>
          </w:p>
          <w:p w14:paraId="35103F10" w14:textId="77777777" w:rsidR="002217B3" w:rsidRPr="002217B3" w:rsidRDefault="002217B3" w:rsidP="002217B3">
            <w:pPr>
              <w:pStyle w:val="Normal0"/>
              <w:rPr>
                <w:rFonts w:ascii="Verdana" w:hAnsi="Verdana"/>
                <w:sz w:val="20"/>
                <w:szCs w:val="20"/>
              </w:rPr>
            </w:pPr>
            <w:r w:rsidRPr="002217B3">
              <w:rPr>
                <w:rFonts w:ascii="Verdana" w:hAnsi="Verdana"/>
                <w:sz w:val="20"/>
                <w:szCs w:val="20"/>
              </w:rPr>
              <w:t> </w:t>
            </w:r>
          </w:p>
          <w:p w14:paraId="4B50105E" w14:textId="77777777" w:rsidR="002217B3" w:rsidRPr="002217B3" w:rsidRDefault="002217B3" w:rsidP="002217B3">
            <w:pPr>
              <w:pStyle w:val="Normal0"/>
              <w:numPr>
                <w:ilvl w:val="0"/>
                <w:numId w:val="10"/>
              </w:numPr>
              <w:rPr>
                <w:rFonts w:ascii="Verdana" w:hAnsi="Verdana"/>
                <w:sz w:val="20"/>
                <w:szCs w:val="20"/>
              </w:rPr>
            </w:pPr>
            <w:r w:rsidRPr="002217B3">
              <w:rPr>
                <w:rFonts w:ascii="Verdana" w:hAnsi="Verdana"/>
                <w:sz w:val="20"/>
                <w:szCs w:val="20"/>
              </w:rPr>
              <w:t>All required procedures to ensure due process in disciplinary proceedings (District). </w:t>
            </w:r>
          </w:p>
          <w:p w14:paraId="5990D1E5" w14:textId="77777777" w:rsidR="002217B3" w:rsidRPr="002217B3" w:rsidRDefault="002217B3" w:rsidP="002217B3">
            <w:pPr>
              <w:pStyle w:val="Normal0"/>
              <w:numPr>
                <w:ilvl w:val="0"/>
                <w:numId w:val="11"/>
              </w:numPr>
              <w:rPr>
                <w:rFonts w:ascii="Verdana" w:hAnsi="Verdana"/>
                <w:sz w:val="20"/>
                <w:szCs w:val="20"/>
              </w:rPr>
            </w:pPr>
            <w:r w:rsidRPr="002217B3">
              <w:rPr>
                <w:rFonts w:ascii="Verdana" w:hAnsi="Verdana"/>
                <w:sz w:val="20"/>
                <w:szCs w:val="20"/>
              </w:rPr>
              <w:lastRenderedPageBreak/>
              <w:t>Procedures for accepting, investigating, and resolving complaints alleging discrimination based on race, color, sex, gender identity, religion, national origin, or sexual orientation (District). </w:t>
            </w:r>
          </w:p>
          <w:p w14:paraId="23D11FAD" w14:textId="77777777" w:rsidR="002217B3" w:rsidRPr="002217B3" w:rsidRDefault="002217B3" w:rsidP="002217B3">
            <w:pPr>
              <w:pStyle w:val="Normal0"/>
              <w:numPr>
                <w:ilvl w:val="0"/>
                <w:numId w:val="12"/>
              </w:numPr>
              <w:rPr>
                <w:rFonts w:ascii="Verdana" w:hAnsi="Verdana"/>
                <w:sz w:val="20"/>
                <w:szCs w:val="20"/>
              </w:rPr>
            </w:pPr>
            <w:r w:rsidRPr="002217B3">
              <w:rPr>
                <w:rFonts w:ascii="Verdana" w:hAnsi="Verdana"/>
                <w:sz w:val="20"/>
                <w:szCs w:val="20"/>
              </w:rPr>
              <w:t xml:space="preserve">Procedures for assuring due process in disciplinary proceedings for students with disabilities (Middle and High School) regardless of the manifestation determination. The </w:t>
            </w:r>
            <w:r w:rsidR="00010FDA" w:rsidRPr="002217B3">
              <w:rPr>
                <w:rFonts w:ascii="Verdana" w:hAnsi="Verdana"/>
                <w:sz w:val="20"/>
                <w:szCs w:val="20"/>
              </w:rPr>
              <w:t>district</w:t>
            </w:r>
            <w:r w:rsidRPr="002217B3">
              <w:rPr>
                <w:rFonts w:ascii="Verdana" w:hAnsi="Verdana"/>
                <w:sz w:val="20"/>
                <w:szCs w:val="20"/>
              </w:rPr>
              <w:t xml:space="preserve"> may place the student in an interim alternative educational setting (as determined by the Team) for up to 45 school days on the authority of a hearing officer if the officer orders the alternative placement after the district provides evidence that the student is "substantially likely" to injure him/herself or others. </w:t>
            </w:r>
          </w:p>
          <w:p w14:paraId="28B8EF63" w14:textId="77777777" w:rsidR="002217B3" w:rsidRPr="002217B3" w:rsidRDefault="002217B3" w:rsidP="002217B3">
            <w:pPr>
              <w:pStyle w:val="Normal0"/>
              <w:numPr>
                <w:ilvl w:val="0"/>
                <w:numId w:val="13"/>
              </w:numPr>
              <w:rPr>
                <w:rFonts w:ascii="Verdana" w:hAnsi="Verdana"/>
                <w:sz w:val="20"/>
                <w:szCs w:val="20"/>
              </w:rPr>
            </w:pPr>
            <w:r w:rsidRPr="002217B3">
              <w:rPr>
                <w:rFonts w:ascii="Verdana" w:hAnsi="Verdana"/>
                <w:sz w:val="20"/>
                <w:szCs w:val="20"/>
              </w:rPr>
              <w:t xml:space="preserve">No later than the date of the decision to take disciplinary action, the </w:t>
            </w:r>
            <w:r w:rsidR="00010FDA" w:rsidRPr="002217B3">
              <w:rPr>
                <w:rFonts w:ascii="Verdana" w:hAnsi="Verdana"/>
                <w:sz w:val="20"/>
                <w:szCs w:val="20"/>
              </w:rPr>
              <w:t>district</w:t>
            </w:r>
            <w:r w:rsidRPr="002217B3">
              <w:rPr>
                <w:rFonts w:ascii="Verdana" w:hAnsi="Verdana"/>
                <w:sz w:val="20"/>
                <w:szCs w:val="20"/>
              </w:rPr>
              <w:t xml:space="preserve"> notifies the parents of the decision and provides them with the written notice of procedural safeguards (Middle and High School). </w:t>
            </w:r>
          </w:p>
          <w:p w14:paraId="59C48400" w14:textId="77777777" w:rsidR="002217B3" w:rsidRPr="002217B3" w:rsidRDefault="002217B3" w:rsidP="002217B3">
            <w:pPr>
              <w:pStyle w:val="Normal0"/>
              <w:numPr>
                <w:ilvl w:val="0"/>
                <w:numId w:val="14"/>
              </w:numPr>
              <w:rPr>
                <w:rFonts w:ascii="Verdana" w:hAnsi="Verdana"/>
                <w:sz w:val="20"/>
                <w:szCs w:val="20"/>
              </w:rPr>
            </w:pPr>
            <w:r w:rsidRPr="002217B3">
              <w:rPr>
                <w:rFonts w:ascii="Verdana" w:hAnsi="Verdana"/>
                <w:sz w:val="20"/>
                <w:szCs w:val="20"/>
              </w:rPr>
              <w:t xml:space="preserve">All required procedures to ensure due process in disciplinary proceedings for students </w:t>
            </w:r>
            <w:r w:rsidR="00594347">
              <w:rPr>
                <w:rFonts w:ascii="Verdana" w:hAnsi="Verdana"/>
                <w:sz w:val="20"/>
                <w:szCs w:val="20"/>
              </w:rPr>
              <w:t xml:space="preserve">not </w:t>
            </w:r>
            <w:r w:rsidRPr="002217B3">
              <w:rPr>
                <w:rFonts w:ascii="Verdana" w:hAnsi="Verdana"/>
                <w:sz w:val="20"/>
                <w:szCs w:val="20"/>
              </w:rPr>
              <w:t>yet determined eligible for special education (Middle School). </w:t>
            </w:r>
          </w:p>
          <w:p w14:paraId="6308E870" w14:textId="77777777" w:rsidR="00A909E6" w:rsidRDefault="00A909E6" w:rsidP="00A909E6">
            <w:pPr>
              <w:pStyle w:val="Normal0"/>
              <w:rPr>
                <w:rFonts w:ascii="Verdana" w:hAnsi="Verdana"/>
                <w:sz w:val="20"/>
                <w:szCs w:val="20"/>
              </w:rPr>
            </w:pPr>
          </w:p>
        </w:tc>
      </w:tr>
      <w:tr w:rsidR="00A909E6" w14:paraId="0C6BEB5A" w14:textId="77777777">
        <w:trPr>
          <w:trHeight w:val="359"/>
        </w:trPr>
        <w:tc>
          <w:tcPr>
            <w:tcW w:w="9360" w:type="dxa"/>
            <w:gridSpan w:val="3"/>
          </w:tcPr>
          <w:p w14:paraId="49C3BCDE" w14:textId="77777777" w:rsidR="00A909E6" w:rsidRDefault="00A909E6" w:rsidP="00A909E6">
            <w:pPr>
              <w:pStyle w:val="Normal0"/>
              <w:rPr>
                <w:rFonts w:ascii="Verdana" w:hAnsi="Verdana"/>
                <w:b/>
                <w:bCs/>
                <w:sz w:val="20"/>
                <w:szCs w:val="20"/>
              </w:rPr>
            </w:pPr>
            <w:r w:rsidRPr="008E14D8">
              <w:rPr>
                <w:rFonts w:ascii="Verdana" w:hAnsi="Verdana"/>
                <w:b/>
                <w:bCs/>
                <w:sz w:val="20"/>
                <w:szCs w:val="20"/>
              </w:rPr>
              <w:lastRenderedPageBreak/>
              <w:t xml:space="preserve">Description of Internal Monitoring Procedures: </w:t>
            </w:r>
          </w:p>
          <w:p w14:paraId="753170C7" w14:textId="77777777" w:rsidR="00FF7FF4" w:rsidRDefault="00FF7FF4" w:rsidP="00A909E6">
            <w:pPr>
              <w:pStyle w:val="Normal0"/>
              <w:rPr>
                <w:rFonts w:ascii="Verdana" w:hAnsi="Verdana"/>
                <w:b/>
                <w:bCs/>
                <w:sz w:val="20"/>
                <w:szCs w:val="20"/>
              </w:rPr>
            </w:pPr>
          </w:p>
          <w:p w14:paraId="04C08439" w14:textId="77777777" w:rsidR="002217B3" w:rsidRPr="002217B3" w:rsidRDefault="002217B3" w:rsidP="002217B3">
            <w:pPr>
              <w:pStyle w:val="Normal0"/>
              <w:numPr>
                <w:ilvl w:val="0"/>
                <w:numId w:val="15"/>
              </w:numPr>
              <w:rPr>
                <w:rFonts w:ascii="Verdana" w:hAnsi="Verdana"/>
                <w:sz w:val="20"/>
                <w:szCs w:val="20"/>
              </w:rPr>
            </w:pPr>
            <w:r w:rsidRPr="002217B3">
              <w:rPr>
                <w:rFonts w:ascii="Verdana" w:hAnsi="Verdana"/>
                <w:sz w:val="20"/>
                <w:szCs w:val="20"/>
              </w:rPr>
              <w:t>The District Leadership Team will monitor the policies and procedures on a</w:t>
            </w:r>
            <w:r w:rsidR="009822CF">
              <w:rPr>
                <w:rFonts w:ascii="Verdana" w:hAnsi="Verdana"/>
                <w:sz w:val="20"/>
                <w:szCs w:val="20"/>
              </w:rPr>
              <w:t xml:space="preserve">n </w:t>
            </w:r>
            <w:r w:rsidR="0059739B">
              <w:rPr>
                <w:rFonts w:ascii="Verdana" w:hAnsi="Verdana"/>
                <w:sz w:val="20"/>
                <w:szCs w:val="20"/>
              </w:rPr>
              <w:t>annual</w:t>
            </w:r>
            <w:r w:rsidR="0059739B" w:rsidRPr="002217B3">
              <w:rPr>
                <w:rFonts w:ascii="Verdana" w:hAnsi="Verdana"/>
                <w:sz w:val="20"/>
                <w:szCs w:val="20"/>
              </w:rPr>
              <w:t xml:space="preserve"> basis</w:t>
            </w:r>
            <w:r w:rsidRPr="002217B3">
              <w:rPr>
                <w:rFonts w:ascii="Verdana" w:hAnsi="Verdana"/>
                <w:sz w:val="20"/>
                <w:szCs w:val="20"/>
              </w:rPr>
              <w:t xml:space="preserve"> </w:t>
            </w:r>
            <w:r w:rsidR="00010FDA" w:rsidRPr="002217B3">
              <w:rPr>
                <w:rFonts w:ascii="Verdana" w:hAnsi="Verdana"/>
                <w:sz w:val="20"/>
                <w:szCs w:val="20"/>
              </w:rPr>
              <w:t>and will</w:t>
            </w:r>
            <w:r w:rsidRPr="002217B3">
              <w:rPr>
                <w:rFonts w:ascii="Verdana" w:hAnsi="Verdana"/>
                <w:sz w:val="20"/>
                <w:szCs w:val="20"/>
              </w:rPr>
              <w:t xml:space="preserve"> edit and/or ensure that the language in the </w:t>
            </w:r>
            <w:r w:rsidR="00010FDA">
              <w:rPr>
                <w:rFonts w:ascii="Verdana" w:hAnsi="Verdana"/>
                <w:sz w:val="20"/>
                <w:szCs w:val="20"/>
              </w:rPr>
              <w:t>d</w:t>
            </w:r>
            <w:r w:rsidRPr="002217B3">
              <w:rPr>
                <w:rFonts w:ascii="Verdana" w:hAnsi="Verdana"/>
                <w:sz w:val="20"/>
                <w:szCs w:val="20"/>
              </w:rPr>
              <w:t xml:space="preserve">istrict’s </w:t>
            </w:r>
            <w:r w:rsidR="00010FDA">
              <w:rPr>
                <w:rFonts w:ascii="Verdana" w:hAnsi="Verdana"/>
                <w:sz w:val="20"/>
                <w:szCs w:val="20"/>
              </w:rPr>
              <w:t>c</w:t>
            </w:r>
            <w:r w:rsidRPr="002217B3">
              <w:rPr>
                <w:rFonts w:ascii="Verdana" w:hAnsi="Verdana"/>
                <w:sz w:val="20"/>
                <w:szCs w:val="20"/>
              </w:rPr>
              <w:t xml:space="preserve">ode of </w:t>
            </w:r>
            <w:r w:rsidR="00010FDA">
              <w:rPr>
                <w:rFonts w:ascii="Verdana" w:hAnsi="Verdana"/>
                <w:sz w:val="20"/>
                <w:szCs w:val="20"/>
              </w:rPr>
              <w:t>c</w:t>
            </w:r>
            <w:r w:rsidRPr="002217B3">
              <w:rPr>
                <w:rFonts w:ascii="Verdana" w:hAnsi="Verdana"/>
                <w:sz w:val="20"/>
                <w:szCs w:val="20"/>
              </w:rPr>
              <w:t xml:space="preserve">onduct and/or </w:t>
            </w:r>
            <w:r w:rsidR="00010FDA">
              <w:rPr>
                <w:rFonts w:ascii="Verdana" w:hAnsi="Verdana"/>
                <w:sz w:val="20"/>
                <w:szCs w:val="20"/>
              </w:rPr>
              <w:t>s</w:t>
            </w:r>
            <w:r w:rsidRPr="002217B3">
              <w:rPr>
                <w:rFonts w:ascii="Verdana" w:hAnsi="Verdana"/>
                <w:sz w:val="20"/>
                <w:szCs w:val="20"/>
              </w:rPr>
              <w:t xml:space="preserve">tudent </w:t>
            </w:r>
            <w:r w:rsidR="00010FDA">
              <w:rPr>
                <w:rFonts w:ascii="Verdana" w:hAnsi="Verdana"/>
                <w:sz w:val="20"/>
                <w:szCs w:val="20"/>
              </w:rPr>
              <w:t>h</w:t>
            </w:r>
            <w:r w:rsidRPr="002217B3">
              <w:rPr>
                <w:rFonts w:ascii="Verdana" w:hAnsi="Verdana"/>
                <w:sz w:val="20"/>
                <w:szCs w:val="20"/>
              </w:rPr>
              <w:t xml:space="preserve">andbooks reflect updates pertaining to current language around protective classes and </w:t>
            </w:r>
            <w:r w:rsidR="00010FDA">
              <w:rPr>
                <w:rFonts w:ascii="Verdana" w:hAnsi="Verdana"/>
                <w:sz w:val="20"/>
                <w:szCs w:val="20"/>
              </w:rPr>
              <w:t xml:space="preserve">procedures assuring due process in </w:t>
            </w:r>
            <w:r w:rsidRPr="002217B3">
              <w:rPr>
                <w:rFonts w:ascii="Verdana" w:hAnsi="Verdana"/>
                <w:sz w:val="20"/>
                <w:szCs w:val="20"/>
              </w:rPr>
              <w:t>disciplinary proce</w:t>
            </w:r>
            <w:r w:rsidR="00010FDA">
              <w:rPr>
                <w:rFonts w:ascii="Verdana" w:hAnsi="Verdana"/>
                <w:sz w:val="20"/>
                <w:szCs w:val="20"/>
              </w:rPr>
              <w:t>edings</w:t>
            </w:r>
            <w:r w:rsidRPr="002217B3">
              <w:rPr>
                <w:rFonts w:ascii="Verdana" w:hAnsi="Verdana"/>
                <w:sz w:val="20"/>
                <w:szCs w:val="20"/>
              </w:rPr>
              <w:t>.</w:t>
            </w:r>
            <w:r>
              <w:rPr>
                <w:rFonts w:ascii="Verdana" w:hAnsi="Verdana"/>
                <w:sz w:val="20"/>
                <w:szCs w:val="20"/>
              </w:rPr>
              <w:t xml:space="preserve"> </w:t>
            </w:r>
            <w:r w:rsidRPr="002217B3">
              <w:rPr>
                <w:rFonts w:ascii="Verdana" w:hAnsi="Verdana"/>
                <w:sz w:val="20"/>
                <w:szCs w:val="20"/>
              </w:rPr>
              <w:t>The district will obtain School Committee approval for policy changes.   </w:t>
            </w:r>
          </w:p>
          <w:p w14:paraId="689D30FB" w14:textId="77777777" w:rsidR="002217B3" w:rsidRDefault="002217B3" w:rsidP="002217B3">
            <w:pPr>
              <w:pStyle w:val="Normal0"/>
              <w:numPr>
                <w:ilvl w:val="0"/>
                <w:numId w:val="16"/>
              </w:numPr>
              <w:rPr>
                <w:rFonts w:ascii="Verdana" w:hAnsi="Verdana"/>
                <w:sz w:val="20"/>
                <w:szCs w:val="20"/>
              </w:rPr>
            </w:pPr>
            <w:r w:rsidRPr="002217B3">
              <w:rPr>
                <w:rFonts w:ascii="Verdana" w:hAnsi="Verdana"/>
                <w:sz w:val="20"/>
                <w:szCs w:val="20"/>
              </w:rPr>
              <w:t xml:space="preserve">The district will provide community outreach relative to the </w:t>
            </w:r>
            <w:r w:rsidR="00010FDA">
              <w:rPr>
                <w:rFonts w:ascii="Verdana" w:hAnsi="Verdana"/>
                <w:sz w:val="20"/>
                <w:szCs w:val="20"/>
              </w:rPr>
              <w:t>d</w:t>
            </w:r>
            <w:r w:rsidRPr="002217B3">
              <w:rPr>
                <w:rFonts w:ascii="Verdana" w:hAnsi="Verdana"/>
                <w:sz w:val="20"/>
                <w:szCs w:val="20"/>
              </w:rPr>
              <w:t xml:space="preserve">istrict’s </w:t>
            </w:r>
            <w:r w:rsidR="00010FDA">
              <w:rPr>
                <w:rFonts w:ascii="Verdana" w:hAnsi="Verdana"/>
                <w:sz w:val="20"/>
                <w:szCs w:val="20"/>
              </w:rPr>
              <w:t>updated c</w:t>
            </w:r>
            <w:r w:rsidRPr="002217B3">
              <w:rPr>
                <w:rFonts w:ascii="Verdana" w:hAnsi="Verdana"/>
                <w:sz w:val="20"/>
                <w:szCs w:val="20"/>
              </w:rPr>
              <w:t xml:space="preserve">ode of </w:t>
            </w:r>
            <w:r w:rsidR="00010FDA">
              <w:rPr>
                <w:rFonts w:ascii="Verdana" w:hAnsi="Verdana"/>
                <w:sz w:val="20"/>
                <w:szCs w:val="20"/>
              </w:rPr>
              <w:t>c</w:t>
            </w:r>
            <w:r w:rsidRPr="002217B3">
              <w:rPr>
                <w:rFonts w:ascii="Verdana" w:hAnsi="Verdana"/>
                <w:sz w:val="20"/>
                <w:szCs w:val="20"/>
              </w:rPr>
              <w:t>onduct and/or</w:t>
            </w:r>
            <w:r w:rsidR="00010FDA">
              <w:rPr>
                <w:rFonts w:ascii="Verdana" w:hAnsi="Verdana"/>
                <w:sz w:val="20"/>
                <w:szCs w:val="20"/>
              </w:rPr>
              <w:t xml:space="preserve"> s</w:t>
            </w:r>
            <w:r w:rsidRPr="002217B3">
              <w:rPr>
                <w:rFonts w:ascii="Verdana" w:hAnsi="Verdana"/>
                <w:sz w:val="20"/>
                <w:szCs w:val="20"/>
              </w:rPr>
              <w:t xml:space="preserve">tudent </w:t>
            </w:r>
            <w:r w:rsidR="00010FDA">
              <w:rPr>
                <w:rFonts w:ascii="Verdana" w:hAnsi="Verdana"/>
                <w:sz w:val="20"/>
                <w:szCs w:val="20"/>
              </w:rPr>
              <w:t>h</w:t>
            </w:r>
            <w:r w:rsidRPr="002217B3">
              <w:rPr>
                <w:rFonts w:ascii="Verdana" w:hAnsi="Verdana"/>
                <w:sz w:val="20"/>
                <w:szCs w:val="20"/>
              </w:rPr>
              <w:t xml:space="preserve">andbook pertaining to language around protective classes and procedures </w:t>
            </w:r>
            <w:r w:rsidR="00010FDA">
              <w:rPr>
                <w:rFonts w:ascii="Verdana" w:hAnsi="Verdana"/>
                <w:sz w:val="20"/>
                <w:szCs w:val="20"/>
              </w:rPr>
              <w:t xml:space="preserve">assuring due process in disciplinary proceedings </w:t>
            </w:r>
            <w:r w:rsidRPr="002217B3">
              <w:rPr>
                <w:rFonts w:ascii="Verdana" w:hAnsi="Verdana"/>
                <w:sz w:val="20"/>
                <w:szCs w:val="20"/>
              </w:rPr>
              <w:t>via email, school/district newsletter, and/or One Call platform for broadcasting alerts. </w:t>
            </w:r>
          </w:p>
          <w:p w14:paraId="716D08D0" w14:textId="77777777" w:rsidR="00594347" w:rsidRPr="002217B3" w:rsidRDefault="00594347" w:rsidP="002217B3">
            <w:pPr>
              <w:pStyle w:val="Normal0"/>
              <w:numPr>
                <w:ilvl w:val="0"/>
                <w:numId w:val="16"/>
              </w:numPr>
              <w:rPr>
                <w:rFonts w:ascii="Verdana" w:hAnsi="Verdana"/>
                <w:sz w:val="20"/>
                <w:szCs w:val="20"/>
              </w:rPr>
            </w:pPr>
            <w:r>
              <w:rPr>
                <w:rFonts w:ascii="Verdana" w:hAnsi="Verdana"/>
                <w:sz w:val="20"/>
                <w:szCs w:val="20"/>
              </w:rPr>
              <w:t>For any updates, the district will notify the school community.</w:t>
            </w:r>
          </w:p>
          <w:p w14:paraId="7EF80886" w14:textId="77777777" w:rsidR="00A909E6" w:rsidRDefault="00A909E6" w:rsidP="00A909E6">
            <w:pPr>
              <w:pStyle w:val="Normal0"/>
              <w:rPr>
                <w:rFonts w:ascii="Verdana" w:hAnsi="Verdana"/>
                <w:sz w:val="20"/>
                <w:szCs w:val="20"/>
              </w:rPr>
            </w:pPr>
          </w:p>
        </w:tc>
      </w:tr>
      <w:tr w:rsidR="00A909E6" w:rsidRPr="008E14D8" w14:paraId="1A9509C7" w14:textId="77777777">
        <w:trPr>
          <w:trHeight w:val="450"/>
        </w:trPr>
        <w:tc>
          <w:tcPr>
            <w:tcW w:w="9360" w:type="dxa"/>
            <w:gridSpan w:val="3"/>
            <w:shd w:val="clear" w:color="auto" w:fill="C0C0C0"/>
            <w:vAlign w:val="center"/>
          </w:tcPr>
          <w:p w14:paraId="23309A1D" w14:textId="77777777" w:rsidR="00A909E6" w:rsidRPr="008E14D8" w:rsidRDefault="00A909E6" w:rsidP="00A909E6">
            <w:pPr>
              <w:pStyle w:val="Heading70"/>
            </w:pPr>
            <w:r w:rsidRPr="008E14D8">
              <w:rPr>
                <w:rFonts w:ascii="Verdana" w:hAnsi="Verdana"/>
                <w:sz w:val="20"/>
                <w:szCs w:val="20"/>
              </w:rPr>
              <w:t>CORRECTIVE ACTION PLAN APPROVAL SECTION</w:t>
            </w:r>
          </w:p>
        </w:tc>
      </w:tr>
      <w:tr w:rsidR="00A909E6" w:rsidRPr="008E14D8" w14:paraId="2A0B1ECA" w14:textId="77777777" w:rsidTr="00A909E6">
        <w:trPr>
          <w:trHeight w:val="647"/>
        </w:trPr>
        <w:tc>
          <w:tcPr>
            <w:tcW w:w="4248" w:type="dxa"/>
          </w:tcPr>
          <w:p w14:paraId="62A4D675" w14:textId="77777777" w:rsidR="00A909E6" w:rsidRDefault="00A909E6" w:rsidP="00A909E6">
            <w:pPr>
              <w:pStyle w:val="Normal0"/>
              <w:rPr>
                <w:rFonts w:ascii="Verdana" w:hAnsi="Verdana"/>
                <w:b/>
                <w:bCs/>
                <w:sz w:val="20"/>
                <w:szCs w:val="20"/>
              </w:rPr>
            </w:pPr>
            <w:r w:rsidRPr="008E14D8">
              <w:rPr>
                <w:rFonts w:ascii="Verdana" w:hAnsi="Verdana"/>
                <w:b/>
                <w:bCs/>
                <w:sz w:val="20"/>
                <w:szCs w:val="20"/>
              </w:rPr>
              <w:t xml:space="preserve">Criterion: </w:t>
            </w:r>
          </w:p>
          <w:p w14:paraId="68C42510" w14:textId="77777777" w:rsidR="00A909E6" w:rsidRPr="008E14D8" w:rsidRDefault="00A909E6" w:rsidP="00A909E6">
            <w:pPr>
              <w:pStyle w:val="Normal0"/>
              <w:rPr>
                <w:rFonts w:ascii="Verdana" w:hAnsi="Verdana"/>
                <w:b/>
                <w:bCs/>
                <w:sz w:val="20"/>
                <w:szCs w:val="20"/>
              </w:rPr>
            </w:pPr>
            <w:bookmarkStart w:id="10" w:name="CRDesc2"/>
            <w:r w:rsidRPr="00754750">
              <w:rPr>
                <w:rFonts w:ascii="Verdana" w:hAnsi="Verdana"/>
                <w:bCs/>
                <w:sz w:val="20"/>
                <w:szCs w:val="20"/>
              </w:rPr>
              <w:t>CR 10A Student handbooks and codes of conduct</w:t>
            </w:r>
            <w:bookmarkEnd w:id="10"/>
            <w:r>
              <w:rPr>
                <w:rFonts w:ascii="Verdana" w:hAnsi="Verdana"/>
                <w:b/>
                <w:bCs/>
                <w:sz w:val="20"/>
                <w:szCs w:val="20"/>
              </w:rPr>
              <w:t xml:space="preserve"> </w:t>
            </w:r>
          </w:p>
        </w:tc>
        <w:tc>
          <w:tcPr>
            <w:tcW w:w="5112" w:type="dxa"/>
            <w:gridSpan w:val="2"/>
          </w:tcPr>
          <w:p w14:paraId="47CEB97E" w14:textId="77777777" w:rsidR="00A909E6" w:rsidRPr="008E14D8" w:rsidRDefault="00A909E6" w:rsidP="00A909E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60AEF914" w14:textId="77777777" w:rsidR="00A909E6" w:rsidRPr="003F0CB6" w:rsidRDefault="00A909E6" w:rsidP="00A909E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3F0CB6">
              <w:rPr>
                <w:rFonts w:ascii="Verdana" w:hAnsi="Verdana"/>
                <w:sz w:val="20"/>
                <w:szCs w:val="20"/>
              </w:rPr>
              <w:t>11/21/2024</w:t>
            </w:r>
            <w:bookmarkEnd w:id="12"/>
          </w:p>
          <w:p w14:paraId="33965A18" w14:textId="77777777" w:rsidR="00A909E6" w:rsidRPr="008E14D8" w:rsidRDefault="00A909E6" w:rsidP="00A909E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A909E6" w:rsidRPr="008E14D8" w14:paraId="59F89177" w14:textId="77777777">
        <w:trPr>
          <w:trHeight w:val="350"/>
        </w:trPr>
        <w:tc>
          <w:tcPr>
            <w:tcW w:w="9360" w:type="dxa"/>
            <w:gridSpan w:val="3"/>
          </w:tcPr>
          <w:p w14:paraId="07A8FD95" w14:textId="77777777" w:rsidR="00A909E6" w:rsidRDefault="00A909E6" w:rsidP="00A909E6">
            <w:pPr>
              <w:pStyle w:val="Normal0"/>
              <w:rPr>
                <w:rFonts w:ascii="Verdana" w:hAnsi="Verdana"/>
                <w:b/>
                <w:bCs/>
                <w:sz w:val="20"/>
                <w:szCs w:val="20"/>
              </w:rPr>
            </w:pPr>
            <w:r w:rsidRPr="008E14D8">
              <w:rPr>
                <w:rFonts w:ascii="Verdana" w:hAnsi="Verdana"/>
                <w:b/>
                <w:bCs/>
                <w:sz w:val="20"/>
                <w:szCs w:val="20"/>
              </w:rPr>
              <w:t xml:space="preserve">Required Elements of Progress Report: </w:t>
            </w:r>
          </w:p>
          <w:p w14:paraId="7914FA91" w14:textId="77777777" w:rsidR="00FF7FF4" w:rsidRDefault="00FF7FF4" w:rsidP="00A909E6">
            <w:pPr>
              <w:pStyle w:val="Normal0"/>
              <w:rPr>
                <w:rFonts w:ascii="Verdana" w:hAnsi="Verdana"/>
                <w:b/>
                <w:bCs/>
                <w:sz w:val="20"/>
                <w:szCs w:val="20"/>
              </w:rPr>
            </w:pPr>
          </w:p>
          <w:p w14:paraId="34DD8AC8" w14:textId="77777777" w:rsidR="00010FDA" w:rsidRPr="00010FDA" w:rsidRDefault="00010FDA" w:rsidP="00010FDA">
            <w:pPr>
              <w:pStyle w:val="Normal0"/>
              <w:rPr>
                <w:rFonts w:ascii="Verdana" w:hAnsi="Verdana"/>
                <w:sz w:val="20"/>
                <w:szCs w:val="20"/>
              </w:rPr>
            </w:pPr>
            <w:r w:rsidRPr="00010FDA">
              <w:rPr>
                <w:rFonts w:ascii="Verdana" w:hAnsi="Verdana"/>
                <w:color w:val="000000"/>
                <w:sz w:val="20"/>
                <w:szCs w:val="20"/>
                <w:shd w:val="clear" w:color="auto" w:fill="FFFFFF"/>
              </w:rPr>
              <w:t>By February 10, 2025, the district will submit the links to the updated handbooks on each school level's website that include all required procedures in disciplinary proceedings (see CR 10C) and a procedure for accepting, investigating, and resolving complaints alleging discrimination based on race, color, sex, gender identity, religion, national origin, or sexual orientation. In addition, the district will update the procedures for assuring due process in disciplinary proceedings for students with disabilities in the middle and high school handbooks as well as include procedures assuring due process in disciplinary proceedings for students not yet determined eligible for special education in the middle school handbook.  </w:t>
            </w:r>
          </w:p>
          <w:p w14:paraId="3221E91B" w14:textId="77777777" w:rsidR="00010FDA" w:rsidRPr="008E14D8" w:rsidRDefault="00010FDA" w:rsidP="00010FDA">
            <w:pPr>
              <w:pStyle w:val="Normal0"/>
              <w:rPr>
                <w:rFonts w:ascii="Verdana" w:hAnsi="Verdana"/>
                <w:b/>
                <w:bCs/>
                <w:sz w:val="20"/>
                <w:szCs w:val="20"/>
              </w:rPr>
            </w:pPr>
          </w:p>
        </w:tc>
      </w:tr>
      <w:tr w:rsidR="00A909E6" w:rsidRPr="008E14D8" w14:paraId="7F4C234A" w14:textId="77777777">
        <w:trPr>
          <w:trHeight w:val="350"/>
        </w:trPr>
        <w:tc>
          <w:tcPr>
            <w:tcW w:w="9360" w:type="dxa"/>
            <w:gridSpan w:val="3"/>
          </w:tcPr>
          <w:p w14:paraId="2FF16836" w14:textId="77777777" w:rsidR="00A909E6" w:rsidRDefault="00A909E6" w:rsidP="00A909E6">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5B379B42" w14:textId="77777777" w:rsidR="00A909E6" w:rsidRPr="008E14D8" w:rsidRDefault="00A909E6" w:rsidP="00A909E6">
            <w:pPr>
              <w:pStyle w:val="Normal0"/>
              <w:tabs>
                <w:tab w:val="left" w:pos="2772"/>
              </w:tabs>
              <w:rPr>
                <w:rFonts w:ascii="Verdana" w:hAnsi="Verdana"/>
                <w:b/>
                <w:bCs/>
                <w:sz w:val="20"/>
                <w:szCs w:val="20"/>
              </w:rPr>
            </w:pPr>
            <w:bookmarkStart w:id="14" w:name="ProgRptDueDate"/>
            <w:r>
              <w:rPr>
                <w:rFonts w:ascii="Verdana" w:hAnsi="Verdana"/>
                <w:bCs/>
                <w:sz w:val="20"/>
                <w:szCs w:val="20"/>
              </w:rPr>
              <w:t>02/10/2025</w:t>
            </w:r>
            <w:bookmarkEnd w:id="14"/>
            <w:r w:rsidRPr="00692C8A">
              <w:rPr>
                <w:rFonts w:ascii="Verdana" w:hAnsi="Verdana"/>
                <w:bCs/>
                <w:sz w:val="20"/>
                <w:szCs w:val="20"/>
              </w:rPr>
              <w:br/>
            </w:r>
          </w:p>
        </w:tc>
      </w:tr>
    </w:tbl>
    <w:p w14:paraId="26F2D8CD" w14:textId="77777777" w:rsidR="00A909E6" w:rsidRPr="008E14D8" w:rsidRDefault="00A909E6" w:rsidP="00A909E6">
      <w:pPr>
        <w:pStyle w:val="Normal0"/>
        <w:rPr>
          <w:rFonts w:ascii="Verdana" w:hAnsi="Verdana"/>
          <w:sz w:val="20"/>
          <w:szCs w:val="20"/>
        </w:rPr>
      </w:pPr>
    </w:p>
    <w:p w14:paraId="4D740152" w14:textId="77777777" w:rsidR="00A909E6" w:rsidRPr="008E14D8" w:rsidRDefault="00A909E6" w:rsidP="00A909E6">
      <w:pPr>
        <w:pStyle w:val="Normal1"/>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909E6" w:rsidRPr="008E14D8" w14:paraId="62D4D59A" w14:textId="77777777">
        <w:trPr>
          <w:trHeight w:val="705"/>
        </w:trPr>
        <w:tc>
          <w:tcPr>
            <w:tcW w:w="9360" w:type="dxa"/>
            <w:shd w:val="clear" w:color="auto" w:fill="C0C0C0"/>
            <w:vAlign w:val="center"/>
          </w:tcPr>
          <w:p w14:paraId="76638040" w14:textId="77777777" w:rsidR="00A909E6" w:rsidRDefault="00A909E6" w:rsidP="00A909E6">
            <w:pPr>
              <w:pStyle w:val="Heading51"/>
            </w:pPr>
            <w:r>
              <w:t>SPECIAL EDUCATION AND CIVIL RIGHTS</w:t>
            </w:r>
          </w:p>
          <w:p w14:paraId="623C12CE" w14:textId="77777777" w:rsidR="00A909E6" w:rsidRPr="008E14D8" w:rsidRDefault="00A909E6" w:rsidP="00A909E6">
            <w:pPr>
              <w:pStyle w:val="Heading51"/>
            </w:pPr>
            <w:r>
              <w:t>MONITORING</w:t>
            </w:r>
            <w:r w:rsidRPr="008E14D8">
              <w:t xml:space="preserve"> REVIEW</w:t>
            </w:r>
          </w:p>
          <w:p w14:paraId="35AA56E8" w14:textId="77777777" w:rsidR="00A909E6" w:rsidRPr="008E14D8" w:rsidRDefault="00A909E6" w:rsidP="00A909E6">
            <w:pPr>
              <w:pStyle w:val="Normal1"/>
              <w:jc w:val="center"/>
              <w:rPr>
                <w:rFonts w:ascii="Verdana" w:hAnsi="Verdana"/>
                <w:b/>
                <w:bCs/>
              </w:rPr>
            </w:pPr>
            <w:r w:rsidRPr="008E14D8">
              <w:rPr>
                <w:rFonts w:ascii="Verdana" w:hAnsi="Verdana"/>
                <w:b/>
              </w:rPr>
              <w:t>CORRECTIVE ACTION PLAN</w:t>
            </w:r>
          </w:p>
        </w:tc>
      </w:tr>
    </w:tbl>
    <w:p w14:paraId="1A134E30" w14:textId="77777777" w:rsidR="00A909E6" w:rsidRPr="008E14D8" w:rsidRDefault="00A909E6" w:rsidP="00A909E6">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909E6" w:rsidRPr="008E14D8" w14:paraId="6FC9D3B9" w14:textId="77777777">
        <w:trPr>
          <w:trHeight w:val="458"/>
        </w:trPr>
        <w:tc>
          <w:tcPr>
            <w:tcW w:w="6828" w:type="dxa"/>
            <w:gridSpan w:val="2"/>
          </w:tcPr>
          <w:p w14:paraId="71AB47B9" w14:textId="77777777" w:rsidR="00A909E6" w:rsidRPr="008E14D8" w:rsidRDefault="00A909E6" w:rsidP="00A909E6">
            <w:pPr>
              <w:pStyle w:val="Normal1"/>
              <w:rPr>
                <w:rFonts w:ascii="Verdana" w:hAnsi="Verdana"/>
                <w:b/>
                <w:bCs/>
                <w:sz w:val="20"/>
                <w:szCs w:val="20"/>
              </w:rPr>
            </w:pPr>
            <w:r w:rsidRPr="008E14D8">
              <w:rPr>
                <w:rFonts w:ascii="Verdana" w:hAnsi="Verdana"/>
                <w:b/>
                <w:bCs/>
                <w:sz w:val="20"/>
                <w:szCs w:val="20"/>
              </w:rPr>
              <w:t xml:space="preserve">Criterion &amp; Topic: </w:t>
            </w:r>
          </w:p>
          <w:p w14:paraId="52EB7E90" w14:textId="77777777" w:rsidR="00A909E6" w:rsidRPr="00754750" w:rsidRDefault="00A909E6" w:rsidP="00A909E6">
            <w:pPr>
              <w:pStyle w:val="Normal1"/>
              <w:rPr>
                <w:rFonts w:ascii="Verdana" w:hAnsi="Verdana"/>
                <w:bCs/>
                <w:sz w:val="20"/>
                <w:szCs w:val="20"/>
              </w:rPr>
            </w:pPr>
            <w:r w:rsidRPr="00754750">
              <w:rPr>
                <w:rFonts w:ascii="Verdana" w:hAnsi="Verdana"/>
                <w:bCs/>
                <w:sz w:val="20"/>
                <w:szCs w:val="20"/>
              </w:rPr>
              <w:t>CR 10C Student Discipline</w:t>
            </w:r>
          </w:p>
        </w:tc>
        <w:tc>
          <w:tcPr>
            <w:tcW w:w="2532" w:type="dxa"/>
          </w:tcPr>
          <w:p w14:paraId="2F634BFB" w14:textId="77777777" w:rsidR="00A909E6" w:rsidRPr="008E14D8" w:rsidRDefault="00A909E6" w:rsidP="00A909E6">
            <w:pPr>
              <w:pStyle w:val="Normal1"/>
              <w:rPr>
                <w:rFonts w:ascii="Verdana" w:hAnsi="Verdana"/>
                <w:b/>
                <w:bCs/>
                <w:sz w:val="20"/>
                <w:szCs w:val="20"/>
              </w:rPr>
            </w:pPr>
            <w:r w:rsidRPr="008E14D8">
              <w:rPr>
                <w:rFonts w:ascii="Verdana" w:hAnsi="Verdana"/>
                <w:b/>
                <w:bCs/>
                <w:sz w:val="20"/>
                <w:szCs w:val="20"/>
              </w:rPr>
              <w:t xml:space="preserve">Rating: </w:t>
            </w:r>
          </w:p>
          <w:p w14:paraId="0F66A4B8" w14:textId="77777777" w:rsidR="00A909E6" w:rsidRPr="008E14D8" w:rsidRDefault="00A909E6" w:rsidP="00A909E6">
            <w:pPr>
              <w:pStyle w:val="Normal1"/>
              <w:rPr>
                <w:rFonts w:ascii="Verdana" w:hAnsi="Verdana"/>
                <w:b/>
                <w:bCs/>
                <w:sz w:val="20"/>
                <w:szCs w:val="20"/>
              </w:rPr>
            </w:pPr>
            <w:r>
              <w:rPr>
                <w:rFonts w:ascii="Verdana" w:hAnsi="Verdana"/>
                <w:sz w:val="20"/>
                <w:szCs w:val="20"/>
              </w:rPr>
              <w:t>Partially Implemented</w:t>
            </w:r>
          </w:p>
        </w:tc>
      </w:tr>
      <w:tr w:rsidR="00A909E6" w14:paraId="3C29AA6D" w14:textId="77777777">
        <w:trPr>
          <w:trHeight w:val="422"/>
        </w:trPr>
        <w:tc>
          <w:tcPr>
            <w:tcW w:w="9360" w:type="dxa"/>
            <w:gridSpan w:val="3"/>
          </w:tcPr>
          <w:p w14:paraId="2CCC58D8" w14:textId="77777777" w:rsidR="00A909E6" w:rsidRPr="008E14D8" w:rsidRDefault="00A909E6" w:rsidP="00A909E6">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6791B07" w14:textId="77777777" w:rsidR="002217B3" w:rsidRDefault="002217B3" w:rsidP="00A909E6">
            <w:pPr>
              <w:pStyle w:val="Normal1"/>
              <w:rPr>
                <w:rFonts w:ascii="Verdana" w:hAnsi="Verdana"/>
                <w:sz w:val="20"/>
                <w:szCs w:val="20"/>
              </w:rPr>
            </w:pPr>
          </w:p>
          <w:p w14:paraId="5F0EBD19" w14:textId="77777777" w:rsidR="00A909E6" w:rsidRPr="008E14D8" w:rsidRDefault="00A909E6" w:rsidP="00A909E6">
            <w:pPr>
              <w:pStyle w:val="Normal1"/>
              <w:rPr>
                <w:rFonts w:ascii="Verdana" w:hAnsi="Verdana"/>
                <w:sz w:val="20"/>
                <w:szCs w:val="20"/>
              </w:rPr>
            </w:pPr>
            <w:r>
              <w:rPr>
                <w:rFonts w:ascii="Verdana" w:hAnsi="Verdana"/>
                <w:sz w:val="20"/>
                <w:szCs w:val="20"/>
              </w:rPr>
              <w:t>A review of documents and staff interviews indicated the district does not ensure that policies and procedures are in place for all grade levels that meet, at a minimum, the requirements of M.G.L. c. 71, section 37H, M.G.L. c. 76, section 21, and 603 CMR 53.00.</w:t>
            </w:r>
          </w:p>
          <w:p w14:paraId="537954F4" w14:textId="77777777" w:rsidR="00A909E6" w:rsidRDefault="00A909E6" w:rsidP="00A909E6">
            <w:pPr>
              <w:pStyle w:val="Normal1"/>
              <w:rPr>
                <w:rFonts w:ascii="Verdana" w:hAnsi="Verdana"/>
                <w:sz w:val="20"/>
                <w:szCs w:val="20"/>
              </w:rPr>
            </w:pPr>
          </w:p>
          <w:p w14:paraId="70BCEB8E" w14:textId="77777777" w:rsidR="00A909E6" w:rsidRDefault="00A909E6" w:rsidP="00A909E6">
            <w:pPr>
              <w:pStyle w:val="Normal1"/>
              <w:rPr>
                <w:rFonts w:ascii="Verdana" w:hAnsi="Verdana"/>
                <w:sz w:val="20"/>
                <w:szCs w:val="20"/>
              </w:rPr>
            </w:pPr>
            <w:r>
              <w:rPr>
                <w:rFonts w:ascii="Verdana" w:hAnsi="Verdana"/>
                <w:sz w:val="20"/>
                <w:szCs w:val="20"/>
              </w:rPr>
              <w:t>Specifically, the procedures for in-school suspension do not include the principal's responsibility to do the following:</w:t>
            </w:r>
          </w:p>
          <w:p w14:paraId="1AA59B67" w14:textId="77777777" w:rsidR="00A909E6" w:rsidRDefault="00A909E6" w:rsidP="003F0CB6">
            <w:pPr>
              <w:pStyle w:val="Normal1"/>
              <w:numPr>
                <w:ilvl w:val="0"/>
                <w:numId w:val="4"/>
              </w:numPr>
              <w:rPr>
                <w:rFonts w:ascii="Verdana" w:hAnsi="Verdana"/>
                <w:sz w:val="20"/>
                <w:szCs w:val="20"/>
              </w:rPr>
            </w:pPr>
            <w:r>
              <w:rPr>
                <w:rFonts w:ascii="Verdana" w:hAnsi="Verdana"/>
                <w:sz w:val="20"/>
                <w:szCs w:val="20"/>
              </w:rPr>
              <w:t xml:space="preserve">Inform the student of the length of the suspension which may not exceed ten days, cumulatively or consecutively, in a school year, if the principal determines that the student committed the offense; </w:t>
            </w:r>
          </w:p>
          <w:p w14:paraId="5E4778C9" w14:textId="77777777" w:rsidR="00A909E6" w:rsidRDefault="00A909E6" w:rsidP="003F0CB6">
            <w:pPr>
              <w:pStyle w:val="Normal1"/>
              <w:numPr>
                <w:ilvl w:val="0"/>
                <w:numId w:val="4"/>
              </w:numPr>
              <w:rPr>
                <w:rFonts w:ascii="Verdana" w:hAnsi="Verdana"/>
                <w:sz w:val="20"/>
                <w:szCs w:val="20"/>
              </w:rPr>
            </w:pPr>
            <w:r>
              <w:rPr>
                <w:rFonts w:ascii="Verdana" w:hAnsi="Verdana"/>
                <w:sz w:val="20"/>
                <w:szCs w:val="20"/>
              </w:rPr>
              <w:t xml:space="preserve">Schedule the meeting with the parent/guardian for the day of the suspension or as soon as possible; and </w:t>
            </w:r>
          </w:p>
          <w:p w14:paraId="76F1A3F6" w14:textId="77777777" w:rsidR="00A909E6" w:rsidRDefault="00A909E6" w:rsidP="003F0CB6">
            <w:pPr>
              <w:pStyle w:val="Normal1"/>
              <w:numPr>
                <w:ilvl w:val="0"/>
                <w:numId w:val="4"/>
              </w:numPr>
              <w:rPr>
                <w:rFonts w:ascii="Verdana" w:hAnsi="Verdana"/>
                <w:sz w:val="20"/>
                <w:szCs w:val="20"/>
              </w:rPr>
            </w:pPr>
            <w:r>
              <w:rPr>
                <w:rFonts w:ascii="Verdana" w:hAnsi="Verdana"/>
                <w:sz w:val="20"/>
                <w:szCs w:val="20"/>
              </w:rPr>
              <w:t>Document at least two attempts to reach the parent for the purpose of orally informing the parent.</w:t>
            </w:r>
          </w:p>
          <w:p w14:paraId="2F2C189E" w14:textId="77777777" w:rsidR="00A909E6" w:rsidRDefault="00A909E6" w:rsidP="00A909E6">
            <w:pPr>
              <w:pStyle w:val="Normal1"/>
              <w:rPr>
                <w:rFonts w:ascii="Verdana" w:hAnsi="Verdana"/>
                <w:sz w:val="20"/>
                <w:szCs w:val="20"/>
              </w:rPr>
            </w:pPr>
          </w:p>
          <w:p w14:paraId="49B92FCD" w14:textId="77777777" w:rsidR="00A909E6" w:rsidRDefault="00A909E6" w:rsidP="00A909E6">
            <w:pPr>
              <w:pStyle w:val="Normal1"/>
              <w:rPr>
                <w:rFonts w:ascii="Verdana" w:hAnsi="Verdana"/>
                <w:sz w:val="20"/>
                <w:szCs w:val="20"/>
              </w:rPr>
            </w:pPr>
            <w:r>
              <w:rPr>
                <w:rFonts w:ascii="Verdana" w:hAnsi="Verdana"/>
                <w:sz w:val="20"/>
                <w:szCs w:val="20"/>
              </w:rPr>
              <w:t>The procedures for the principal's hearing for short-term suspensions do not include the principal's responsibility to do the following:</w:t>
            </w:r>
          </w:p>
          <w:p w14:paraId="606BB379" w14:textId="77777777" w:rsidR="00A909E6" w:rsidRDefault="00A909E6" w:rsidP="003F0CB6">
            <w:pPr>
              <w:pStyle w:val="Normal1"/>
              <w:numPr>
                <w:ilvl w:val="0"/>
                <w:numId w:val="5"/>
              </w:numPr>
              <w:rPr>
                <w:rFonts w:ascii="Verdana" w:hAnsi="Verdana"/>
                <w:sz w:val="20"/>
                <w:szCs w:val="20"/>
              </w:rPr>
            </w:pPr>
            <w:r>
              <w:rPr>
                <w:rFonts w:ascii="Verdana" w:hAnsi="Verdana"/>
                <w:sz w:val="20"/>
                <w:szCs w:val="20"/>
              </w:rPr>
              <w:t>Determine whether the student committed the disciplinary offense and if so, the remedy or consequence to be imposed, based on available information including mitigating circumstances; and</w:t>
            </w:r>
          </w:p>
          <w:p w14:paraId="1ED1074B" w14:textId="77777777" w:rsidR="00A909E6" w:rsidRDefault="00A909E6" w:rsidP="003F0CB6">
            <w:pPr>
              <w:pStyle w:val="Normal1"/>
              <w:numPr>
                <w:ilvl w:val="0"/>
                <w:numId w:val="5"/>
              </w:numPr>
              <w:rPr>
                <w:rFonts w:ascii="Verdana" w:hAnsi="Verdana"/>
                <w:sz w:val="20"/>
                <w:szCs w:val="20"/>
              </w:rPr>
            </w:pPr>
            <w:r>
              <w:rPr>
                <w:rFonts w:ascii="Verdana" w:hAnsi="Verdana"/>
                <w:sz w:val="20"/>
                <w:szCs w:val="20"/>
              </w:rPr>
              <w:t>Provide the student and parent with written notification of the determination, the reason for it, and if the student is suspended, the duration of the suspension and the opportunity to make up assignments and other schoolwork needed to make academic progress during the period of removal.</w:t>
            </w:r>
          </w:p>
          <w:p w14:paraId="54119605" w14:textId="77777777" w:rsidR="00A909E6" w:rsidRDefault="00A909E6" w:rsidP="00A909E6">
            <w:pPr>
              <w:pStyle w:val="Normal1"/>
              <w:rPr>
                <w:rFonts w:ascii="Verdana" w:hAnsi="Verdana"/>
                <w:sz w:val="20"/>
                <w:szCs w:val="20"/>
              </w:rPr>
            </w:pPr>
          </w:p>
          <w:p w14:paraId="41B52C7C" w14:textId="77777777" w:rsidR="00A909E6" w:rsidRDefault="00A909E6" w:rsidP="00A909E6">
            <w:pPr>
              <w:pStyle w:val="Normal1"/>
              <w:rPr>
                <w:rFonts w:ascii="Verdana" w:hAnsi="Verdana"/>
                <w:sz w:val="20"/>
                <w:szCs w:val="20"/>
              </w:rPr>
            </w:pPr>
            <w:r>
              <w:rPr>
                <w:rFonts w:ascii="Verdana" w:hAnsi="Verdana"/>
                <w:sz w:val="20"/>
                <w:szCs w:val="20"/>
              </w:rPr>
              <w:t>The procedures for the principal's hearing for long-term suspensions do not include the following due process rights for students and parents:</w:t>
            </w:r>
          </w:p>
          <w:p w14:paraId="5E7875C0" w14:textId="77777777" w:rsidR="00A909E6" w:rsidRDefault="00A909E6" w:rsidP="003F0CB6">
            <w:pPr>
              <w:pStyle w:val="Normal1"/>
              <w:numPr>
                <w:ilvl w:val="0"/>
                <w:numId w:val="6"/>
              </w:numPr>
              <w:rPr>
                <w:rFonts w:ascii="Verdana" w:hAnsi="Verdana"/>
                <w:sz w:val="20"/>
                <w:szCs w:val="20"/>
              </w:rPr>
            </w:pPr>
            <w:r>
              <w:rPr>
                <w:rFonts w:ascii="Verdana" w:hAnsi="Verdana"/>
                <w:sz w:val="20"/>
                <w:szCs w:val="20"/>
              </w:rPr>
              <w:t xml:space="preserve">The right to review the student's record and principal's documents in advance; </w:t>
            </w:r>
          </w:p>
          <w:p w14:paraId="4E4A2562" w14:textId="77777777" w:rsidR="00A909E6" w:rsidRDefault="00A909E6" w:rsidP="003F0CB6">
            <w:pPr>
              <w:pStyle w:val="Normal1"/>
              <w:numPr>
                <w:ilvl w:val="0"/>
                <w:numId w:val="6"/>
              </w:numPr>
              <w:rPr>
                <w:rFonts w:ascii="Verdana" w:hAnsi="Verdana"/>
                <w:sz w:val="20"/>
                <w:szCs w:val="20"/>
              </w:rPr>
            </w:pPr>
            <w:r>
              <w:rPr>
                <w:rFonts w:ascii="Verdana" w:hAnsi="Verdana"/>
                <w:sz w:val="20"/>
                <w:szCs w:val="20"/>
              </w:rPr>
              <w:t xml:space="preserve">The right to be represented by counsel or lay person at own expense; </w:t>
            </w:r>
          </w:p>
          <w:p w14:paraId="0D890A41" w14:textId="77777777" w:rsidR="00A909E6" w:rsidRDefault="00A909E6" w:rsidP="003F0CB6">
            <w:pPr>
              <w:pStyle w:val="Normal1"/>
              <w:numPr>
                <w:ilvl w:val="0"/>
                <w:numId w:val="6"/>
              </w:numPr>
              <w:rPr>
                <w:rFonts w:ascii="Verdana" w:hAnsi="Verdana"/>
                <w:sz w:val="20"/>
                <w:szCs w:val="20"/>
              </w:rPr>
            </w:pPr>
            <w:r>
              <w:rPr>
                <w:rFonts w:ascii="Verdana" w:hAnsi="Verdana"/>
                <w:sz w:val="20"/>
                <w:szCs w:val="20"/>
              </w:rPr>
              <w:t>The right to produce witnesses and cross examine witnesses presented by the school; and</w:t>
            </w:r>
          </w:p>
          <w:p w14:paraId="5D5B176F" w14:textId="77777777" w:rsidR="00A909E6" w:rsidRDefault="00A909E6" w:rsidP="003F0CB6">
            <w:pPr>
              <w:pStyle w:val="Normal1"/>
              <w:numPr>
                <w:ilvl w:val="0"/>
                <w:numId w:val="6"/>
              </w:numPr>
              <w:rPr>
                <w:rFonts w:ascii="Verdana" w:hAnsi="Verdana"/>
                <w:sz w:val="20"/>
                <w:szCs w:val="20"/>
              </w:rPr>
            </w:pPr>
            <w:r>
              <w:rPr>
                <w:rFonts w:ascii="Verdana" w:hAnsi="Verdana"/>
                <w:sz w:val="20"/>
                <w:szCs w:val="20"/>
              </w:rPr>
              <w:t>The right to request an audio recording of the hearing, a copy of which shall be provided to the student and parent upon request (prior to the hearing, the district must inform all parties that an audio copy will be made of the hearing).</w:t>
            </w:r>
          </w:p>
          <w:p w14:paraId="0A9EE388" w14:textId="77777777" w:rsidR="00A909E6" w:rsidRDefault="00A909E6" w:rsidP="00A909E6">
            <w:pPr>
              <w:pStyle w:val="Normal1"/>
              <w:rPr>
                <w:rFonts w:ascii="Verdana" w:hAnsi="Verdana"/>
                <w:sz w:val="20"/>
                <w:szCs w:val="20"/>
              </w:rPr>
            </w:pPr>
          </w:p>
          <w:p w14:paraId="0C8B8298" w14:textId="77777777" w:rsidR="00A909E6" w:rsidRDefault="00A909E6" w:rsidP="00A909E6">
            <w:pPr>
              <w:pStyle w:val="Normal1"/>
              <w:rPr>
                <w:rFonts w:ascii="Verdana" w:hAnsi="Verdana"/>
                <w:sz w:val="20"/>
                <w:szCs w:val="20"/>
              </w:rPr>
            </w:pPr>
            <w:r>
              <w:rPr>
                <w:rFonts w:ascii="Verdana" w:hAnsi="Verdana"/>
                <w:sz w:val="20"/>
                <w:szCs w:val="20"/>
              </w:rPr>
              <w:t xml:space="preserve">In addition, the procedures do not make clear that the content of the written determination for a long-term suspension must include: </w:t>
            </w:r>
          </w:p>
          <w:p w14:paraId="5F1DBECF" w14:textId="77777777" w:rsidR="00A909E6" w:rsidRDefault="00A909E6" w:rsidP="003F0CB6">
            <w:pPr>
              <w:pStyle w:val="Normal1"/>
              <w:numPr>
                <w:ilvl w:val="0"/>
                <w:numId w:val="7"/>
              </w:numPr>
              <w:rPr>
                <w:rFonts w:ascii="Verdana" w:hAnsi="Verdana"/>
                <w:sz w:val="20"/>
                <w:szCs w:val="20"/>
              </w:rPr>
            </w:pPr>
            <w:r>
              <w:rPr>
                <w:rFonts w:ascii="Verdana" w:hAnsi="Verdana"/>
                <w:sz w:val="20"/>
                <w:szCs w:val="20"/>
              </w:rPr>
              <w:t>The disciplinary offense, date, and hearing participants;</w:t>
            </w:r>
          </w:p>
          <w:p w14:paraId="132DF0E1" w14:textId="77777777" w:rsidR="00A909E6" w:rsidRDefault="00A909E6" w:rsidP="003F0CB6">
            <w:pPr>
              <w:pStyle w:val="Normal1"/>
              <w:numPr>
                <w:ilvl w:val="0"/>
                <w:numId w:val="7"/>
              </w:numPr>
              <w:rPr>
                <w:rFonts w:ascii="Verdana" w:hAnsi="Verdana"/>
                <w:sz w:val="20"/>
                <w:szCs w:val="20"/>
              </w:rPr>
            </w:pPr>
            <w:r>
              <w:rPr>
                <w:rFonts w:ascii="Verdana" w:hAnsi="Verdana"/>
                <w:sz w:val="20"/>
                <w:szCs w:val="20"/>
              </w:rPr>
              <w:t>Key facts and conclusions;</w:t>
            </w:r>
          </w:p>
          <w:p w14:paraId="647EADDF" w14:textId="77777777" w:rsidR="00A909E6" w:rsidRDefault="00A909E6" w:rsidP="003F0CB6">
            <w:pPr>
              <w:pStyle w:val="Normal1"/>
              <w:numPr>
                <w:ilvl w:val="0"/>
                <w:numId w:val="7"/>
              </w:numPr>
              <w:rPr>
                <w:rFonts w:ascii="Verdana" w:hAnsi="Verdana"/>
                <w:sz w:val="20"/>
                <w:szCs w:val="20"/>
              </w:rPr>
            </w:pPr>
            <w:r>
              <w:rPr>
                <w:rFonts w:ascii="Verdana" w:hAnsi="Verdana"/>
                <w:sz w:val="20"/>
                <w:szCs w:val="20"/>
              </w:rPr>
              <w:t>Length and effective date of suspension and return to school;</w:t>
            </w:r>
          </w:p>
          <w:p w14:paraId="6AE11E73" w14:textId="77777777" w:rsidR="00A909E6" w:rsidRDefault="00A909E6" w:rsidP="003F0CB6">
            <w:pPr>
              <w:pStyle w:val="Normal1"/>
              <w:numPr>
                <w:ilvl w:val="0"/>
                <w:numId w:val="7"/>
              </w:numPr>
              <w:rPr>
                <w:rFonts w:ascii="Verdana" w:hAnsi="Verdana"/>
                <w:sz w:val="20"/>
                <w:szCs w:val="20"/>
              </w:rPr>
            </w:pPr>
            <w:r>
              <w:rPr>
                <w:rFonts w:ascii="Verdana" w:hAnsi="Verdana"/>
                <w:sz w:val="20"/>
                <w:szCs w:val="20"/>
              </w:rPr>
              <w:t>Opportunity for the student to receive education services during removal; and</w:t>
            </w:r>
          </w:p>
          <w:p w14:paraId="595A04D5" w14:textId="77777777" w:rsidR="00A909E6" w:rsidRDefault="00A909E6" w:rsidP="003F0CB6">
            <w:pPr>
              <w:pStyle w:val="Normal1"/>
              <w:numPr>
                <w:ilvl w:val="0"/>
                <w:numId w:val="7"/>
              </w:numPr>
              <w:rPr>
                <w:rFonts w:ascii="Verdana" w:hAnsi="Verdana"/>
                <w:sz w:val="20"/>
                <w:szCs w:val="20"/>
              </w:rPr>
            </w:pPr>
            <w:r>
              <w:rPr>
                <w:rFonts w:ascii="Verdana" w:hAnsi="Verdana"/>
                <w:sz w:val="20"/>
                <w:szCs w:val="20"/>
              </w:rPr>
              <w:t>Student right to appeal to the superintendent.</w:t>
            </w:r>
          </w:p>
          <w:p w14:paraId="6D783E50" w14:textId="77777777" w:rsidR="00A909E6" w:rsidRDefault="00A909E6" w:rsidP="00A909E6">
            <w:pPr>
              <w:pStyle w:val="Normal1"/>
              <w:rPr>
                <w:rFonts w:ascii="Verdana" w:hAnsi="Verdana"/>
                <w:sz w:val="20"/>
                <w:szCs w:val="20"/>
              </w:rPr>
            </w:pPr>
          </w:p>
          <w:p w14:paraId="38FB6239" w14:textId="77777777" w:rsidR="00A909E6" w:rsidRDefault="00A909E6" w:rsidP="00A909E6">
            <w:pPr>
              <w:pStyle w:val="Normal1"/>
              <w:rPr>
                <w:rFonts w:ascii="Verdana" w:hAnsi="Verdana"/>
                <w:sz w:val="20"/>
                <w:szCs w:val="20"/>
              </w:rPr>
            </w:pPr>
            <w:r>
              <w:rPr>
                <w:rFonts w:ascii="Verdana" w:hAnsi="Verdana"/>
                <w:sz w:val="20"/>
                <w:szCs w:val="20"/>
              </w:rPr>
              <w:t xml:space="preserve">The procedures for the superintendent's hearing do not include the following: </w:t>
            </w:r>
          </w:p>
          <w:p w14:paraId="1EF3F28F" w14:textId="77777777" w:rsidR="00A909E6" w:rsidRDefault="00A909E6" w:rsidP="003F0CB6">
            <w:pPr>
              <w:pStyle w:val="Normal1"/>
              <w:numPr>
                <w:ilvl w:val="0"/>
                <w:numId w:val="8"/>
              </w:numPr>
              <w:rPr>
                <w:rFonts w:ascii="Verdana" w:hAnsi="Verdana"/>
                <w:sz w:val="20"/>
                <w:szCs w:val="20"/>
              </w:rPr>
            </w:pPr>
            <w:r>
              <w:rPr>
                <w:rFonts w:ascii="Verdana" w:hAnsi="Verdana"/>
                <w:sz w:val="20"/>
                <w:szCs w:val="20"/>
              </w:rPr>
              <w:t>If the student 's or parent's notice of appeal is not timely, the superintendent may deny the appeal, or allow the appeal at his/her discretion;</w:t>
            </w:r>
          </w:p>
          <w:p w14:paraId="0FAD273A" w14:textId="77777777" w:rsidR="00A909E6" w:rsidRDefault="00A909E6" w:rsidP="003F0CB6">
            <w:pPr>
              <w:pStyle w:val="Normal1"/>
              <w:numPr>
                <w:ilvl w:val="0"/>
                <w:numId w:val="8"/>
              </w:numPr>
              <w:rPr>
                <w:rFonts w:ascii="Verdana" w:hAnsi="Verdana"/>
                <w:sz w:val="20"/>
                <w:szCs w:val="20"/>
              </w:rPr>
            </w:pPr>
            <w:r>
              <w:rPr>
                <w:rFonts w:ascii="Verdana" w:hAnsi="Verdana"/>
                <w:sz w:val="20"/>
                <w:szCs w:val="20"/>
              </w:rPr>
              <w:t xml:space="preserve">The superintendent's obligation to make a good faith effort to include the parent in the hearing and to send written notice to the parent of the date, time, and location of the hearing; </w:t>
            </w:r>
          </w:p>
          <w:p w14:paraId="00C6964B" w14:textId="77777777" w:rsidR="00A909E6" w:rsidRDefault="00A909E6" w:rsidP="003F0CB6">
            <w:pPr>
              <w:pStyle w:val="Normal1"/>
              <w:numPr>
                <w:ilvl w:val="0"/>
                <w:numId w:val="8"/>
              </w:numPr>
              <w:rPr>
                <w:rFonts w:ascii="Verdana" w:hAnsi="Verdana"/>
                <w:sz w:val="20"/>
                <w:szCs w:val="20"/>
              </w:rPr>
            </w:pPr>
            <w:r>
              <w:rPr>
                <w:rFonts w:ascii="Verdana" w:hAnsi="Verdana"/>
                <w:sz w:val="20"/>
                <w:szCs w:val="20"/>
              </w:rPr>
              <w:t xml:space="preserve">The requirement to arrange for an audio recording of the hearing, a copy of which shall be provided to the student and the parent upon request; and </w:t>
            </w:r>
          </w:p>
          <w:p w14:paraId="5D8073E4" w14:textId="77777777" w:rsidR="00A909E6" w:rsidRDefault="00A909E6" w:rsidP="003F0CB6">
            <w:pPr>
              <w:pStyle w:val="Normal1"/>
              <w:numPr>
                <w:ilvl w:val="0"/>
                <w:numId w:val="8"/>
              </w:numPr>
              <w:rPr>
                <w:rFonts w:ascii="Verdana" w:hAnsi="Verdana"/>
                <w:sz w:val="20"/>
                <w:szCs w:val="20"/>
              </w:rPr>
            </w:pPr>
            <w:r>
              <w:rPr>
                <w:rFonts w:ascii="Verdana" w:hAnsi="Verdana"/>
                <w:sz w:val="20"/>
                <w:szCs w:val="20"/>
              </w:rPr>
              <w:t>The superintendent's responsibility to inform all parties before the hearing that an audio copy will be made of the hearing.</w:t>
            </w:r>
          </w:p>
          <w:p w14:paraId="23EAD7F5" w14:textId="77777777" w:rsidR="00A909E6" w:rsidRDefault="00A909E6" w:rsidP="00A909E6">
            <w:pPr>
              <w:pStyle w:val="Normal1"/>
              <w:rPr>
                <w:rFonts w:ascii="Verdana" w:hAnsi="Verdana"/>
                <w:sz w:val="20"/>
                <w:szCs w:val="20"/>
              </w:rPr>
            </w:pPr>
          </w:p>
          <w:p w14:paraId="036BA70D" w14:textId="77777777" w:rsidR="00A909E6" w:rsidRDefault="00A909E6" w:rsidP="00A909E6">
            <w:pPr>
              <w:pStyle w:val="Normal1"/>
              <w:rPr>
                <w:rFonts w:ascii="Verdana" w:hAnsi="Verdana"/>
                <w:sz w:val="20"/>
                <w:szCs w:val="20"/>
              </w:rPr>
            </w:pPr>
            <w:r>
              <w:rPr>
                <w:rFonts w:ascii="Verdana" w:hAnsi="Verdana"/>
                <w:sz w:val="20"/>
                <w:szCs w:val="20"/>
              </w:rPr>
              <w:t xml:space="preserve">The procedures for emergency removal do not make clear that the principal may remove a student from school temporarily when the student is charged with a disciplinary offense and the continued presence of the student poses a danger to persons or property, or substantially disrupts the order of the school and, in the principal's judgment, there is no alternative available to alleviate the danger or disruption.  </w:t>
            </w:r>
          </w:p>
          <w:p w14:paraId="53F4576B" w14:textId="77777777" w:rsidR="00A909E6" w:rsidRDefault="00A909E6" w:rsidP="00A909E6">
            <w:pPr>
              <w:pStyle w:val="Normal1"/>
              <w:rPr>
                <w:rFonts w:ascii="Verdana" w:hAnsi="Verdana"/>
                <w:sz w:val="20"/>
                <w:szCs w:val="20"/>
              </w:rPr>
            </w:pPr>
          </w:p>
          <w:p w14:paraId="5FCA7877" w14:textId="77777777" w:rsidR="00A909E6" w:rsidRDefault="00A909E6" w:rsidP="00A909E6">
            <w:pPr>
              <w:pStyle w:val="Normal1"/>
              <w:rPr>
                <w:rFonts w:ascii="Verdana" w:hAnsi="Verdana"/>
                <w:sz w:val="20"/>
                <w:szCs w:val="20"/>
              </w:rPr>
            </w:pPr>
            <w:r>
              <w:rPr>
                <w:rFonts w:ascii="Verdana" w:hAnsi="Verdana"/>
                <w:sz w:val="20"/>
                <w:szCs w:val="20"/>
              </w:rPr>
              <w:t>Also, a review of documents and student records indicated that although a written notice of suspension and hearing is consistently provided to parents, it is not consistently provided to the student as well.</w:t>
            </w:r>
          </w:p>
          <w:p w14:paraId="757C49D7" w14:textId="77777777" w:rsidR="002217B3" w:rsidRDefault="002217B3" w:rsidP="00A909E6">
            <w:pPr>
              <w:pStyle w:val="Normal1"/>
              <w:rPr>
                <w:rFonts w:ascii="Verdana" w:hAnsi="Verdana"/>
                <w:sz w:val="20"/>
                <w:szCs w:val="20"/>
              </w:rPr>
            </w:pPr>
          </w:p>
        </w:tc>
      </w:tr>
      <w:tr w:rsidR="00A909E6" w14:paraId="3FEAF469" w14:textId="77777777">
        <w:trPr>
          <w:trHeight w:val="377"/>
        </w:trPr>
        <w:tc>
          <w:tcPr>
            <w:tcW w:w="9360" w:type="dxa"/>
            <w:gridSpan w:val="3"/>
          </w:tcPr>
          <w:p w14:paraId="257BF20A" w14:textId="77777777" w:rsidR="00A909E6" w:rsidRPr="008E14D8" w:rsidRDefault="00A909E6" w:rsidP="00A909E6">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F012654" w14:textId="77777777" w:rsidR="009822CF" w:rsidRPr="002217B3" w:rsidRDefault="009822CF" w:rsidP="009822CF">
            <w:pPr>
              <w:pStyle w:val="Normal1"/>
              <w:rPr>
                <w:rFonts w:ascii="Verdana" w:hAnsi="Verdana"/>
                <w:sz w:val="20"/>
                <w:szCs w:val="20"/>
              </w:rPr>
            </w:pPr>
            <w:r>
              <w:rPr>
                <w:rFonts w:ascii="Verdana" w:hAnsi="Verdana"/>
                <w:sz w:val="20"/>
                <w:szCs w:val="20"/>
              </w:rPr>
              <w:t xml:space="preserve">Internal review indicated that the district did not have internal monitoring procedures in place for annual review of the </w:t>
            </w:r>
            <w:r w:rsidR="002217B3" w:rsidRPr="002217B3">
              <w:rPr>
                <w:rFonts w:ascii="Verdana" w:hAnsi="Verdana"/>
                <w:sz w:val="20"/>
                <w:szCs w:val="20"/>
              </w:rPr>
              <w:t xml:space="preserve">district's policies and procedures </w:t>
            </w:r>
            <w:r w:rsidR="00010FDA" w:rsidRPr="002217B3">
              <w:rPr>
                <w:rFonts w:ascii="Verdana" w:hAnsi="Verdana"/>
                <w:sz w:val="20"/>
                <w:szCs w:val="20"/>
              </w:rPr>
              <w:t>relating</w:t>
            </w:r>
            <w:r w:rsidR="002217B3" w:rsidRPr="002217B3">
              <w:rPr>
                <w:rFonts w:ascii="Verdana" w:hAnsi="Verdana"/>
                <w:sz w:val="20"/>
                <w:szCs w:val="20"/>
              </w:rPr>
              <w:t xml:space="preserve"> to M.G.L. c. 71, section 37H, M.G.L. c. 76, section 21, and 603 CMR 53.00</w:t>
            </w:r>
            <w:r>
              <w:rPr>
                <w:rFonts w:ascii="Verdana" w:hAnsi="Verdana"/>
                <w:sz w:val="20"/>
                <w:szCs w:val="20"/>
              </w:rPr>
              <w:t>.</w:t>
            </w:r>
            <w:r w:rsidR="002217B3" w:rsidRPr="002217B3">
              <w:rPr>
                <w:rFonts w:ascii="Verdana" w:hAnsi="Verdana"/>
                <w:sz w:val="20"/>
                <w:szCs w:val="20"/>
              </w:rPr>
              <w:t xml:space="preserve"> </w:t>
            </w:r>
          </w:p>
          <w:p w14:paraId="0A281CF1" w14:textId="77777777" w:rsidR="00A909E6" w:rsidRDefault="00A909E6" w:rsidP="009822CF">
            <w:pPr>
              <w:pStyle w:val="Normal1"/>
              <w:rPr>
                <w:rFonts w:ascii="Verdana" w:hAnsi="Verdana"/>
                <w:sz w:val="20"/>
                <w:szCs w:val="20"/>
              </w:rPr>
            </w:pPr>
          </w:p>
        </w:tc>
      </w:tr>
      <w:tr w:rsidR="00A909E6" w:rsidRPr="008E14D8" w14:paraId="4349BC00" w14:textId="77777777">
        <w:trPr>
          <w:trHeight w:val="665"/>
        </w:trPr>
        <w:tc>
          <w:tcPr>
            <w:tcW w:w="6828" w:type="dxa"/>
            <w:gridSpan w:val="2"/>
          </w:tcPr>
          <w:p w14:paraId="33AF3617" w14:textId="77777777" w:rsidR="00A909E6" w:rsidRDefault="00A909E6" w:rsidP="00A909E6">
            <w:pPr>
              <w:pStyle w:val="Normal1"/>
              <w:rPr>
                <w:rFonts w:ascii="Verdana" w:hAnsi="Verdana"/>
                <w:b/>
                <w:bCs/>
                <w:sz w:val="20"/>
                <w:szCs w:val="20"/>
              </w:rPr>
            </w:pPr>
            <w:r>
              <w:rPr>
                <w:rFonts w:ascii="Verdana" w:hAnsi="Verdana"/>
                <w:b/>
                <w:bCs/>
                <w:sz w:val="20"/>
                <w:szCs w:val="20"/>
              </w:rPr>
              <w:t>Title/Role(s) of Responsible Persons:</w:t>
            </w:r>
          </w:p>
          <w:p w14:paraId="63BAD0F1" w14:textId="77777777" w:rsidR="00FF7FF4" w:rsidRDefault="00FF7FF4" w:rsidP="00A909E6">
            <w:pPr>
              <w:pStyle w:val="Normal1"/>
              <w:rPr>
                <w:rFonts w:ascii="Verdana" w:hAnsi="Verdana"/>
                <w:b/>
                <w:bCs/>
                <w:sz w:val="20"/>
                <w:szCs w:val="20"/>
              </w:rPr>
            </w:pPr>
          </w:p>
          <w:p w14:paraId="10EE9D6C" w14:textId="77777777" w:rsidR="00A909E6" w:rsidRPr="00177942" w:rsidRDefault="00A909E6" w:rsidP="00A909E6">
            <w:pPr>
              <w:pStyle w:val="Normal1"/>
              <w:rPr>
                <w:rFonts w:ascii="Verdana" w:hAnsi="Verdana"/>
                <w:bCs/>
                <w:sz w:val="20"/>
                <w:szCs w:val="20"/>
              </w:rPr>
            </w:pPr>
            <w:r>
              <w:rPr>
                <w:rFonts w:ascii="Verdana" w:hAnsi="Verdana"/>
                <w:bCs/>
                <w:sz w:val="20"/>
                <w:szCs w:val="20"/>
              </w:rPr>
              <w:t>M Pierangeli, Sup</w:t>
            </w:r>
          </w:p>
          <w:p w14:paraId="2D19F2FB" w14:textId="77777777" w:rsidR="00A909E6" w:rsidRDefault="00A909E6" w:rsidP="00A909E6">
            <w:pPr>
              <w:pStyle w:val="Normal1"/>
              <w:rPr>
                <w:rFonts w:ascii="Verdana" w:hAnsi="Verdana"/>
                <w:bCs/>
                <w:sz w:val="20"/>
                <w:szCs w:val="20"/>
              </w:rPr>
            </w:pPr>
            <w:r>
              <w:rPr>
                <w:rFonts w:ascii="Verdana" w:hAnsi="Verdana"/>
                <w:bCs/>
                <w:sz w:val="20"/>
                <w:szCs w:val="20"/>
              </w:rPr>
              <w:t xml:space="preserve">S Haire, Dir </w:t>
            </w:r>
          </w:p>
          <w:p w14:paraId="578B4A3E" w14:textId="77777777" w:rsidR="00A909E6" w:rsidRDefault="00A909E6" w:rsidP="00A909E6">
            <w:pPr>
              <w:pStyle w:val="Normal1"/>
              <w:rPr>
                <w:rFonts w:ascii="Verdana" w:hAnsi="Verdana"/>
                <w:bCs/>
                <w:sz w:val="20"/>
                <w:szCs w:val="20"/>
              </w:rPr>
            </w:pPr>
            <w:r>
              <w:rPr>
                <w:rFonts w:ascii="Verdana" w:hAnsi="Verdana"/>
                <w:bCs/>
                <w:sz w:val="20"/>
                <w:szCs w:val="20"/>
              </w:rPr>
              <w:t xml:space="preserve">P MacKay, Assist Sup </w:t>
            </w:r>
          </w:p>
          <w:p w14:paraId="15AC1C2B" w14:textId="77777777" w:rsidR="00A909E6" w:rsidRDefault="00A909E6" w:rsidP="00A909E6">
            <w:pPr>
              <w:pStyle w:val="Normal1"/>
              <w:rPr>
                <w:rFonts w:ascii="Verdana" w:hAnsi="Verdana"/>
                <w:bCs/>
                <w:sz w:val="20"/>
                <w:szCs w:val="20"/>
              </w:rPr>
            </w:pPr>
            <w:r>
              <w:rPr>
                <w:rFonts w:ascii="Verdana" w:hAnsi="Verdana"/>
                <w:bCs/>
                <w:sz w:val="20"/>
                <w:szCs w:val="20"/>
              </w:rPr>
              <w:t>G Nieves, H Peterson, A Puliafico, Prin</w:t>
            </w:r>
            <w:r w:rsidR="00FF7FF4">
              <w:rPr>
                <w:rFonts w:ascii="Verdana" w:hAnsi="Verdana"/>
                <w:bCs/>
                <w:sz w:val="20"/>
                <w:szCs w:val="20"/>
              </w:rPr>
              <w:t>cipals</w:t>
            </w:r>
          </w:p>
          <w:p w14:paraId="06C169D4" w14:textId="77777777" w:rsidR="00FF7FF4" w:rsidRDefault="00FF7FF4" w:rsidP="00A909E6">
            <w:pPr>
              <w:pStyle w:val="Normal1"/>
              <w:rPr>
                <w:rFonts w:ascii="Verdana" w:hAnsi="Verdana"/>
                <w:bCs/>
                <w:sz w:val="20"/>
                <w:szCs w:val="20"/>
              </w:rPr>
            </w:pPr>
          </w:p>
        </w:tc>
        <w:tc>
          <w:tcPr>
            <w:tcW w:w="2532" w:type="dxa"/>
          </w:tcPr>
          <w:p w14:paraId="45059314" w14:textId="77777777" w:rsidR="00A909E6" w:rsidRPr="008E14D8" w:rsidRDefault="00A909E6" w:rsidP="00A909E6">
            <w:pPr>
              <w:pStyle w:val="Normal1"/>
              <w:rPr>
                <w:rFonts w:ascii="Verdana" w:hAnsi="Verdana"/>
                <w:b/>
                <w:bCs/>
                <w:sz w:val="20"/>
                <w:szCs w:val="20"/>
              </w:rPr>
            </w:pPr>
            <w:r w:rsidRPr="008E14D8">
              <w:rPr>
                <w:rFonts w:ascii="Verdana" w:hAnsi="Verdana"/>
                <w:b/>
                <w:bCs/>
                <w:sz w:val="20"/>
                <w:szCs w:val="20"/>
              </w:rPr>
              <w:t>Expected Date of Completion:</w:t>
            </w:r>
          </w:p>
          <w:p w14:paraId="01E82E6D" w14:textId="77777777" w:rsidR="00A909E6" w:rsidRPr="008E14D8" w:rsidRDefault="00A909E6" w:rsidP="00A909E6">
            <w:pPr>
              <w:pStyle w:val="Normal1"/>
              <w:rPr>
                <w:rFonts w:ascii="Verdana" w:hAnsi="Verdana"/>
                <w:b/>
                <w:bCs/>
                <w:sz w:val="20"/>
                <w:szCs w:val="20"/>
              </w:rPr>
            </w:pPr>
            <w:r>
              <w:rPr>
                <w:rFonts w:ascii="Verdana" w:hAnsi="Verdana"/>
                <w:bCs/>
                <w:sz w:val="20"/>
                <w:szCs w:val="20"/>
              </w:rPr>
              <w:t>10/09/2025</w:t>
            </w:r>
          </w:p>
        </w:tc>
      </w:tr>
      <w:tr w:rsidR="00A909E6" w14:paraId="1DFB5063" w14:textId="77777777">
        <w:trPr>
          <w:trHeight w:val="330"/>
        </w:trPr>
        <w:tc>
          <w:tcPr>
            <w:tcW w:w="9360" w:type="dxa"/>
            <w:gridSpan w:val="3"/>
          </w:tcPr>
          <w:p w14:paraId="7EBE32E0" w14:textId="77777777" w:rsidR="00A909E6" w:rsidRDefault="00A909E6" w:rsidP="00A909E6">
            <w:pPr>
              <w:pStyle w:val="Normal1"/>
              <w:rPr>
                <w:rFonts w:ascii="Verdana" w:hAnsi="Verdana"/>
                <w:b/>
                <w:bCs/>
                <w:sz w:val="20"/>
                <w:szCs w:val="20"/>
              </w:rPr>
            </w:pPr>
            <w:r w:rsidRPr="008E14D8">
              <w:rPr>
                <w:rFonts w:ascii="Verdana" w:hAnsi="Verdana"/>
                <w:b/>
                <w:bCs/>
                <w:sz w:val="20"/>
                <w:szCs w:val="20"/>
              </w:rPr>
              <w:t>Evidence of Completion of the Corrective Action:</w:t>
            </w:r>
          </w:p>
          <w:p w14:paraId="61B2BB47" w14:textId="77777777" w:rsidR="00A909E6" w:rsidRDefault="002217B3" w:rsidP="00A909E6">
            <w:pPr>
              <w:pStyle w:val="Normal1"/>
              <w:rPr>
                <w:rFonts w:ascii="Verdana" w:hAnsi="Verdana"/>
                <w:sz w:val="20"/>
                <w:szCs w:val="20"/>
              </w:rPr>
            </w:pPr>
            <w:r w:rsidRPr="002217B3">
              <w:rPr>
                <w:rFonts w:ascii="Verdana" w:hAnsi="Verdana"/>
                <w:sz w:val="20"/>
                <w:szCs w:val="20"/>
              </w:rPr>
              <w:t xml:space="preserve">Update the district's policies and procedures </w:t>
            </w:r>
            <w:r w:rsidR="00010FDA" w:rsidRPr="002217B3">
              <w:rPr>
                <w:rFonts w:ascii="Verdana" w:hAnsi="Verdana"/>
                <w:sz w:val="20"/>
                <w:szCs w:val="20"/>
              </w:rPr>
              <w:t>related</w:t>
            </w:r>
            <w:r w:rsidRPr="002217B3">
              <w:rPr>
                <w:rFonts w:ascii="Verdana" w:hAnsi="Verdana"/>
                <w:sz w:val="20"/>
                <w:szCs w:val="20"/>
              </w:rPr>
              <w:t xml:space="preserve"> to M.G.L. c. 71, section 37H, M.G.L. c. 76, section 21, and 603 CMR 53.00 to ensure compliance relative to in-school suspension, short term suspension, long term suspension, student/parent appeals to the superintendent, and emergency removals across all grade levels, and obtain School Committee approval for </w:t>
            </w:r>
            <w:r w:rsidR="00010FDA" w:rsidRPr="002217B3">
              <w:rPr>
                <w:rFonts w:ascii="Verdana" w:hAnsi="Verdana"/>
                <w:sz w:val="20"/>
                <w:szCs w:val="20"/>
              </w:rPr>
              <w:t>all</w:t>
            </w:r>
            <w:r w:rsidRPr="002217B3">
              <w:rPr>
                <w:rFonts w:ascii="Verdana" w:hAnsi="Verdana"/>
                <w:sz w:val="20"/>
                <w:szCs w:val="20"/>
              </w:rPr>
              <w:t xml:space="preserve"> policy changes. In addition, the district will demonstrate that a written notice of suspension and hearing is consistently provided to both parents and the student. </w:t>
            </w:r>
          </w:p>
          <w:p w14:paraId="20C76F08" w14:textId="77777777" w:rsidR="002217B3" w:rsidRDefault="002217B3" w:rsidP="00A909E6">
            <w:pPr>
              <w:pStyle w:val="Normal1"/>
              <w:rPr>
                <w:rFonts w:ascii="Verdana" w:hAnsi="Verdana"/>
                <w:sz w:val="20"/>
                <w:szCs w:val="20"/>
              </w:rPr>
            </w:pPr>
          </w:p>
        </w:tc>
      </w:tr>
      <w:tr w:rsidR="00A909E6" w14:paraId="3D0D7FD7" w14:textId="77777777">
        <w:trPr>
          <w:trHeight w:val="359"/>
        </w:trPr>
        <w:tc>
          <w:tcPr>
            <w:tcW w:w="9360" w:type="dxa"/>
            <w:gridSpan w:val="3"/>
          </w:tcPr>
          <w:p w14:paraId="4D47AE92" w14:textId="77777777" w:rsidR="00A909E6" w:rsidRDefault="00A909E6" w:rsidP="00A909E6">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5200F140" w14:textId="77777777" w:rsidR="002217B3" w:rsidRDefault="002217B3" w:rsidP="00A909E6">
            <w:pPr>
              <w:pStyle w:val="Normal1"/>
              <w:rPr>
                <w:rFonts w:ascii="Verdana" w:hAnsi="Verdana"/>
                <w:b/>
                <w:bCs/>
                <w:sz w:val="20"/>
                <w:szCs w:val="20"/>
              </w:rPr>
            </w:pPr>
          </w:p>
          <w:p w14:paraId="093418C4" w14:textId="77777777" w:rsidR="002217B3" w:rsidRPr="002217B3" w:rsidRDefault="002217B3" w:rsidP="006A1886">
            <w:pPr>
              <w:pStyle w:val="Normal1"/>
              <w:numPr>
                <w:ilvl w:val="0"/>
                <w:numId w:val="17"/>
              </w:numPr>
              <w:rPr>
                <w:rFonts w:ascii="Verdana" w:hAnsi="Verdana"/>
                <w:sz w:val="20"/>
                <w:szCs w:val="20"/>
              </w:rPr>
            </w:pPr>
            <w:r w:rsidRPr="002217B3">
              <w:rPr>
                <w:rFonts w:ascii="Verdana" w:hAnsi="Verdana"/>
                <w:sz w:val="20"/>
                <w:szCs w:val="20"/>
              </w:rPr>
              <w:t xml:space="preserve">The District Leadership Team will monitor the policies and procedures on a yearly basis and obtain School Committee approval for </w:t>
            </w:r>
            <w:r w:rsidR="00010FDA" w:rsidRPr="002217B3">
              <w:rPr>
                <w:rFonts w:ascii="Verdana" w:hAnsi="Verdana"/>
                <w:sz w:val="20"/>
                <w:szCs w:val="20"/>
              </w:rPr>
              <w:t>all</w:t>
            </w:r>
            <w:r w:rsidRPr="002217B3">
              <w:rPr>
                <w:rFonts w:ascii="Verdana" w:hAnsi="Verdana"/>
                <w:sz w:val="20"/>
                <w:szCs w:val="20"/>
              </w:rPr>
              <w:t xml:space="preserve"> policy changes. </w:t>
            </w:r>
          </w:p>
          <w:p w14:paraId="2EA6DBFD" w14:textId="77777777" w:rsidR="002217B3" w:rsidRDefault="002217B3" w:rsidP="006A1886">
            <w:pPr>
              <w:pStyle w:val="Normal1"/>
              <w:numPr>
                <w:ilvl w:val="0"/>
                <w:numId w:val="18"/>
              </w:numPr>
              <w:rPr>
                <w:rFonts w:ascii="Verdana" w:hAnsi="Verdana"/>
                <w:sz w:val="20"/>
                <w:szCs w:val="20"/>
              </w:rPr>
            </w:pPr>
            <w:r w:rsidRPr="002217B3">
              <w:rPr>
                <w:rFonts w:ascii="Verdana" w:hAnsi="Verdana"/>
                <w:sz w:val="20"/>
                <w:szCs w:val="20"/>
              </w:rPr>
              <w:t>This will include a review documentation/student files that pertain to the district's policies and procedures relative to M.G.L. c. 71, section 37H, M.G.L. c. 76, section 21, and 603 CMR 53.00 to ensure compliance relative to in-school suspension, short term suspension, long term suspension, student/parent appeals to the superintendent, and emergency removals across all grade levels, and obtain School Committee approval for any and all policy changes.</w:t>
            </w:r>
          </w:p>
          <w:p w14:paraId="52524902" w14:textId="77777777" w:rsidR="00594347" w:rsidRPr="002217B3" w:rsidRDefault="00594347" w:rsidP="006A1886">
            <w:pPr>
              <w:pStyle w:val="Normal1"/>
              <w:numPr>
                <w:ilvl w:val="0"/>
                <w:numId w:val="18"/>
              </w:numPr>
              <w:rPr>
                <w:rFonts w:ascii="Verdana" w:hAnsi="Verdana"/>
                <w:sz w:val="20"/>
                <w:szCs w:val="20"/>
              </w:rPr>
            </w:pPr>
            <w:r>
              <w:rPr>
                <w:rFonts w:ascii="Verdana" w:hAnsi="Verdana"/>
                <w:sz w:val="20"/>
                <w:szCs w:val="20"/>
              </w:rPr>
              <w:t>For any updates, the district will notify the school community and train staff, when applicable.</w:t>
            </w:r>
          </w:p>
          <w:p w14:paraId="39C7B23C" w14:textId="77777777" w:rsidR="00A909E6" w:rsidRDefault="00A909E6" w:rsidP="00A909E6">
            <w:pPr>
              <w:pStyle w:val="Normal1"/>
              <w:rPr>
                <w:rFonts w:ascii="Verdana" w:hAnsi="Verdana"/>
                <w:sz w:val="20"/>
                <w:szCs w:val="20"/>
              </w:rPr>
            </w:pPr>
          </w:p>
        </w:tc>
      </w:tr>
      <w:tr w:rsidR="00A909E6" w:rsidRPr="008E14D8" w14:paraId="4F27BF7A" w14:textId="77777777">
        <w:trPr>
          <w:trHeight w:val="450"/>
        </w:trPr>
        <w:tc>
          <w:tcPr>
            <w:tcW w:w="9360" w:type="dxa"/>
            <w:gridSpan w:val="3"/>
            <w:shd w:val="clear" w:color="auto" w:fill="C0C0C0"/>
            <w:vAlign w:val="center"/>
          </w:tcPr>
          <w:p w14:paraId="49EE1EFD" w14:textId="77777777" w:rsidR="00A909E6" w:rsidRPr="008E14D8" w:rsidRDefault="00A909E6" w:rsidP="00A909E6">
            <w:pPr>
              <w:pStyle w:val="Heading71"/>
            </w:pPr>
            <w:r w:rsidRPr="008E14D8">
              <w:rPr>
                <w:rFonts w:ascii="Verdana" w:hAnsi="Verdana"/>
                <w:sz w:val="20"/>
                <w:szCs w:val="20"/>
              </w:rPr>
              <w:t>CORRECTIVE ACTION PLAN APPROVAL SECTION</w:t>
            </w:r>
          </w:p>
        </w:tc>
      </w:tr>
      <w:tr w:rsidR="00A909E6" w:rsidRPr="008E14D8" w14:paraId="3EE048CA" w14:textId="77777777" w:rsidTr="00A909E6">
        <w:trPr>
          <w:trHeight w:val="647"/>
        </w:trPr>
        <w:tc>
          <w:tcPr>
            <w:tcW w:w="4248" w:type="dxa"/>
          </w:tcPr>
          <w:p w14:paraId="42E996EB" w14:textId="77777777" w:rsidR="00A909E6" w:rsidRDefault="00A909E6" w:rsidP="00A909E6">
            <w:pPr>
              <w:pStyle w:val="Normal1"/>
              <w:rPr>
                <w:rFonts w:ascii="Verdana" w:hAnsi="Verdana"/>
                <w:b/>
                <w:bCs/>
                <w:sz w:val="20"/>
                <w:szCs w:val="20"/>
              </w:rPr>
            </w:pPr>
            <w:r w:rsidRPr="008E14D8">
              <w:rPr>
                <w:rFonts w:ascii="Verdana" w:hAnsi="Verdana"/>
                <w:b/>
                <w:bCs/>
                <w:sz w:val="20"/>
                <w:szCs w:val="20"/>
              </w:rPr>
              <w:t xml:space="preserve">Criterion: </w:t>
            </w:r>
          </w:p>
          <w:p w14:paraId="164F88EB" w14:textId="77777777" w:rsidR="00A909E6" w:rsidRPr="008E14D8" w:rsidRDefault="00A909E6" w:rsidP="00A909E6">
            <w:pPr>
              <w:pStyle w:val="Normal1"/>
              <w:rPr>
                <w:rFonts w:ascii="Verdana" w:hAnsi="Verdana"/>
                <w:b/>
                <w:bCs/>
                <w:sz w:val="20"/>
                <w:szCs w:val="20"/>
              </w:rPr>
            </w:pPr>
            <w:r w:rsidRPr="00754750">
              <w:rPr>
                <w:rFonts w:ascii="Verdana" w:hAnsi="Verdana"/>
                <w:bCs/>
                <w:sz w:val="20"/>
                <w:szCs w:val="20"/>
              </w:rPr>
              <w:t>CR 10C Student Discipline</w:t>
            </w:r>
            <w:r>
              <w:rPr>
                <w:rFonts w:ascii="Verdana" w:hAnsi="Verdana"/>
                <w:b/>
                <w:bCs/>
                <w:sz w:val="20"/>
                <w:szCs w:val="20"/>
              </w:rPr>
              <w:t xml:space="preserve"> </w:t>
            </w:r>
          </w:p>
        </w:tc>
        <w:tc>
          <w:tcPr>
            <w:tcW w:w="5112" w:type="dxa"/>
            <w:gridSpan w:val="2"/>
          </w:tcPr>
          <w:p w14:paraId="04446728" w14:textId="77777777" w:rsidR="00A909E6" w:rsidRPr="008E14D8" w:rsidRDefault="00A909E6" w:rsidP="00A909E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F361D75" w14:textId="77777777" w:rsidR="00A909E6" w:rsidRPr="003F0CB6" w:rsidRDefault="00A909E6" w:rsidP="00A909E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3F0CB6">
              <w:rPr>
                <w:rFonts w:ascii="Verdana" w:hAnsi="Verdana"/>
                <w:sz w:val="20"/>
                <w:szCs w:val="20"/>
              </w:rPr>
              <w:t>11/21/2024</w:t>
            </w:r>
          </w:p>
          <w:p w14:paraId="6A14E69F" w14:textId="77777777" w:rsidR="00A909E6" w:rsidRPr="008E14D8" w:rsidRDefault="00A909E6" w:rsidP="00A909E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A909E6" w14:paraId="3FD212F3" w14:textId="77777777">
        <w:trPr>
          <w:trHeight w:val="350"/>
        </w:trPr>
        <w:tc>
          <w:tcPr>
            <w:tcW w:w="9360" w:type="dxa"/>
            <w:gridSpan w:val="3"/>
          </w:tcPr>
          <w:p w14:paraId="3D553DDB" w14:textId="77777777" w:rsidR="00A909E6" w:rsidRDefault="00A909E6" w:rsidP="00A909E6">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A32D78C" w14:textId="77777777" w:rsidR="002217B3" w:rsidRDefault="002217B3" w:rsidP="002217B3">
            <w:pPr>
              <w:pStyle w:val="Normal1"/>
              <w:rPr>
                <w:rFonts w:ascii="Verdana" w:hAnsi="Verdana"/>
                <w:sz w:val="20"/>
                <w:szCs w:val="20"/>
              </w:rPr>
            </w:pPr>
          </w:p>
          <w:p w14:paraId="5B83D94B" w14:textId="77777777" w:rsidR="00752B8B" w:rsidRDefault="007F1405" w:rsidP="002217B3">
            <w:pPr>
              <w:pStyle w:val="Normal1"/>
              <w:rPr>
                <w:rFonts w:ascii="Verdana" w:hAnsi="Verdana"/>
                <w:color w:val="000000"/>
                <w:sz w:val="20"/>
                <w:szCs w:val="20"/>
                <w:shd w:val="clear" w:color="auto" w:fill="FFFFFF"/>
              </w:rPr>
            </w:pPr>
            <w:r w:rsidRPr="007F1405">
              <w:rPr>
                <w:rFonts w:ascii="Verdana" w:hAnsi="Verdana"/>
                <w:color w:val="000000"/>
                <w:sz w:val="20"/>
                <w:szCs w:val="20"/>
                <w:shd w:val="clear" w:color="auto" w:fill="FFFFFF"/>
              </w:rPr>
              <w:t xml:space="preserve">By February 10, 2025, the district will submit district policies and procedures that meet, at a minimum, the requirements of M.G.L. c. 71, section 37H, M.G.L. c. 76, section 21, and 603 CMR 53.00 as well as the minutes from the School Committee meeting demonstrating approval. </w:t>
            </w:r>
          </w:p>
          <w:p w14:paraId="6C33FE5E" w14:textId="77777777" w:rsidR="00752B8B" w:rsidRDefault="00752B8B" w:rsidP="002217B3">
            <w:pPr>
              <w:pStyle w:val="Normal1"/>
              <w:rPr>
                <w:rFonts w:ascii="Verdana" w:hAnsi="Verdana"/>
                <w:color w:val="000000"/>
                <w:sz w:val="20"/>
                <w:szCs w:val="20"/>
                <w:shd w:val="clear" w:color="auto" w:fill="FFFFFF"/>
              </w:rPr>
            </w:pPr>
          </w:p>
          <w:p w14:paraId="21B23A1C" w14:textId="77777777" w:rsidR="007F1405" w:rsidRDefault="007F1405" w:rsidP="002217B3">
            <w:pPr>
              <w:pStyle w:val="Normal1"/>
              <w:rPr>
                <w:rFonts w:ascii="Verdana" w:hAnsi="Verdana"/>
                <w:color w:val="000000"/>
                <w:sz w:val="20"/>
                <w:szCs w:val="20"/>
                <w:shd w:val="clear" w:color="auto" w:fill="FFFFFF"/>
              </w:rPr>
            </w:pPr>
            <w:r w:rsidRPr="007F1405">
              <w:rPr>
                <w:rFonts w:ascii="Verdana" w:hAnsi="Verdana"/>
                <w:color w:val="000000"/>
                <w:sz w:val="20"/>
                <w:szCs w:val="20"/>
                <w:shd w:val="clear" w:color="auto" w:fill="FFFFFF"/>
              </w:rPr>
              <w:t xml:space="preserve">By February 10, 2025, the district will submit an updated </w:t>
            </w:r>
            <w:r w:rsidR="00594347" w:rsidRPr="007F1405">
              <w:rPr>
                <w:rFonts w:ascii="Verdana" w:hAnsi="Verdana"/>
                <w:color w:val="000000"/>
                <w:sz w:val="20"/>
                <w:szCs w:val="20"/>
                <w:shd w:val="clear" w:color="auto" w:fill="FFFFFF"/>
              </w:rPr>
              <w:t>written</w:t>
            </w:r>
            <w:r w:rsidRPr="007F1405">
              <w:rPr>
                <w:rFonts w:ascii="Verdana" w:hAnsi="Verdana"/>
                <w:color w:val="000000"/>
                <w:sz w:val="20"/>
                <w:szCs w:val="20"/>
                <w:shd w:val="clear" w:color="auto" w:fill="FFFFFF"/>
              </w:rPr>
              <w:t xml:space="preserve"> notice of suspension and hearing that is addressed to both the parent and the student. </w:t>
            </w:r>
          </w:p>
          <w:p w14:paraId="4D6C159E" w14:textId="77777777" w:rsidR="007F1405" w:rsidRDefault="007F1405" w:rsidP="002217B3">
            <w:pPr>
              <w:pStyle w:val="Normal1"/>
              <w:rPr>
                <w:rFonts w:ascii="Verdana" w:hAnsi="Verdana"/>
                <w:color w:val="000000"/>
                <w:sz w:val="20"/>
                <w:szCs w:val="20"/>
                <w:shd w:val="clear" w:color="auto" w:fill="FFFFFF"/>
              </w:rPr>
            </w:pPr>
          </w:p>
          <w:p w14:paraId="4686393F" w14:textId="77777777" w:rsidR="00010FDA" w:rsidRPr="007F1405" w:rsidRDefault="007F1405" w:rsidP="002217B3">
            <w:pPr>
              <w:pStyle w:val="Normal1"/>
              <w:rPr>
                <w:rFonts w:ascii="Verdana" w:hAnsi="Verdana"/>
                <w:sz w:val="20"/>
                <w:szCs w:val="20"/>
              </w:rPr>
            </w:pPr>
            <w:r w:rsidRPr="007F1405">
              <w:rPr>
                <w:rFonts w:ascii="Verdana" w:hAnsi="Verdana"/>
                <w:color w:val="000000"/>
                <w:sz w:val="20"/>
                <w:szCs w:val="20"/>
                <w:shd w:val="clear" w:color="auto" w:fill="FFFFFF"/>
              </w:rPr>
              <w:t>By February 10, 2025, the district will submit training materials, agendas and attendance sheets to demonstrate that staff have been trained on the updated policies and procedures.  </w:t>
            </w:r>
          </w:p>
          <w:p w14:paraId="264F007A" w14:textId="77777777" w:rsidR="00A909E6" w:rsidRDefault="002217B3" w:rsidP="00FF7FF4">
            <w:pPr>
              <w:pStyle w:val="Normal1"/>
              <w:rPr>
                <w:rFonts w:ascii="Verdana" w:hAnsi="Verdana"/>
                <w:sz w:val="20"/>
                <w:szCs w:val="20"/>
              </w:rPr>
            </w:pPr>
            <w:r w:rsidRPr="002217B3">
              <w:rPr>
                <w:rFonts w:ascii="Verdana" w:hAnsi="Verdana"/>
                <w:sz w:val="20"/>
                <w:szCs w:val="20"/>
              </w:rPr>
              <w:t> </w:t>
            </w:r>
          </w:p>
        </w:tc>
      </w:tr>
      <w:tr w:rsidR="00A909E6" w:rsidRPr="008E14D8" w14:paraId="363F5564" w14:textId="77777777">
        <w:trPr>
          <w:trHeight w:val="350"/>
        </w:trPr>
        <w:tc>
          <w:tcPr>
            <w:tcW w:w="9360" w:type="dxa"/>
            <w:gridSpan w:val="3"/>
          </w:tcPr>
          <w:p w14:paraId="792DCAD1" w14:textId="77777777" w:rsidR="00A909E6" w:rsidRDefault="00A909E6" w:rsidP="00A909E6">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6CCAAC42" w14:textId="77777777" w:rsidR="00A909E6" w:rsidRPr="008E14D8" w:rsidRDefault="00A909E6" w:rsidP="00A909E6">
            <w:pPr>
              <w:pStyle w:val="Normal1"/>
              <w:tabs>
                <w:tab w:val="left" w:pos="2772"/>
              </w:tabs>
              <w:rPr>
                <w:rFonts w:ascii="Verdana" w:hAnsi="Verdana"/>
                <w:b/>
                <w:bCs/>
                <w:sz w:val="20"/>
                <w:szCs w:val="20"/>
              </w:rPr>
            </w:pPr>
            <w:r>
              <w:rPr>
                <w:rFonts w:ascii="Verdana" w:hAnsi="Verdana"/>
                <w:bCs/>
                <w:sz w:val="20"/>
                <w:szCs w:val="20"/>
              </w:rPr>
              <w:t>02/10/2025</w:t>
            </w:r>
            <w:r w:rsidRPr="00692C8A">
              <w:rPr>
                <w:rFonts w:ascii="Verdana" w:hAnsi="Verdana"/>
                <w:bCs/>
                <w:sz w:val="20"/>
                <w:szCs w:val="20"/>
              </w:rPr>
              <w:br/>
            </w:r>
          </w:p>
        </w:tc>
      </w:tr>
    </w:tbl>
    <w:p w14:paraId="36BBA915" w14:textId="77777777" w:rsidR="00A909E6" w:rsidRPr="008E14D8" w:rsidRDefault="00A909E6" w:rsidP="00A909E6">
      <w:pPr>
        <w:pStyle w:val="Normal1"/>
        <w:rPr>
          <w:rFonts w:ascii="Verdana" w:hAnsi="Verdana"/>
          <w:sz w:val="20"/>
          <w:szCs w:val="20"/>
        </w:rPr>
      </w:pPr>
    </w:p>
    <w:p w14:paraId="5852569B" w14:textId="77777777" w:rsidR="00A909E6" w:rsidRDefault="00A909E6">
      <w:pPr>
        <w:pStyle w:val="Normal1"/>
        <w:sectPr w:rsidR="00A909E6" w:rsidSect="00A909E6">
          <w:footerReference w:type="default" r:id="rId8"/>
          <w:type w:val="continuous"/>
          <w:pgSz w:w="12240" w:h="15840"/>
          <w:pgMar w:top="1440" w:right="1080" w:bottom="1440" w:left="1800" w:header="720" w:footer="720" w:gutter="0"/>
          <w:cols w:space="720"/>
          <w:docGrid w:linePitch="360"/>
        </w:sectPr>
      </w:pPr>
    </w:p>
    <w:p w14:paraId="69D15930" w14:textId="77777777" w:rsidR="00A909E6" w:rsidRPr="008E14D8" w:rsidRDefault="00A909E6" w:rsidP="00A909E6">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909E6" w:rsidRPr="008E14D8" w14:paraId="1314BE8F" w14:textId="77777777">
        <w:trPr>
          <w:trHeight w:val="705"/>
        </w:trPr>
        <w:tc>
          <w:tcPr>
            <w:tcW w:w="9360" w:type="dxa"/>
            <w:shd w:val="clear" w:color="auto" w:fill="C0C0C0"/>
            <w:vAlign w:val="center"/>
          </w:tcPr>
          <w:p w14:paraId="1F578152" w14:textId="77777777" w:rsidR="00A909E6" w:rsidRDefault="00A909E6" w:rsidP="00A909E6">
            <w:pPr>
              <w:pStyle w:val="Heading52"/>
            </w:pPr>
            <w:r>
              <w:t>SPECIAL EDUCATION AND CIVIL RIGHTS</w:t>
            </w:r>
          </w:p>
          <w:p w14:paraId="7B08FC6E" w14:textId="77777777" w:rsidR="00A909E6" w:rsidRPr="008E14D8" w:rsidRDefault="00A909E6" w:rsidP="00A909E6">
            <w:pPr>
              <w:pStyle w:val="Heading52"/>
            </w:pPr>
            <w:r>
              <w:t>MONITORING</w:t>
            </w:r>
            <w:r w:rsidRPr="008E14D8">
              <w:t xml:space="preserve"> REVIEW</w:t>
            </w:r>
          </w:p>
          <w:p w14:paraId="22C8F968" w14:textId="77777777" w:rsidR="00A909E6" w:rsidRPr="008E14D8" w:rsidRDefault="00A909E6" w:rsidP="00A909E6">
            <w:pPr>
              <w:pStyle w:val="Normal2"/>
              <w:jc w:val="center"/>
              <w:rPr>
                <w:rFonts w:ascii="Verdana" w:hAnsi="Verdana"/>
                <w:b/>
                <w:bCs/>
              </w:rPr>
            </w:pPr>
            <w:r w:rsidRPr="008E14D8">
              <w:rPr>
                <w:rFonts w:ascii="Verdana" w:hAnsi="Verdana"/>
                <w:b/>
              </w:rPr>
              <w:t>CORRECTIVE ACTION PLAN</w:t>
            </w:r>
          </w:p>
        </w:tc>
      </w:tr>
    </w:tbl>
    <w:p w14:paraId="1DDF3B22" w14:textId="77777777" w:rsidR="00A909E6" w:rsidRPr="008E14D8" w:rsidRDefault="00A909E6" w:rsidP="00A909E6">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909E6" w:rsidRPr="008E14D8" w14:paraId="400C3D4F" w14:textId="77777777">
        <w:trPr>
          <w:trHeight w:val="458"/>
        </w:trPr>
        <w:tc>
          <w:tcPr>
            <w:tcW w:w="6828" w:type="dxa"/>
            <w:gridSpan w:val="2"/>
          </w:tcPr>
          <w:p w14:paraId="17EC5042" w14:textId="77777777" w:rsidR="00A909E6" w:rsidRPr="008E14D8" w:rsidRDefault="00A909E6" w:rsidP="00A909E6">
            <w:pPr>
              <w:pStyle w:val="Normal2"/>
              <w:rPr>
                <w:rFonts w:ascii="Verdana" w:hAnsi="Verdana"/>
                <w:b/>
                <w:bCs/>
                <w:sz w:val="20"/>
                <w:szCs w:val="20"/>
              </w:rPr>
            </w:pPr>
            <w:r w:rsidRPr="008E14D8">
              <w:rPr>
                <w:rFonts w:ascii="Verdana" w:hAnsi="Verdana"/>
                <w:b/>
                <w:bCs/>
                <w:sz w:val="20"/>
                <w:szCs w:val="20"/>
              </w:rPr>
              <w:t xml:space="preserve">Criterion &amp; Topic: </w:t>
            </w:r>
          </w:p>
          <w:p w14:paraId="5FCFC3B3" w14:textId="77777777" w:rsidR="00A909E6" w:rsidRPr="00754750" w:rsidRDefault="00A909E6" w:rsidP="00A909E6">
            <w:pPr>
              <w:pStyle w:val="Normal2"/>
              <w:rPr>
                <w:rFonts w:ascii="Verdana" w:hAnsi="Verdana"/>
                <w:bCs/>
                <w:sz w:val="20"/>
                <w:szCs w:val="20"/>
              </w:rPr>
            </w:pPr>
            <w:r w:rsidRPr="00754750">
              <w:rPr>
                <w:rFonts w:ascii="Verdana" w:hAnsi="Verdana"/>
                <w:bCs/>
                <w:sz w:val="20"/>
                <w:szCs w:val="20"/>
              </w:rPr>
              <w:t>CR 17A Use of physical restraint on any student enrolled in a publicly-funded education program</w:t>
            </w:r>
          </w:p>
        </w:tc>
        <w:tc>
          <w:tcPr>
            <w:tcW w:w="2532" w:type="dxa"/>
          </w:tcPr>
          <w:p w14:paraId="40938E0F" w14:textId="77777777" w:rsidR="00A909E6" w:rsidRPr="008E14D8" w:rsidRDefault="00A909E6" w:rsidP="00A909E6">
            <w:pPr>
              <w:pStyle w:val="Normal2"/>
              <w:rPr>
                <w:rFonts w:ascii="Verdana" w:hAnsi="Verdana"/>
                <w:b/>
                <w:bCs/>
                <w:sz w:val="20"/>
                <w:szCs w:val="20"/>
              </w:rPr>
            </w:pPr>
            <w:r w:rsidRPr="008E14D8">
              <w:rPr>
                <w:rFonts w:ascii="Verdana" w:hAnsi="Verdana"/>
                <w:b/>
                <w:bCs/>
                <w:sz w:val="20"/>
                <w:szCs w:val="20"/>
              </w:rPr>
              <w:t xml:space="preserve">Rating: </w:t>
            </w:r>
          </w:p>
          <w:p w14:paraId="77BD9BBB" w14:textId="77777777" w:rsidR="00A909E6" w:rsidRPr="008E14D8" w:rsidRDefault="00A909E6" w:rsidP="00A909E6">
            <w:pPr>
              <w:pStyle w:val="Normal2"/>
              <w:rPr>
                <w:rFonts w:ascii="Verdana" w:hAnsi="Verdana"/>
                <w:b/>
                <w:bCs/>
                <w:sz w:val="20"/>
                <w:szCs w:val="20"/>
              </w:rPr>
            </w:pPr>
            <w:r>
              <w:rPr>
                <w:rFonts w:ascii="Verdana" w:hAnsi="Verdana"/>
                <w:sz w:val="20"/>
                <w:szCs w:val="20"/>
              </w:rPr>
              <w:t>Partially Implemented</w:t>
            </w:r>
          </w:p>
        </w:tc>
      </w:tr>
      <w:tr w:rsidR="00A909E6" w14:paraId="779604A0" w14:textId="77777777">
        <w:trPr>
          <w:trHeight w:val="422"/>
        </w:trPr>
        <w:tc>
          <w:tcPr>
            <w:tcW w:w="9360" w:type="dxa"/>
            <w:gridSpan w:val="3"/>
          </w:tcPr>
          <w:p w14:paraId="3098DA97" w14:textId="77777777" w:rsidR="00A909E6" w:rsidRPr="008E14D8" w:rsidRDefault="00A909E6" w:rsidP="00A909E6">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30692FE" w14:textId="77777777" w:rsidR="002217B3" w:rsidRDefault="002217B3" w:rsidP="00A909E6">
            <w:pPr>
              <w:pStyle w:val="Normal2"/>
              <w:rPr>
                <w:rFonts w:ascii="Verdana" w:hAnsi="Verdana"/>
                <w:sz w:val="20"/>
                <w:szCs w:val="20"/>
              </w:rPr>
            </w:pPr>
          </w:p>
          <w:p w14:paraId="5E4206B1" w14:textId="77777777" w:rsidR="00A909E6" w:rsidRPr="008E14D8" w:rsidRDefault="00A909E6" w:rsidP="00A909E6">
            <w:pPr>
              <w:pStyle w:val="Normal2"/>
              <w:rPr>
                <w:rFonts w:ascii="Verdana" w:hAnsi="Verdana"/>
                <w:sz w:val="20"/>
                <w:szCs w:val="20"/>
              </w:rPr>
            </w:pPr>
            <w:r>
              <w:rPr>
                <w:rFonts w:ascii="Verdana" w:hAnsi="Verdana"/>
                <w:sz w:val="20"/>
                <w:szCs w:val="20"/>
              </w:rPr>
              <w:t xml:space="preserve">A review of documents and staff interviews indicated that the district's physical restraint prevention and behavior support policy and procedures are inconsistent with 603 CMR 46.00. </w:t>
            </w:r>
          </w:p>
          <w:p w14:paraId="2607AE36" w14:textId="77777777" w:rsidR="00A909E6" w:rsidRDefault="00A909E6" w:rsidP="00A909E6">
            <w:pPr>
              <w:pStyle w:val="Normal2"/>
              <w:rPr>
                <w:rFonts w:ascii="Verdana" w:hAnsi="Verdana"/>
                <w:sz w:val="20"/>
                <w:szCs w:val="20"/>
              </w:rPr>
            </w:pPr>
          </w:p>
          <w:p w14:paraId="0FB31567" w14:textId="77777777" w:rsidR="00A909E6" w:rsidRDefault="00A909E6" w:rsidP="00A909E6">
            <w:pPr>
              <w:pStyle w:val="Normal2"/>
              <w:rPr>
                <w:rFonts w:ascii="Verdana" w:hAnsi="Verdana"/>
                <w:sz w:val="20"/>
                <w:szCs w:val="20"/>
              </w:rPr>
            </w:pPr>
            <w:r>
              <w:rPr>
                <w:rFonts w:ascii="Verdana" w:hAnsi="Verdana"/>
                <w:sz w:val="20"/>
                <w:szCs w:val="20"/>
              </w:rPr>
              <w:t xml:space="preserve">Specifically, the policy erroneously includes the provision of waivers for special circumstances and exceptions to the reporting requirements. Furthermore, the district has not developed procedures that include the following:  </w:t>
            </w:r>
          </w:p>
          <w:p w14:paraId="6448C457"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 xml:space="preserve">Methods for preventing student violence, self-injurious behavior, and suicide; </w:t>
            </w:r>
          </w:p>
          <w:p w14:paraId="56A13916"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 xml:space="preserve">Methods for engaging parents in discussions about restraint prevention and use; </w:t>
            </w:r>
          </w:p>
          <w:p w14:paraId="0217E806"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Method of physical restraint in emergency situations;</w:t>
            </w:r>
          </w:p>
          <w:p w14:paraId="6A2CD84A"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A statement prohibiting medication restraint, mechanical restraint, and prone restraint unless permitted pursuant to 603 CMR 46.03(1)(b);</w:t>
            </w:r>
          </w:p>
          <w:p w14:paraId="55726BDF"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A description of the program's training requirements, reporting requirements, and follow-up procedures;</w:t>
            </w:r>
          </w:p>
          <w:p w14:paraId="21A12474"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 xml:space="preserve">A procedure for receiving and investigating complaints; </w:t>
            </w:r>
          </w:p>
          <w:p w14:paraId="3E0032D5"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 xml:space="preserve">Procedures for conducting periodic review of data and documentation on the program's use of restraint; </w:t>
            </w:r>
          </w:p>
          <w:p w14:paraId="28AAF42A"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A procedure for making both oral and written notification to the parent; and</w:t>
            </w:r>
          </w:p>
          <w:p w14:paraId="4165C07B" w14:textId="77777777" w:rsidR="00A909E6" w:rsidRDefault="00A909E6" w:rsidP="003F0CB6">
            <w:pPr>
              <w:pStyle w:val="Normal2"/>
              <w:numPr>
                <w:ilvl w:val="0"/>
                <w:numId w:val="9"/>
              </w:numPr>
              <w:rPr>
                <w:rFonts w:ascii="Verdana" w:hAnsi="Verdana"/>
                <w:sz w:val="20"/>
                <w:szCs w:val="20"/>
              </w:rPr>
            </w:pPr>
            <w:r>
              <w:rPr>
                <w:rFonts w:ascii="Verdana" w:hAnsi="Verdana"/>
                <w:sz w:val="20"/>
                <w:szCs w:val="20"/>
              </w:rPr>
              <w:t>A procedure for the use of time-out.</w:t>
            </w:r>
          </w:p>
        </w:tc>
      </w:tr>
      <w:tr w:rsidR="00A909E6" w14:paraId="036379BE" w14:textId="77777777">
        <w:trPr>
          <w:trHeight w:val="377"/>
        </w:trPr>
        <w:tc>
          <w:tcPr>
            <w:tcW w:w="9360" w:type="dxa"/>
            <w:gridSpan w:val="3"/>
          </w:tcPr>
          <w:p w14:paraId="513C5513" w14:textId="77777777" w:rsidR="00A909E6" w:rsidRPr="008E14D8" w:rsidRDefault="00A909E6" w:rsidP="00A909E6">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1298A9EC" w14:textId="77777777" w:rsidR="002217B3" w:rsidRDefault="002217B3" w:rsidP="002217B3">
            <w:pPr>
              <w:pStyle w:val="Normal2"/>
              <w:rPr>
                <w:rFonts w:ascii="Verdana" w:hAnsi="Verdana"/>
                <w:sz w:val="20"/>
                <w:szCs w:val="20"/>
              </w:rPr>
            </w:pPr>
          </w:p>
          <w:p w14:paraId="05BB8B6B" w14:textId="77777777" w:rsidR="002217B3" w:rsidRPr="002217B3" w:rsidRDefault="002217B3" w:rsidP="002217B3">
            <w:pPr>
              <w:pStyle w:val="Normal2"/>
              <w:rPr>
                <w:rFonts w:ascii="Verdana" w:hAnsi="Verdana"/>
                <w:sz w:val="20"/>
                <w:szCs w:val="20"/>
              </w:rPr>
            </w:pPr>
            <w:r w:rsidRPr="002217B3">
              <w:rPr>
                <w:rFonts w:ascii="Verdana" w:hAnsi="Verdana"/>
                <w:sz w:val="20"/>
                <w:szCs w:val="20"/>
              </w:rPr>
              <w:t>The district's physical restraint prevention and behavior support policy and procedures were not consistent with 603 CMR 46.00 because the district’s policy erroneously included the provision of waivers for special circumstances and exceptions to the reporting requirements. </w:t>
            </w:r>
          </w:p>
          <w:p w14:paraId="06E042B2" w14:textId="77777777" w:rsidR="002217B3" w:rsidRPr="002217B3" w:rsidRDefault="002217B3" w:rsidP="002217B3">
            <w:pPr>
              <w:pStyle w:val="Normal2"/>
              <w:rPr>
                <w:rFonts w:ascii="Verdana" w:hAnsi="Verdana"/>
                <w:sz w:val="20"/>
                <w:szCs w:val="20"/>
              </w:rPr>
            </w:pPr>
            <w:r w:rsidRPr="002217B3">
              <w:rPr>
                <w:rFonts w:ascii="Verdana" w:hAnsi="Verdana"/>
                <w:sz w:val="20"/>
                <w:szCs w:val="20"/>
              </w:rPr>
              <w:t> </w:t>
            </w:r>
          </w:p>
          <w:p w14:paraId="646B4A54" w14:textId="77777777" w:rsidR="002217B3" w:rsidRPr="002217B3" w:rsidRDefault="002217B3" w:rsidP="002217B3">
            <w:pPr>
              <w:pStyle w:val="Normal2"/>
              <w:rPr>
                <w:rFonts w:ascii="Verdana" w:hAnsi="Verdana"/>
                <w:sz w:val="20"/>
                <w:szCs w:val="20"/>
              </w:rPr>
            </w:pPr>
            <w:r w:rsidRPr="002217B3">
              <w:rPr>
                <w:rFonts w:ascii="Verdana" w:hAnsi="Verdana"/>
                <w:sz w:val="20"/>
                <w:szCs w:val="20"/>
              </w:rPr>
              <w:t>The district did not develop procedures that included the following:   </w:t>
            </w:r>
          </w:p>
          <w:p w14:paraId="030F640B" w14:textId="77777777" w:rsidR="002217B3" w:rsidRPr="002217B3" w:rsidRDefault="002217B3" w:rsidP="006A1886">
            <w:pPr>
              <w:pStyle w:val="Normal2"/>
              <w:numPr>
                <w:ilvl w:val="0"/>
                <w:numId w:val="19"/>
              </w:numPr>
              <w:rPr>
                <w:rFonts w:ascii="Verdana" w:hAnsi="Verdana"/>
                <w:sz w:val="20"/>
                <w:szCs w:val="20"/>
              </w:rPr>
            </w:pPr>
            <w:r w:rsidRPr="002217B3">
              <w:rPr>
                <w:rFonts w:ascii="Verdana" w:hAnsi="Verdana"/>
                <w:sz w:val="20"/>
                <w:szCs w:val="20"/>
              </w:rPr>
              <w:t>Methods for preventing student violence, self-injurious behavior, and suicide;  </w:t>
            </w:r>
          </w:p>
          <w:p w14:paraId="007DA037" w14:textId="77777777" w:rsidR="002217B3" w:rsidRPr="002217B3" w:rsidRDefault="002217B3" w:rsidP="006A1886">
            <w:pPr>
              <w:pStyle w:val="Normal2"/>
              <w:numPr>
                <w:ilvl w:val="0"/>
                <w:numId w:val="20"/>
              </w:numPr>
              <w:rPr>
                <w:rFonts w:ascii="Verdana" w:hAnsi="Verdana"/>
                <w:sz w:val="20"/>
                <w:szCs w:val="20"/>
              </w:rPr>
            </w:pPr>
            <w:r w:rsidRPr="002217B3">
              <w:rPr>
                <w:rFonts w:ascii="Verdana" w:hAnsi="Verdana"/>
                <w:sz w:val="20"/>
                <w:szCs w:val="20"/>
              </w:rPr>
              <w:t>Methods for engaging parents in discussions about restraint prevention and use;  </w:t>
            </w:r>
          </w:p>
          <w:p w14:paraId="6E780385" w14:textId="77777777" w:rsidR="002217B3" w:rsidRPr="002217B3" w:rsidRDefault="002217B3" w:rsidP="006A1886">
            <w:pPr>
              <w:pStyle w:val="Normal2"/>
              <w:numPr>
                <w:ilvl w:val="0"/>
                <w:numId w:val="21"/>
              </w:numPr>
              <w:rPr>
                <w:rFonts w:ascii="Verdana" w:hAnsi="Verdana"/>
                <w:sz w:val="20"/>
                <w:szCs w:val="20"/>
              </w:rPr>
            </w:pPr>
            <w:r w:rsidRPr="002217B3">
              <w:rPr>
                <w:rFonts w:ascii="Verdana" w:hAnsi="Verdana"/>
                <w:sz w:val="20"/>
                <w:szCs w:val="20"/>
              </w:rPr>
              <w:t>Method of physical restraint in emergency situations; </w:t>
            </w:r>
          </w:p>
          <w:p w14:paraId="0D2BF63B" w14:textId="77777777" w:rsidR="002217B3" w:rsidRPr="002217B3" w:rsidRDefault="002217B3" w:rsidP="006A1886">
            <w:pPr>
              <w:pStyle w:val="Normal2"/>
              <w:numPr>
                <w:ilvl w:val="0"/>
                <w:numId w:val="22"/>
              </w:numPr>
              <w:rPr>
                <w:rFonts w:ascii="Verdana" w:hAnsi="Verdana"/>
                <w:sz w:val="20"/>
                <w:szCs w:val="20"/>
              </w:rPr>
            </w:pPr>
            <w:r w:rsidRPr="002217B3">
              <w:rPr>
                <w:rFonts w:ascii="Verdana" w:hAnsi="Verdana"/>
                <w:sz w:val="20"/>
                <w:szCs w:val="20"/>
              </w:rPr>
              <w:t>A statement prohibiting medication restraint, mechanical restraint, and prone restraint unless permitted pursuant to 603 CMR 46.03(1)(b); </w:t>
            </w:r>
          </w:p>
          <w:p w14:paraId="6A91F1E6" w14:textId="77777777" w:rsidR="002217B3" w:rsidRPr="002217B3" w:rsidRDefault="002217B3" w:rsidP="006A1886">
            <w:pPr>
              <w:pStyle w:val="Normal2"/>
              <w:numPr>
                <w:ilvl w:val="0"/>
                <w:numId w:val="23"/>
              </w:numPr>
              <w:rPr>
                <w:rFonts w:ascii="Verdana" w:hAnsi="Verdana"/>
                <w:sz w:val="20"/>
                <w:szCs w:val="20"/>
              </w:rPr>
            </w:pPr>
            <w:r w:rsidRPr="002217B3">
              <w:rPr>
                <w:rFonts w:ascii="Verdana" w:hAnsi="Verdana"/>
                <w:sz w:val="20"/>
                <w:szCs w:val="20"/>
              </w:rPr>
              <w:t>A description of the program's training requirements, reporting requirements, and follow-up procedures; </w:t>
            </w:r>
          </w:p>
          <w:p w14:paraId="7BF9F4CB" w14:textId="77777777" w:rsidR="002217B3" w:rsidRPr="002217B3" w:rsidRDefault="002217B3" w:rsidP="006A1886">
            <w:pPr>
              <w:pStyle w:val="Normal2"/>
              <w:numPr>
                <w:ilvl w:val="0"/>
                <w:numId w:val="24"/>
              </w:numPr>
              <w:rPr>
                <w:rFonts w:ascii="Verdana" w:hAnsi="Verdana"/>
                <w:sz w:val="20"/>
                <w:szCs w:val="20"/>
              </w:rPr>
            </w:pPr>
            <w:r w:rsidRPr="002217B3">
              <w:rPr>
                <w:rFonts w:ascii="Verdana" w:hAnsi="Verdana"/>
                <w:sz w:val="20"/>
                <w:szCs w:val="20"/>
              </w:rPr>
              <w:t>A procedure for receiving and investigating complaints;  </w:t>
            </w:r>
          </w:p>
          <w:p w14:paraId="3F3113B2" w14:textId="77777777" w:rsidR="002217B3" w:rsidRPr="002217B3" w:rsidRDefault="002217B3" w:rsidP="006A1886">
            <w:pPr>
              <w:pStyle w:val="Normal2"/>
              <w:numPr>
                <w:ilvl w:val="0"/>
                <w:numId w:val="25"/>
              </w:numPr>
              <w:rPr>
                <w:rFonts w:ascii="Verdana" w:hAnsi="Verdana"/>
                <w:sz w:val="20"/>
                <w:szCs w:val="20"/>
              </w:rPr>
            </w:pPr>
            <w:r w:rsidRPr="002217B3">
              <w:rPr>
                <w:rFonts w:ascii="Verdana" w:hAnsi="Verdana"/>
                <w:sz w:val="20"/>
                <w:szCs w:val="20"/>
              </w:rPr>
              <w:t>Procedures for conducting periodic review of data and documentation on the program's use of restraint;  </w:t>
            </w:r>
          </w:p>
          <w:p w14:paraId="58CD688E" w14:textId="77777777" w:rsidR="002217B3" w:rsidRPr="002217B3" w:rsidRDefault="002217B3" w:rsidP="006A1886">
            <w:pPr>
              <w:pStyle w:val="Normal2"/>
              <w:numPr>
                <w:ilvl w:val="0"/>
                <w:numId w:val="26"/>
              </w:numPr>
              <w:rPr>
                <w:rFonts w:ascii="Verdana" w:hAnsi="Verdana"/>
                <w:sz w:val="20"/>
                <w:szCs w:val="20"/>
              </w:rPr>
            </w:pPr>
            <w:r w:rsidRPr="002217B3">
              <w:rPr>
                <w:rFonts w:ascii="Verdana" w:hAnsi="Verdana"/>
                <w:sz w:val="20"/>
                <w:szCs w:val="20"/>
              </w:rPr>
              <w:t>A procedure for making both oral and written notification to the parent; and </w:t>
            </w:r>
          </w:p>
          <w:p w14:paraId="5B310812" w14:textId="77777777" w:rsidR="002217B3" w:rsidRPr="002217B3" w:rsidRDefault="002217B3" w:rsidP="006A1886">
            <w:pPr>
              <w:pStyle w:val="Normal2"/>
              <w:numPr>
                <w:ilvl w:val="0"/>
                <w:numId w:val="27"/>
              </w:numPr>
              <w:rPr>
                <w:rFonts w:ascii="Verdana" w:hAnsi="Verdana"/>
                <w:sz w:val="20"/>
                <w:szCs w:val="20"/>
              </w:rPr>
            </w:pPr>
            <w:r w:rsidRPr="002217B3">
              <w:rPr>
                <w:rFonts w:ascii="Verdana" w:hAnsi="Verdana"/>
                <w:sz w:val="20"/>
                <w:szCs w:val="20"/>
              </w:rPr>
              <w:t>A procedure for the use of time-out. </w:t>
            </w:r>
          </w:p>
          <w:p w14:paraId="030F7761" w14:textId="77777777" w:rsidR="00A909E6" w:rsidRDefault="00A909E6" w:rsidP="00A909E6">
            <w:pPr>
              <w:pStyle w:val="Normal2"/>
              <w:rPr>
                <w:rFonts w:ascii="Verdana" w:hAnsi="Verdana"/>
                <w:sz w:val="20"/>
                <w:szCs w:val="20"/>
              </w:rPr>
            </w:pPr>
          </w:p>
        </w:tc>
      </w:tr>
      <w:tr w:rsidR="00A909E6" w:rsidRPr="008E14D8" w14:paraId="538495DF" w14:textId="77777777">
        <w:trPr>
          <w:trHeight w:val="665"/>
        </w:trPr>
        <w:tc>
          <w:tcPr>
            <w:tcW w:w="6828" w:type="dxa"/>
            <w:gridSpan w:val="2"/>
          </w:tcPr>
          <w:p w14:paraId="1A4215AA" w14:textId="77777777" w:rsidR="00A909E6" w:rsidRDefault="00A909E6" w:rsidP="00A909E6">
            <w:pPr>
              <w:pStyle w:val="Normal2"/>
              <w:rPr>
                <w:rFonts w:ascii="Verdana" w:hAnsi="Verdana"/>
                <w:b/>
                <w:bCs/>
                <w:sz w:val="20"/>
                <w:szCs w:val="20"/>
              </w:rPr>
            </w:pPr>
            <w:r>
              <w:rPr>
                <w:rFonts w:ascii="Verdana" w:hAnsi="Verdana"/>
                <w:b/>
                <w:bCs/>
                <w:sz w:val="20"/>
                <w:szCs w:val="20"/>
              </w:rPr>
              <w:t>Title/Role(s) of Responsible Persons:</w:t>
            </w:r>
          </w:p>
          <w:p w14:paraId="7445E899" w14:textId="77777777" w:rsidR="00A909E6" w:rsidRPr="00177942" w:rsidRDefault="00A909E6" w:rsidP="00A909E6">
            <w:pPr>
              <w:pStyle w:val="Normal2"/>
              <w:rPr>
                <w:rFonts w:ascii="Verdana" w:hAnsi="Verdana"/>
                <w:bCs/>
                <w:sz w:val="20"/>
                <w:szCs w:val="20"/>
              </w:rPr>
            </w:pPr>
            <w:r>
              <w:rPr>
                <w:rFonts w:ascii="Verdana" w:hAnsi="Verdana"/>
                <w:bCs/>
                <w:sz w:val="20"/>
                <w:szCs w:val="20"/>
              </w:rPr>
              <w:t>M Pierangeli Sup</w:t>
            </w:r>
          </w:p>
          <w:p w14:paraId="38F91BF9" w14:textId="77777777" w:rsidR="00A909E6" w:rsidRDefault="00A909E6" w:rsidP="00A909E6">
            <w:pPr>
              <w:pStyle w:val="Normal2"/>
              <w:rPr>
                <w:rFonts w:ascii="Verdana" w:hAnsi="Verdana"/>
                <w:bCs/>
                <w:sz w:val="20"/>
                <w:szCs w:val="20"/>
              </w:rPr>
            </w:pPr>
            <w:r>
              <w:rPr>
                <w:rFonts w:ascii="Verdana" w:hAnsi="Verdana"/>
                <w:bCs/>
                <w:sz w:val="20"/>
                <w:szCs w:val="20"/>
              </w:rPr>
              <w:t>S Haire Dir</w:t>
            </w:r>
          </w:p>
          <w:p w14:paraId="47B2EE5B" w14:textId="77777777" w:rsidR="00A909E6" w:rsidRDefault="00A909E6" w:rsidP="00A909E6">
            <w:pPr>
              <w:pStyle w:val="Normal2"/>
              <w:rPr>
                <w:rFonts w:ascii="Verdana" w:hAnsi="Verdana"/>
                <w:bCs/>
                <w:sz w:val="20"/>
                <w:szCs w:val="20"/>
              </w:rPr>
            </w:pPr>
            <w:r>
              <w:rPr>
                <w:rFonts w:ascii="Verdana" w:hAnsi="Verdana"/>
                <w:bCs/>
                <w:sz w:val="20"/>
                <w:szCs w:val="20"/>
              </w:rPr>
              <w:t>P MacKay, Assist Sup</w:t>
            </w:r>
          </w:p>
          <w:p w14:paraId="366EFD2A" w14:textId="77777777" w:rsidR="00A909E6" w:rsidRDefault="00A909E6" w:rsidP="00A909E6">
            <w:pPr>
              <w:pStyle w:val="Normal2"/>
              <w:rPr>
                <w:rFonts w:ascii="Verdana" w:hAnsi="Verdana"/>
                <w:bCs/>
                <w:sz w:val="20"/>
                <w:szCs w:val="20"/>
              </w:rPr>
            </w:pPr>
            <w:r>
              <w:rPr>
                <w:rFonts w:ascii="Verdana" w:hAnsi="Verdana"/>
                <w:bCs/>
                <w:sz w:val="20"/>
                <w:szCs w:val="20"/>
              </w:rPr>
              <w:t>G Nieves, H Peterson, A Puliafico, Prin</w:t>
            </w:r>
          </w:p>
        </w:tc>
        <w:tc>
          <w:tcPr>
            <w:tcW w:w="2532" w:type="dxa"/>
          </w:tcPr>
          <w:p w14:paraId="5AF30182" w14:textId="77777777" w:rsidR="00A909E6" w:rsidRPr="008E14D8" w:rsidRDefault="00A909E6" w:rsidP="00A909E6">
            <w:pPr>
              <w:pStyle w:val="Normal2"/>
              <w:rPr>
                <w:rFonts w:ascii="Verdana" w:hAnsi="Verdana"/>
                <w:b/>
                <w:bCs/>
                <w:sz w:val="20"/>
                <w:szCs w:val="20"/>
              </w:rPr>
            </w:pPr>
            <w:r w:rsidRPr="008E14D8">
              <w:rPr>
                <w:rFonts w:ascii="Verdana" w:hAnsi="Verdana"/>
                <w:b/>
                <w:bCs/>
                <w:sz w:val="20"/>
                <w:szCs w:val="20"/>
              </w:rPr>
              <w:t>Expected Date of Completion:</w:t>
            </w:r>
          </w:p>
          <w:p w14:paraId="378DBC7B" w14:textId="77777777" w:rsidR="00A909E6" w:rsidRPr="008E14D8" w:rsidRDefault="00A909E6" w:rsidP="00A909E6">
            <w:pPr>
              <w:pStyle w:val="Normal2"/>
              <w:rPr>
                <w:rFonts w:ascii="Verdana" w:hAnsi="Verdana"/>
                <w:b/>
                <w:bCs/>
                <w:sz w:val="20"/>
                <w:szCs w:val="20"/>
              </w:rPr>
            </w:pPr>
            <w:r>
              <w:rPr>
                <w:rFonts w:ascii="Verdana" w:hAnsi="Verdana"/>
                <w:bCs/>
                <w:sz w:val="20"/>
                <w:szCs w:val="20"/>
              </w:rPr>
              <w:t>10/09/2025</w:t>
            </w:r>
          </w:p>
        </w:tc>
      </w:tr>
      <w:tr w:rsidR="00A909E6" w14:paraId="301DCEF6" w14:textId="77777777">
        <w:trPr>
          <w:trHeight w:val="330"/>
        </w:trPr>
        <w:tc>
          <w:tcPr>
            <w:tcW w:w="9360" w:type="dxa"/>
            <w:gridSpan w:val="3"/>
          </w:tcPr>
          <w:p w14:paraId="20766807" w14:textId="77777777" w:rsidR="00A909E6" w:rsidRDefault="00A909E6" w:rsidP="00A909E6">
            <w:pPr>
              <w:pStyle w:val="Normal2"/>
              <w:rPr>
                <w:rFonts w:ascii="Verdana" w:hAnsi="Verdana"/>
                <w:b/>
                <w:bCs/>
                <w:sz w:val="20"/>
                <w:szCs w:val="20"/>
              </w:rPr>
            </w:pPr>
            <w:r w:rsidRPr="008E14D8">
              <w:rPr>
                <w:rFonts w:ascii="Verdana" w:hAnsi="Verdana"/>
                <w:b/>
                <w:bCs/>
                <w:sz w:val="20"/>
                <w:szCs w:val="20"/>
              </w:rPr>
              <w:t>Evidence of Completion of the Corrective Action:</w:t>
            </w:r>
          </w:p>
          <w:p w14:paraId="79818A1D" w14:textId="77777777" w:rsidR="002217B3" w:rsidRDefault="002217B3" w:rsidP="002217B3">
            <w:pPr>
              <w:pStyle w:val="Normal2"/>
              <w:rPr>
                <w:rFonts w:ascii="Verdana" w:hAnsi="Verdana"/>
                <w:sz w:val="20"/>
                <w:szCs w:val="20"/>
              </w:rPr>
            </w:pPr>
          </w:p>
          <w:p w14:paraId="799C75DD" w14:textId="77777777" w:rsidR="002217B3" w:rsidRDefault="002217B3" w:rsidP="007F1405">
            <w:pPr>
              <w:pStyle w:val="Normal2"/>
              <w:rPr>
                <w:rFonts w:ascii="Verdana" w:hAnsi="Verdana"/>
                <w:sz w:val="20"/>
                <w:szCs w:val="20"/>
              </w:rPr>
            </w:pPr>
            <w:r w:rsidRPr="002217B3">
              <w:rPr>
                <w:rFonts w:ascii="Verdana" w:hAnsi="Verdana"/>
                <w:sz w:val="20"/>
                <w:szCs w:val="20"/>
              </w:rPr>
              <w:t xml:space="preserve">The district will update the </w:t>
            </w:r>
            <w:r w:rsidR="007F1405">
              <w:rPr>
                <w:rFonts w:ascii="Verdana" w:hAnsi="Verdana"/>
                <w:sz w:val="20"/>
                <w:szCs w:val="20"/>
              </w:rPr>
              <w:t>d</w:t>
            </w:r>
            <w:r w:rsidRPr="002217B3">
              <w:rPr>
                <w:rFonts w:ascii="Verdana" w:hAnsi="Verdana"/>
                <w:sz w:val="20"/>
                <w:szCs w:val="20"/>
              </w:rPr>
              <w:t xml:space="preserve">istrict’s </w:t>
            </w:r>
            <w:r w:rsidR="007F1405">
              <w:rPr>
                <w:rFonts w:ascii="Verdana" w:hAnsi="Verdana"/>
                <w:sz w:val="20"/>
                <w:szCs w:val="20"/>
              </w:rPr>
              <w:t>p</w:t>
            </w:r>
            <w:r w:rsidRPr="002217B3">
              <w:rPr>
                <w:rFonts w:ascii="Verdana" w:hAnsi="Verdana"/>
                <w:sz w:val="20"/>
                <w:szCs w:val="20"/>
              </w:rPr>
              <w:t xml:space="preserve">hysical </w:t>
            </w:r>
            <w:r w:rsidR="007F1405">
              <w:rPr>
                <w:rFonts w:ascii="Verdana" w:hAnsi="Verdana"/>
                <w:sz w:val="20"/>
                <w:szCs w:val="20"/>
              </w:rPr>
              <w:t>r</w:t>
            </w:r>
            <w:r w:rsidRPr="002217B3">
              <w:rPr>
                <w:rFonts w:ascii="Verdana" w:hAnsi="Verdana"/>
                <w:sz w:val="20"/>
                <w:szCs w:val="20"/>
              </w:rPr>
              <w:t xml:space="preserve">estraint </w:t>
            </w:r>
            <w:r w:rsidR="007F1405">
              <w:rPr>
                <w:rFonts w:ascii="Verdana" w:hAnsi="Verdana"/>
                <w:sz w:val="20"/>
                <w:szCs w:val="20"/>
              </w:rPr>
              <w:t>p</w:t>
            </w:r>
            <w:r w:rsidRPr="002217B3">
              <w:rPr>
                <w:rFonts w:ascii="Verdana" w:hAnsi="Verdana"/>
                <w:sz w:val="20"/>
                <w:szCs w:val="20"/>
              </w:rPr>
              <w:t xml:space="preserve">revention and </w:t>
            </w:r>
            <w:r w:rsidR="007F1405">
              <w:rPr>
                <w:rFonts w:ascii="Verdana" w:hAnsi="Verdana"/>
                <w:sz w:val="20"/>
                <w:szCs w:val="20"/>
              </w:rPr>
              <w:t>b</w:t>
            </w:r>
            <w:r w:rsidRPr="002217B3">
              <w:rPr>
                <w:rFonts w:ascii="Verdana" w:hAnsi="Verdana"/>
                <w:sz w:val="20"/>
                <w:szCs w:val="20"/>
              </w:rPr>
              <w:t xml:space="preserve">ehavior </w:t>
            </w:r>
            <w:r w:rsidR="007F1405">
              <w:rPr>
                <w:rFonts w:ascii="Verdana" w:hAnsi="Verdana"/>
                <w:sz w:val="20"/>
                <w:szCs w:val="20"/>
              </w:rPr>
              <w:t>s</w:t>
            </w:r>
            <w:r w:rsidRPr="002217B3">
              <w:rPr>
                <w:rFonts w:ascii="Verdana" w:hAnsi="Verdana"/>
                <w:sz w:val="20"/>
                <w:szCs w:val="20"/>
              </w:rPr>
              <w:t xml:space="preserve">upport </w:t>
            </w:r>
            <w:r w:rsidR="007F1405">
              <w:rPr>
                <w:rFonts w:ascii="Verdana" w:hAnsi="Verdana"/>
                <w:sz w:val="20"/>
                <w:szCs w:val="20"/>
              </w:rPr>
              <w:t>p</w:t>
            </w:r>
            <w:r w:rsidRPr="002217B3">
              <w:rPr>
                <w:rFonts w:ascii="Verdana" w:hAnsi="Verdana"/>
                <w:sz w:val="20"/>
                <w:szCs w:val="20"/>
              </w:rPr>
              <w:t xml:space="preserve">olicy and </w:t>
            </w:r>
            <w:r w:rsidR="007F1405">
              <w:rPr>
                <w:rFonts w:ascii="Verdana" w:hAnsi="Verdana"/>
                <w:sz w:val="20"/>
                <w:szCs w:val="20"/>
              </w:rPr>
              <w:t>p</w:t>
            </w:r>
            <w:r w:rsidRPr="002217B3">
              <w:rPr>
                <w:rFonts w:ascii="Verdana" w:hAnsi="Verdana"/>
                <w:sz w:val="20"/>
                <w:szCs w:val="20"/>
              </w:rPr>
              <w:t>rocedures to be consistent with 603 CMR 46.00. The district’s updated policy will include the</w:t>
            </w:r>
            <w:r w:rsidR="007F1405">
              <w:rPr>
                <w:rFonts w:ascii="Verdana" w:hAnsi="Verdana"/>
                <w:sz w:val="20"/>
                <w:szCs w:val="20"/>
              </w:rPr>
              <w:t xml:space="preserve"> r</w:t>
            </w:r>
            <w:r w:rsidRPr="007F1405">
              <w:rPr>
                <w:rFonts w:ascii="Verdana" w:hAnsi="Verdana"/>
                <w:sz w:val="20"/>
                <w:szCs w:val="20"/>
              </w:rPr>
              <w:t>emoval of the error relative to the provision of waivers for special circumstances and exceptions to the reporting requirements. </w:t>
            </w:r>
          </w:p>
          <w:p w14:paraId="02629EE4" w14:textId="77777777" w:rsidR="00594347" w:rsidRPr="007F1405" w:rsidRDefault="00594347" w:rsidP="007F1405">
            <w:pPr>
              <w:pStyle w:val="Normal2"/>
              <w:rPr>
                <w:rFonts w:ascii="Verdana" w:hAnsi="Verdana"/>
                <w:sz w:val="20"/>
                <w:szCs w:val="20"/>
              </w:rPr>
            </w:pPr>
          </w:p>
          <w:p w14:paraId="1C765132" w14:textId="77777777" w:rsidR="002217B3" w:rsidRPr="007F1405" w:rsidRDefault="00594347" w:rsidP="00594347">
            <w:pPr>
              <w:pStyle w:val="Normal2"/>
              <w:rPr>
                <w:rFonts w:ascii="Verdana" w:hAnsi="Verdana"/>
                <w:sz w:val="20"/>
                <w:szCs w:val="20"/>
              </w:rPr>
            </w:pPr>
            <w:r>
              <w:rPr>
                <w:rFonts w:ascii="Verdana" w:hAnsi="Verdana"/>
                <w:sz w:val="20"/>
                <w:szCs w:val="20"/>
              </w:rPr>
              <w:t xml:space="preserve">In addition, the district will develop procedures to include </w:t>
            </w:r>
            <w:r w:rsidR="002217B3" w:rsidRPr="007F1405">
              <w:rPr>
                <w:rFonts w:ascii="Verdana" w:hAnsi="Verdana"/>
                <w:sz w:val="20"/>
                <w:szCs w:val="20"/>
              </w:rPr>
              <w:t>the following:  </w:t>
            </w:r>
          </w:p>
          <w:p w14:paraId="02159FC5"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Methods for preventing student violence, self-injurious behavior, and suicide; </w:t>
            </w:r>
          </w:p>
          <w:p w14:paraId="129F0051"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Methods for engaging parents in discussions about restraint prevention and use; </w:t>
            </w:r>
          </w:p>
          <w:p w14:paraId="78DBDC4C"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Method of physical restraint in emergency situations; </w:t>
            </w:r>
          </w:p>
          <w:p w14:paraId="259F3B49"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A statement prohibiting medication restraint, mechanical restraint, and prone restraint unless permitted pursuant to 603 CMR 46.03(1)(b); </w:t>
            </w:r>
          </w:p>
          <w:p w14:paraId="68B213BE"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A description of the program's training requirements, reporting requirements, and follow-up procedures; </w:t>
            </w:r>
          </w:p>
          <w:p w14:paraId="12AC5105"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A procedure for receiving and investigating complaints; </w:t>
            </w:r>
          </w:p>
          <w:p w14:paraId="77ACDCFE"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Procedures for conducting periodic review of data and documentation on the program's use of restraint; </w:t>
            </w:r>
          </w:p>
          <w:p w14:paraId="3DA6F49C" w14:textId="77777777" w:rsidR="002217B3" w:rsidRPr="007F1405" w:rsidRDefault="002217B3" w:rsidP="006A1886">
            <w:pPr>
              <w:pStyle w:val="Normal2"/>
              <w:numPr>
                <w:ilvl w:val="1"/>
                <w:numId w:val="29"/>
              </w:numPr>
              <w:rPr>
                <w:rFonts w:ascii="Verdana" w:hAnsi="Verdana"/>
                <w:sz w:val="20"/>
                <w:szCs w:val="20"/>
              </w:rPr>
            </w:pPr>
            <w:r w:rsidRPr="007F1405">
              <w:rPr>
                <w:rFonts w:ascii="Verdana" w:hAnsi="Verdana"/>
                <w:sz w:val="20"/>
                <w:szCs w:val="20"/>
              </w:rPr>
              <w:t>A procedure for making both oral and written notification to the parent; and </w:t>
            </w:r>
          </w:p>
          <w:p w14:paraId="4902D3B9" w14:textId="77777777" w:rsidR="002217B3" w:rsidRDefault="002217B3" w:rsidP="006A1886">
            <w:pPr>
              <w:pStyle w:val="Normal2"/>
              <w:numPr>
                <w:ilvl w:val="1"/>
                <w:numId w:val="29"/>
              </w:numPr>
              <w:rPr>
                <w:rFonts w:ascii="Verdana" w:hAnsi="Verdana"/>
                <w:sz w:val="20"/>
                <w:szCs w:val="20"/>
              </w:rPr>
            </w:pPr>
            <w:r w:rsidRPr="007F1405">
              <w:rPr>
                <w:rFonts w:ascii="Verdana" w:hAnsi="Verdana"/>
                <w:sz w:val="20"/>
                <w:szCs w:val="20"/>
              </w:rPr>
              <w:t>A procedure for the use of time-out. </w:t>
            </w:r>
          </w:p>
          <w:p w14:paraId="0C812BE3" w14:textId="77777777" w:rsidR="007F1405" w:rsidRPr="007F1405" w:rsidRDefault="007F1405" w:rsidP="007F1405">
            <w:pPr>
              <w:pStyle w:val="Normal2"/>
              <w:rPr>
                <w:rFonts w:ascii="Verdana" w:hAnsi="Verdana"/>
                <w:sz w:val="20"/>
                <w:szCs w:val="20"/>
              </w:rPr>
            </w:pPr>
          </w:p>
          <w:p w14:paraId="527D6879" w14:textId="77777777" w:rsidR="00A909E6" w:rsidRDefault="00594347" w:rsidP="00594347">
            <w:pPr>
              <w:pStyle w:val="Normal2"/>
              <w:rPr>
                <w:rFonts w:ascii="Verdana" w:hAnsi="Verdana"/>
                <w:sz w:val="20"/>
                <w:szCs w:val="20"/>
              </w:rPr>
            </w:pPr>
            <w:r>
              <w:rPr>
                <w:rFonts w:ascii="Verdana" w:hAnsi="Verdana"/>
                <w:sz w:val="20"/>
                <w:szCs w:val="20"/>
              </w:rPr>
              <w:t xml:space="preserve">The district will train staff </w:t>
            </w:r>
            <w:r w:rsidR="00752B8B">
              <w:rPr>
                <w:rFonts w:ascii="Verdana" w:hAnsi="Verdana"/>
                <w:sz w:val="20"/>
                <w:szCs w:val="20"/>
              </w:rPr>
              <w:t>in</w:t>
            </w:r>
            <w:r>
              <w:rPr>
                <w:rFonts w:ascii="Verdana" w:hAnsi="Verdana"/>
                <w:sz w:val="20"/>
                <w:szCs w:val="20"/>
              </w:rPr>
              <w:t xml:space="preserve"> the updates</w:t>
            </w:r>
            <w:r w:rsidR="002217B3" w:rsidRPr="002217B3">
              <w:rPr>
                <w:rFonts w:ascii="Verdana" w:hAnsi="Verdana"/>
                <w:sz w:val="20"/>
                <w:szCs w:val="20"/>
              </w:rPr>
              <w:t xml:space="preserve"> to the </w:t>
            </w:r>
            <w:r w:rsidR="007F1405">
              <w:rPr>
                <w:rFonts w:ascii="Verdana" w:hAnsi="Verdana"/>
                <w:sz w:val="20"/>
                <w:szCs w:val="20"/>
              </w:rPr>
              <w:t>d</w:t>
            </w:r>
            <w:r w:rsidR="007F1405" w:rsidRPr="002217B3">
              <w:rPr>
                <w:rFonts w:ascii="Verdana" w:hAnsi="Verdana"/>
                <w:sz w:val="20"/>
                <w:szCs w:val="20"/>
              </w:rPr>
              <w:t xml:space="preserve">istrict’s </w:t>
            </w:r>
            <w:r w:rsidR="007F1405">
              <w:rPr>
                <w:rFonts w:ascii="Verdana" w:hAnsi="Verdana"/>
                <w:sz w:val="20"/>
                <w:szCs w:val="20"/>
              </w:rPr>
              <w:t>p</w:t>
            </w:r>
            <w:r w:rsidR="007F1405" w:rsidRPr="002217B3">
              <w:rPr>
                <w:rFonts w:ascii="Verdana" w:hAnsi="Verdana"/>
                <w:sz w:val="20"/>
                <w:szCs w:val="20"/>
              </w:rPr>
              <w:t xml:space="preserve">hysical </w:t>
            </w:r>
            <w:r w:rsidR="007F1405">
              <w:rPr>
                <w:rFonts w:ascii="Verdana" w:hAnsi="Verdana"/>
                <w:sz w:val="20"/>
                <w:szCs w:val="20"/>
              </w:rPr>
              <w:t>r</w:t>
            </w:r>
            <w:r w:rsidR="007F1405" w:rsidRPr="002217B3">
              <w:rPr>
                <w:rFonts w:ascii="Verdana" w:hAnsi="Verdana"/>
                <w:sz w:val="20"/>
                <w:szCs w:val="20"/>
              </w:rPr>
              <w:t xml:space="preserve">estraint </w:t>
            </w:r>
            <w:r w:rsidR="007F1405">
              <w:rPr>
                <w:rFonts w:ascii="Verdana" w:hAnsi="Verdana"/>
                <w:sz w:val="20"/>
                <w:szCs w:val="20"/>
              </w:rPr>
              <w:t>p</w:t>
            </w:r>
            <w:r w:rsidR="007F1405" w:rsidRPr="002217B3">
              <w:rPr>
                <w:rFonts w:ascii="Verdana" w:hAnsi="Verdana"/>
                <w:sz w:val="20"/>
                <w:szCs w:val="20"/>
              </w:rPr>
              <w:t xml:space="preserve">revention and </w:t>
            </w:r>
            <w:r w:rsidR="007F1405">
              <w:rPr>
                <w:rFonts w:ascii="Verdana" w:hAnsi="Verdana"/>
                <w:sz w:val="20"/>
                <w:szCs w:val="20"/>
              </w:rPr>
              <w:t>b</w:t>
            </w:r>
            <w:r w:rsidR="007F1405" w:rsidRPr="002217B3">
              <w:rPr>
                <w:rFonts w:ascii="Verdana" w:hAnsi="Verdana"/>
                <w:sz w:val="20"/>
                <w:szCs w:val="20"/>
              </w:rPr>
              <w:t xml:space="preserve">ehavior </w:t>
            </w:r>
            <w:r w:rsidR="007F1405">
              <w:rPr>
                <w:rFonts w:ascii="Verdana" w:hAnsi="Verdana"/>
                <w:sz w:val="20"/>
                <w:szCs w:val="20"/>
              </w:rPr>
              <w:t>s</w:t>
            </w:r>
            <w:r w:rsidR="007F1405" w:rsidRPr="002217B3">
              <w:rPr>
                <w:rFonts w:ascii="Verdana" w:hAnsi="Verdana"/>
                <w:sz w:val="20"/>
                <w:szCs w:val="20"/>
              </w:rPr>
              <w:t xml:space="preserve">upport </w:t>
            </w:r>
            <w:r w:rsidR="007F1405">
              <w:rPr>
                <w:rFonts w:ascii="Verdana" w:hAnsi="Verdana"/>
                <w:sz w:val="20"/>
                <w:szCs w:val="20"/>
              </w:rPr>
              <w:t>p</w:t>
            </w:r>
            <w:r w:rsidR="007F1405" w:rsidRPr="002217B3">
              <w:rPr>
                <w:rFonts w:ascii="Verdana" w:hAnsi="Verdana"/>
                <w:sz w:val="20"/>
                <w:szCs w:val="20"/>
              </w:rPr>
              <w:t xml:space="preserve">olicy and </w:t>
            </w:r>
            <w:r w:rsidR="007F1405">
              <w:rPr>
                <w:rFonts w:ascii="Verdana" w:hAnsi="Verdana"/>
                <w:sz w:val="20"/>
                <w:szCs w:val="20"/>
              </w:rPr>
              <w:t>p</w:t>
            </w:r>
            <w:r w:rsidR="007F1405" w:rsidRPr="002217B3">
              <w:rPr>
                <w:rFonts w:ascii="Verdana" w:hAnsi="Verdana"/>
                <w:sz w:val="20"/>
                <w:szCs w:val="20"/>
              </w:rPr>
              <w:t>rocedures</w:t>
            </w:r>
            <w:r w:rsidR="007F1405">
              <w:rPr>
                <w:rFonts w:ascii="Verdana" w:hAnsi="Verdana"/>
                <w:sz w:val="20"/>
                <w:szCs w:val="20"/>
              </w:rPr>
              <w:t>.</w:t>
            </w:r>
          </w:p>
        </w:tc>
      </w:tr>
      <w:tr w:rsidR="00A909E6" w14:paraId="3D85AD3A" w14:textId="77777777">
        <w:trPr>
          <w:trHeight w:val="359"/>
        </w:trPr>
        <w:tc>
          <w:tcPr>
            <w:tcW w:w="9360" w:type="dxa"/>
            <w:gridSpan w:val="3"/>
          </w:tcPr>
          <w:p w14:paraId="02998784" w14:textId="77777777" w:rsidR="00A909E6" w:rsidRDefault="00A909E6" w:rsidP="00A909E6">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56F085C1" w14:textId="77777777" w:rsidR="00A909E6" w:rsidRDefault="002217B3" w:rsidP="00A909E6">
            <w:pPr>
              <w:pStyle w:val="Normal2"/>
              <w:rPr>
                <w:rFonts w:ascii="Verdana" w:hAnsi="Verdana"/>
                <w:sz w:val="20"/>
                <w:szCs w:val="20"/>
              </w:rPr>
            </w:pPr>
            <w:r w:rsidRPr="002217B3">
              <w:rPr>
                <w:rFonts w:ascii="Verdana" w:hAnsi="Verdana"/>
                <w:sz w:val="20"/>
                <w:szCs w:val="20"/>
              </w:rPr>
              <w:t xml:space="preserve">Each principal or director </w:t>
            </w:r>
            <w:r w:rsidR="007F1405">
              <w:rPr>
                <w:rFonts w:ascii="Verdana" w:hAnsi="Verdana"/>
                <w:sz w:val="20"/>
                <w:szCs w:val="20"/>
              </w:rPr>
              <w:t xml:space="preserve">will </w:t>
            </w:r>
            <w:r w:rsidR="002C0F9F">
              <w:rPr>
                <w:rFonts w:ascii="Verdana" w:hAnsi="Verdana"/>
                <w:sz w:val="20"/>
                <w:szCs w:val="20"/>
              </w:rPr>
              <w:t xml:space="preserve">review and update, as necessary, the physical restraint policy and procedures to ensure consistency with the regulations and distribute updates to the school community, when applicable. In addition, staff will be trained within the first month of each </w:t>
            </w:r>
            <w:r w:rsidR="009822CF">
              <w:rPr>
                <w:rFonts w:ascii="Verdana" w:hAnsi="Verdana"/>
                <w:sz w:val="20"/>
                <w:szCs w:val="20"/>
              </w:rPr>
              <w:t>school year</w:t>
            </w:r>
            <w:r w:rsidR="002C0F9F">
              <w:rPr>
                <w:rFonts w:ascii="Verdana" w:hAnsi="Verdana"/>
                <w:sz w:val="20"/>
                <w:szCs w:val="20"/>
              </w:rPr>
              <w:t xml:space="preserve"> and, for employees</w:t>
            </w:r>
            <w:r w:rsidRPr="002217B3">
              <w:rPr>
                <w:rFonts w:ascii="Verdana" w:hAnsi="Verdana"/>
                <w:sz w:val="20"/>
                <w:szCs w:val="20"/>
              </w:rPr>
              <w:t xml:space="preserve"> hired after the school year begins, within a month of their employment. </w:t>
            </w:r>
          </w:p>
          <w:p w14:paraId="64481CCC" w14:textId="77777777" w:rsidR="002217B3" w:rsidRDefault="002217B3" w:rsidP="00A909E6">
            <w:pPr>
              <w:pStyle w:val="Normal2"/>
              <w:rPr>
                <w:rFonts w:ascii="Verdana" w:hAnsi="Verdana"/>
                <w:sz w:val="20"/>
                <w:szCs w:val="20"/>
              </w:rPr>
            </w:pPr>
          </w:p>
        </w:tc>
      </w:tr>
      <w:tr w:rsidR="00A909E6" w:rsidRPr="008E14D8" w14:paraId="3851BA9E" w14:textId="77777777">
        <w:trPr>
          <w:trHeight w:val="450"/>
        </w:trPr>
        <w:tc>
          <w:tcPr>
            <w:tcW w:w="9360" w:type="dxa"/>
            <w:gridSpan w:val="3"/>
            <w:shd w:val="clear" w:color="auto" w:fill="C0C0C0"/>
            <w:vAlign w:val="center"/>
          </w:tcPr>
          <w:p w14:paraId="4C537238" w14:textId="77777777" w:rsidR="00A909E6" w:rsidRPr="008E14D8" w:rsidRDefault="00A909E6" w:rsidP="00A909E6">
            <w:pPr>
              <w:pStyle w:val="Heading72"/>
            </w:pPr>
            <w:r w:rsidRPr="008E14D8">
              <w:rPr>
                <w:rFonts w:ascii="Verdana" w:hAnsi="Verdana"/>
                <w:sz w:val="20"/>
                <w:szCs w:val="20"/>
              </w:rPr>
              <w:t>CORRECTIVE ACTION PLAN APPROVAL SECTION</w:t>
            </w:r>
          </w:p>
        </w:tc>
      </w:tr>
      <w:tr w:rsidR="00A909E6" w:rsidRPr="008E14D8" w14:paraId="1ECE4AD6" w14:textId="77777777" w:rsidTr="00A909E6">
        <w:trPr>
          <w:trHeight w:val="647"/>
        </w:trPr>
        <w:tc>
          <w:tcPr>
            <w:tcW w:w="4248" w:type="dxa"/>
          </w:tcPr>
          <w:p w14:paraId="327104EF" w14:textId="77777777" w:rsidR="00A909E6" w:rsidRDefault="00A909E6" w:rsidP="00A909E6">
            <w:pPr>
              <w:pStyle w:val="Normal2"/>
              <w:rPr>
                <w:rFonts w:ascii="Verdana" w:hAnsi="Verdana"/>
                <w:b/>
                <w:bCs/>
                <w:sz w:val="20"/>
                <w:szCs w:val="20"/>
              </w:rPr>
            </w:pPr>
            <w:r w:rsidRPr="008E14D8">
              <w:rPr>
                <w:rFonts w:ascii="Verdana" w:hAnsi="Verdana"/>
                <w:b/>
                <w:bCs/>
                <w:sz w:val="20"/>
                <w:szCs w:val="20"/>
              </w:rPr>
              <w:t xml:space="preserve">Criterion: </w:t>
            </w:r>
          </w:p>
          <w:p w14:paraId="34D70DE1" w14:textId="77777777" w:rsidR="00A909E6" w:rsidRPr="008E14D8" w:rsidRDefault="00A909E6" w:rsidP="00A909E6">
            <w:pPr>
              <w:pStyle w:val="Normal2"/>
              <w:rPr>
                <w:rFonts w:ascii="Verdana" w:hAnsi="Verdana"/>
                <w:b/>
                <w:bCs/>
                <w:sz w:val="20"/>
                <w:szCs w:val="20"/>
              </w:rPr>
            </w:pPr>
            <w:r w:rsidRPr="00754750">
              <w:rPr>
                <w:rFonts w:ascii="Verdana" w:hAnsi="Verdana"/>
                <w:bCs/>
                <w:sz w:val="20"/>
                <w:szCs w:val="20"/>
              </w:rPr>
              <w:t>CR 17A Use of physical restraint on any student enrolled in a publicly-funded education program</w:t>
            </w:r>
            <w:r>
              <w:rPr>
                <w:rFonts w:ascii="Verdana" w:hAnsi="Verdana"/>
                <w:b/>
                <w:bCs/>
                <w:sz w:val="20"/>
                <w:szCs w:val="20"/>
              </w:rPr>
              <w:t xml:space="preserve"> </w:t>
            </w:r>
          </w:p>
        </w:tc>
        <w:tc>
          <w:tcPr>
            <w:tcW w:w="5112" w:type="dxa"/>
            <w:gridSpan w:val="2"/>
          </w:tcPr>
          <w:p w14:paraId="393C4E66" w14:textId="77777777" w:rsidR="00A909E6" w:rsidRPr="008E14D8" w:rsidRDefault="00A909E6" w:rsidP="00A909E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9987AD7" w14:textId="77777777" w:rsidR="00A909E6" w:rsidRPr="003F0CB6" w:rsidRDefault="00A909E6" w:rsidP="00A909E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3F0CB6">
              <w:rPr>
                <w:rFonts w:ascii="Verdana" w:hAnsi="Verdana"/>
                <w:sz w:val="20"/>
                <w:szCs w:val="20"/>
              </w:rPr>
              <w:t>11/21/2024</w:t>
            </w:r>
          </w:p>
          <w:p w14:paraId="49AD7780" w14:textId="77777777" w:rsidR="00A909E6" w:rsidRPr="008E14D8" w:rsidRDefault="00A909E6" w:rsidP="00A909E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A909E6" w14:paraId="2C48AB64" w14:textId="77777777">
        <w:trPr>
          <w:trHeight w:val="350"/>
        </w:trPr>
        <w:tc>
          <w:tcPr>
            <w:tcW w:w="9360" w:type="dxa"/>
            <w:gridSpan w:val="3"/>
          </w:tcPr>
          <w:p w14:paraId="6B19A558" w14:textId="77777777" w:rsidR="00A909E6" w:rsidRDefault="00A909E6" w:rsidP="00A909E6">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51E9043F" w14:textId="77777777" w:rsidR="00A909E6" w:rsidRPr="008E14D8" w:rsidRDefault="00A909E6" w:rsidP="00A909E6">
            <w:pPr>
              <w:pStyle w:val="Normal2"/>
              <w:rPr>
                <w:rFonts w:ascii="Verdana" w:hAnsi="Verdana"/>
                <w:b/>
                <w:bCs/>
                <w:sz w:val="20"/>
                <w:szCs w:val="20"/>
              </w:rPr>
            </w:pPr>
            <w:r>
              <w:rPr>
                <w:rFonts w:ascii="Verdana" w:hAnsi="Verdana"/>
                <w:sz w:val="20"/>
                <w:szCs w:val="20"/>
              </w:rPr>
              <w:t>By February 10, 2024, the district will submit the updated restraint prevention and behavior support policy and procedures consistent with 603 CMR 46.00 as well as the district's internal monitoring procedures.</w:t>
            </w:r>
          </w:p>
          <w:p w14:paraId="7354D8A6" w14:textId="77777777" w:rsidR="00A909E6" w:rsidRDefault="00A909E6" w:rsidP="00A909E6">
            <w:pPr>
              <w:pStyle w:val="Normal2"/>
              <w:rPr>
                <w:rFonts w:ascii="Verdana" w:hAnsi="Verdana"/>
                <w:sz w:val="20"/>
                <w:szCs w:val="20"/>
              </w:rPr>
            </w:pPr>
          </w:p>
          <w:p w14:paraId="19084A80" w14:textId="77777777" w:rsidR="00A909E6" w:rsidRDefault="00A909E6" w:rsidP="00A909E6">
            <w:pPr>
              <w:pStyle w:val="Normal2"/>
              <w:rPr>
                <w:rFonts w:ascii="Verdana" w:hAnsi="Verdana"/>
                <w:sz w:val="20"/>
                <w:szCs w:val="20"/>
              </w:rPr>
            </w:pPr>
            <w:r>
              <w:rPr>
                <w:rFonts w:ascii="Verdana" w:hAnsi="Verdana"/>
                <w:sz w:val="20"/>
                <w:szCs w:val="20"/>
              </w:rPr>
              <w:t xml:space="preserve">By February 10, 2024, the district will submit agenda(s) and attendance sheets to demonstrate that all staff are trained </w:t>
            </w:r>
            <w:r w:rsidR="003F0CB6">
              <w:rPr>
                <w:rFonts w:ascii="Verdana" w:hAnsi="Verdana"/>
                <w:sz w:val="20"/>
                <w:szCs w:val="20"/>
              </w:rPr>
              <w:t>in</w:t>
            </w:r>
            <w:r>
              <w:rPr>
                <w:rFonts w:ascii="Verdana" w:hAnsi="Verdana"/>
                <w:sz w:val="20"/>
                <w:szCs w:val="20"/>
              </w:rPr>
              <w:t xml:space="preserve"> the updated policy and procedures.</w:t>
            </w:r>
          </w:p>
          <w:p w14:paraId="6E1EBD14" w14:textId="77777777" w:rsidR="002217B3" w:rsidRDefault="002217B3" w:rsidP="00A909E6">
            <w:pPr>
              <w:pStyle w:val="Normal2"/>
              <w:rPr>
                <w:rFonts w:ascii="Verdana" w:hAnsi="Verdana"/>
                <w:sz w:val="20"/>
                <w:szCs w:val="20"/>
              </w:rPr>
            </w:pPr>
          </w:p>
        </w:tc>
      </w:tr>
      <w:tr w:rsidR="00A909E6" w:rsidRPr="008E14D8" w14:paraId="4F4B51C8" w14:textId="77777777">
        <w:trPr>
          <w:trHeight w:val="350"/>
        </w:trPr>
        <w:tc>
          <w:tcPr>
            <w:tcW w:w="9360" w:type="dxa"/>
            <w:gridSpan w:val="3"/>
          </w:tcPr>
          <w:p w14:paraId="7AE3F05E" w14:textId="77777777" w:rsidR="00A909E6" w:rsidRDefault="00A909E6" w:rsidP="00A909E6">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15894C93" w14:textId="77777777" w:rsidR="00A909E6" w:rsidRPr="008E14D8" w:rsidRDefault="00A909E6" w:rsidP="00A909E6">
            <w:pPr>
              <w:pStyle w:val="Normal2"/>
              <w:tabs>
                <w:tab w:val="left" w:pos="2772"/>
              </w:tabs>
              <w:rPr>
                <w:rFonts w:ascii="Verdana" w:hAnsi="Verdana"/>
                <w:b/>
                <w:bCs/>
                <w:sz w:val="20"/>
                <w:szCs w:val="20"/>
              </w:rPr>
            </w:pPr>
            <w:r>
              <w:rPr>
                <w:rFonts w:ascii="Verdana" w:hAnsi="Verdana"/>
                <w:bCs/>
                <w:sz w:val="20"/>
                <w:szCs w:val="20"/>
              </w:rPr>
              <w:t>02/10/2025</w:t>
            </w:r>
          </w:p>
        </w:tc>
      </w:tr>
    </w:tbl>
    <w:p w14:paraId="178D5035" w14:textId="77777777" w:rsidR="00A909E6" w:rsidRPr="008E14D8" w:rsidRDefault="00A909E6" w:rsidP="009822CF">
      <w:pPr>
        <w:pStyle w:val="Normal2"/>
        <w:rPr>
          <w:rFonts w:ascii="Verdana" w:hAnsi="Verdana"/>
          <w:sz w:val="20"/>
          <w:szCs w:val="20"/>
        </w:rPr>
      </w:pPr>
    </w:p>
    <w:sectPr w:rsidR="00A909E6" w:rsidRPr="008E14D8" w:rsidSect="00A909E6">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CD99" w14:textId="77777777" w:rsidR="00D159C8" w:rsidRDefault="00D159C8">
      <w:r>
        <w:separator/>
      </w:r>
    </w:p>
  </w:endnote>
  <w:endnote w:type="continuationSeparator" w:id="0">
    <w:p w14:paraId="2717473B" w14:textId="77777777" w:rsidR="00D159C8" w:rsidRDefault="00D1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6B4C" w14:textId="77777777" w:rsidR="00A909E6" w:rsidRPr="000522A9" w:rsidRDefault="00A909E6" w:rsidP="00A909E6">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8F9" w14:textId="77777777" w:rsidR="00A909E6" w:rsidRPr="00792F17" w:rsidRDefault="00A909E6" w:rsidP="00A909E6">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3822749" w14:textId="77777777" w:rsidR="00A909E6" w:rsidRDefault="00A909E6" w:rsidP="00A909E6">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3F0CB6" w:rsidRPr="000522A9">
      <w:rPr>
        <w:rStyle w:val="PageNumber1"/>
        <w:sz w:val="20"/>
        <w:szCs w:val="20"/>
      </w:rPr>
      <w:t>Education,</w:t>
    </w:r>
    <w:r>
      <w:rPr>
        <w:rStyle w:val="PageNumber1"/>
        <w:i/>
        <w:sz w:val="20"/>
        <w:szCs w:val="20"/>
      </w:rPr>
      <w:t xml:space="preserve"> Office of Public School Monitoring</w:t>
    </w:r>
  </w:p>
  <w:p w14:paraId="132A0984" w14:textId="77777777" w:rsidR="00A909E6" w:rsidRPr="000522A9" w:rsidRDefault="00A909E6" w:rsidP="00A909E6">
    <w:pPr>
      <w:pStyle w:val="Footer1"/>
      <w:tabs>
        <w:tab w:val="left" w:pos="4965"/>
      </w:tabs>
      <w:ind w:right="360"/>
      <w:rPr>
        <w:i/>
        <w:sz w:val="20"/>
        <w:szCs w:val="20"/>
      </w:rPr>
    </w:pPr>
    <w:r>
      <w:rPr>
        <w:rStyle w:val="PageNumber1"/>
        <w:i/>
        <w:sz w:val="20"/>
        <w:szCs w:val="20"/>
      </w:rPr>
      <w:t xml:space="preserve">Webster </w:t>
    </w:r>
    <w:r w:rsidR="003F0CB6">
      <w:rPr>
        <w:rStyle w:val="PageNumber1"/>
        <w:i/>
        <w:sz w:val="20"/>
        <w:szCs w:val="20"/>
      </w:rPr>
      <w:t xml:space="preserve">Public Schools </w:t>
    </w:r>
    <w:r>
      <w:rPr>
        <w:rStyle w:val="PageNumber1"/>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2B3" w14:textId="77777777" w:rsidR="00A909E6" w:rsidRPr="00792F17" w:rsidRDefault="00A909E6" w:rsidP="00A909E6">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7FB32CF0" w14:textId="77777777" w:rsidR="00A909E6" w:rsidRDefault="00A909E6" w:rsidP="00A909E6">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r w:rsidR="003F0CB6" w:rsidRPr="000522A9">
      <w:rPr>
        <w:rStyle w:val="PageNumber2"/>
        <w:sz w:val="20"/>
        <w:szCs w:val="20"/>
      </w:rPr>
      <w:t>Education,</w:t>
    </w:r>
    <w:r>
      <w:rPr>
        <w:rStyle w:val="PageNumber2"/>
        <w:i/>
        <w:sz w:val="20"/>
        <w:szCs w:val="20"/>
      </w:rPr>
      <w:t xml:space="preserve"> Office of Public School Monitoring</w:t>
    </w:r>
  </w:p>
  <w:p w14:paraId="17CFF112" w14:textId="77777777" w:rsidR="00A909E6" w:rsidRPr="000522A9" w:rsidRDefault="00A909E6" w:rsidP="00A909E6">
    <w:pPr>
      <w:pStyle w:val="Footer2"/>
      <w:tabs>
        <w:tab w:val="left" w:pos="4965"/>
      </w:tabs>
      <w:ind w:right="360"/>
      <w:rPr>
        <w:i/>
        <w:sz w:val="20"/>
        <w:szCs w:val="20"/>
      </w:rPr>
    </w:pPr>
    <w:r>
      <w:rPr>
        <w:rStyle w:val="PageNumber2"/>
        <w:i/>
        <w:sz w:val="20"/>
        <w:szCs w:val="20"/>
      </w:rPr>
      <w:t xml:space="preserve">Webster </w:t>
    </w:r>
    <w:r w:rsidR="003F0CB6">
      <w:rPr>
        <w:rStyle w:val="PageNumber2"/>
        <w:i/>
        <w:sz w:val="20"/>
        <w:szCs w:val="20"/>
      </w:rPr>
      <w:t xml:space="preserve">Public Schools </w:t>
    </w:r>
    <w:r>
      <w:rPr>
        <w:rStyle w:val="PageNumber2"/>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9A696" w14:textId="77777777" w:rsidR="00D159C8" w:rsidRDefault="00D159C8">
      <w:r>
        <w:separator/>
      </w:r>
    </w:p>
  </w:footnote>
  <w:footnote w:type="continuationSeparator" w:id="0">
    <w:p w14:paraId="497B3E05" w14:textId="77777777" w:rsidR="00D159C8" w:rsidRDefault="00D1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46F"/>
    <w:multiLevelType w:val="multilevel"/>
    <w:tmpl w:val="DDD61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93669"/>
    <w:multiLevelType w:val="hybridMultilevel"/>
    <w:tmpl w:val="20DC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B6F19"/>
    <w:multiLevelType w:val="multilevel"/>
    <w:tmpl w:val="C700F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0EE51820"/>
    <w:multiLevelType w:val="multilevel"/>
    <w:tmpl w:val="58AA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6" w15:restartNumberingAfterBreak="0">
    <w:nsid w:val="1F1C2A75"/>
    <w:multiLevelType w:val="hybridMultilevel"/>
    <w:tmpl w:val="F286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036C"/>
    <w:multiLevelType w:val="hybridMultilevel"/>
    <w:tmpl w:val="F7AC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9354E"/>
    <w:multiLevelType w:val="multilevel"/>
    <w:tmpl w:val="6E22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0041D"/>
    <w:multiLevelType w:val="hybridMultilevel"/>
    <w:tmpl w:val="F0BE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D30F6"/>
    <w:multiLevelType w:val="multilevel"/>
    <w:tmpl w:val="1CA6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B226B7"/>
    <w:multiLevelType w:val="multilevel"/>
    <w:tmpl w:val="00F0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A6AD4"/>
    <w:multiLevelType w:val="multilevel"/>
    <w:tmpl w:val="33A4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967BD"/>
    <w:multiLevelType w:val="multilevel"/>
    <w:tmpl w:val="302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241B54"/>
    <w:multiLevelType w:val="multilevel"/>
    <w:tmpl w:val="5C2E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2228BF"/>
    <w:multiLevelType w:val="hybridMultilevel"/>
    <w:tmpl w:val="AD80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779A7"/>
    <w:multiLevelType w:val="multilevel"/>
    <w:tmpl w:val="A8FE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AC69FA"/>
    <w:multiLevelType w:val="multilevel"/>
    <w:tmpl w:val="CA8A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4E0B24"/>
    <w:multiLevelType w:val="hybridMultilevel"/>
    <w:tmpl w:val="3C4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917CD"/>
    <w:multiLevelType w:val="multilevel"/>
    <w:tmpl w:val="ABD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AD7974"/>
    <w:multiLevelType w:val="multilevel"/>
    <w:tmpl w:val="35AA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042211"/>
    <w:multiLevelType w:val="hybridMultilevel"/>
    <w:tmpl w:val="472E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A20C4"/>
    <w:multiLevelType w:val="multilevel"/>
    <w:tmpl w:val="5AA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3361EC"/>
    <w:multiLevelType w:val="multilevel"/>
    <w:tmpl w:val="BBD2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A74CCF"/>
    <w:multiLevelType w:val="multilevel"/>
    <w:tmpl w:val="E7987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165D26"/>
    <w:multiLevelType w:val="multilevel"/>
    <w:tmpl w:val="8674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274F64"/>
    <w:multiLevelType w:val="multilevel"/>
    <w:tmpl w:val="D3C6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70711"/>
    <w:multiLevelType w:val="multilevel"/>
    <w:tmpl w:val="8FC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77550938">
    <w:abstractNumId w:val="5"/>
  </w:num>
  <w:num w:numId="2" w16cid:durableId="1276867625">
    <w:abstractNumId w:val="3"/>
  </w:num>
  <w:num w:numId="3" w16cid:durableId="605622829">
    <w:abstractNumId w:val="28"/>
  </w:num>
  <w:num w:numId="4" w16cid:durableId="2050953421">
    <w:abstractNumId w:val="6"/>
  </w:num>
  <w:num w:numId="5" w16cid:durableId="1305694317">
    <w:abstractNumId w:val="18"/>
  </w:num>
  <w:num w:numId="6" w16cid:durableId="797453666">
    <w:abstractNumId w:val="15"/>
  </w:num>
  <w:num w:numId="7" w16cid:durableId="836656275">
    <w:abstractNumId w:val="9"/>
  </w:num>
  <w:num w:numId="8" w16cid:durableId="764964013">
    <w:abstractNumId w:val="1"/>
  </w:num>
  <w:num w:numId="9" w16cid:durableId="121271953">
    <w:abstractNumId w:val="21"/>
  </w:num>
  <w:num w:numId="10" w16cid:durableId="1957329204">
    <w:abstractNumId w:val="10"/>
  </w:num>
  <w:num w:numId="11" w16cid:durableId="436562263">
    <w:abstractNumId w:val="17"/>
  </w:num>
  <w:num w:numId="12" w16cid:durableId="27681892">
    <w:abstractNumId w:val="16"/>
  </w:num>
  <w:num w:numId="13" w16cid:durableId="477453692">
    <w:abstractNumId w:val="19"/>
  </w:num>
  <w:num w:numId="14" w16cid:durableId="528220407">
    <w:abstractNumId w:val="11"/>
  </w:num>
  <w:num w:numId="15" w16cid:durableId="601962695">
    <w:abstractNumId w:val="25"/>
  </w:num>
  <w:num w:numId="16" w16cid:durableId="2015954905">
    <w:abstractNumId w:val="2"/>
  </w:num>
  <w:num w:numId="17" w16cid:durableId="1783569200">
    <w:abstractNumId w:val="12"/>
  </w:num>
  <w:num w:numId="18" w16cid:durableId="1039937376">
    <w:abstractNumId w:val="24"/>
  </w:num>
  <w:num w:numId="19" w16cid:durableId="1126044727">
    <w:abstractNumId w:val="4"/>
  </w:num>
  <w:num w:numId="20" w16cid:durableId="623735818">
    <w:abstractNumId w:val="22"/>
  </w:num>
  <w:num w:numId="21" w16cid:durableId="1881237829">
    <w:abstractNumId w:val="20"/>
  </w:num>
  <w:num w:numId="22" w16cid:durableId="1014918826">
    <w:abstractNumId w:val="27"/>
  </w:num>
  <w:num w:numId="23" w16cid:durableId="1202742269">
    <w:abstractNumId w:val="14"/>
  </w:num>
  <w:num w:numId="24" w16cid:durableId="817960838">
    <w:abstractNumId w:val="23"/>
  </w:num>
  <w:num w:numId="25" w16cid:durableId="312107956">
    <w:abstractNumId w:val="26"/>
  </w:num>
  <w:num w:numId="26" w16cid:durableId="1115976494">
    <w:abstractNumId w:val="13"/>
  </w:num>
  <w:num w:numId="27" w16cid:durableId="1947886021">
    <w:abstractNumId w:val="8"/>
  </w:num>
  <w:num w:numId="28" w16cid:durableId="1033774011">
    <w:abstractNumId w:val="7"/>
  </w:num>
  <w:num w:numId="29" w16cid:durableId="1358048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10FDA"/>
    <w:rsid w:val="00072DAA"/>
    <w:rsid w:val="00207B4C"/>
    <w:rsid w:val="002217B3"/>
    <w:rsid w:val="00236772"/>
    <w:rsid w:val="002A198E"/>
    <w:rsid w:val="002C0F9F"/>
    <w:rsid w:val="00383E29"/>
    <w:rsid w:val="003F0CB6"/>
    <w:rsid w:val="00465B87"/>
    <w:rsid w:val="004A55E8"/>
    <w:rsid w:val="00554F5C"/>
    <w:rsid w:val="00594347"/>
    <w:rsid w:val="0059739B"/>
    <w:rsid w:val="006A1886"/>
    <w:rsid w:val="00752B8B"/>
    <w:rsid w:val="007F1405"/>
    <w:rsid w:val="00871CEC"/>
    <w:rsid w:val="00944668"/>
    <w:rsid w:val="009822CF"/>
    <w:rsid w:val="00A31967"/>
    <w:rsid w:val="00A909E6"/>
    <w:rsid w:val="00B602AC"/>
    <w:rsid w:val="00BD7F08"/>
    <w:rsid w:val="00D159C8"/>
    <w:rsid w:val="00D675F2"/>
    <w:rsid w:val="00E53779"/>
    <w:rsid w:val="00FF7F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2AE6"/>
  <w15:chartTrackingRefBased/>
  <w15:docId w15:val="{9492DD06-0096-453E-A035-D10E090B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paragraph" w:styleId="CommentSubject">
    <w:name w:val="annotation subject"/>
    <w:basedOn w:val="CommentText"/>
    <w:next w:val="CommentText"/>
    <w:link w:val="CommentSubjectChar"/>
    <w:rsid w:val="00010FDA"/>
    <w:rPr>
      <w:b/>
      <w:bCs/>
    </w:rPr>
  </w:style>
  <w:style w:type="character" w:customStyle="1" w:styleId="CommentSubjectChar">
    <w:name w:val="Comment Subject Char"/>
    <w:link w:val="CommentSubject"/>
    <w:rsid w:val="00010FDA"/>
    <w:rPr>
      <w:rFonts w:cs="Times New Roman"/>
      <w:b/>
      <w:bCs/>
      <w:lang w:val="en-US" w:eastAsia="en-US" w:bidi="ar-SA"/>
    </w:rPr>
  </w:style>
  <w:style w:type="paragraph" w:styleId="Revision">
    <w:name w:val="Revision"/>
    <w:hidden/>
    <w:uiPriority w:val="99"/>
    <w:semiHidden/>
    <w:rsid w:val="00010F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0872">
      <w:bodyDiv w:val="1"/>
      <w:marLeft w:val="0"/>
      <w:marRight w:val="0"/>
      <w:marTop w:val="0"/>
      <w:marBottom w:val="0"/>
      <w:divBdr>
        <w:top w:val="none" w:sz="0" w:space="0" w:color="auto"/>
        <w:left w:val="none" w:sz="0" w:space="0" w:color="auto"/>
        <w:bottom w:val="none" w:sz="0" w:space="0" w:color="auto"/>
        <w:right w:val="none" w:sz="0" w:space="0" w:color="auto"/>
      </w:divBdr>
      <w:divsChild>
        <w:div w:id="236861997">
          <w:marLeft w:val="0"/>
          <w:marRight w:val="0"/>
          <w:marTop w:val="0"/>
          <w:marBottom w:val="0"/>
          <w:divBdr>
            <w:top w:val="none" w:sz="0" w:space="0" w:color="auto"/>
            <w:left w:val="none" w:sz="0" w:space="0" w:color="auto"/>
            <w:bottom w:val="none" w:sz="0" w:space="0" w:color="auto"/>
            <w:right w:val="none" w:sz="0" w:space="0" w:color="auto"/>
          </w:divBdr>
        </w:div>
        <w:div w:id="300697841">
          <w:marLeft w:val="0"/>
          <w:marRight w:val="0"/>
          <w:marTop w:val="0"/>
          <w:marBottom w:val="0"/>
          <w:divBdr>
            <w:top w:val="none" w:sz="0" w:space="0" w:color="auto"/>
            <w:left w:val="none" w:sz="0" w:space="0" w:color="auto"/>
            <w:bottom w:val="none" w:sz="0" w:space="0" w:color="auto"/>
            <w:right w:val="none" w:sz="0" w:space="0" w:color="auto"/>
          </w:divBdr>
        </w:div>
        <w:div w:id="580138210">
          <w:marLeft w:val="0"/>
          <w:marRight w:val="0"/>
          <w:marTop w:val="0"/>
          <w:marBottom w:val="0"/>
          <w:divBdr>
            <w:top w:val="none" w:sz="0" w:space="0" w:color="auto"/>
            <w:left w:val="none" w:sz="0" w:space="0" w:color="auto"/>
            <w:bottom w:val="none" w:sz="0" w:space="0" w:color="auto"/>
            <w:right w:val="none" w:sz="0" w:space="0" w:color="auto"/>
          </w:divBdr>
        </w:div>
        <w:div w:id="606618605">
          <w:marLeft w:val="0"/>
          <w:marRight w:val="0"/>
          <w:marTop w:val="0"/>
          <w:marBottom w:val="0"/>
          <w:divBdr>
            <w:top w:val="none" w:sz="0" w:space="0" w:color="auto"/>
            <w:left w:val="none" w:sz="0" w:space="0" w:color="auto"/>
            <w:bottom w:val="none" w:sz="0" w:space="0" w:color="auto"/>
            <w:right w:val="none" w:sz="0" w:space="0" w:color="auto"/>
          </w:divBdr>
        </w:div>
        <w:div w:id="825701852">
          <w:marLeft w:val="0"/>
          <w:marRight w:val="0"/>
          <w:marTop w:val="0"/>
          <w:marBottom w:val="0"/>
          <w:divBdr>
            <w:top w:val="none" w:sz="0" w:space="0" w:color="auto"/>
            <w:left w:val="none" w:sz="0" w:space="0" w:color="auto"/>
            <w:bottom w:val="none" w:sz="0" w:space="0" w:color="auto"/>
            <w:right w:val="none" w:sz="0" w:space="0" w:color="auto"/>
          </w:divBdr>
        </w:div>
        <w:div w:id="1184855485">
          <w:marLeft w:val="0"/>
          <w:marRight w:val="0"/>
          <w:marTop w:val="0"/>
          <w:marBottom w:val="0"/>
          <w:divBdr>
            <w:top w:val="none" w:sz="0" w:space="0" w:color="auto"/>
            <w:left w:val="none" w:sz="0" w:space="0" w:color="auto"/>
            <w:bottom w:val="none" w:sz="0" w:space="0" w:color="auto"/>
            <w:right w:val="none" w:sz="0" w:space="0" w:color="auto"/>
          </w:divBdr>
        </w:div>
        <w:div w:id="1458138087">
          <w:marLeft w:val="0"/>
          <w:marRight w:val="0"/>
          <w:marTop w:val="0"/>
          <w:marBottom w:val="0"/>
          <w:divBdr>
            <w:top w:val="none" w:sz="0" w:space="0" w:color="auto"/>
            <w:left w:val="none" w:sz="0" w:space="0" w:color="auto"/>
            <w:bottom w:val="none" w:sz="0" w:space="0" w:color="auto"/>
            <w:right w:val="none" w:sz="0" w:space="0" w:color="auto"/>
          </w:divBdr>
        </w:div>
        <w:div w:id="1602108757">
          <w:marLeft w:val="0"/>
          <w:marRight w:val="0"/>
          <w:marTop w:val="0"/>
          <w:marBottom w:val="0"/>
          <w:divBdr>
            <w:top w:val="none" w:sz="0" w:space="0" w:color="auto"/>
            <w:left w:val="none" w:sz="0" w:space="0" w:color="auto"/>
            <w:bottom w:val="none" w:sz="0" w:space="0" w:color="auto"/>
            <w:right w:val="none" w:sz="0" w:space="0" w:color="auto"/>
          </w:divBdr>
        </w:div>
        <w:div w:id="1768765587">
          <w:marLeft w:val="0"/>
          <w:marRight w:val="0"/>
          <w:marTop w:val="0"/>
          <w:marBottom w:val="0"/>
          <w:divBdr>
            <w:top w:val="none" w:sz="0" w:space="0" w:color="auto"/>
            <w:left w:val="none" w:sz="0" w:space="0" w:color="auto"/>
            <w:bottom w:val="none" w:sz="0" w:space="0" w:color="auto"/>
            <w:right w:val="none" w:sz="0" w:space="0" w:color="auto"/>
          </w:divBdr>
        </w:div>
        <w:div w:id="1968662453">
          <w:marLeft w:val="0"/>
          <w:marRight w:val="0"/>
          <w:marTop w:val="0"/>
          <w:marBottom w:val="0"/>
          <w:divBdr>
            <w:top w:val="none" w:sz="0" w:space="0" w:color="auto"/>
            <w:left w:val="none" w:sz="0" w:space="0" w:color="auto"/>
            <w:bottom w:val="none" w:sz="0" w:space="0" w:color="auto"/>
            <w:right w:val="none" w:sz="0" w:space="0" w:color="auto"/>
          </w:divBdr>
        </w:div>
        <w:div w:id="2024086242">
          <w:marLeft w:val="0"/>
          <w:marRight w:val="0"/>
          <w:marTop w:val="0"/>
          <w:marBottom w:val="0"/>
          <w:divBdr>
            <w:top w:val="none" w:sz="0" w:space="0" w:color="auto"/>
            <w:left w:val="none" w:sz="0" w:space="0" w:color="auto"/>
            <w:bottom w:val="none" w:sz="0" w:space="0" w:color="auto"/>
            <w:right w:val="none" w:sz="0" w:space="0" w:color="auto"/>
          </w:divBdr>
        </w:div>
        <w:div w:id="2092778236">
          <w:marLeft w:val="0"/>
          <w:marRight w:val="0"/>
          <w:marTop w:val="0"/>
          <w:marBottom w:val="0"/>
          <w:divBdr>
            <w:top w:val="none" w:sz="0" w:space="0" w:color="auto"/>
            <w:left w:val="none" w:sz="0" w:space="0" w:color="auto"/>
            <w:bottom w:val="none" w:sz="0" w:space="0" w:color="auto"/>
            <w:right w:val="none" w:sz="0" w:space="0" w:color="auto"/>
          </w:divBdr>
        </w:div>
      </w:divsChild>
    </w:div>
    <w:div w:id="223108329">
      <w:bodyDiv w:val="1"/>
      <w:marLeft w:val="0"/>
      <w:marRight w:val="0"/>
      <w:marTop w:val="0"/>
      <w:marBottom w:val="0"/>
      <w:divBdr>
        <w:top w:val="none" w:sz="0" w:space="0" w:color="auto"/>
        <w:left w:val="none" w:sz="0" w:space="0" w:color="auto"/>
        <w:bottom w:val="none" w:sz="0" w:space="0" w:color="auto"/>
        <w:right w:val="none" w:sz="0" w:space="0" w:color="auto"/>
      </w:divBdr>
      <w:divsChild>
        <w:div w:id="33426223">
          <w:marLeft w:val="0"/>
          <w:marRight w:val="0"/>
          <w:marTop w:val="0"/>
          <w:marBottom w:val="0"/>
          <w:divBdr>
            <w:top w:val="none" w:sz="0" w:space="0" w:color="auto"/>
            <w:left w:val="none" w:sz="0" w:space="0" w:color="auto"/>
            <w:bottom w:val="none" w:sz="0" w:space="0" w:color="auto"/>
            <w:right w:val="none" w:sz="0" w:space="0" w:color="auto"/>
          </w:divBdr>
        </w:div>
        <w:div w:id="250092526">
          <w:marLeft w:val="0"/>
          <w:marRight w:val="0"/>
          <w:marTop w:val="0"/>
          <w:marBottom w:val="0"/>
          <w:divBdr>
            <w:top w:val="none" w:sz="0" w:space="0" w:color="auto"/>
            <w:left w:val="none" w:sz="0" w:space="0" w:color="auto"/>
            <w:bottom w:val="none" w:sz="0" w:space="0" w:color="auto"/>
            <w:right w:val="none" w:sz="0" w:space="0" w:color="auto"/>
          </w:divBdr>
        </w:div>
        <w:div w:id="342633452">
          <w:marLeft w:val="0"/>
          <w:marRight w:val="0"/>
          <w:marTop w:val="0"/>
          <w:marBottom w:val="0"/>
          <w:divBdr>
            <w:top w:val="none" w:sz="0" w:space="0" w:color="auto"/>
            <w:left w:val="none" w:sz="0" w:space="0" w:color="auto"/>
            <w:bottom w:val="none" w:sz="0" w:space="0" w:color="auto"/>
            <w:right w:val="none" w:sz="0" w:space="0" w:color="auto"/>
          </w:divBdr>
        </w:div>
        <w:div w:id="480777016">
          <w:marLeft w:val="0"/>
          <w:marRight w:val="0"/>
          <w:marTop w:val="0"/>
          <w:marBottom w:val="0"/>
          <w:divBdr>
            <w:top w:val="none" w:sz="0" w:space="0" w:color="auto"/>
            <w:left w:val="none" w:sz="0" w:space="0" w:color="auto"/>
            <w:bottom w:val="none" w:sz="0" w:space="0" w:color="auto"/>
            <w:right w:val="none" w:sz="0" w:space="0" w:color="auto"/>
          </w:divBdr>
        </w:div>
        <w:div w:id="793866250">
          <w:marLeft w:val="0"/>
          <w:marRight w:val="0"/>
          <w:marTop w:val="0"/>
          <w:marBottom w:val="0"/>
          <w:divBdr>
            <w:top w:val="none" w:sz="0" w:space="0" w:color="auto"/>
            <w:left w:val="none" w:sz="0" w:space="0" w:color="auto"/>
            <w:bottom w:val="none" w:sz="0" w:space="0" w:color="auto"/>
            <w:right w:val="none" w:sz="0" w:space="0" w:color="auto"/>
          </w:divBdr>
        </w:div>
        <w:div w:id="832337008">
          <w:marLeft w:val="0"/>
          <w:marRight w:val="0"/>
          <w:marTop w:val="0"/>
          <w:marBottom w:val="0"/>
          <w:divBdr>
            <w:top w:val="none" w:sz="0" w:space="0" w:color="auto"/>
            <w:left w:val="none" w:sz="0" w:space="0" w:color="auto"/>
            <w:bottom w:val="none" w:sz="0" w:space="0" w:color="auto"/>
            <w:right w:val="none" w:sz="0" w:space="0" w:color="auto"/>
          </w:divBdr>
        </w:div>
        <w:div w:id="1352100620">
          <w:marLeft w:val="0"/>
          <w:marRight w:val="0"/>
          <w:marTop w:val="0"/>
          <w:marBottom w:val="0"/>
          <w:divBdr>
            <w:top w:val="none" w:sz="0" w:space="0" w:color="auto"/>
            <w:left w:val="none" w:sz="0" w:space="0" w:color="auto"/>
            <w:bottom w:val="none" w:sz="0" w:space="0" w:color="auto"/>
            <w:right w:val="none" w:sz="0" w:space="0" w:color="auto"/>
          </w:divBdr>
        </w:div>
        <w:div w:id="1354963857">
          <w:marLeft w:val="0"/>
          <w:marRight w:val="0"/>
          <w:marTop w:val="0"/>
          <w:marBottom w:val="0"/>
          <w:divBdr>
            <w:top w:val="none" w:sz="0" w:space="0" w:color="auto"/>
            <w:left w:val="none" w:sz="0" w:space="0" w:color="auto"/>
            <w:bottom w:val="none" w:sz="0" w:space="0" w:color="auto"/>
            <w:right w:val="none" w:sz="0" w:space="0" w:color="auto"/>
          </w:divBdr>
        </w:div>
        <w:div w:id="1564559272">
          <w:marLeft w:val="0"/>
          <w:marRight w:val="0"/>
          <w:marTop w:val="0"/>
          <w:marBottom w:val="0"/>
          <w:divBdr>
            <w:top w:val="none" w:sz="0" w:space="0" w:color="auto"/>
            <w:left w:val="none" w:sz="0" w:space="0" w:color="auto"/>
            <w:bottom w:val="none" w:sz="0" w:space="0" w:color="auto"/>
            <w:right w:val="none" w:sz="0" w:space="0" w:color="auto"/>
          </w:divBdr>
        </w:div>
        <w:div w:id="1583104916">
          <w:marLeft w:val="0"/>
          <w:marRight w:val="0"/>
          <w:marTop w:val="0"/>
          <w:marBottom w:val="0"/>
          <w:divBdr>
            <w:top w:val="none" w:sz="0" w:space="0" w:color="auto"/>
            <w:left w:val="none" w:sz="0" w:space="0" w:color="auto"/>
            <w:bottom w:val="none" w:sz="0" w:space="0" w:color="auto"/>
            <w:right w:val="none" w:sz="0" w:space="0" w:color="auto"/>
          </w:divBdr>
        </w:div>
        <w:div w:id="1737127160">
          <w:marLeft w:val="0"/>
          <w:marRight w:val="0"/>
          <w:marTop w:val="0"/>
          <w:marBottom w:val="0"/>
          <w:divBdr>
            <w:top w:val="none" w:sz="0" w:space="0" w:color="auto"/>
            <w:left w:val="none" w:sz="0" w:space="0" w:color="auto"/>
            <w:bottom w:val="none" w:sz="0" w:space="0" w:color="auto"/>
            <w:right w:val="none" w:sz="0" w:space="0" w:color="auto"/>
          </w:divBdr>
        </w:div>
        <w:div w:id="1787313236">
          <w:marLeft w:val="0"/>
          <w:marRight w:val="0"/>
          <w:marTop w:val="0"/>
          <w:marBottom w:val="0"/>
          <w:divBdr>
            <w:top w:val="none" w:sz="0" w:space="0" w:color="auto"/>
            <w:left w:val="none" w:sz="0" w:space="0" w:color="auto"/>
            <w:bottom w:val="none" w:sz="0" w:space="0" w:color="auto"/>
            <w:right w:val="none" w:sz="0" w:space="0" w:color="auto"/>
          </w:divBdr>
        </w:div>
      </w:divsChild>
    </w:div>
    <w:div w:id="255599441">
      <w:bodyDiv w:val="1"/>
      <w:marLeft w:val="0"/>
      <w:marRight w:val="0"/>
      <w:marTop w:val="0"/>
      <w:marBottom w:val="0"/>
      <w:divBdr>
        <w:top w:val="none" w:sz="0" w:space="0" w:color="auto"/>
        <w:left w:val="none" w:sz="0" w:space="0" w:color="auto"/>
        <w:bottom w:val="none" w:sz="0" w:space="0" w:color="auto"/>
        <w:right w:val="none" w:sz="0" w:space="0" w:color="auto"/>
      </w:divBdr>
    </w:div>
    <w:div w:id="289285802">
      <w:bodyDiv w:val="1"/>
      <w:marLeft w:val="0"/>
      <w:marRight w:val="0"/>
      <w:marTop w:val="0"/>
      <w:marBottom w:val="0"/>
      <w:divBdr>
        <w:top w:val="none" w:sz="0" w:space="0" w:color="auto"/>
        <w:left w:val="none" w:sz="0" w:space="0" w:color="auto"/>
        <w:bottom w:val="none" w:sz="0" w:space="0" w:color="auto"/>
        <w:right w:val="none" w:sz="0" w:space="0" w:color="auto"/>
      </w:divBdr>
      <w:divsChild>
        <w:div w:id="16468252">
          <w:marLeft w:val="0"/>
          <w:marRight w:val="0"/>
          <w:marTop w:val="0"/>
          <w:marBottom w:val="0"/>
          <w:divBdr>
            <w:top w:val="none" w:sz="0" w:space="0" w:color="auto"/>
            <w:left w:val="none" w:sz="0" w:space="0" w:color="auto"/>
            <w:bottom w:val="none" w:sz="0" w:space="0" w:color="auto"/>
            <w:right w:val="none" w:sz="0" w:space="0" w:color="auto"/>
          </w:divBdr>
        </w:div>
        <w:div w:id="31275448">
          <w:marLeft w:val="0"/>
          <w:marRight w:val="0"/>
          <w:marTop w:val="0"/>
          <w:marBottom w:val="0"/>
          <w:divBdr>
            <w:top w:val="none" w:sz="0" w:space="0" w:color="auto"/>
            <w:left w:val="none" w:sz="0" w:space="0" w:color="auto"/>
            <w:bottom w:val="none" w:sz="0" w:space="0" w:color="auto"/>
            <w:right w:val="none" w:sz="0" w:space="0" w:color="auto"/>
          </w:divBdr>
        </w:div>
        <w:div w:id="34962431">
          <w:marLeft w:val="0"/>
          <w:marRight w:val="0"/>
          <w:marTop w:val="0"/>
          <w:marBottom w:val="0"/>
          <w:divBdr>
            <w:top w:val="none" w:sz="0" w:space="0" w:color="auto"/>
            <w:left w:val="none" w:sz="0" w:space="0" w:color="auto"/>
            <w:bottom w:val="none" w:sz="0" w:space="0" w:color="auto"/>
            <w:right w:val="none" w:sz="0" w:space="0" w:color="auto"/>
          </w:divBdr>
        </w:div>
        <w:div w:id="88283336">
          <w:marLeft w:val="0"/>
          <w:marRight w:val="0"/>
          <w:marTop w:val="0"/>
          <w:marBottom w:val="0"/>
          <w:divBdr>
            <w:top w:val="none" w:sz="0" w:space="0" w:color="auto"/>
            <w:left w:val="none" w:sz="0" w:space="0" w:color="auto"/>
            <w:bottom w:val="none" w:sz="0" w:space="0" w:color="auto"/>
            <w:right w:val="none" w:sz="0" w:space="0" w:color="auto"/>
          </w:divBdr>
        </w:div>
        <w:div w:id="120923688">
          <w:marLeft w:val="0"/>
          <w:marRight w:val="0"/>
          <w:marTop w:val="0"/>
          <w:marBottom w:val="0"/>
          <w:divBdr>
            <w:top w:val="none" w:sz="0" w:space="0" w:color="auto"/>
            <w:left w:val="none" w:sz="0" w:space="0" w:color="auto"/>
            <w:bottom w:val="none" w:sz="0" w:space="0" w:color="auto"/>
            <w:right w:val="none" w:sz="0" w:space="0" w:color="auto"/>
          </w:divBdr>
        </w:div>
        <w:div w:id="150609456">
          <w:marLeft w:val="0"/>
          <w:marRight w:val="0"/>
          <w:marTop w:val="0"/>
          <w:marBottom w:val="0"/>
          <w:divBdr>
            <w:top w:val="none" w:sz="0" w:space="0" w:color="auto"/>
            <w:left w:val="none" w:sz="0" w:space="0" w:color="auto"/>
            <w:bottom w:val="none" w:sz="0" w:space="0" w:color="auto"/>
            <w:right w:val="none" w:sz="0" w:space="0" w:color="auto"/>
          </w:divBdr>
        </w:div>
        <w:div w:id="161436385">
          <w:marLeft w:val="0"/>
          <w:marRight w:val="0"/>
          <w:marTop w:val="0"/>
          <w:marBottom w:val="0"/>
          <w:divBdr>
            <w:top w:val="none" w:sz="0" w:space="0" w:color="auto"/>
            <w:left w:val="none" w:sz="0" w:space="0" w:color="auto"/>
            <w:bottom w:val="none" w:sz="0" w:space="0" w:color="auto"/>
            <w:right w:val="none" w:sz="0" w:space="0" w:color="auto"/>
          </w:divBdr>
        </w:div>
        <w:div w:id="207958803">
          <w:marLeft w:val="0"/>
          <w:marRight w:val="0"/>
          <w:marTop w:val="0"/>
          <w:marBottom w:val="0"/>
          <w:divBdr>
            <w:top w:val="none" w:sz="0" w:space="0" w:color="auto"/>
            <w:left w:val="none" w:sz="0" w:space="0" w:color="auto"/>
            <w:bottom w:val="none" w:sz="0" w:space="0" w:color="auto"/>
            <w:right w:val="none" w:sz="0" w:space="0" w:color="auto"/>
          </w:divBdr>
        </w:div>
        <w:div w:id="285742309">
          <w:marLeft w:val="0"/>
          <w:marRight w:val="0"/>
          <w:marTop w:val="0"/>
          <w:marBottom w:val="0"/>
          <w:divBdr>
            <w:top w:val="none" w:sz="0" w:space="0" w:color="auto"/>
            <w:left w:val="none" w:sz="0" w:space="0" w:color="auto"/>
            <w:bottom w:val="none" w:sz="0" w:space="0" w:color="auto"/>
            <w:right w:val="none" w:sz="0" w:space="0" w:color="auto"/>
          </w:divBdr>
        </w:div>
        <w:div w:id="316418777">
          <w:marLeft w:val="0"/>
          <w:marRight w:val="0"/>
          <w:marTop w:val="0"/>
          <w:marBottom w:val="0"/>
          <w:divBdr>
            <w:top w:val="none" w:sz="0" w:space="0" w:color="auto"/>
            <w:left w:val="none" w:sz="0" w:space="0" w:color="auto"/>
            <w:bottom w:val="none" w:sz="0" w:space="0" w:color="auto"/>
            <w:right w:val="none" w:sz="0" w:space="0" w:color="auto"/>
          </w:divBdr>
        </w:div>
        <w:div w:id="399064250">
          <w:marLeft w:val="0"/>
          <w:marRight w:val="0"/>
          <w:marTop w:val="0"/>
          <w:marBottom w:val="0"/>
          <w:divBdr>
            <w:top w:val="none" w:sz="0" w:space="0" w:color="auto"/>
            <w:left w:val="none" w:sz="0" w:space="0" w:color="auto"/>
            <w:bottom w:val="none" w:sz="0" w:space="0" w:color="auto"/>
            <w:right w:val="none" w:sz="0" w:space="0" w:color="auto"/>
          </w:divBdr>
        </w:div>
        <w:div w:id="411591141">
          <w:marLeft w:val="0"/>
          <w:marRight w:val="0"/>
          <w:marTop w:val="0"/>
          <w:marBottom w:val="0"/>
          <w:divBdr>
            <w:top w:val="none" w:sz="0" w:space="0" w:color="auto"/>
            <w:left w:val="none" w:sz="0" w:space="0" w:color="auto"/>
            <w:bottom w:val="none" w:sz="0" w:space="0" w:color="auto"/>
            <w:right w:val="none" w:sz="0" w:space="0" w:color="auto"/>
          </w:divBdr>
        </w:div>
        <w:div w:id="788203906">
          <w:marLeft w:val="0"/>
          <w:marRight w:val="0"/>
          <w:marTop w:val="0"/>
          <w:marBottom w:val="0"/>
          <w:divBdr>
            <w:top w:val="none" w:sz="0" w:space="0" w:color="auto"/>
            <w:left w:val="none" w:sz="0" w:space="0" w:color="auto"/>
            <w:bottom w:val="none" w:sz="0" w:space="0" w:color="auto"/>
            <w:right w:val="none" w:sz="0" w:space="0" w:color="auto"/>
          </w:divBdr>
        </w:div>
        <w:div w:id="796727315">
          <w:marLeft w:val="0"/>
          <w:marRight w:val="0"/>
          <w:marTop w:val="0"/>
          <w:marBottom w:val="0"/>
          <w:divBdr>
            <w:top w:val="none" w:sz="0" w:space="0" w:color="auto"/>
            <w:left w:val="none" w:sz="0" w:space="0" w:color="auto"/>
            <w:bottom w:val="none" w:sz="0" w:space="0" w:color="auto"/>
            <w:right w:val="none" w:sz="0" w:space="0" w:color="auto"/>
          </w:divBdr>
        </w:div>
        <w:div w:id="1018508890">
          <w:marLeft w:val="0"/>
          <w:marRight w:val="0"/>
          <w:marTop w:val="0"/>
          <w:marBottom w:val="0"/>
          <w:divBdr>
            <w:top w:val="none" w:sz="0" w:space="0" w:color="auto"/>
            <w:left w:val="none" w:sz="0" w:space="0" w:color="auto"/>
            <w:bottom w:val="none" w:sz="0" w:space="0" w:color="auto"/>
            <w:right w:val="none" w:sz="0" w:space="0" w:color="auto"/>
          </w:divBdr>
        </w:div>
        <w:div w:id="1072002571">
          <w:marLeft w:val="0"/>
          <w:marRight w:val="0"/>
          <w:marTop w:val="0"/>
          <w:marBottom w:val="0"/>
          <w:divBdr>
            <w:top w:val="none" w:sz="0" w:space="0" w:color="auto"/>
            <w:left w:val="none" w:sz="0" w:space="0" w:color="auto"/>
            <w:bottom w:val="none" w:sz="0" w:space="0" w:color="auto"/>
            <w:right w:val="none" w:sz="0" w:space="0" w:color="auto"/>
          </w:divBdr>
        </w:div>
        <w:div w:id="1109155421">
          <w:marLeft w:val="0"/>
          <w:marRight w:val="0"/>
          <w:marTop w:val="0"/>
          <w:marBottom w:val="0"/>
          <w:divBdr>
            <w:top w:val="none" w:sz="0" w:space="0" w:color="auto"/>
            <w:left w:val="none" w:sz="0" w:space="0" w:color="auto"/>
            <w:bottom w:val="none" w:sz="0" w:space="0" w:color="auto"/>
            <w:right w:val="none" w:sz="0" w:space="0" w:color="auto"/>
          </w:divBdr>
        </w:div>
        <w:div w:id="1204251094">
          <w:marLeft w:val="0"/>
          <w:marRight w:val="0"/>
          <w:marTop w:val="0"/>
          <w:marBottom w:val="0"/>
          <w:divBdr>
            <w:top w:val="none" w:sz="0" w:space="0" w:color="auto"/>
            <w:left w:val="none" w:sz="0" w:space="0" w:color="auto"/>
            <w:bottom w:val="none" w:sz="0" w:space="0" w:color="auto"/>
            <w:right w:val="none" w:sz="0" w:space="0" w:color="auto"/>
          </w:divBdr>
        </w:div>
        <w:div w:id="1440486793">
          <w:marLeft w:val="0"/>
          <w:marRight w:val="0"/>
          <w:marTop w:val="0"/>
          <w:marBottom w:val="0"/>
          <w:divBdr>
            <w:top w:val="none" w:sz="0" w:space="0" w:color="auto"/>
            <w:left w:val="none" w:sz="0" w:space="0" w:color="auto"/>
            <w:bottom w:val="none" w:sz="0" w:space="0" w:color="auto"/>
            <w:right w:val="none" w:sz="0" w:space="0" w:color="auto"/>
          </w:divBdr>
        </w:div>
        <w:div w:id="1449084257">
          <w:marLeft w:val="0"/>
          <w:marRight w:val="0"/>
          <w:marTop w:val="0"/>
          <w:marBottom w:val="0"/>
          <w:divBdr>
            <w:top w:val="none" w:sz="0" w:space="0" w:color="auto"/>
            <w:left w:val="none" w:sz="0" w:space="0" w:color="auto"/>
            <w:bottom w:val="none" w:sz="0" w:space="0" w:color="auto"/>
            <w:right w:val="none" w:sz="0" w:space="0" w:color="auto"/>
          </w:divBdr>
        </w:div>
        <w:div w:id="1454980316">
          <w:marLeft w:val="0"/>
          <w:marRight w:val="0"/>
          <w:marTop w:val="0"/>
          <w:marBottom w:val="0"/>
          <w:divBdr>
            <w:top w:val="none" w:sz="0" w:space="0" w:color="auto"/>
            <w:left w:val="none" w:sz="0" w:space="0" w:color="auto"/>
            <w:bottom w:val="none" w:sz="0" w:space="0" w:color="auto"/>
            <w:right w:val="none" w:sz="0" w:space="0" w:color="auto"/>
          </w:divBdr>
        </w:div>
        <w:div w:id="1481312360">
          <w:marLeft w:val="0"/>
          <w:marRight w:val="0"/>
          <w:marTop w:val="0"/>
          <w:marBottom w:val="0"/>
          <w:divBdr>
            <w:top w:val="none" w:sz="0" w:space="0" w:color="auto"/>
            <w:left w:val="none" w:sz="0" w:space="0" w:color="auto"/>
            <w:bottom w:val="none" w:sz="0" w:space="0" w:color="auto"/>
            <w:right w:val="none" w:sz="0" w:space="0" w:color="auto"/>
          </w:divBdr>
        </w:div>
        <w:div w:id="1522477811">
          <w:marLeft w:val="0"/>
          <w:marRight w:val="0"/>
          <w:marTop w:val="0"/>
          <w:marBottom w:val="0"/>
          <w:divBdr>
            <w:top w:val="none" w:sz="0" w:space="0" w:color="auto"/>
            <w:left w:val="none" w:sz="0" w:space="0" w:color="auto"/>
            <w:bottom w:val="none" w:sz="0" w:space="0" w:color="auto"/>
            <w:right w:val="none" w:sz="0" w:space="0" w:color="auto"/>
          </w:divBdr>
        </w:div>
        <w:div w:id="1605770674">
          <w:marLeft w:val="0"/>
          <w:marRight w:val="0"/>
          <w:marTop w:val="0"/>
          <w:marBottom w:val="0"/>
          <w:divBdr>
            <w:top w:val="none" w:sz="0" w:space="0" w:color="auto"/>
            <w:left w:val="none" w:sz="0" w:space="0" w:color="auto"/>
            <w:bottom w:val="none" w:sz="0" w:space="0" w:color="auto"/>
            <w:right w:val="none" w:sz="0" w:space="0" w:color="auto"/>
          </w:divBdr>
        </w:div>
        <w:div w:id="1625498541">
          <w:marLeft w:val="0"/>
          <w:marRight w:val="0"/>
          <w:marTop w:val="0"/>
          <w:marBottom w:val="0"/>
          <w:divBdr>
            <w:top w:val="none" w:sz="0" w:space="0" w:color="auto"/>
            <w:left w:val="none" w:sz="0" w:space="0" w:color="auto"/>
            <w:bottom w:val="none" w:sz="0" w:space="0" w:color="auto"/>
            <w:right w:val="none" w:sz="0" w:space="0" w:color="auto"/>
          </w:divBdr>
        </w:div>
        <w:div w:id="1783963272">
          <w:marLeft w:val="0"/>
          <w:marRight w:val="0"/>
          <w:marTop w:val="0"/>
          <w:marBottom w:val="0"/>
          <w:divBdr>
            <w:top w:val="none" w:sz="0" w:space="0" w:color="auto"/>
            <w:left w:val="none" w:sz="0" w:space="0" w:color="auto"/>
            <w:bottom w:val="none" w:sz="0" w:space="0" w:color="auto"/>
            <w:right w:val="none" w:sz="0" w:space="0" w:color="auto"/>
          </w:divBdr>
        </w:div>
        <w:div w:id="1833330274">
          <w:marLeft w:val="0"/>
          <w:marRight w:val="0"/>
          <w:marTop w:val="0"/>
          <w:marBottom w:val="0"/>
          <w:divBdr>
            <w:top w:val="none" w:sz="0" w:space="0" w:color="auto"/>
            <w:left w:val="none" w:sz="0" w:space="0" w:color="auto"/>
            <w:bottom w:val="none" w:sz="0" w:space="0" w:color="auto"/>
            <w:right w:val="none" w:sz="0" w:space="0" w:color="auto"/>
          </w:divBdr>
        </w:div>
        <w:div w:id="1906597671">
          <w:marLeft w:val="0"/>
          <w:marRight w:val="0"/>
          <w:marTop w:val="0"/>
          <w:marBottom w:val="0"/>
          <w:divBdr>
            <w:top w:val="none" w:sz="0" w:space="0" w:color="auto"/>
            <w:left w:val="none" w:sz="0" w:space="0" w:color="auto"/>
            <w:bottom w:val="none" w:sz="0" w:space="0" w:color="auto"/>
            <w:right w:val="none" w:sz="0" w:space="0" w:color="auto"/>
          </w:divBdr>
        </w:div>
        <w:div w:id="2028752623">
          <w:marLeft w:val="0"/>
          <w:marRight w:val="0"/>
          <w:marTop w:val="0"/>
          <w:marBottom w:val="0"/>
          <w:divBdr>
            <w:top w:val="none" w:sz="0" w:space="0" w:color="auto"/>
            <w:left w:val="none" w:sz="0" w:space="0" w:color="auto"/>
            <w:bottom w:val="none" w:sz="0" w:space="0" w:color="auto"/>
            <w:right w:val="none" w:sz="0" w:space="0" w:color="auto"/>
          </w:divBdr>
        </w:div>
        <w:div w:id="2052075930">
          <w:marLeft w:val="0"/>
          <w:marRight w:val="0"/>
          <w:marTop w:val="0"/>
          <w:marBottom w:val="0"/>
          <w:divBdr>
            <w:top w:val="none" w:sz="0" w:space="0" w:color="auto"/>
            <w:left w:val="none" w:sz="0" w:space="0" w:color="auto"/>
            <w:bottom w:val="none" w:sz="0" w:space="0" w:color="auto"/>
            <w:right w:val="none" w:sz="0" w:space="0" w:color="auto"/>
          </w:divBdr>
        </w:div>
        <w:div w:id="2075661433">
          <w:marLeft w:val="0"/>
          <w:marRight w:val="0"/>
          <w:marTop w:val="0"/>
          <w:marBottom w:val="0"/>
          <w:divBdr>
            <w:top w:val="none" w:sz="0" w:space="0" w:color="auto"/>
            <w:left w:val="none" w:sz="0" w:space="0" w:color="auto"/>
            <w:bottom w:val="none" w:sz="0" w:space="0" w:color="auto"/>
            <w:right w:val="none" w:sz="0" w:space="0" w:color="auto"/>
          </w:divBdr>
        </w:div>
      </w:divsChild>
    </w:div>
    <w:div w:id="328482657">
      <w:bodyDiv w:val="1"/>
      <w:marLeft w:val="0"/>
      <w:marRight w:val="0"/>
      <w:marTop w:val="0"/>
      <w:marBottom w:val="0"/>
      <w:divBdr>
        <w:top w:val="none" w:sz="0" w:space="0" w:color="auto"/>
        <w:left w:val="none" w:sz="0" w:space="0" w:color="auto"/>
        <w:bottom w:val="none" w:sz="0" w:space="0" w:color="auto"/>
        <w:right w:val="none" w:sz="0" w:space="0" w:color="auto"/>
      </w:divBdr>
      <w:divsChild>
        <w:div w:id="32586466">
          <w:marLeft w:val="0"/>
          <w:marRight w:val="0"/>
          <w:marTop w:val="0"/>
          <w:marBottom w:val="0"/>
          <w:divBdr>
            <w:top w:val="none" w:sz="0" w:space="0" w:color="auto"/>
            <w:left w:val="none" w:sz="0" w:space="0" w:color="auto"/>
            <w:bottom w:val="none" w:sz="0" w:space="0" w:color="auto"/>
            <w:right w:val="none" w:sz="0" w:space="0" w:color="auto"/>
          </w:divBdr>
        </w:div>
        <w:div w:id="66923579">
          <w:marLeft w:val="0"/>
          <w:marRight w:val="0"/>
          <w:marTop w:val="0"/>
          <w:marBottom w:val="0"/>
          <w:divBdr>
            <w:top w:val="none" w:sz="0" w:space="0" w:color="auto"/>
            <w:left w:val="none" w:sz="0" w:space="0" w:color="auto"/>
            <w:bottom w:val="none" w:sz="0" w:space="0" w:color="auto"/>
            <w:right w:val="none" w:sz="0" w:space="0" w:color="auto"/>
          </w:divBdr>
        </w:div>
        <w:div w:id="88625398">
          <w:marLeft w:val="0"/>
          <w:marRight w:val="0"/>
          <w:marTop w:val="0"/>
          <w:marBottom w:val="0"/>
          <w:divBdr>
            <w:top w:val="none" w:sz="0" w:space="0" w:color="auto"/>
            <w:left w:val="none" w:sz="0" w:space="0" w:color="auto"/>
            <w:bottom w:val="none" w:sz="0" w:space="0" w:color="auto"/>
            <w:right w:val="none" w:sz="0" w:space="0" w:color="auto"/>
          </w:divBdr>
        </w:div>
        <w:div w:id="131751912">
          <w:marLeft w:val="0"/>
          <w:marRight w:val="0"/>
          <w:marTop w:val="0"/>
          <w:marBottom w:val="0"/>
          <w:divBdr>
            <w:top w:val="none" w:sz="0" w:space="0" w:color="auto"/>
            <w:left w:val="none" w:sz="0" w:space="0" w:color="auto"/>
            <w:bottom w:val="none" w:sz="0" w:space="0" w:color="auto"/>
            <w:right w:val="none" w:sz="0" w:space="0" w:color="auto"/>
          </w:divBdr>
        </w:div>
        <w:div w:id="283930970">
          <w:marLeft w:val="0"/>
          <w:marRight w:val="0"/>
          <w:marTop w:val="0"/>
          <w:marBottom w:val="0"/>
          <w:divBdr>
            <w:top w:val="none" w:sz="0" w:space="0" w:color="auto"/>
            <w:left w:val="none" w:sz="0" w:space="0" w:color="auto"/>
            <w:bottom w:val="none" w:sz="0" w:space="0" w:color="auto"/>
            <w:right w:val="none" w:sz="0" w:space="0" w:color="auto"/>
          </w:divBdr>
        </w:div>
        <w:div w:id="442965969">
          <w:marLeft w:val="0"/>
          <w:marRight w:val="0"/>
          <w:marTop w:val="0"/>
          <w:marBottom w:val="0"/>
          <w:divBdr>
            <w:top w:val="none" w:sz="0" w:space="0" w:color="auto"/>
            <w:left w:val="none" w:sz="0" w:space="0" w:color="auto"/>
            <w:bottom w:val="none" w:sz="0" w:space="0" w:color="auto"/>
            <w:right w:val="none" w:sz="0" w:space="0" w:color="auto"/>
          </w:divBdr>
        </w:div>
        <w:div w:id="445195198">
          <w:marLeft w:val="0"/>
          <w:marRight w:val="0"/>
          <w:marTop w:val="0"/>
          <w:marBottom w:val="0"/>
          <w:divBdr>
            <w:top w:val="none" w:sz="0" w:space="0" w:color="auto"/>
            <w:left w:val="none" w:sz="0" w:space="0" w:color="auto"/>
            <w:bottom w:val="none" w:sz="0" w:space="0" w:color="auto"/>
            <w:right w:val="none" w:sz="0" w:space="0" w:color="auto"/>
          </w:divBdr>
        </w:div>
        <w:div w:id="694112757">
          <w:marLeft w:val="0"/>
          <w:marRight w:val="0"/>
          <w:marTop w:val="0"/>
          <w:marBottom w:val="0"/>
          <w:divBdr>
            <w:top w:val="none" w:sz="0" w:space="0" w:color="auto"/>
            <w:left w:val="none" w:sz="0" w:space="0" w:color="auto"/>
            <w:bottom w:val="none" w:sz="0" w:space="0" w:color="auto"/>
            <w:right w:val="none" w:sz="0" w:space="0" w:color="auto"/>
          </w:divBdr>
        </w:div>
        <w:div w:id="713310373">
          <w:marLeft w:val="0"/>
          <w:marRight w:val="0"/>
          <w:marTop w:val="0"/>
          <w:marBottom w:val="0"/>
          <w:divBdr>
            <w:top w:val="none" w:sz="0" w:space="0" w:color="auto"/>
            <w:left w:val="none" w:sz="0" w:space="0" w:color="auto"/>
            <w:bottom w:val="none" w:sz="0" w:space="0" w:color="auto"/>
            <w:right w:val="none" w:sz="0" w:space="0" w:color="auto"/>
          </w:divBdr>
        </w:div>
        <w:div w:id="820345303">
          <w:marLeft w:val="0"/>
          <w:marRight w:val="0"/>
          <w:marTop w:val="0"/>
          <w:marBottom w:val="0"/>
          <w:divBdr>
            <w:top w:val="none" w:sz="0" w:space="0" w:color="auto"/>
            <w:left w:val="none" w:sz="0" w:space="0" w:color="auto"/>
            <w:bottom w:val="none" w:sz="0" w:space="0" w:color="auto"/>
            <w:right w:val="none" w:sz="0" w:space="0" w:color="auto"/>
          </w:divBdr>
        </w:div>
        <w:div w:id="842934082">
          <w:marLeft w:val="0"/>
          <w:marRight w:val="0"/>
          <w:marTop w:val="0"/>
          <w:marBottom w:val="0"/>
          <w:divBdr>
            <w:top w:val="none" w:sz="0" w:space="0" w:color="auto"/>
            <w:left w:val="none" w:sz="0" w:space="0" w:color="auto"/>
            <w:bottom w:val="none" w:sz="0" w:space="0" w:color="auto"/>
            <w:right w:val="none" w:sz="0" w:space="0" w:color="auto"/>
          </w:divBdr>
        </w:div>
        <w:div w:id="954480632">
          <w:marLeft w:val="0"/>
          <w:marRight w:val="0"/>
          <w:marTop w:val="0"/>
          <w:marBottom w:val="0"/>
          <w:divBdr>
            <w:top w:val="none" w:sz="0" w:space="0" w:color="auto"/>
            <w:left w:val="none" w:sz="0" w:space="0" w:color="auto"/>
            <w:bottom w:val="none" w:sz="0" w:space="0" w:color="auto"/>
            <w:right w:val="none" w:sz="0" w:space="0" w:color="auto"/>
          </w:divBdr>
        </w:div>
        <w:div w:id="1187598217">
          <w:marLeft w:val="0"/>
          <w:marRight w:val="0"/>
          <w:marTop w:val="0"/>
          <w:marBottom w:val="0"/>
          <w:divBdr>
            <w:top w:val="none" w:sz="0" w:space="0" w:color="auto"/>
            <w:left w:val="none" w:sz="0" w:space="0" w:color="auto"/>
            <w:bottom w:val="none" w:sz="0" w:space="0" w:color="auto"/>
            <w:right w:val="none" w:sz="0" w:space="0" w:color="auto"/>
          </w:divBdr>
        </w:div>
        <w:div w:id="1228762961">
          <w:marLeft w:val="0"/>
          <w:marRight w:val="0"/>
          <w:marTop w:val="0"/>
          <w:marBottom w:val="0"/>
          <w:divBdr>
            <w:top w:val="none" w:sz="0" w:space="0" w:color="auto"/>
            <w:left w:val="none" w:sz="0" w:space="0" w:color="auto"/>
            <w:bottom w:val="none" w:sz="0" w:space="0" w:color="auto"/>
            <w:right w:val="none" w:sz="0" w:space="0" w:color="auto"/>
          </w:divBdr>
        </w:div>
        <w:div w:id="1294364462">
          <w:marLeft w:val="0"/>
          <w:marRight w:val="0"/>
          <w:marTop w:val="0"/>
          <w:marBottom w:val="0"/>
          <w:divBdr>
            <w:top w:val="none" w:sz="0" w:space="0" w:color="auto"/>
            <w:left w:val="none" w:sz="0" w:space="0" w:color="auto"/>
            <w:bottom w:val="none" w:sz="0" w:space="0" w:color="auto"/>
            <w:right w:val="none" w:sz="0" w:space="0" w:color="auto"/>
          </w:divBdr>
        </w:div>
        <w:div w:id="1296714621">
          <w:marLeft w:val="0"/>
          <w:marRight w:val="0"/>
          <w:marTop w:val="0"/>
          <w:marBottom w:val="0"/>
          <w:divBdr>
            <w:top w:val="none" w:sz="0" w:space="0" w:color="auto"/>
            <w:left w:val="none" w:sz="0" w:space="0" w:color="auto"/>
            <w:bottom w:val="none" w:sz="0" w:space="0" w:color="auto"/>
            <w:right w:val="none" w:sz="0" w:space="0" w:color="auto"/>
          </w:divBdr>
        </w:div>
        <w:div w:id="1350333529">
          <w:marLeft w:val="0"/>
          <w:marRight w:val="0"/>
          <w:marTop w:val="0"/>
          <w:marBottom w:val="0"/>
          <w:divBdr>
            <w:top w:val="none" w:sz="0" w:space="0" w:color="auto"/>
            <w:left w:val="none" w:sz="0" w:space="0" w:color="auto"/>
            <w:bottom w:val="none" w:sz="0" w:space="0" w:color="auto"/>
            <w:right w:val="none" w:sz="0" w:space="0" w:color="auto"/>
          </w:divBdr>
        </w:div>
        <w:div w:id="1355762803">
          <w:marLeft w:val="0"/>
          <w:marRight w:val="0"/>
          <w:marTop w:val="0"/>
          <w:marBottom w:val="0"/>
          <w:divBdr>
            <w:top w:val="none" w:sz="0" w:space="0" w:color="auto"/>
            <w:left w:val="none" w:sz="0" w:space="0" w:color="auto"/>
            <w:bottom w:val="none" w:sz="0" w:space="0" w:color="auto"/>
            <w:right w:val="none" w:sz="0" w:space="0" w:color="auto"/>
          </w:divBdr>
        </w:div>
        <w:div w:id="1364861594">
          <w:marLeft w:val="0"/>
          <w:marRight w:val="0"/>
          <w:marTop w:val="0"/>
          <w:marBottom w:val="0"/>
          <w:divBdr>
            <w:top w:val="none" w:sz="0" w:space="0" w:color="auto"/>
            <w:left w:val="none" w:sz="0" w:space="0" w:color="auto"/>
            <w:bottom w:val="none" w:sz="0" w:space="0" w:color="auto"/>
            <w:right w:val="none" w:sz="0" w:space="0" w:color="auto"/>
          </w:divBdr>
        </w:div>
        <w:div w:id="1444881818">
          <w:marLeft w:val="0"/>
          <w:marRight w:val="0"/>
          <w:marTop w:val="0"/>
          <w:marBottom w:val="0"/>
          <w:divBdr>
            <w:top w:val="none" w:sz="0" w:space="0" w:color="auto"/>
            <w:left w:val="none" w:sz="0" w:space="0" w:color="auto"/>
            <w:bottom w:val="none" w:sz="0" w:space="0" w:color="auto"/>
            <w:right w:val="none" w:sz="0" w:space="0" w:color="auto"/>
          </w:divBdr>
        </w:div>
        <w:div w:id="1468858636">
          <w:marLeft w:val="0"/>
          <w:marRight w:val="0"/>
          <w:marTop w:val="0"/>
          <w:marBottom w:val="0"/>
          <w:divBdr>
            <w:top w:val="none" w:sz="0" w:space="0" w:color="auto"/>
            <w:left w:val="none" w:sz="0" w:space="0" w:color="auto"/>
            <w:bottom w:val="none" w:sz="0" w:space="0" w:color="auto"/>
            <w:right w:val="none" w:sz="0" w:space="0" w:color="auto"/>
          </w:divBdr>
        </w:div>
        <w:div w:id="1517696928">
          <w:marLeft w:val="0"/>
          <w:marRight w:val="0"/>
          <w:marTop w:val="0"/>
          <w:marBottom w:val="0"/>
          <w:divBdr>
            <w:top w:val="none" w:sz="0" w:space="0" w:color="auto"/>
            <w:left w:val="none" w:sz="0" w:space="0" w:color="auto"/>
            <w:bottom w:val="none" w:sz="0" w:space="0" w:color="auto"/>
            <w:right w:val="none" w:sz="0" w:space="0" w:color="auto"/>
          </w:divBdr>
        </w:div>
        <w:div w:id="1531988601">
          <w:marLeft w:val="0"/>
          <w:marRight w:val="0"/>
          <w:marTop w:val="0"/>
          <w:marBottom w:val="0"/>
          <w:divBdr>
            <w:top w:val="none" w:sz="0" w:space="0" w:color="auto"/>
            <w:left w:val="none" w:sz="0" w:space="0" w:color="auto"/>
            <w:bottom w:val="none" w:sz="0" w:space="0" w:color="auto"/>
            <w:right w:val="none" w:sz="0" w:space="0" w:color="auto"/>
          </w:divBdr>
        </w:div>
        <w:div w:id="1553956196">
          <w:marLeft w:val="0"/>
          <w:marRight w:val="0"/>
          <w:marTop w:val="0"/>
          <w:marBottom w:val="0"/>
          <w:divBdr>
            <w:top w:val="none" w:sz="0" w:space="0" w:color="auto"/>
            <w:left w:val="none" w:sz="0" w:space="0" w:color="auto"/>
            <w:bottom w:val="none" w:sz="0" w:space="0" w:color="auto"/>
            <w:right w:val="none" w:sz="0" w:space="0" w:color="auto"/>
          </w:divBdr>
        </w:div>
        <w:div w:id="1667316605">
          <w:marLeft w:val="0"/>
          <w:marRight w:val="0"/>
          <w:marTop w:val="0"/>
          <w:marBottom w:val="0"/>
          <w:divBdr>
            <w:top w:val="none" w:sz="0" w:space="0" w:color="auto"/>
            <w:left w:val="none" w:sz="0" w:space="0" w:color="auto"/>
            <w:bottom w:val="none" w:sz="0" w:space="0" w:color="auto"/>
            <w:right w:val="none" w:sz="0" w:space="0" w:color="auto"/>
          </w:divBdr>
        </w:div>
        <w:div w:id="1779252603">
          <w:marLeft w:val="0"/>
          <w:marRight w:val="0"/>
          <w:marTop w:val="0"/>
          <w:marBottom w:val="0"/>
          <w:divBdr>
            <w:top w:val="none" w:sz="0" w:space="0" w:color="auto"/>
            <w:left w:val="none" w:sz="0" w:space="0" w:color="auto"/>
            <w:bottom w:val="none" w:sz="0" w:space="0" w:color="auto"/>
            <w:right w:val="none" w:sz="0" w:space="0" w:color="auto"/>
          </w:divBdr>
        </w:div>
        <w:div w:id="1807969906">
          <w:marLeft w:val="0"/>
          <w:marRight w:val="0"/>
          <w:marTop w:val="0"/>
          <w:marBottom w:val="0"/>
          <w:divBdr>
            <w:top w:val="none" w:sz="0" w:space="0" w:color="auto"/>
            <w:left w:val="none" w:sz="0" w:space="0" w:color="auto"/>
            <w:bottom w:val="none" w:sz="0" w:space="0" w:color="auto"/>
            <w:right w:val="none" w:sz="0" w:space="0" w:color="auto"/>
          </w:divBdr>
        </w:div>
        <w:div w:id="1925916273">
          <w:marLeft w:val="0"/>
          <w:marRight w:val="0"/>
          <w:marTop w:val="0"/>
          <w:marBottom w:val="0"/>
          <w:divBdr>
            <w:top w:val="none" w:sz="0" w:space="0" w:color="auto"/>
            <w:left w:val="none" w:sz="0" w:space="0" w:color="auto"/>
            <w:bottom w:val="none" w:sz="0" w:space="0" w:color="auto"/>
            <w:right w:val="none" w:sz="0" w:space="0" w:color="auto"/>
          </w:divBdr>
        </w:div>
        <w:div w:id="1951471196">
          <w:marLeft w:val="0"/>
          <w:marRight w:val="0"/>
          <w:marTop w:val="0"/>
          <w:marBottom w:val="0"/>
          <w:divBdr>
            <w:top w:val="none" w:sz="0" w:space="0" w:color="auto"/>
            <w:left w:val="none" w:sz="0" w:space="0" w:color="auto"/>
            <w:bottom w:val="none" w:sz="0" w:space="0" w:color="auto"/>
            <w:right w:val="none" w:sz="0" w:space="0" w:color="auto"/>
          </w:divBdr>
        </w:div>
        <w:div w:id="2002539287">
          <w:marLeft w:val="0"/>
          <w:marRight w:val="0"/>
          <w:marTop w:val="0"/>
          <w:marBottom w:val="0"/>
          <w:divBdr>
            <w:top w:val="none" w:sz="0" w:space="0" w:color="auto"/>
            <w:left w:val="none" w:sz="0" w:space="0" w:color="auto"/>
            <w:bottom w:val="none" w:sz="0" w:space="0" w:color="auto"/>
            <w:right w:val="none" w:sz="0" w:space="0" w:color="auto"/>
          </w:divBdr>
        </w:div>
        <w:div w:id="2076930623">
          <w:marLeft w:val="0"/>
          <w:marRight w:val="0"/>
          <w:marTop w:val="0"/>
          <w:marBottom w:val="0"/>
          <w:divBdr>
            <w:top w:val="none" w:sz="0" w:space="0" w:color="auto"/>
            <w:left w:val="none" w:sz="0" w:space="0" w:color="auto"/>
            <w:bottom w:val="none" w:sz="0" w:space="0" w:color="auto"/>
            <w:right w:val="none" w:sz="0" w:space="0" w:color="auto"/>
          </w:divBdr>
        </w:div>
      </w:divsChild>
    </w:div>
    <w:div w:id="399252426">
      <w:bodyDiv w:val="1"/>
      <w:marLeft w:val="0"/>
      <w:marRight w:val="0"/>
      <w:marTop w:val="0"/>
      <w:marBottom w:val="0"/>
      <w:divBdr>
        <w:top w:val="none" w:sz="0" w:space="0" w:color="auto"/>
        <w:left w:val="none" w:sz="0" w:space="0" w:color="auto"/>
        <w:bottom w:val="none" w:sz="0" w:space="0" w:color="auto"/>
        <w:right w:val="none" w:sz="0" w:space="0" w:color="auto"/>
      </w:divBdr>
      <w:divsChild>
        <w:div w:id="494032719">
          <w:marLeft w:val="0"/>
          <w:marRight w:val="0"/>
          <w:marTop w:val="0"/>
          <w:marBottom w:val="0"/>
          <w:divBdr>
            <w:top w:val="none" w:sz="0" w:space="0" w:color="auto"/>
            <w:left w:val="none" w:sz="0" w:space="0" w:color="auto"/>
            <w:bottom w:val="none" w:sz="0" w:space="0" w:color="auto"/>
            <w:right w:val="none" w:sz="0" w:space="0" w:color="auto"/>
          </w:divBdr>
        </w:div>
        <w:div w:id="637223118">
          <w:marLeft w:val="0"/>
          <w:marRight w:val="0"/>
          <w:marTop w:val="0"/>
          <w:marBottom w:val="0"/>
          <w:divBdr>
            <w:top w:val="none" w:sz="0" w:space="0" w:color="auto"/>
            <w:left w:val="none" w:sz="0" w:space="0" w:color="auto"/>
            <w:bottom w:val="none" w:sz="0" w:space="0" w:color="auto"/>
            <w:right w:val="none" w:sz="0" w:space="0" w:color="auto"/>
          </w:divBdr>
        </w:div>
        <w:div w:id="641035609">
          <w:marLeft w:val="0"/>
          <w:marRight w:val="0"/>
          <w:marTop w:val="0"/>
          <w:marBottom w:val="0"/>
          <w:divBdr>
            <w:top w:val="none" w:sz="0" w:space="0" w:color="auto"/>
            <w:left w:val="none" w:sz="0" w:space="0" w:color="auto"/>
            <w:bottom w:val="none" w:sz="0" w:space="0" w:color="auto"/>
            <w:right w:val="none" w:sz="0" w:space="0" w:color="auto"/>
          </w:divBdr>
        </w:div>
        <w:div w:id="1092121250">
          <w:marLeft w:val="0"/>
          <w:marRight w:val="0"/>
          <w:marTop w:val="0"/>
          <w:marBottom w:val="0"/>
          <w:divBdr>
            <w:top w:val="none" w:sz="0" w:space="0" w:color="auto"/>
            <w:left w:val="none" w:sz="0" w:space="0" w:color="auto"/>
            <w:bottom w:val="none" w:sz="0" w:space="0" w:color="auto"/>
            <w:right w:val="none" w:sz="0" w:space="0" w:color="auto"/>
          </w:divBdr>
        </w:div>
        <w:div w:id="1597054906">
          <w:marLeft w:val="0"/>
          <w:marRight w:val="0"/>
          <w:marTop w:val="0"/>
          <w:marBottom w:val="0"/>
          <w:divBdr>
            <w:top w:val="none" w:sz="0" w:space="0" w:color="auto"/>
            <w:left w:val="none" w:sz="0" w:space="0" w:color="auto"/>
            <w:bottom w:val="none" w:sz="0" w:space="0" w:color="auto"/>
            <w:right w:val="none" w:sz="0" w:space="0" w:color="auto"/>
          </w:divBdr>
        </w:div>
      </w:divsChild>
    </w:div>
    <w:div w:id="491486535">
      <w:bodyDiv w:val="1"/>
      <w:marLeft w:val="0"/>
      <w:marRight w:val="0"/>
      <w:marTop w:val="0"/>
      <w:marBottom w:val="0"/>
      <w:divBdr>
        <w:top w:val="none" w:sz="0" w:space="0" w:color="auto"/>
        <w:left w:val="none" w:sz="0" w:space="0" w:color="auto"/>
        <w:bottom w:val="none" w:sz="0" w:space="0" w:color="auto"/>
        <w:right w:val="none" w:sz="0" w:space="0" w:color="auto"/>
      </w:divBdr>
      <w:divsChild>
        <w:div w:id="35935087">
          <w:marLeft w:val="0"/>
          <w:marRight w:val="0"/>
          <w:marTop w:val="0"/>
          <w:marBottom w:val="0"/>
          <w:divBdr>
            <w:top w:val="none" w:sz="0" w:space="0" w:color="auto"/>
            <w:left w:val="none" w:sz="0" w:space="0" w:color="auto"/>
            <w:bottom w:val="none" w:sz="0" w:space="0" w:color="auto"/>
            <w:right w:val="none" w:sz="0" w:space="0" w:color="auto"/>
          </w:divBdr>
        </w:div>
        <w:div w:id="344023049">
          <w:marLeft w:val="0"/>
          <w:marRight w:val="0"/>
          <w:marTop w:val="0"/>
          <w:marBottom w:val="0"/>
          <w:divBdr>
            <w:top w:val="none" w:sz="0" w:space="0" w:color="auto"/>
            <w:left w:val="none" w:sz="0" w:space="0" w:color="auto"/>
            <w:bottom w:val="none" w:sz="0" w:space="0" w:color="auto"/>
            <w:right w:val="none" w:sz="0" w:space="0" w:color="auto"/>
          </w:divBdr>
        </w:div>
        <w:div w:id="494035380">
          <w:marLeft w:val="0"/>
          <w:marRight w:val="0"/>
          <w:marTop w:val="0"/>
          <w:marBottom w:val="0"/>
          <w:divBdr>
            <w:top w:val="none" w:sz="0" w:space="0" w:color="auto"/>
            <w:left w:val="none" w:sz="0" w:space="0" w:color="auto"/>
            <w:bottom w:val="none" w:sz="0" w:space="0" w:color="auto"/>
            <w:right w:val="none" w:sz="0" w:space="0" w:color="auto"/>
          </w:divBdr>
        </w:div>
        <w:div w:id="641891380">
          <w:marLeft w:val="0"/>
          <w:marRight w:val="0"/>
          <w:marTop w:val="0"/>
          <w:marBottom w:val="0"/>
          <w:divBdr>
            <w:top w:val="none" w:sz="0" w:space="0" w:color="auto"/>
            <w:left w:val="none" w:sz="0" w:space="0" w:color="auto"/>
            <w:bottom w:val="none" w:sz="0" w:space="0" w:color="auto"/>
            <w:right w:val="none" w:sz="0" w:space="0" w:color="auto"/>
          </w:divBdr>
        </w:div>
        <w:div w:id="657609184">
          <w:marLeft w:val="0"/>
          <w:marRight w:val="0"/>
          <w:marTop w:val="0"/>
          <w:marBottom w:val="0"/>
          <w:divBdr>
            <w:top w:val="none" w:sz="0" w:space="0" w:color="auto"/>
            <w:left w:val="none" w:sz="0" w:space="0" w:color="auto"/>
            <w:bottom w:val="none" w:sz="0" w:space="0" w:color="auto"/>
            <w:right w:val="none" w:sz="0" w:space="0" w:color="auto"/>
          </w:divBdr>
        </w:div>
        <w:div w:id="686252038">
          <w:marLeft w:val="0"/>
          <w:marRight w:val="0"/>
          <w:marTop w:val="0"/>
          <w:marBottom w:val="0"/>
          <w:divBdr>
            <w:top w:val="none" w:sz="0" w:space="0" w:color="auto"/>
            <w:left w:val="none" w:sz="0" w:space="0" w:color="auto"/>
            <w:bottom w:val="none" w:sz="0" w:space="0" w:color="auto"/>
            <w:right w:val="none" w:sz="0" w:space="0" w:color="auto"/>
          </w:divBdr>
        </w:div>
        <w:div w:id="1620598746">
          <w:marLeft w:val="0"/>
          <w:marRight w:val="0"/>
          <w:marTop w:val="0"/>
          <w:marBottom w:val="0"/>
          <w:divBdr>
            <w:top w:val="none" w:sz="0" w:space="0" w:color="auto"/>
            <w:left w:val="none" w:sz="0" w:space="0" w:color="auto"/>
            <w:bottom w:val="none" w:sz="0" w:space="0" w:color="auto"/>
            <w:right w:val="none" w:sz="0" w:space="0" w:color="auto"/>
          </w:divBdr>
        </w:div>
        <w:div w:id="1829906329">
          <w:marLeft w:val="0"/>
          <w:marRight w:val="0"/>
          <w:marTop w:val="0"/>
          <w:marBottom w:val="0"/>
          <w:divBdr>
            <w:top w:val="none" w:sz="0" w:space="0" w:color="auto"/>
            <w:left w:val="none" w:sz="0" w:space="0" w:color="auto"/>
            <w:bottom w:val="none" w:sz="0" w:space="0" w:color="auto"/>
            <w:right w:val="none" w:sz="0" w:space="0" w:color="auto"/>
          </w:divBdr>
        </w:div>
        <w:div w:id="1872720678">
          <w:marLeft w:val="0"/>
          <w:marRight w:val="0"/>
          <w:marTop w:val="0"/>
          <w:marBottom w:val="0"/>
          <w:divBdr>
            <w:top w:val="none" w:sz="0" w:space="0" w:color="auto"/>
            <w:left w:val="none" w:sz="0" w:space="0" w:color="auto"/>
            <w:bottom w:val="none" w:sz="0" w:space="0" w:color="auto"/>
            <w:right w:val="none" w:sz="0" w:space="0" w:color="auto"/>
          </w:divBdr>
        </w:div>
        <w:div w:id="1934819668">
          <w:marLeft w:val="0"/>
          <w:marRight w:val="0"/>
          <w:marTop w:val="0"/>
          <w:marBottom w:val="0"/>
          <w:divBdr>
            <w:top w:val="none" w:sz="0" w:space="0" w:color="auto"/>
            <w:left w:val="none" w:sz="0" w:space="0" w:color="auto"/>
            <w:bottom w:val="none" w:sz="0" w:space="0" w:color="auto"/>
            <w:right w:val="none" w:sz="0" w:space="0" w:color="auto"/>
          </w:divBdr>
        </w:div>
        <w:div w:id="2065634790">
          <w:marLeft w:val="0"/>
          <w:marRight w:val="0"/>
          <w:marTop w:val="0"/>
          <w:marBottom w:val="0"/>
          <w:divBdr>
            <w:top w:val="none" w:sz="0" w:space="0" w:color="auto"/>
            <w:left w:val="none" w:sz="0" w:space="0" w:color="auto"/>
            <w:bottom w:val="none" w:sz="0" w:space="0" w:color="auto"/>
            <w:right w:val="none" w:sz="0" w:space="0" w:color="auto"/>
          </w:divBdr>
        </w:div>
        <w:div w:id="2093773459">
          <w:marLeft w:val="0"/>
          <w:marRight w:val="0"/>
          <w:marTop w:val="0"/>
          <w:marBottom w:val="0"/>
          <w:divBdr>
            <w:top w:val="none" w:sz="0" w:space="0" w:color="auto"/>
            <w:left w:val="none" w:sz="0" w:space="0" w:color="auto"/>
            <w:bottom w:val="none" w:sz="0" w:space="0" w:color="auto"/>
            <w:right w:val="none" w:sz="0" w:space="0" w:color="auto"/>
          </w:divBdr>
        </w:div>
      </w:divsChild>
    </w:div>
    <w:div w:id="723335927">
      <w:bodyDiv w:val="1"/>
      <w:marLeft w:val="0"/>
      <w:marRight w:val="0"/>
      <w:marTop w:val="0"/>
      <w:marBottom w:val="0"/>
      <w:divBdr>
        <w:top w:val="none" w:sz="0" w:space="0" w:color="auto"/>
        <w:left w:val="none" w:sz="0" w:space="0" w:color="auto"/>
        <w:bottom w:val="none" w:sz="0" w:space="0" w:color="auto"/>
        <w:right w:val="none" w:sz="0" w:space="0" w:color="auto"/>
      </w:divBdr>
    </w:div>
    <w:div w:id="901135165">
      <w:bodyDiv w:val="1"/>
      <w:marLeft w:val="0"/>
      <w:marRight w:val="0"/>
      <w:marTop w:val="0"/>
      <w:marBottom w:val="0"/>
      <w:divBdr>
        <w:top w:val="none" w:sz="0" w:space="0" w:color="auto"/>
        <w:left w:val="none" w:sz="0" w:space="0" w:color="auto"/>
        <w:bottom w:val="none" w:sz="0" w:space="0" w:color="auto"/>
        <w:right w:val="none" w:sz="0" w:space="0" w:color="auto"/>
      </w:divBdr>
      <w:divsChild>
        <w:div w:id="26877118">
          <w:marLeft w:val="0"/>
          <w:marRight w:val="0"/>
          <w:marTop w:val="0"/>
          <w:marBottom w:val="0"/>
          <w:divBdr>
            <w:top w:val="none" w:sz="0" w:space="0" w:color="auto"/>
            <w:left w:val="none" w:sz="0" w:space="0" w:color="auto"/>
            <w:bottom w:val="none" w:sz="0" w:space="0" w:color="auto"/>
            <w:right w:val="none" w:sz="0" w:space="0" w:color="auto"/>
          </w:divBdr>
        </w:div>
        <w:div w:id="474689340">
          <w:marLeft w:val="0"/>
          <w:marRight w:val="0"/>
          <w:marTop w:val="0"/>
          <w:marBottom w:val="0"/>
          <w:divBdr>
            <w:top w:val="none" w:sz="0" w:space="0" w:color="auto"/>
            <w:left w:val="none" w:sz="0" w:space="0" w:color="auto"/>
            <w:bottom w:val="none" w:sz="0" w:space="0" w:color="auto"/>
            <w:right w:val="none" w:sz="0" w:space="0" w:color="auto"/>
          </w:divBdr>
        </w:div>
        <w:div w:id="1084570178">
          <w:marLeft w:val="0"/>
          <w:marRight w:val="0"/>
          <w:marTop w:val="0"/>
          <w:marBottom w:val="0"/>
          <w:divBdr>
            <w:top w:val="none" w:sz="0" w:space="0" w:color="auto"/>
            <w:left w:val="none" w:sz="0" w:space="0" w:color="auto"/>
            <w:bottom w:val="none" w:sz="0" w:space="0" w:color="auto"/>
            <w:right w:val="none" w:sz="0" w:space="0" w:color="auto"/>
          </w:divBdr>
        </w:div>
        <w:div w:id="1116754182">
          <w:marLeft w:val="0"/>
          <w:marRight w:val="0"/>
          <w:marTop w:val="0"/>
          <w:marBottom w:val="0"/>
          <w:divBdr>
            <w:top w:val="none" w:sz="0" w:space="0" w:color="auto"/>
            <w:left w:val="none" w:sz="0" w:space="0" w:color="auto"/>
            <w:bottom w:val="none" w:sz="0" w:space="0" w:color="auto"/>
            <w:right w:val="none" w:sz="0" w:space="0" w:color="auto"/>
          </w:divBdr>
        </w:div>
        <w:div w:id="2115980170">
          <w:marLeft w:val="0"/>
          <w:marRight w:val="0"/>
          <w:marTop w:val="0"/>
          <w:marBottom w:val="0"/>
          <w:divBdr>
            <w:top w:val="none" w:sz="0" w:space="0" w:color="auto"/>
            <w:left w:val="none" w:sz="0" w:space="0" w:color="auto"/>
            <w:bottom w:val="none" w:sz="0" w:space="0" w:color="auto"/>
            <w:right w:val="none" w:sz="0" w:space="0" w:color="auto"/>
          </w:divBdr>
        </w:div>
      </w:divsChild>
    </w:div>
    <w:div w:id="1017077036">
      <w:bodyDiv w:val="1"/>
      <w:marLeft w:val="0"/>
      <w:marRight w:val="0"/>
      <w:marTop w:val="0"/>
      <w:marBottom w:val="0"/>
      <w:divBdr>
        <w:top w:val="none" w:sz="0" w:space="0" w:color="auto"/>
        <w:left w:val="none" w:sz="0" w:space="0" w:color="auto"/>
        <w:bottom w:val="none" w:sz="0" w:space="0" w:color="auto"/>
        <w:right w:val="none" w:sz="0" w:space="0" w:color="auto"/>
      </w:divBdr>
      <w:divsChild>
        <w:div w:id="107237857">
          <w:marLeft w:val="0"/>
          <w:marRight w:val="0"/>
          <w:marTop w:val="0"/>
          <w:marBottom w:val="0"/>
          <w:divBdr>
            <w:top w:val="none" w:sz="0" w:space="0" w:color="auto"/>
            <w:left w:val="none" w:sz="0" w:space="0" w:color="auto"/>
            <w:bottom w:val="none" w:sz="0" w:space="0" w:color="auto"/>
            <w:right w:val="none" w:sz="0" w:space="0" w:color="auto"/>
          </w:divBdr>
        </w:div>
        <w:div w:id="206264788">
          <w:marLeft w:val="0"/>
          <w:marRight w:val="0"/>
          <w:marTop w:val="0"/>
          <w:marBottom w:val="0"/>
          <w:divBdr>
            <w:top w:val="none" w:sz="0" w:space="0" w:color="auto"/>
            <w:left w:val="none" w:sz="0" w:space="0" w:color="auto"/>
            <w:bottom w:val="none" w:sz="0" w:space="0" w:color="auto"/>
            <w:right w:val="none" w:sz="0" w:space="0" w:color="auto"/>
          </w:divBdr>
        </w:div>
        <w:div w:id="553737118">
          <w:marLeft w:val="0"/>
          <w:marRight w:val="0"/>
          <w:marTop w:val="0"/>
          <w:marBottom w:val="0"/>
          <w:divBdr>
            <w:top w:val="none" w:sz="0" w:space="0" w:color="auto"/>
            <w:left w:val="none" w:sz="0" w:space="0" w:color="auto"/>
            <w:bottom w:val="none" w:sz="0" w:space="0" w:color="auto"/>
            <w:right w:val="none" w:sz="0" w:space="0" w:color="auto"/>
          </w:divBdr>
        </w:div>
        <w:div w:id="590284837">
          <w:marLeft w:val="0"/>
          <w:marRight w:val="0"/>
          <w:marTop w:val="0"/>
          <w:marBottom w:val="0"/>
          <w:divBdr>
            <w:top w:val="none" w:sz="0" w:space="0" w:color="auto"/>
            <w:left w:val="none" w:sz="0" w:space="0" w:color="auto"/>
            <w:bottom w:val="none" w:sz="0" w:space="0" w:color="auto"/>
            <w:right w:val="none" w:sz="0" w:space="0" w:color="auto"/>
          </w:divBdr>
        </w:div>
        <w:div w:id="636028389">
          <w:marLeft w:val="0"/>
          <w:marRight w:val="0"/>
          <w:marTop w:val="0"/>
          <w:marBottom w:val="0"/>
          <w:divBdr>
            <w:top w:val="none" w:sz="0" w:space="0" w:color="auto"/>
            <w:left w:val="none" w:sz="0" w:space="0" w:color="auto"/>
            <w:bottom w:val="none" w:sz="0" w:space="0" w:color="auto"/>
            <w:right w:val="none" w:sz="0" w:space="0" w:color="auto"/>
          </w:divBdr>
        </w:div>
        <w:div w:id="714234425">
          <w:marLeft w:val="0"/>
          <w:marRight w:val="0"/>
          <w:marTop w:val="0"/>
          <w:marBottom w:val="0"/>
          <w:divBdr>
            <w:top w:val="none" w:sz="0" w:space="0" w:color="auto"/>
            <w:left w:val="none" w:sz="0" w:space="0" w:color="auto"/>
            <w:bottom w:val="none" w:sz="0" w:space="0" w:color="auto"/>
            <w:right w:val="none" w:sz="0" w:space="0" w:color="auto"/>
          </w:divBdr>
        </w:div>
        <w:div w:id="1045327017">
          <w:marLeft w:val="0"/>
          <w:marRight w:val="0"/>
          <w:marTop w:val="0"/>
          <w:marBottom w:val="0"/>
          <w:divBdr>
            <w:top w:val="none" w:sz="0" w:space="0" w:color="auto"/>
            <w:left w:val="none" w:sz="0" w:space="0" w:color="auto"/>
            <w:bottom w:val="none" w:sz="0" w:space="0" w:color="auto"/>
            <w:right w:val="none" w:sz="0" w:space="0" w:color="auto"/>
          </w:divBdr>
        </w:div>
        <w:div w:id="1306931238">
          <w:marLeft w:val="0"/>
          <w:marRight w:val="0"/>
          <w:marTop w:val="0"/>
          <w:marBottom w:val="0"/>
          <w:divBdr>
            <w:top w:val="none" w:sz="0" w:space="0" w:color="auto"/>
            <w:left w:val="none" w:sz="0" w:space="0" w:color="auto"/>
            <w:bottom w:val="none" w:sz="0" w:space="0" w:color="auto"/>
            <w:right w:val="none" w:sz="0" w:space="0" w:color="auto"/>
          </w:divBdr>
        </w:div>
        <w:div w:id="1475021015">
          <w:marLeft w:val="0"/>
          <w:marRight w:val="0"/>
          <w:marTop w:val="0"/>
          <w:marBottom w:val="0"/>
          <w:divBdr>
            <w:top w:val="none" w:sz="0" w:space="0" w:color="auto"/>
            <w:left w:val="none" w:sz="0" w:space="0" w:color="auto"/>
            <w:bottom w:val="none" w:sz="0" w:space="0" w:color="auto"/>
            <w:right w:val="none" w:sz="0" w:space="0" w:color="auto"/>
          </w:divBdr>
        </w:div>
        <w:div w:id="1580017884">
          <w:marLeft w:val="0"/>
          <w:marRight w:val="0"/>
          <w:marTop w:val="0"/>
          <w:marBottom w:val="0"/>
          <w:divBdr>
            <w:top w:val="none" w:sz="0" w:space="0" w:color="auto"/>
            <w:left w:val="none" w:sz="0" w:space="0" w:color="auto"/>
            <w:bottom w:val="none" w:sz="0" w:space="0" w:color="auto"/>
            <w:right w:val="none" w:sz="0" w:space="0" w:color="auto"/>
          </w:divBdr>
        </w:div>
        <w:div w:id="1638606606">
          <w:marLeft w:val="0"/>
          <w:marRight w:val="0"/>
          <w:marTop w:val="0"/>
          <w:marBottom w:val="0"/>
          <w:divBdr>
            <w:top w:val="none" w:sz="0" w:space="0" w:color="auto"/>
            <w:left w:val="none" w:sz="0" w:space="0" w:color="auto"/>
            <w:bottom w:val="none" w:sz="0" w:space="0" w:color="auto"/>
            <w:right w:val="none" w:sz="0" w:space="0" w:color="auto"/>
          </w:divBdr>
        </w:div>
        <w:div w:id="1643654619">
          <w:marLeft w:val="0"/>
          <w:marRight w:val="0"/>
          <w:marTop w:val="0"/>
          <w:marBottom w:val="0"/>
          <w:divBdr>
            <w:top w:val="none" w:sz="0" w:space="0" w:color="auto"/>
            <w:left w:val="none" w:sz="0" w:space="0" w:color="auto"/>
            <w:bottom w:val="none" w:sz="0" w:space="0" w:color="auto"/>
            <w:right w:val="none" w:sz="0" w:space="0" w:color="auto"/>
          </w:divBdr>
        </w:div>
        <w:div w:id="1882588457">
          <w:marLeft w:val="0"/>
          <w:marRight w:val="0"/>
          <w:marTop w:val="0"/>
          <w:marBottom w:val="0"/>
          <w:divBdr>
            <w:top w:val="none" w:sz="0" w:space="0" w:color="auto"/>
            <w:left w:val="none" w:sz="0" w:space="0" w:color="auto"/>
            <w:bottom w:val="none" w:sz="0" w:space="0" w:color="auto"/>
            <w:right w:val="none" w:sz="0" w:space="0" w:color="auto"/>
          </w:divBdr>
        </w:div>
        <w:div w:id="2099710522">
          <w:marLeft w:val="0"/>
          <w:marRight w:val="0"/>
          <w:marTop w:val="0"/>
          <w:marBottom w:val="0"/>
          <w:divBdr>
            <w:top w:val="none" w:sz="0" w:space="0" w:color="auto"/>
            <w:left w:val="none" w:sz="0" w:space="0" w:color="auto"/>
            <w:bottom w:val="none" w:sz="0" w:space="0" w:color="auto"/>
            <w:right w:val="none" w:sz="0" w:space="0" w:color="auto"/>
          </w:divBdr>
        </w:div>
      </w:divsChild>
    </w:div>
    <w:div w:id="1131636238">
      <w:bodyDiv w:val="1"/>
      <w:marLeft w:val="0"/>
      <w:marRight w:val="0"/>
      <w:marTop w:val="0"/>
      <w:marBottom w:val="0"/>
      <w:divBdr>
        <w:top w:val="none" w:sz="0" w:space="0" w:color="auto"/>
        <w:left w:val="none" w:sz="0" w:space="0" w:color="auto"/>
        <w:bottom w:val="none" w:sz="0" w:space="0" w:color="auto"/>
        <w:right w:val="none" w:sz="0" w:space="0" w:color="auto"/>
      </w:divBdr>
    </w:div>
    <w:div w:id="1422407365">
      <w:bodyDiv w:val="1"/>
      <w:marLeft w:val="0"/>
      <w:marRight w:val="0"/>
      <w:marTop w:val="0"/>
      <w:marBottom w:val="0"/>
      <w:divBdr>
        <w:top w:val="none" w:sz="0" w:space="0" w:color="auto"/>
        <w:left w:val="none" w:sz="0" w:space="0" w:color="auto"/>
        <w:bottom w:val="none" w:sz="0" w:space="0" w:color="auto"/>
        <w:right w:val="none" w:sz="0" w:space="0" w:color="auto"/>
      </w:divBdr>
      <w:divsChild>
        <w:div w:id="121071505">
          <w:marLeft w:val="0"/>
          <w:marRight w:val="0"/>
          <w:marTop w:val="0"/>
          <w:marBottom w:val="0"/>
          <w:divBdr>
            <w:top w:val="none" w:sz="0" w:space="0" w:color="auto"/>
            <w:left w:val="none" w:sz="0" w:space="0" w:color="auto"/>
            <w:bottom w:val="none" w:sz="0" w:space="0" w:color="auto"/>
            <w:right w:val="none" w:sz="0" w:space="0" w:color="auto"/>
          </w:divBdr>
        </w:div>
        <w:div w:id="153763902">
          <w:marLeft w:val="0"/>
          <w:marRight w:val="0"/>
          <w:marTop w:val="0"/>
          <w:marBottom w:val="0"/>
          <w:divBdr>
            <w:top w:val="none" w:sz="0" w:space="0" w:color="auto"/>
            <w:left w:val="none" w:sz="0" w:space="0" w:color="auto"/>
            <w:bottom w:val="none" w:sz="0" w:space="0" w:color="auto"/>
            <w:right w:val="none" w:sz="0" w:space="0" w:color="auto"/>
          </w:divBdr>
        </w:div>
        <w:div w:id="193616778">
          <w:marLeft w:val="0"/>
          <w:marRight w:val="0"/>
          <w:marTop w:val="0"/>
          <w:marBottom w:val="0"/>
          <w:divBdr>
            <w:top w:val="none" w:sz="0" w:space="0" w:color="auto"/>
            <w:left w:val="none" w:sz="0" w:space="0" w:color="auto"/>
            <w:bottom w:val="none" w:sz="0" w:space="0" w:color="auto"/>
            <w:right w:val="none" w:sz="0" w:space="0" w:color="auto"/>
          </w:divBdr>
        </w:div>
        <w:div w:id="201476338">
          <w:marLeft w:val="0"/>
          <w:marRight w:val="0"/>
          <w:marTop w:val="0"/>
          <w:marBottom w:val="0"/>
          <w:divBdr>
            <w:top w:val="none" w:sz="0" w:space="0" w:color="auto"/>
            <w:left w:val="none" w:sz="0" w:space="0" w:color="auto"/>
            <w:bottom w:val="none" w:sz="0" w:space="0" w:color="auto"/>
            <w:right w:val="none" w:sz="0" w:space="0" w:color="auto"/>
          </w:divBdr>
        </w:div>
        <w:div w:id="375011024">
          <w:marLeft w:val="0"/>
          <w:marRight w:val="0"/>
          <w:marTop w:val="0"/>
          <w:marBottom w:val="0"/>
          <w:divBdr>
            <w:top w:val="none" w:sz="0" w:space="0" w:color="auto"/>
            <w:left w:val="none" w:sz="0" w:space="0" w:color="auto"/>
            <w:bottom w:val="none" w:sz="0" w:space="0" w:color="auto"/>
            <w:right w:val="none" w:sz="0" w:space="0" w:color="auto"/>
          </w:divBdr>
        </w:div>
        <w:div w:id="378822224">
          <w:marLeft w:val="0"/>
          <w:marRight w:val="0"/>
          <w:marTop w:val="0"/>
          <w:marBottom w:val="0"/>
          <w:divBdr>
            <w:top w:val="none" w:sz="0" w:space="0" w:color="auto"/>
            <w:left w:val="none" w:sz="0" w:space="0" w:color="auto"/>
            <w:bottom w:val="none" w:sz="0" w:space="0" w:color="auto"/>
            <w:right w:val="none" w:sz="0" w:space="0" w:color="auto"/>
          </w:divBdr>
        </w:div>
        <w:div w:id="393554145">
          <w:marLeft w:val="0"/>
          <w:marRight w:val="0"/>
          <w:marTop w:val="0"/>
          <w:marBottom w:val="0"/>
          <w:divBdr>
            <w:top w:val="none" w:sz="0" w:space="0" w:color="auto"/>
            <w:left w:val="none" w:sz="0" w:space="0" w:color="auto"/>
            <w:bottom w:val="none" w:sz="0" w:space="0" w:color="auto"/>
            <w:right w:val="none" w:sz="0" w:space="0" w:color="auto"/>
          </w:divBdr>
        </w:div>
        <w:div w:id="409546876">
          <w:marLeft w:val="0"/>
          <w:marRight w:val="0"/>
          <w:marTop w:val="0"/>
          <w:marBottom w:val="0"/>
          <w:divBdr>
            <w:top w:val="none" w:sz="0" w:space="0" w:color="auto"/>
            <w:left w:val="none" w:sz="0" w:space="0" w:color="auto"/>
            <w:bottom w:val="none" w:sz="0" w:space="0" w:color="auto"/>
            <w:right w:val="none" w:sz="0" w:space="0" w:color="auto"/>
          </w:divBdr>
        </w:div>
        <w:div w:id="470296608">
          <w:marLeft w:val="0"/>
          <w:marRight w:val="0"/>
          <w:marTop w:val="0"/>
          <w:marBottom w:val="0"/>
          <w:divBdr>
            <w:top w:val="none" w:sz="0" w:space="0" w:color="auto"/>
            <w:left w:val="none" w:sz="0" w:space="0" w:color="auto"/>
            <w:bottom w:val="none" w:sz="0" w:space="0" w:color="auto"/>
            <w:right w:val="none" w:sz="0" w:space="0" w:color="auto"/>
          </w:divBdr>
        </w:div>
        <w:div w:id="485903376">
          <w:marLeft w:val="0"/>
          <w:marRight w:val="0"/>
          <w:marTop w:val="0"/>
          <w:marBottom w:val="0"/>
          <w:divBdr>
            <w:top w:val="none" w:sz="0" w:space="0" w:color="auto"/>
            <w:left w:val="none" w:sz="0" w:space="0" w:color="auto"/>
            <w:bottom w:val="none" w:sz="0" w:space="0" w:color="auto"/>
            <w:right w:val="none" w:sz="0" w:space="0" w:color="auto"/>
          </w:divBdr>
        </w:div>
        <w:div w:id="621545860">
          <w:marLeft w:val="0"/>
          <w:marRight w:val="0"/>
          <w:marTop w:val="0"/>
          <w:marBottom w:val="0"/>
          <w:divBdr>
            <w:top w:val="none" w:sz="0" w:space="0" w:color="auto"/>
            <w:left w:val="none" w:sz="0" w:space="0" w:color="auto"/>
            <w:bottom w:val="none" w:sz="0" w:space="0" w:color="auto"/>
            <w:right w:val="none" w:sz="0" w:space="0" w:color="auto"/>
          </w:divBdr>
        </w:div>
        <w:div w:id="684745311">
          <w:marLeft w:val="0"/>
          <w:marRight w:val="0"/>
          <w:marTop w:val="0"/>
          <w:marBottom w:val="0"/>
          <w:divBdr>
            <w:top w:val="none" w:sz="0" w:space="0" w:color="auto"/>
            <w:left w:val="none" w:sz="0" w:space="0" w:color="auto"/>
            <w:bottom w:val="none" w:sz="0" w:space="0" w:color="auto"/>
            <w:right w:val="none" w:sz="0" w:space="0" w:color="auto"/>
          </w:divBdr>
        </w:div>
        <w:div w:id="837696468">
          <w:marLeft w:val="0"/>
          <w:marRight w:val="0"/>
          <w:marTop w:val="0"/>
          <w:marBottom w:val="0"/>
          <w:divBdr>
            <w:top w:val="none" w:sz="0" w:space="0" w:color="auto"/>
            <w:left w:val="none" w:sz="0" w:space="0" w:color="auto"/>
            <w:bottom w:val="none" w:sz="0" w:space="0" w:color="auto"/>
            <w:right w:val="none" w:sz="0" w:space="0" w:color="auto"/>
          </w:divBdr>
        </w:div>
        <w:div w:id="843202749">
          <w:marLeft w:val="0"/>
          <w:marRight w:val="0"/>
          <w:marTop w:val="0"/>
          <w:marBottom w:val="0"/>
          <w:divBdr>
            <w:top w:val="none" w:sz="0" w:space="0" w:color="auto"/>
            <w:left w:val="none" w:sz="0" w:space="0" w:color="auto"/>
            <w:bottom w:val="none" w:sz="0" w:space="0" w:color="auto"/>
            <w:right w:val="none" w:sz="0" w:space="0" w:color="auto"/>
          </w:divBdr>
        </w:div>
        <w:div w:id="919749972">
          <w:marLeft w:val="0"/>
          <w:marRight w:val="0"/>
          <w:marTop w:val="0"/>
          <w:marBottom w:val="0"/>
          <w:divBdr>
            <w:top w:val="none" w:sz="0" w:space="0" w:color="auto"/>
            <w:left w:val="none" w:sz="0" w:space="0" w:color="auto"/>
            <w:bottom w:val="none" w:sz="0" w:space="0" w:color="auto"/>
            <w:right w:val="none" w:sz="0" w:space="0" w:color="auto"/>
          </w:divBdr>
        </w:div>
        <w:div w:id="996492999">
          <w:marLeft w:val="0"/>
          <w:marRight w:val="0"/>
          <w:marTop w:val="0"/>
          <w:marBottom w:val="0"/>
          <w:divBdr>
            <w:top w:val="none" w:sz="0" w:space="0" w:color="auto"/>
            <w:left w:val="none" w:sz="0" w:space="0" w:color="auto"/>
            <w:bottom w:val="none" w:sz="0" w:space="0" w:color="auto"/>
            <w:right w:val="none" w:sz="0" w:space="0" w:color="auto"/>
          </w:divBdr>
        </w:div>
        <w:div w:id="1023897414">
          <w:marLeft w:val="0"/>
          <w:marRight w:val="0"/>
          <w:marTop w:val="0"/>
          <w:marBottom w:val="0"/>
          <w:divBdr>
            <w:top w:val="none" w:sz="0" w:space="0" w:color="auto"/>
            <w:left w:val="none" w:sz="0" w:space="0" w:color="auto"/>
            <w:bottom w:val="none" w:sz="0" w:space="0" w:color="auto"/>
            <w:right w:val="none" w:sz="0" w:space="0" w:color="auto"/>
          </w:divBdr>
        </w:div>
        <w:div w:id="1027675753">
          <w:marLeft w:val="0"/>
          <w:marRight w:val="0"/>
          <w:marTop w:val="0"/>
          <w:marBottom w:val="0"/>
          <w:divBdr>
            <w:top w:val="none" w:sz="0" w:space="0" w:color="auto"/>
            <w:left w:val="none" w:sz="0" w:space="0" w:color="auto"/>
            <w:bottom w:val="none" w:sz="0" w:space="0" w:color="auto"/>
            <w:right w:val="none" w:sz="0" w:space="0" w:color="auto"/>
          </w:divBdr>
        </w:div>
        <w:div w:id="1167091843">
          <w:marLeft w:val="0"/>
          <w:marRight w:val="0"/>
          <w:marTop w:val="0"/>
          <w:marBottom w:val="0"/>
          <w:divBdr>
            <w:top w:val="none" w:sz="0" w:space="0" w:color="auto"/>
            <w:left w:val="none" w:sz="0" w:space="0" w:color="auto"/>
            <w:bottom w:val="none" w:sz="0" w:space="0" w:color="auto"/>
            <w:right w:val="none" w:sz="0" w:space="0" w:color="auto"/>
          </w:divBdr>
        </w:div>
        <w:div w:id="1455710158">
          <w:marLeft w:val="0"/>
          <w:marRight w:val="0"/>
          <w:marTop w:val="0"/>
          <w:marBottom w:val="0"/>
          <w:divBdr>
            <w:top w:val="none" w:sz="0" w:space="0" w:color="auto"/>
            <w:left w:val="none" w:sz="0" w:space="0" w:color="auto"/>
            <w:bottom w:val="none" w:sz="0" w:space="0" w:color="auto"/>
            <w:right w:val="none" w:sz="0" w:space="0" w:color="auto"/>
          </w:divBdr>
        </w:div>
        <w:div w:id="1559244447">
          <w:marLeft w:val="0"/>
          <w:marRight w:val="0"/>
          <w:marTop w:val="0"/>
          <w:marBottom w:val="0"/>
          <w:divBdr>
            <w:top w:val="none" w:sz="0" w:space="0" w:color="auto"/>
            <w:left w:val="none" w:sz="0" w:space="0" w:color="auto"/>
            <w:bottom w:val="none" w:sz="0" w:space="0" w:color="auto"/>
            <w:right w:val="none" w:sz="0" w:space="0" w:color="auto"/>
          </w:divBdr>
        </w:div>
        <w:div w:id="1575815493">
          <w:marLeft w:val="0"/>
          <w:marRight w:val="0"/>
          <w:marTop w:val="0"/>
          <w:marBottom w:val="0"/>
          <w:divBdr>
            <w:top w:val="none" w:sz="0" w:space="0" w:color="auto"/>
            <w:left w:val="none" w:sz="0" w:space="0" w:color="auto"/>
            <w:bottom w:val="none" w:sz="0" w:space="0" w:color="auto"/>
            <w:right w:val="none" w:sz="0" w:space="0" w:color="auto"/>
          </w:divBdr>
        </w:div>
        <w:div w:id="1753038307">
          <w:marLeft w:val="0"/>
          <w:marRight w:val="0"/>
          <w:marTop w:val="0"/>
          <w:marBottom w:val="0"/>
          <w:divBdr>
            <w:top w:val="none" w:sz="0" w:space="0" w:color="auto"/>
            <w:left w:val="none" w:sz="0" w:space="0" w:color="auto"/>
            <w:bottom w:val="none" w:sz="0" w:space="0" w:color="auto"/>
            <w:right w:val="none" w:sz="0" w:space="0" w:color="auto"/>
          </w:divBdr>
        </w:div>
        <w:div w:id="1795249556">
          <w:marLeft w:val="0"/>
          <w:marRight w:val="0"/>
          <w:marTop w:val="0"/>
          <w:marBottom w:val="0"/>
          <w:divBdr>
            <w:top w:val="none" w:sz="0" w:space="0" w:color="auto"/>
            <w:left w:val="none" w:sz="0" w:space="0" w:color="auto"/>
            <w:bottom w:val="none" w:sz="0" w:space="0" w:color="auto"/>
            <w:right w:val="none" w:sz="0" w:space="0" w:color="auto"/>
          </w:divBdr>
        </w:div>
        <w:div w:id="1952281843">
          <w:marLeft w:val="0"/>
          <w:marRight w:val="0"/>
          <w:marTop w:val="0"/>
          <w:marBottom w:val="0"/>
          <w:divBdr>
            <w:top w:val="none" w:sz="0" w:space="0" w:color="auto"/>
            <w:left w:val="none" w:sz="0" w:space="0" w:color="auto"/>
            <w:bottom w:val="none" w:sz="0" w:space="0" w:color="auto"/>
            <w:right w:val="none" w:sz="0" w:space="0" w:color="auto"/>
          </w:divBdr>
        </w:div>
        <w:div w:id="1987779585">
          <w:marLeft w:val="0"/>
          <w:marRight w:val="0"/>
          <w:marTop w:val="0"/>
          <w:marBottom w:val="0"/>
          <w:divBdr>
            <w:top w:val="none" w:sz="0" w:space="0" w:color="auto"/>
            <w:left w:val="none" w:sz="0" w:space="0" w:color="auto"/>
            <w:bottom w:val="none" w:sz="0" w:space="0" w:color="auto"/>
            <w:right w:val="none" w:sz="0" w:space="0" w:color="auto"/>
          </w:divBdr>
        </w:div>
        <w:div w:id="2004041249">
          <w:marLeft w:val="0"/>
          <w:marRight w:val="0"/>
          <w:marTop w:val="0"/>
          <w:marBottom w:val="0"/>
          <w:divBdr>
            <w:top w:val="none" w:sz="0" w:space="0" w:color="auto"/>
            <w:left w:val="none" w:sz="0" w:space="0" w:color="auto"/>
            <w:bottom w:val="none" w:sz="0" w:space="0" w:color="auto"/>
            <w:right w:val="none" w:sz="0" w:space="0" w:color="auto"/>
          </w:divBdr>
        </w:div>
        <w:div w:id="2031292752">
          <w:marLeft w:val="0"/>
          <w:marRight w:val="0"/>
          <w:marTop w:val="0"/>
          <w:marBottom w:val="0"/>
          <w:divBdr>
            <w:top w:val="none" w:sz="0" w:space="0" w:color="auto"/>
            <w:left w:val="none" w:sz="0" w:space="0" w:color="auto"/>
            <w:bottom w:val="none" w:sz="0" w:space="0" w:color="auto"/>
            <w:right w:val="none" w:sz="0" w:space="0" w:color="auto"/>
          </w:divBdr>
        </w:div>
        <w:div w:id="2033876803">
          <w:marLeft w:val="0"/>
          <w:marRight w:val="0"/>
          <w:marTop w:val="0"/>
          <w:marBottom w:val="0"/>
          <w:divBdr>
            <w:top w:val="none" w:sz="0" w:space="0" w:color="auto"/>
            <w:left w:val="none" w:sz="0" w:space="0" w:color="auto"/>
            <w:bottom w:val="none" w:sz="0" w:space="0" w:color="auto"/>
            <w:right w:val="none" w:sz="0" w:space="0" w:color="auto"/>
          </w:divBdr>
        </w:div>
        <w:div w:id="2046827167">
          <w:marLeft w:val="0"/>
          <w:marRight w:val="0"/>
          <w:marTop w:val="0"/>
          <w:marBottom w:val="0"/>
          <w:divBdr>
            <w:top w:val="none" w:sz="0" w:space="0" w:color="auto"/>
            <w:left w:val="none" w:sz="0" w:space="0" w:color="auto"/>
            <w:bottom w:val="none" w:sz="0" w:space="0" w:color="auto"/>
            <w:right w:val="none" w:sz="0" w:space="0" w:color="auto"/>
          </w:divBdr>
        </w:div>
        <w:div w:id="2123183061">
          <w:marLeft w:val="0"/>
          <w:marRight w:val="0"/>
          <w:marTop w:val="0"/>
          <w:marBottom w:val="0"/>
          <w:divBdr>
            <w:top w:val="none" w:sz="0" w:space="0" w:color="auto"/>
            <w:left w:val="none" w:sz="0" w:space="0" w:color="auto"/>
            <w:bottom w:val="none" w:sz="0" w:space="0" w:color="auto"/>
            <w:right w:val="none" w:sz="0" w:space="0" w:color="auto"/>
          </w:divBdr>
        </w:div>
      </w:divsChild>
    </w:div>
    <w:div w:id="1453475688">
      <w:bodyDiv w:val="1"/>
      <w:marLeft w:val="0"/>
      <w:marRight w:val="0"/>
      <w:marTop w:val="0"/>
      <w:marBottom w:val="0"/>
      <w:divBdr>
        <w:top w:val="none" w:sz="0" w:space="0" w:color="auto"/>
        <w:left w:val="none" w:sz="0" w:space="0" w:color="auto"/>
        <w:bottom w:val="none" w:sz="0" w:space="0" w:color="auto"/>
        <w:right w:val="none" w:sz="0" w:space="0" w:color="auto"/>
      </w:divBdr>
      <w:divsChild>
        <w:div w:id="949818491">
          <w:marLeft w:val="0"/>
          <w:marRight w:val="0"/>
          <w:marTop w:val="0"/>
          <w:marBottom w:val="0"/>
          <w:divBdr>
            <w:top w:val="none" w:sz="0" w:space="0" w:color="auto"/>
            <w:left w:val="none" w:sz="0" w:space="0" w:color="auto"/>
            <w:bottom w:val="none" w:sz="0" w:space="0" w:color="auto"/>
            <w:right w:val="none" w:sz="0" w:space="0" w:color="auto"/>
          </w:divBdr>
        </w:div>
        <w:div w:id="1015690196">
          <w:marLeft w:val="0"/>
          <w:marRight w:val="0"/>
          <w:marTop w:val="0"/>
          <w:marBottom w:val="0"/>
          <w:divBdr>
            <w:top w:val="none" w:sz="0" w:space="0" w:color="auto"/>
            <w:left w:val="none" w:sz="0" w:space="0" w:color="auto"/>
            <w:bottom w:val="none" w:sz="0" w:space="0" w:color="auto"/>
            <w:right w:val="none" w:sz="0" w:space="0" w:color="auto"/>
          </w:divBdr>
        </w:div>
        <w:div w:id="1232350602">
          <w:marLeft w:val="0"/>
          <w:marRight w:val="0"/>
          <w:marTop w:val="0"/>
          <w:marBottom w:val="0"/>
          <w:divBdr>
            <w:top w:val="none" w:sz="0" w:space="0" w:color="auto"/>
            <w:left w:val="none" w:sz="0" w:space="0" w:color="auto"/>
            <w:bottom w:val="none" w:sz="0" w:space="0" w:color="auto"/>
            <w:right w:val="none" w:sz="0" w:space="0" w:color="auto"/>
          </w:divBdr>
        </w:div>
        <w:div w:id="1272862271">
          <w:marLeft w:val="0"/>
          <w:marRight w:val="0"/>
          <w:marTop w:val="0"/>
          <w:marBottom w:val="0"/>
          <w:divBdr>
            <w:top w:val="none" w:sz="0" w:space="0" w:color="auto"/>
            <w:left w:val="none" w:sz="0" w:space="0" w:color="auto"/>
            <w:bottom w:val="none" w:sz="0" w:space="0" w:color="auto"/>
            <w:right w:val="none" w:sz="0" w:space="0" w:color="auto"/>
          </w:divBdr>
        </w:div>
        <w:div w:id="1791780697">
          <w:marLeft w:val="0"/>
          <w:marRight w:val="0"/>
          <w:marTop w:val="0"/>
          <w:marBottom w:val="0"/>
          <w:divBdr>
            <w:top w:val="none" w:sz="0" w:space="0" w:color="auto"/>
            <w:left w:val="none" w:sz="0" w:space="0" w:color="auto"/>
            <w:bottom w:val="none" w:sz="0" w:space="0" w:color="auto"/>
            <w:right w:val="none" w:sz="0" w:space="0" w:color="auto"/>
          </w:divBdr>
        </w:div>
        <w:div w:id="1799760653">
          <w:marLeft w:val="0"/>
          <w:marRight w:val="0"/>
          <w:marTop w:val="0"/>
          <w:marBottom w:val="0"/>
          <w:divBdr>
            <w:top w:val="none" w:sz="0" w:space="0" w:color="auto"/>
            <w:left w:val="none" w:sz="0" w:space="0" w:color="auto"/>
            <w:bottom w:val="none" w:sz="0" w:space="0" w:color="auto"/>
            <w:right w:val="none" w:sz="0" w:space="0" w:color="auto"/>
          </w:divBdr>
        </w:div>
        <w:div w:id="2095928055">
          <w:marLeft w:val="0"/>
          <w:marRight w:val="0"/>
          <w:marTop w:val="0"/>
          <w:marBottom w:val="0"/>
          <w:divBdr>
            <w:top w:val="none" w:sz="0" w:space="0" w:color="auto"/>
            <w:left w:val="none" w:sz="0" w:space="0" w:color="auto"/>
            <w:bottom w:val="none" w:sz="0" w:space="0" w:color="auto"/>
            <w:right w:val="none" w:sz="0" w:space="0" w:color="auto"/>
          </w:divBdr>
        </w:div>
      </w:divsChild>
    </w:div>
    <w:div w:id="1485316348">
      <w:bodyDiv w:val="1"/>
      <w:marLeft w:val="0"/>
      <w:marRight w:val="0"/>
      <w:marTop w:val="0"/>
      <w:marBottom w:val="0"/>
      <w:divBdr>
        <w:top w:val="none" w:sz="0" w:space="0" w:color="auto"/>
        <w:left w:val="none" w:sz="0" w:space="0" w:color="auto"/>
        <w:bottom w:val="none" w:sz="0" w:space="0" w:color="auto"/>
        <w:right w:val="none" w:sz="0" w:space="0" w:color="auto"/>
      </w:divBdr>
    </w:div>
    <w:div w:id="1624724659">
      <w:bodyDiv w:val="1"/>
      <w:marLeft w:val="0"/>
      <w:marRight w:val="0"/>
      <w:marTop w:val="0"/>
      <w:marBottom w:val="0"/>
      <w:divBdr>
        <w:top w:val="none" w:sz="0" w:space="0" w:color="auto"/>
        <w:left w:val="none" w:sz="0" w:space="0" w:color="auto"/>
        <w:bottom w:val="none" w:sz="0" w:space="0" w:color="auto"/>
        <w:right w:val="none" w:sz="0" w:space="0" w:color="auto"/>
      </w:divBdr>
      <w:divsChild>
        <w:div w:id="232397273">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sChild>
    </w:div>
    <w:div w:id="1940137768">
      <w:bodyDiv w:val="1"/>
      <w:marLeft w:val="0"/>
      <w:marRight w:val="0"/>
      <w:marTop w:val="0"/>
      <w:marBottom w:val="0"/>
      <w:divBdr>
        <w:top w:val="none" w:sz="0" w:space="0" w:color="auto"/>
        <w:left w:val="none" w:sz="0" w:space="0" w:color="auto"/>
        <w:bottom w:val="none" w:sz="0" w:space="0" w:color="auto"/>
        <w:right w:val="none" w:sz="0" w:space="0" w:color="auto"/>
      </w:divBdr>
      <w:divsChild>
        <w:div w:id="145627825">
          <w:marLeft w:val="0"/>
          <w:marRight w:val="0"/>
          <w:marTop w:val="0"/>
          <w:marBottom w:val="0"/>
          <w:divBdr>
            <w:top w:val="none" w:sz="0" w:space="0" w:color="auto"/>
            <w:left w:val="none" w:sz="0" w:space="0" w:color="auto"/>
            <w:bottom w:val="none" w:sz="0" w:space="0" w:color="auto"/>
            <w:right w:val="none" w:sz="0" w:space="0" w:color="auto"/>
          </w:divBdr>
        </w:div>
        <w:div w:id="930309015">
          <w:marLeft w:val="0"/>
          <w:marRight w:val="0"/>
          <w:marTop w:val="0"/>
          <w:marBottom w:val="0"/>
          <w:divBdr>
            <w:top w:val="none" w:sz="0" w:space="0" w:color="auto"/>
            <w:left w:val="none" w:sz="0" w:space="0" w:color="auto"/>
            <w:bottom w:val="none" w:sz="0" w:space="0" w:color="auto"/>
            <w:right w:val="none" w:sz="0" w:space="0" w:color="auto"/>
          </w:divBdr>
        </w:div>
        <w:div w:id="1232623248">
          <w:marLeft w:val="0"/>
          <w:marRight w:val="0"/>
          <w:marTop w:val="0"/>
          <w:marBottom w:val="0"/>
          <w:divBdr>
            <w:top w:val="none" w:sz="0" w:space="0" w:color="auto"/>
            <w:left w:val="none" w:sz="0" w:space="0" w:color="auto"/>
            <w:bottom w:val="none" w:sz="0" w:space="0" w:color="auto"/>
            <w:right w:val="none" w:sz="0" w:space="0" w:color="auto"/>
          </w:divBdr>
        </w:div>
        <w:div w:id="1723870843">
          <w:marLeft w:val="0"/>
          <w:marRight w:val="0"/>
          <w:marTop w:val="0"/>
          <w:marBottom w:val="0"/>
          <w:divBdr>
            <w:top w:val="none" w:sz="0" w:space="0" w:color="auto"/>
            <w:left w:val="none" w:sz="0" w:space="0" w:color="auto"/>
            <w:bottom w:val="none" w:sz="0" w:space="0" w:color="auto"/>
            <w:right w:val="none" w:sz="0" w:space="0" w:color="auto"/>
          </w:divBdr>
        </w:div>
        <w:div w:id="1863976889">
          <w:marLeft w:val="0"/>
          <w:marRight w:val="0"/>
          <w:marTop w:val="0"/>
          <w:marBottom w:val="0"/>
          <w:divBdr>
            <w:top w:val="none" w:sz="0" w:space="0" w:color="auto"/>
            <w:left w:val="none" w:sz="0" w:space="0" w:color="auto"/>
            <w:bottom w:val="none" w:sz="0" w:space="0" w:color="auto"/>
            <w:right w:val="none" w:sz="0" w:space="0" w:color="auto"/>
          </w:divBdr>
        </w:div>
        <w:div w:id="1915624890">
          <w:marLeft w:val="0"/>
          <w:marRight w:val="0"/>
          <w:marTop w:val="0"/>
          <w:marBottom w:val="0"/>
          <w:divBdr>
            <w:top w:val="none" w:sz="0" w:space="0" w:color="auto"/>
            <w:left w:val="none" w:sz="0" w:space="0" w:color="auto"/>
            <w:bottom w:val="none" w:sz="0" w:space="0" w:color="auto"/>
            <w:right w:val="none" w:sz="0" w:space="0" w:color="auto"/>
          </w:divBdr>
        </w:div>
        <w:div w:id="2145342945">
          <w:marLeft w:val="0"/>
          <w:marRight w:val="0"/>
          <w:marTop w:val="0"/>
          <w:marBottom w:val="0"/>
          <w:divBdr>
            <w:top w:val="none" w:sz="0" w:space="0" w:color="auto"/>
            <w:left w:val="none" w:sz="0" w:space="0" w:color="auto"/>
            <w:bottom w:val="none" w:sz="0" w:space="0" w:color="auto"/>
            <w:right w:val="none" w:sz="0" w:space="0" w:color="auto"/>
          </w:divBdr>
        </w:div>
      </w:divsChild>
    </w:div>
    <w:div w:id="1988312776">
      <w:bodyDiv w:val="1"/>
      <w:marLeft w:val="0"/>
      <w:marRight w:val="0"/>
      <w:marTop w:val="0"/>
      <w:marBottom w:val="0"/>
      <w:divBdr>
        <w:top w:val="none" w:sz="0" w:space="0" w:color="auto"/>
        <w:left w:val="none" w:sz="0" w:space="0" w:color="auto"/>
        <w:bottom w:val="none" w:sz="0" w:space="0" w:color="auto"/>
        <w:right w:val="none" w:sz="0" w:space="0" w:color="auto"/>
      </w:divBdr>
      <w:divsChild>
        <w:div w:id="1515544">
          <w:marLeft w:val="0"/>
          <w:marRight w:val="0"/>
          <w:marTop w:val="0"/>
          <w:marBottom w:val="0"/>
          <w:divBdr>
            <w:top w:val="none" w:sz="0" w:space="0" w:color="auto"/>
            <w:left w:val="none" w:sz="0" w:space="0" w:color="auto"/>
            <w:bottom w:val="none" w:sz="0" w:space="0" w:color="auto"/>
            <w:right w:val="none" w:sz="0" w:space="0" w:color="auto"/>
          </w:divBdr>
        </w:div>
        <w:div w:id="39012669">
          <w:marLeft w:val="0"/>
          <w:marRight w:val="0"/>
          <w:marTop w:val="0"/>
          <w:marBottom w:val="0"/>
          <w:divBdr>
            <w:top w:val="none" w:sz="0" w:space="0" w:color="auto"/>
            <w:left w:val="none" w:sz="0" w:space="0" w:color="auto"/>
            <w:bottom w:val="none" w:sz="0" w:space="0" w:color="auto"/>
            <w:right w:val="none" w:sz="0" w:space="0" w:color="auto"/>
          </w:divBdr>
        </w:div>
        <w:div w:id="71587896">
          <w:marLeft w:val="0"/>
          <w:marRight w:val="0"/>
          <w:marTop w:val="0"/>
          <w:marBottom w:val="0"/>
          <w:divBdr>
            <w:top w:val="none" w:sz="0" w:space="0" w:color="auto"/>
            <w:left w:val="none" w:sz="0" w:space="0" w:color="auto"/>
            <w:bottom w:val="none" w:sz="0" w:space="0" w:color="auto"/>
            <w:right w:val="none" w:sz="0" w:space="0" w:color="auto"/>
          </w:divBdr>
        </w:div>
        <w:div w:id="94593422">
          <w:marLeft w:val="0"/>
          <w:marRight w:val="0"/>
          <w:marTop w:val="0"/>
          <w:marBottom w:val="0"/>
          <w:divBdr>
            <w:top w:val="none" w:sz="0" w:space="0" w:color="auto"/>
            <w:left w:val="none" w:sz="0" w:space="0" w:color="auto"/>
            <w:bottom w:val="none" w:sz="0" w:space="0" w:color="auto"/>
            <w:right w:val="none" w:sz="0" w:space="0" w:color="auto"/>
          </w:divBdr>
        </w:div>
        <w:div w:id="169376773">
          <w:marLeft w:val="0"/>
          <w:marRight w:val="0"/>
          <w:marTop w:val="0"/>
          <w:marBottom w:val="0"/>
          <w:divBdr>
            <w:top w:val="none" w:sz="0" w:space="0" w:color="auto"/>
            <w:left w:val="none" w:sz="0" w:space="0" w:color="auto"/>
            <w:bottom w:val="none" w:sz="0" w:space="0" w:color="auto"/>
            <w:right w:val="none" w:sz="0" w:space="0" w:color="auto"/>
          </w:divBdr>
        </w:div>
        <w:div w:id="179205705">
          <w:marLeft w:val="0"/>
          <w:marRight w:val="0"/>
          <w:marTop w:val="0"/>
          <w:marBottom w:val="0"/>
          <w:divBdr>
            <w:top w:val="none" w:sz="0" w:space="0" w:color="auto"/>
            <w:left w:val="none" w:sz="0" w:space="0" w:color="auto"/>
            <w:bottom w:val="none" w:sz="0" w:space="0" w:color="auto"/>
            <w:right w:val="none" w:sz="0" w:space="0" w:color="auto"/>
          </w:divBdr>
        </w:div>
        <w:div w:id="182938200">
          <w:marLeft w:val="0"/>
          <w:marRight w:val="0"/>
          <w:marTop w:val="0"/>
          <w:marBottom w:val="0"/>
          <w:divBdr>
            <w:top w:val="none" w:sz="0" w:space="0" w:color="auto"/>
            <w:left w:val="none" w:sz="0" w:space="0" w:color="auto"/>
            <w:bottom w:val="none" w:sz="0" w:space="0" w:color="auto"/>
            <w:right w:val="none" w:sz="0" w:space="0" w:color="auto"/>
          </w:divBdr>
        </w:div>
        <w:div w:id="185800925">
          <w:marLeft w:val="0"/>
          <w:marRight w:val="0"/>
          <w:marTop w:val="0"/>
          <w:marBottom w:val="0"/>
          <w:divBdr>
            <w:top w:val="none" w:sz="0" w:space="0" w:color="auto"/>
            <w:left w:val="none" w:sz="0" w:space="0" w:color="auto"/>
            <w:bottom w:val="none" w:sz="0" w:space="0" w:color="auto"/>
            <w:right w:val="none" w:sz="0" w:space="0" w:color="auto"/>
          </w:divBdr>
        </w:div>
        <w:div w:id="247152729">
          <w:marLeft w:val="0"/>
          <w:marRight w:val="0"/>
          <w:marTop w:val="0"/>
          <w:marBottom w:val="0"/>
          <w:divBdr>
            <w:top w:val="none" w:sz="0" w:space="0" w:color="auto"/>
            <w:left w:val="none" w:sz="0" w:space="0" w:color="auto"/>
            <w:bottom w:val="none" w:sz="0" w:space="0" w:color="auto"/>
            <w:right w:val="none" w:sz="0" w:space="0" w:color="auto"/>
          </w:divBdr>
        </w:div>
        <w:div w:id="393166298">
          <w:marLeft w:val="0"/>
          <w:marRight w:val="0"/>
          <w:marTop w:val="0"/>
          <w:marBottom w:val="0"/>
          <w:divBdr>
            <w:top w:val="none" w:sz="0" w:space="0" w:color="auto"/>
            <w:left w:val="none" w:sz="0" w:space="0" w:color="auto"/>
            <w:bottom w:val="none" w:sz="0" w:space="0" w:color="auto"/>
            <w:right w:val="none" w:sz="0" w:space="0" w:color="auto"/>
          </w:divBdr>
        </w:div>
        <w:div w:id="581138233">
          <w:marLeft w:val="0"/>
          <w:marRight w:val="0"/>
          <w:marTop w:val="0"/>
          <w:marBottom w:val="0"/>
          <w:divBdr>
            <w:top w:val="none" w:sz="0" w:space="0" w:color="auto"/>
            <w:left w:val="none" w:sz="0" w:space="0" w:color="auto"/>
            <w:bottom w:val="none" w:sz="0" w:space="0" w:color="auto"/>
            <w:right w:val="none" w:sz="0" w:space="0" w:color="auto"/>
          </w:divBdr>
        </w:div>
        <w:div w:id="625283527">
          <w:marLeft w:val="0"/>
          <w:marRight w:val="0"/>
          <w:marTop w:val="0"/>
          <w:marBottom w:val="0"/>
          <w:divBdr>
            <w:top w:val="none" w:sz="0" w:space="0" w:color="auto"/>
            <w:left w:val="none" w:sz="0" w:space="0" w:color="auto"/>
            <w:bottom w:val="none" w:sz="0" w:space="0" w:color="auto"/>
            <w:right w:val="none" w:sz="0" w:space="0" w:color="auto"/>
          </w:divBdr>
        </w:div>
        <w:div w:id="659121594">
          <w:marLeft w:val="0"/>
          <w:marRight w:val="0"/>
          <w:marTop w:val="0"/>
          <w:marBottom w:val="0"/>
          <w:divBdr>
            <w:top w:val="none" w:sz="0" w:space="0" w:color="auto"/>
            <w:left w:val="none" w:sz="0" w:space="0" w:color="auto"/>
            <w:bottom w:val="none" w:sz="0" w:space="0" w:color="auto"/>
            <w:right w:val="none" w:sz="0" w:space="0" w:color="auto"/>
          </w:divBdr>
        </w:div>
        <w:div w:id="686756412">
          <w:marLeft w:val="0"/>
          <w:marRight w:val="0"/>
          <w:marTop w:val="0"/>
          <w:marBottom w:val="0"/>
          <w:divBdr>
            <w:top w:val="none" w:sz="0" w:space="0" w:color="auto"/>
            <w:left w:val="none" w:sz="0" w:space="0" w:color="auto"/>
            <w:bottom w:val="none" w:sz="0" w:space="0" w:color="auto"/>
            <w:right w:val="none" w:sz="0" w:space="0" w:color="auto"/>
          </w:divBdr>
        </w:div>
        <w:div w:id="860708236">
          <w:marLeft w:val="0"/>
          <w:marRight w:val="0"/>
          <w:marTop w:val="0"/>
          <w:marBottom w:val="0"/>
          <w:divBdr>
            <w:top w:val="none" w:sz="0" w:space="0" w:color="auto"/>
            <w:left w:val="none" w:sz="0" w:space="0" w:color="auto"/>
            <w:bottom w:val="none" w:sz="0" w:space="0" w:color="auto"/>
            <w:right w:val="none" w:sz="0" w:space="0" w:color="auto"/>
          </w:divBdr>
        </w:div>
        <w:div w:id="929312417">
          <w:marLeft w:val="0"/>
          <w:marRight w:val="0"/>
          <w:marTop w:val="0"/>
          <w:marBottom w:val="0"/>
          <w:divBdr>
            <w:top w:val="none" w:sz="0" w:space="0" w:color="auto"/>
            <w:left w:val="none" w:sz="0" w:space="0" w:color="auto"/>
            <w:bottom w:val="none" w:sz="0" w:space="0" w:color="auto"/>
            <w:right w:val="none" w:sz="0" w:space="0" w:color="auto"/>
          </w:divBdr>
        </w:div>
        <w:div w:id="1029332351">
          <w:marLeft w:val="0"/>
          <w:marRight w:val="0"/>
          <w:marTop w:val="0"/>
          <w:marBottom w:val="0"/>
          <w:divBdr>
            <w:top w:val="none" w:sz="0" w:space="0" w:color="auto"/>
            <w:left w:val="none" w:sz="0" w:space="0" w:color="auto"/>
            <w:bottom w:val="none" w:sz="0" w:space="0" w:color="auto"/>
            <w:right w:val="none" w:sz="0" w:space="0" w:color="auto"/>
          </w:divBdr>
        </w:div>
        <w:div w:id="1241403693">
          <w:marLeft w:val="0"/>
          <w:marRight w:val="0"/>
          <w:marTop w:val="0"/>
          <w:marBottom w:val="0"/>
          <w:divBdr>
            <w:top w:val="none" w:sz="0" w:space="0" w:color="auto"/>
            <w:left w:val="none" w:sz="0" w:space="0" w:color="auto"/>
            <w:bottom w:val="none" w:sz="0" w:space="0" w:color="auto"/>
            <w:right w:val="none" w:sz="0" w:space="0" w:color="auto"/>
          </w:divBdr>
        </w:div>
        <w:div w:id="1522862660">
          <w:marLeft w:val="0"/>
          <w:marRight w:val="0"/>
          <w:marTop w:val="0"/>
          <w:marBottom w:val="0"/>
          <w:divBdr>
            <w:top w:val="none" w:sz="0" w:space="0" w:color="auto"/>
            <w:left w:val="none" w:sz="0" w:space="0" w:color="auto"/>
            <w:bottom w:val="none" w:sz="0" w:space="0" w:color="auto"/>
            <w:right w:val="none" w:sz="0" w:space="0" w:color="auto"/>
          </w:divBdr>
        </w:div>
        <w:div w:id="1547640359">
          <w:marLeft w:val="0"/>
          <w:marRight w:val="0"/>
          <w:marTop w:val="0"/>
          <w:marBottom w:val="0"/>
          <w:divBdr>
            <w:top w:val="none" w:sz="0" w:space="0" w:color="auto"/>
            <w:left w:val="none" w:sz="0" w:space="0" w:color="auto"/>
            <w:bottom w:val="none" w:sz="0" w:space="0" w:color="auto"/>
            <w:right w:val="none" w:sz="0" w:space="0" w:color="auto"/>
          </w:divBdr>
        </w:div>
        <w:div w:id="1600530382">
          <w:marLeft w:val="0"/>
          <w:marRight w:val="0"/>
          <w:marTop w:val="0"/>
          <w:marBottom w:val="0"/>
          <w:divBdr>
            <w:top w:val="none" w:sz="0" w:space="0" w:color="auto"/>
            <w:left w:val="none" w:sz="0" w:space="0" w:color="auto"/>
            <w:bottom w:val="none" w:sz="0" w:space="0" w:color="auto"/>
            <w:right w:val="none" w:sz="0" w:space="0" w:color="auto"/>
          </w:divBdr>
        </w:div>
        <w:div w:id="1616133479">
          <w:marLeft w:val="0"/>
          <w:marRight w:val="0"/>
          <w:marTop w:val="0"/>
          <w:marBottom w:val="0"/>
          <w:divBdr>
            <w:top w:val="none" w:sz="0" w:space="0" w:color="auto"/>
            <w:left w:val="none" w:sz="0" w:space="0" w:color="auto"/>
            <w:bottom w:val="none" w:sz="0" w:space="0" w:color="auto"/>
            <w:right w:val="none" w:sz="0" w:space="0" w:color="auto"/>
          </w:divBdr>
        </w:div>
        <w:div w:id="1640454924">
          <w:marLeft w:val="0"/>
          <w:marRight w:val="0"/>
          <w:marTop w:val="0"/>
          <w:marBottom w:val="0"/>
          <w:divBdr>
            <w:top w:val="none" w:sz="0" w:space="0" w:color="auto"/>
            <w:left w:val="none" w:sz="0" w:space="0" w:color="auto"/>
            <w:bottom w:val="none" w:sz="0" w:space="0" w:color="auto"/>
            <w:right w:val="none" w:sz="0" w:space="0" w:color="auto"/>
          </w:divBdr>
        </w:div>
        <w:div w:id="1700203411">
          <w:marLeft w:val="0"/>
          <w:marRight w:val="0"/>
          <w:marTop w:val="0"/>
          <w:marBottom w:val="0"/>
          <w:divBdr>
            <w:top w:val="none" w:sz="0" w:space="0" w:color="auto"/>
            <w:left w:val="none" w:sz="0" w:space="0" w:color="auto"/>
            <w:bottom w:val="none" w:sz="0" w:space="0" w:color="auto"/>
            <w:right w:val="none" w:sz="0" w:space="0" w:color="auto"/>
          </w:divBdr>
        </w:div>
        <w:div w:id="1706635685">
          <w:marLeft w:val="0"/>
          <w:marRight w:val="0"/>
          <w:marTop w:val="0"/>
          <w:marBottom w:val="0"/>
          <w:divBdr>
            <w:top w:val="none" w:sz="0" w:space="0" w:color="auto"/>
            <w:left w:val="none" w:sz="0" w:space="0" w:color="auto"/>
            <w:bottom w:val="none" w:sz="0" w:space="0" w:color="auto"/>
            <w:right w:val="none" w:sz="0" w:space="0" w:color="auto"/>
          </w:divBdr>
        </w:div>
        <w:div w:id="1738818058">
          <w:marLeft w:val="0"/>
          <w:marRight w:val="0"/>
          <w:marTop w:val="0"/>
          <w:marBottom w:val="0"/>
          <w:divBdr>
            <w:top w:val="none" w:sz="0" w:space="0" w:color="auto"/>
            <w:left w:val="none" w:sz="0" w:space="0" w:color="auto"/>
            <w:bottom w:val="none" w:sz="0" w:space="0" w:color="auto"/>
            <w:right w:val="none" w:sz="0" w:space="0" w:color="auto"/>
          </w:divBdr>
        </w:div>
        <w:div w:id="1876691104">
          <w:marLeft w:val="0"/>
          <w:marRight w:val="0"/>
          <w:marTop w:val="0"/>
          <w:marBottom w:val="0"/>
          <w:divBdr>
            <w:top w:val="none" w:sz="0" w:space="0" w:color="auto"/>
            <w:left w:val="none" w:sz="0" w:space="0" w:color="auto"/>
            <w:bottom w:val="none" w:sz="0" w:space="0" w:color="auto"/>
            <w:right w:val="none" w:sz="0" w:space="0" w:color="auto"/>
          </w:divBdr>
        </w:div>
        <w:div w:id="1992178329">
          <w:marLeft w:val="0"/>
          <w:marRight w:val="0"/>
          <w:marTop w:val="0"/>
          <w:marBottom w:val="0"/>
          <w:divBdr>
            <w:top w:val="none" w:sz="0" w:space="0" w:color="auto"/>
            <w:left w:val="none" w:sz="0" w:space="0" w:color="auto"/>
            <w:bottom w:val="none" w:sz="0" w:space="0" w:color="auto"/>
            <w:right w:val="none" w:sz="0" w:space="0" w:color="auto"/>
          </w:divBdr>
        </w:div>
        <w:div w:id="2073578648">
          <w:marLeft w:val="0"/>
          <w:marRight w:val="0"/>
          <w:marTop w:val="0"/>
          <w:marBottom w:val="0"/>
          <w:divBdr>
            <w:top w:val="none" w:sz="0" w:space="0" w:color="auto"/>
            <w:left w:val="none" w:sz="0" w:space="0" w:color="auto"/>
            <w:bottom w:val="none" w:sz="0" w:space="0" w:color="auto"/>
            <w:right w:val="none" w:sz="0" w:space="0" w:color="auto"/>
          </w:divBdr>
        </w:div>
        <w:div w:id="2080711920">
          <w:marLeft w:val="0"/>
          <w:marRight w:val="0"/>
          <w:marTop w:val="0"/>
          <w:marBottom w:val="0"/>
          <w:divBdr>
            <w:top w:val="none" w:sz="0" w:space="0" w:color="auto"/>
            <w:left w:val="none" w:sz="0" w:space="0" w:color="auto"/>
            <w:bottom w:val="none" w:sz="0" w:space="0" w:color="auto"/>
            <w:right w:val="none" w:sz="0" w:space="0" w:color="auto"/>
          </w:divBdr>
        </w:div>
        <w:div w:id="2142839867">
          <w:marLeft w:val="0"/>
          <w:marRight w:val="0"/>
          <w:marTop w:val="0"/>
          <w:marBottom w:val="0"/>
          <w:divBdr>
            <w:top w:val="none" w:sz="0" w:space="0" w:color="auto"/>
            <w:left w:val="none" w:sz="0" w:space="0" w:color="auto"/>
            <w:bottom w:val="none" w:sz="0" w:space="0" w:color="auto"/>
            <w:right w:val="none" w:sz="0" w:space="0" w:color="auto"/>
          </w:divBdr>
        </w:div>
      </w:divsChild>
    </w:div>
    <w:div w:id="2058629304">
      <w:bodyDiv w:val="1"/>
      <w:marLeft w:val="0"/>
      <w:marRight w:val="0"/>
      <w:marTop w:val="0"/>
      <w:marBottom w:val="0"/>
      <w:divBdr>
        <w:top w:val="none" w:sz="0" w:space="0" w:color="auto"/>
        <w:left w:val="none" w:sz="0" w:space="0" w:color="auto"/>
        <w:bottom w:val="none" w:sz="0" w:space="0" w:color="auto"/>
        <w:right w:val="none" w:sz="0" w:space="0" w:color="auto"/>
      </w:divBdr>
      <w:divsChild>
        <w:div w:id="120462572">
          <w:marLeft w:val="0"/>
          <w:marRight w:val="0"/>
          <w:marTop w:val="0"/>
          <w:marBottom w:val="0"/>
          <w:divBdr>
            <w:top w:val="none" w:sz="0" w:space="0" w:color="auto"/>
            <w:left w:val="none" w:sz="0" w:space="0" w:color="auto"/>
            <w:bottom w:val="none" w:sz="0" w:space="0" w:color="auto"/>
            <w:right w:val="none" w:sz="0" w:space="0" w:color="auto"/>
          </w:divBdr>
        </w:div>
        <w:div w:id="142739906">
          <w:marLeft w:val="0"/>
          <w:marRight w:val="0"/>
          <w:marTop w:val="0"/>
          <w:marBottom w:val="0"/>
          <w:divBdr>
            <w:top w:val="none" w:sz="0" w:space="0" w:color="auto"/>
            <w:left w:val="none" w:sz="0" w:space="0" w:color="auto"/>
            <w:bottom w:val="none" w:sz="0" w:space="0" w:color="auto"/>
            <w:right w:val="none" w:sz="0" w:space="0" w:color="auto"/>
          </w:divBdr>
        </w:div>
        <w:div w:id="332953862">
          <w:marLeft w:val="0"/>
          <w:marRight w:val="0"/>
          <w:marTop w:val="0"/>
          <w:marBottom w:val="0"/>
          <w:divBdr>
            <w:top w:val="none" w:sz="0" w:space="0" w:color="auto"/>
            <w:left w:val="none" w:sz="0" w:space="0" w:color="auto"/>
            <w:bottom w:val="none" w:sz="0" w:space="0" w:color="auto"/>
            <w:right w:val="none" w:sz="0" w:space="0" w:color="auto"/>
          </w:divBdr>
        </w:div>
        <w:div w:id="589317116">
          <w:marLeft w:val="0"/>
          <w:marRight w:val="0"/>
          <w:marTop w:val="0"/>
          <w:marBottom w:val="0"/>
          <w:divBdr>
            <w:top w:val="none" w:sz="0" w:space="0" w:color="auto"/>
            <w:left w:val="none" w:sz="0" w:space="0" w:color="auto"/>
            <w:bottom w:val="none" w:sz="0" w:space="0" w:color="auto"/>
            <w:right w:val="none" w:sz="0" w:space="0" w:color="auto"/>
          </w:divBdr>
        </w:div>
        <w:div w:id="676729892">
          <w:marLeft w:val="0"/>
          <w:marRight w:val="0"/>
          <w:marTop w:val="0"/>
          <w:marBottom w:val="0"/>
          <w:divBdr>
            <w:top w:val="none" w:sz="0" w:space="0" w:color="auto"/>
            <w:left w:val="none" w:sz="0" w:space="0" w:color="auto"/>
            <w:bottom w:val="none" w:sz="0" w:space="0" w:color="auto"/>
            <w:right w:val="none" w:sz="0" w:space="0" w:color="auto"/>
          </w:divBdr>
        </w:div>
        <w:div w:id="808405608">
          <w:marLeft w:val="0"/>
          <w:marRight w:val="0"/>
          <w:marTop w:val="0"/>
          <w:marBottom w:val="0"/>
          <w:divBdr>
            <w:top w:val="none" w:sz="0" w:space="0" w:color="auto"/>
            <w:left w:val="none" w:sz="0" w:space="0" w:color="auto"/>
            <w:bottom w:val="none" w:sz="0" w:space="0" w:color="auto"/>
            <w:right w:val="none" w:sz="0" w:space="0" w:color="auto"/>
          </w:divBdr>
        </w:div>
        <w:div w:id="822550960">
          <w:marLeft w:val="0"/>
          <w:marRight w:val="0"/>
          <w:marTop w:val="0"/>
          <w:marBottom w:val="0"/>
          <w:divBdr>
            <w:top w:val="none" w:sz="0" w:space="0" w:color="auto"/>
            <w:left w:val="none" w:sz="0" w:space="0" w:color="auto"/>
            <w:bottom w:val="none" w:sz="0" w:space="0" w:color="auto"/>
            <w:right w:val="none" w:sz="0" w:space="0" w:color="auto"/>
          </w:divBdr>
        </w:div>
        <w:div w:id="971835442">
          <w:marLeft w:val="0"/>
          <w:marRight w:val="0"/>
          <w:marTop w:val="0"/>
          <w:marBottom w:val="0"/>
          <w:divBdr>
            <w:top w:val="none" w:sz="0" w:space="0" w:color="auto"/>
            <w:left w:val="none" w:sz="0" w:space="0" w:color="auto"/>
            <w:bottom w:val="none" w:sz="0" w:space="0" w:color="auto"/>
            <w:right w:val="none" w:sz="0" w:space="0" w:color="auto"/>
          </w:divBdr>
        </w:div>
        <w:div w:id="1581017359">
          <w:marLeft w:val="0"/>
          <w:marRight w:val="0"/>
          <w:marTop w:val="0"/>
          <w:marBottom w:val="0"/>
          <w:divBdr>
            <w:top w:val="none" w:sz="0" w:space="0" w:color="auto"/>
            <w:left w:val="none" w:sz="0" w:space="0" w:color="auto"/>
            <w:bottom w:val="none" w:sz="0" w:space="0" w:color="auto"/>
            <w:right w:val="none" w:sz="0" w:space="0" w:color="auto"/>
          </w:divBdr>
        </w:div>
        <w:div w:id="1833763316">
          <w:marLeft w:val="0"/>
          <w:marRight w:val="0"/>
          <w:marTop w:val="0"/>
          <w:marBottom w:val="0"/>
          <w:divBdr>
            <w:top w:val="none" w:sz="0" w:space="0" w:color="auto"/>
            <w:left w:val="none" w:sz="0" w:space="0" w:color="auto"/>
            <w:bottom w:val="none" w:sz="0" w:space="0" w:color="auto"/>
            <w:right w:val="none" w:sz="0" w:space="0" w:color="auto"/>
          </w:divBdr>
        </w:div>
        <w:div w:id="2065375451">
          <w:marLeft w:val="0"/>
          <w:marRight w:val="0"/>
          <w:marTop w:val="0"/>
          <w:marBottom w:val="0"/>
          <w:divBdr>
            <w:top w:val="none" w:sz="0" w:space="0" w:color="auto"/>
            <w:left w:val="none" w:sz="0" w:space="0" w:color="auto"/>
            <w:bottom w:val="none" w:sz="0" w:space="0" w:color="auto"/>
            <w:right w:val="none" w:sz="0" w:space="0" w:color="auto"/>
          </w:divBdr>
        </w:div>
        <w:div w:id="20834044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2658</Words>
  <Characters>15525</Characters>
  <Application>Microsoft Office Word</Application>
  <DocSecurity>0</DocSecurity>
  <Lines>408</Lines>
  <Paragraphs>224</Paragraphs>
  <ScaleCrop>false</ScaleCrop>
  <HeadingPairs>
    <vt:vector size="2" baseType="variant">
      <vt:variant>
        <vt:lpstr>Title</vt:lpstr>
      </vt:variant>
      <vt:variant>
        <vt:i4>1</vt:i4>
      </vt:variant>
    </vt:vector>
  </HeadingPairs>
  <TitlesOfParts>
    <vt:vector size="1" baseType="lpstr">
      <vt:lpstr>2023-24 Webster Public Schools PSM CAP</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Webster Public Schools PSM CAP</dc:title>
  <dc:subject/>
  <dc:creator>DESE</dc:creator>
  <cp:keywords/>
  <dc:description/>
  <cp:lastModifiedBy>Zou, Dong (EOE)</cp:lastModifiedBy>
  <cp:revision>4</cp:revision>
  <cp:lastPrinted>2010-08-09T19:14:00Z</cp:lastPrinted>
  <dcterms:created xsi:type="dcterms:W3CDTF">2025-01-10T19:30:00Z</dcterms:created>
  <dcterms:modified xsi:type="dcterms:W3CDTF">2025-01-10T20:57:00Z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2025 12:00AM</vt:lpwstr>
  </property>
</Properties>
</file>