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935" w14:textId="77777777" w:rsidR="00587E62" w:rsidRDefault="00755A37">
      <w:pPr>
        <w:pStyle w:val="BodyText"/>
        <w:ind w:left="120"/>
        <w:rPr>
          <w:sz w:val="20"/>
        </w:rPr>
      </w:pPr>
      <w:r>
        <w:rPr>
          <w:noProof/>
          <w:sz w:val="20"/>
        </w:rPr>
        <w:drawing>
          <wp:inline distT="0" distB="0" distL="0" distR="0" wp14:anchorId="3F8FFA9D" wp14:editId="0B9BC2D1">
            <wp:extent cx="3402968" cy="2033016"/>
            <wp:effectExtent l="0" t="0" r="0" b="0"/>
            <wp:docPr id="2" name="Image 2" descr="DESE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E Logo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2968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FF936" w14:textId="77777777" w:rsidR="00587E62" w:rsidRDefault="00587E62">
      <w:pPr>
        <w:pStyle w:val="BodyText"/>
        <w:spacing w:before="123"/>
        <w:rPr>
          <w:sz w:val="42"/>
        </w:rPr>
      </w:pPr>
    </w:p>
    <w:p w14:paraId="3F8FF937" w14:textId="77777777" w:rsidR="00587E62" w:rsidRDefault="00755A37">
      <w:pPr>
        <w:pStyle w:val="Heading1"/>
      </w:pPr>
      <w:r>
        <w:t xml:space="preserve">Justice Resource Institute, </w:t>
      </w:r>
      <w:r>
        <w:rPr>
          <w:spacing w:val="-4"/>
        </w:rPr>
        <w:t>Inc.</w:t>
      </w:r>
    </w:p>
    <w:p w14:paraId="3F8FF938" w14:textId="77777777" w:rsidR="00587E62" w:rsidRDefault="00755A37">
      <w:pPr>
        <w:spacing w:before="451"/>
        <w:ind w:left="2694" w:right="2695"/>
        <w:jc w:val="center"/>
        <w:rPr>
          <w:b/>
          <w:sz w:val="24"/>
        </w:rPr>
      </w:pPr>
      <w:r>
        <w:rPr>
          <w:b/>
          <w:sz w:val="24"/>
        </w:rPr>
        <w:t>JRI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Anchor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Academy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Program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Middleboro JRI Bay Cove Academy Day Program</w:t>
      </w:r>
    </w:p>
    <w:p w14:paraId="3F8FF939" w14:textId="77777777" w:rsidR="00587E62" w:rsidRDefault="00755A37">
      <w:pPr>
        <w:spacing w:before="2"/>
        <w:ind w:left="3539" w:right="3539" w:firstLine="1"/>
        <w:jc w:val="center"/>
        <w:rPr>
          <w:b/>
          <w:sz w:val="24"/>
        </w:rPr>
      </w:pPr>
      <w:r>
        <w:rPr>
          <w:b/>
          <w:sz w:val="24"/>
        </w:rPr>
        <w:t xml:space="preserve">JRI Berkshire Meadows Program JRI Granite Academy Day </w:t>
      </w:r>
      <w:r>
        <w:rPr>
          <w:b/>
          <w:spacing w:val="-2"/>
          <w:sz w:val="24"/>
        </w:rPr>
        <w:t>Program</w:t>
      </w:r>
    </w:p>
    <w:p w14:paraId="3F8FF93A" w14:textId="77777777" w:rsidR="00587E62" w:rsidRDefault="00755A37">
      <w:pPr>
        <w:spacing w:before="1"/>
        <w:ind w:left="2873" w:right="2872"/>
        <w:jc w:val="center"/>
        <w:rPr>
          <w:b/>
          <w:sz w:val="24"/>
        </w:rPr>
      </w:pPr>
      <w:r>
        <w:rPr>
          <w:b/>
          <w:sz w:val="24"/>
        </w:rPr>
        <w:t>JRI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Meadowridge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Littleton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Academy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Campus JRI Meadowridge</w:t>
      </w:r>
    </w:p>
    <w:p w14:paraId="3F8FF93B" w14:textId="77777777" w:rsidR="00587E62" w:rsidRDefault="00755A37">
      <w:pPr>
        <w:spacing w:before="2"/>
        <w:ind w:left="550" w:right="550"/>
        <w:jc w:val="center"/>
        <w:rPr>
          <w:b/>
          <w:sz w:val="24"/>
        </w:rPr>
      </w:pPr>
      <w:r>
        <w:rPr>
          <w:b/>
          <w:sz w:val="24"/>
        </w:rPr>
        <w:t xml:space="preserve">JRI The Victor School </w:t>
      </w:r>
      <w:r>
        <w:rPr>
          <w:b/>
          <w:spacing w:val="-2"/>
          <w:sz w:val="24"/>
        </w:rPr>
        <w:t>Program</w:t>
      </w:r>
    </w:p>
    <w:p w14:paraId="3F8FF93C" w14:textId="77777777" w:rsidR="00587E62" w:rsidRDefault="00587E62">
      <w:pPr>
        <w:pStyle w:val="BodyText"/>
        <w:spacing w:before="176"/>
        <w:rPr>
          <w:b/>
          <w:sz w:val="24"/>
        </w:rPr>
      </w:pPr>
    </w:p>
    <w:p w14:paraId="3F8FF93D" w14:textId="77777777" w:rsidR="00587E62" w:rsidRDefault="00755A37">
      <w:pPr>
        <w:pStyle w:val="Heading1"/>
        <w:ind w:right="551"/>
      </w:pPr>
      <w:r>
        <w:t xml:space="preserve">Mid Cycle Review </w:t>
      </w:r>
      <w:r>
        <w:rPr>
          <w:spacing w:val="-2"/>
        </w:rPr>
        <w:t>Report</w:t>
      </w:r>
    </w:p>
    <w:p w14:paraId="3F8FF93E" w14:textId="77777777" w:rsidR="00587E62" w:rsidRDefault="00755A37">
      <w:pPr>
        <w:spacing w:before="452" w:line="242" w:lineRule="auto"/>
        <w:ind w:left="3524" w:right="3524"/>
        <w:jc w:val="center"/>
        <w:rPr>
          <w:b/>
          <w:sz w:val="21"/>
        </w:rPr>
      </w:pPr>
      <w:r>
        <w:rPr>
          <w:b/>
          <w:sz w:val="21"/>
        </w:rPr>
        <w:t>Week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Onsite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Visit: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March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03,</w:t>
      </w:r>
      <w:r>
        <w:rPr>
          <w:b/>
          <w:spacing w:val="-7"/>
          <w:sz w:val="21"/>
        </w:rPr>
        <w:t xml:space="preserve"> </w:t>
      </w:r>
      <w:proofErr w:type="gramStart"/>
      <w:r>
        <w:rPr>
          <w:b/>
          <w:sz w:val="21"/>
        </w:rPr>
        <w:t>2025</w:t>
      </w:r>
      <w:proofErr w:type="gramEnd"/>
      <w:r>
        <w:rPr>
          <w:b/>
          <w:sz w:val="21"/>
        </w:rPr>
        <w:t xml:space="preserve"> Final Report Issued: April 18, 2025</w:t>
      </w:r>
    </w:p>
    <w:p w14:paraId="3F8FF93F" w14:textId="77777777" w:rsidR="00587E62" w:rsidRDefault="00587E62">
      <w:pPr>
        <w:pStyle w:val="BodyText"/>
        <w:spacing w:before="207"/>
        <w:rPr>
          <w:b/>
          <w:sz w:val="21"/>
        </w:rPr>
      </w:pPr>
    </w:p>
    <w:p w14:paraId="3F8FF940" w14:textId="0B6F6098" w:rsidR="00587E62" w:rsidRDefault="00755A37">
      <w:pPr>
        <w:spacing w:before="1"/>
        <w:ind w:left="550" w:right="550"/>
        <w:jc w:val="center"/>
        <w:rPr>
          <w:b/>
          <w:sz w:val="27"/>
        </w:rPr>
      </w:pPr>
      <w:r>
        <w:rPr>
          <w:b/>
          <w:sz w:val="27"/>
        </w:rPr>
        <w:t>Department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of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Elementary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and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Secondary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Education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Onsite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Members: Cecelia Auditore, Chairperson</w:t>
      </w:r>
    </w:p>
    <w:p w14:paraId="3F8FF941" w14:textId="5B275A7F" w:rsidR="00587E62" w:rsidRDefault="00755A37">
      <w:pPr>
        <w:spacing w:before="3"/>
        <w:ind w:left="3343" w:right="3343"/>
        <w:jc w:val="center"/>
        <w:rPr>
          <w:b/>
          <w:sz w:val="27"/>
        </w:rPr>
      </w:pPr>
      <w:r>
        <w:rPr>
          <w:b/>
          <w:sz w:val="27"/>
        </w:rPr>
        <w:t>Christina</w:t>
      </w:r>
      <w:r>
        <w:rPr>
          <w:b/>
          <w:spacing w:val="-13"/>
          <w:sz w:val="27"/>
        </w:rPr>
        <w:t xml:space="preserve"> </w:t>
      </w:r>
      <w:proofErr w:type="spellStart"/>
      <w:r>
        <w:rPr>
          <w:b/>
          <w:sz w:val="27"/>
        </w:rPr>
        <w:t>Belbute</w:t>
      </w:r>
      <w:proofErr w:type="spellEnd"/>
      <w:r>
        <w:rPr>
          <w:b/>
          <w:sz w:val="27"/>
        </w:rPr>
        <w:t>,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Team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Member Megan Bowie, Team Member Karen Brann, Team Member Joanne Morris, Team Member Alaena Podmore, Team Member</w:t>
      </w:r>
    </w:p>
    <w:p w14:paraId="3F8FF942" w14:textId="0FC7A6DC" w:rsidR="00587E62" w:rsidRDefault="0024449A">
      <w:pPr>
        <w:pStyle w:val="BodyText"/>
        <w:spacing w:before="202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F8FFA9F" wp14:editId="34E329DE">
            <wp:simplePos x="0" y="0"/>
            <wp:positionH relativeFrom="page">
              <wp:posOffset>3143250</wp:posOffset>
            </wp:positionH>
            <wp:positionV relativeFrom="paragraph">
              <wp:posOffset>289547</wp:posOffset>
            </wp:positionV>
            <wp:extent cx="1476375" cy="1476375"/>
            <wp:effectExtent l="0" t="0" r="0" b="0"/>
            <wp:wrapTopAndBottom/>
            <wp:docPr id="3" name="Image 3" descr="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Seal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8FF943" w14:textId="77777777" w:rsidR="00587E62" w:rsidRDefault="00587E62">
      <w:pPr>
        <w:rPr>
          <w:sz w:val="20"/>
        </w:rPr>
        <w:sectPr w:rsidR="00587E62">
          <w:footerReference w:type="default" r:id="rId11"/>
          <w:type w:val="continuous"/>
          <w:pgSz w:w="12240" w:h="15840"/>
          <w:pgMar w:top="840" w:right="720" w:bottom="460" w:left="720" w:header="0" w:footer="271" w:gutter="0"/>
          <w:pgNumType w:start="1"/>
          <w:cols w:space="720"/>
        </w:sectPr>
      </w:pPr>
    </w:p>
    <w:p w14:paraId="3F8FF944" w14:textId="77777777" w:rsidR="00587E62" w:rsidRDefault="00755A37">
      <w:pPr>
        <w:pStyle w:val="Heading2"/>
        <w:spacing w:before="66" w:line="232" w:lineRule="auto"/>
        <w:ind w:left="4316" w:right="4315" w:hanging="1"/>
      </w:pPr>
      <w:r>
        <w:lastRenderedPageBreak/>
        <w:t>Patrick Tutwiler Interim</w:t>
      </w:r>
      <w:r>
        <w:rPr>
          <w:spacing w:val="-15"/>
        </w:rPr>
        <w:t xml:space="preserve"> </w:t>
      </w:r>
      <w:r>
        <w:t>Commissioner</w:t>
      </w:r>
    </w:p>
    <w:p w14:paraId="3F8FF945" w14:textId="77777777" w:rsidR="00587E62" w:rsidRDefault="00587E62">
      <w:pPr>
        <w:spacing w:line="232" w:lineRule="auto"/>
        <w:sectPr w:rsidR="00587E62">
          <w:pgSz w:w="12240" w:h="15840"/>
          <w:pgMar w:top="880" w:right="720" w:bottom="460" w:left="720" w:header="0" w:footer="271" w:gutter="0"/>
          <w:cols w:space="720"/>
        </w:sectPr>
      </w:pPr>
    </w:p>
    <w:p w14:paraId="3F8FF946" w14:textId="77777777" w:rsidR="00587E62" w:rsidRDefault="00755A37">
      <w:pPr>
        <w:pStyle w:val="BodyText"/>
        <w:spacing w:before="79"/>
        <w:ind w:left="120" w:right="86"/>
      </w:pPr>
      <w:r>
        <w:rPr>
          <w:w w:val="105"/>
        </w:rPr>
        <w:lastRenderedPageBreak/>
        <w:t>Approval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</w:t>
      </w:r>
      <w:r>
        <w:rPr>
          <w:spacing w:val="-3"/>
          <w:w w:val="105"/>
        </w:rPr>
        <w:t xml:space="preserve"> </w:t>
      </w:r>
      <w:r>
        <w:rPr>
          <w:w w:val="105"/>
        </w:rPr>
        <w:t>operating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contingent</w:t>
      </w:r>
      <w:r>
        <w:rPr>
          <w:spacing w:val="-3"/>
          <w:w w:val="105"/>
        </w:rPr>
        <w:t xml:space="preserve"> </w:t>
      </w: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 28.09,</w:t>
      </w:r>
      <w:r>
        <w:rPr>
          <w:spacing w:val="-3"/>
          <w:w w:val="105"/>
        </w:rPr>
        <w:t xml:space="preserve"> </w:t>
      </w:r>
      <w:r>
        <w:rPr>
          <w:w w:val="105"/>
        </w:rPr>
        <w:t>“Approval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Public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Private</w:t>
      </w:r>
      <w:r>
        <w:rPr>
          <w:spacing w:val="-3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18.00,</w:t>
      </w:r>
      <w:r>
        <w:rPr>
          <w:spacing w:val="-3"/>
          <w:w w:val="105"/>
        </w:rPr>
        <w:t xml:space="preserve"> </w:t>
      </w:r>
      <w:r>
        <w:rPr>
          <w:w w:val="105"/>
        </w:rPr>
        <w:t>“Program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2"/>
          <w:w w:val="105"/>
        </w:rPr>
        <w:t xml:space="preserve"> </w:t>
      </w:r>
      <w:r>
        <w:rPr>
          <w:w w:val="105"/>
        </w:rPr>
        <w:t>Public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Private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Programs,”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603</w:t>
      </w:r>
      <w:r>
        <w:rPr>
          <w:spacing w:val="-2"/>
          <w:w w:val="105"/>
        </w:rPr>
        <w:t xml:space="preserve"> </w:t>
      </w:r>
      <w:r>
        <w:rPr>
          <w:w w:val="105"/>
        </w:rPr>
        <w:t>CMR</w:t>
      </w:r>
      <w:r>
        <w:rPr>
          <w:spacing w:val="-2"/>
          <w:w w:val="105"/>
        </w:rPr>
        <w:t xml:space="preserve"> </w:t>
      </w:r>
      <w:r>
        <w:rPr>
          <w:w w:val="105"/>
        </w:rPr>
        <w:t>46.00</w:t>
      </w:r>
      <w:r>
        <w:rPr>
          <w:spacing w:val="-2"/>
          <w:w w:val="105"/>
        </w:rPr>
        <w:t xml:space="preserve"> </w:t>
      </w:r>
      <w:r>
        <w:rPr>
          <w:w w:val="105"/>
        </w:rPr>
        <w:t>“Prevention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Physical</w:t>
      </w:r>
      <w:r>
        <w:rPr>
          <w:spacing w:val="-2"/>
          <w:w w:val="105"/>
        </w:rPr>
        <w:t xml:space="preserve"> </w:t>
      </w:r>
      <w:r>
        <w:rPr>
          <w:w w:val="105"/>
        </w:rPr>
        <w:t>Restraint</w:t>
      </w:r>
      <w:r>
        <w:rPr>
          <w:spacing w:val="-2"/>
          <w:w w:val="105"/>
        </w:rPr>
        <w:t xml:space="preserve"> </w:t>
      </w:r>
      <w:r>
        <w:rPr>
          <w:w w:val="105"/>
        </w:rPr>
        <w:t>and Requirements,</w:t>
      </w:r>
      <w:r>
        <w:rPr>
          <w:spacing w:val="-9"/>
          <w:w w:val="105"/>
        </w:rPr>
        <w:t xml:space="preserve"> </w:t>
      </w:r>
      <w:r>
        <w:rPr>
          <w:w w:val="105"/>
        </w:rPr>
        <w:t>If</w:t>
      </w:r>
      <w:r>
        <w:rPr>
          <w:spacing w:val="-9"/>
          <w:w w:val="105"/>
        </w:rPr>
        <w:t xml:space="preserve"> </w:t>
      </w:r>
      <w:r>
        <w:rPr>
          <w:w w:val="105"/>
        </w:rPr>
        <w:t>Used.”</w:t>
      </w:r>
      <w:r>
        <w:rPr>
          <w:spacing w:val="-9"/>
          <w:w w:val="105"/>
        </w:rPr>
        <w:t xml:space="preserve"> </w:t>
      </w:r>
      <w:r>
        <w:rPr>
          <w:w w:val="105"/>
        </w:rPr>
        <w:t>Approval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9"/>
          <w:w w:val="105"/>
        </w:rPr>
        <w:t xml:space="preserve"> </w:t>
      </w:r>
      <w:r>
        <w:rPr>
          <w:w w:val="105"/>
        </w:rPr>
        <w:t>relieve</w:t>
      </w:r>
      <w:r>
        <w:rPr>
          <w:spacing w:val="-9"/>
          <w:w w:val="105"/>
        </w:rPr>
        <w:t xml:space="preserve"> </w:t>
      </w:r>
      <w:r>
        <w:rPr>
          <w:w w:val="105"/>
        </w:rPr>
        <w:t>special</w:t>
      </w:r>
      <w:r>
        <w:rPr>
          <w:spacing w:val="-9"/>
          <w:w w:val="105"/>
        </w:rPr>
        <w:t xml:space="preserve"> </w:t>
      </w:r>
      <w:r>
        <w:rPr>
          <w:w w:val="105"/>
        </w:rPr>
        <w:t>education</w:t>
      </w:r>
      <w:r>
        <w:rPr>
          <w:spacing w:val="-9"/>
          <w:w w:val="105"/>
        </w:rPr>
        <w:t xml:space="preserve"> </w:t>
      </w:r>
      <w:r>
        <w:rPr>
          <w:w w:val="105"/>
        </w:rPr>
        <w:t>day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obligation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9"/>
          <w:w w:val="105"/>
        </w:rPr>
        <w:t xml:space="preserve"> </w:t>
      </w:r>
      <w:r>
        <w:rPr>
          <w:w w:val="105"/>
        </w:rPr>
        <w:t>with other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federal</w:t>
      </w:r>
      <w:r>
        <w:rPr>
          <w:spacing w:val="-11"/>
          <w:w w:val="105"/>
        </w:rPr>
        <w:t xml:space="preserve"> </w:t>
      </w:r>
      <w:r>
        <w:rPr>
          <w:w w:val="105"/>
        </w:rPr>
        <w:t>statutory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forth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contracts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referral</w:t>
      </w:r>
      <w:r>
        <w:rPr>
          <w:spacing w:val="-11"/>
          <w:w w:val="105"/>
        </w:rPr>
        <w:t xml:space="preserve"> </w:t>
      </w:r>
      <w:r>
        <w:rPr>
          <w:w w:val="105"/>
        </w:rPr>
        <w:t>sources.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may change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status</w:t>
      </w:r>
      <w:r>
        <w:rPr>
          <w:spacing w:val="-1"/>
          <w:w w:val="105"/>
        </w:rPr>
        <w:t xml:space="preserve"> </w:t>
      </w:r>
      <w:r>
        <w:rPr>
          <w:w w:val="105"/>
        </w:rPr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point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three-year</w:t>
      </w:r>
      <w:r>
        <w:rPr>
          <w:spacing w:val="-1"/>
          <w:w w:val="105"/>
        </w:rPr>
        <w:t xml:space="preserve"> </w:t>
      </w:r>
      <w:r>
        <w:rPr>
          <w:w w:val="105"/>
        </w:rPr>
        <w:t>period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1"/>
          <w:w w:val="105"/>
        </w:rPr>
        <w:t xml:space="preserve"> </w:t>
      </w:r>
      <w:r>
        <w:rPr>
          <w:w w:val="105"/>
        </w:rPr>
        <w:t>arise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warrant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change.</w:t>
      </w:r>
    </w:p>
    <w:p w14:paraId="3F8FF947" w14:textId="77777777" w:rsidR="00587E62" w:rsidRDefault="00587E62">
      <w:pPr>
        <w:pStyle w:val="BodyText"/>
        <w:spacing w:before="3"/>
      </w:pPr>
    </w:p>
    <w:p w14:paraId="3F8FF948" w14:textId="77777777" w:rsidR="00587E62" w:rsidRDefault="00755A37">
      <w:pPr>
        <w:pStyle w:val="BodyText"/>
        <w:ind w:left="120" w:right="86"/>
      </w:pP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day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meet</w:t>
      </w:r>
      <w:r>
        <w:rPr>
          <w:spacing w:val="-2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Full</w:t>
      </w:r>
      <w:r>
        <w:rPr>
          <w:spacing w:val="-2"/>
          <w:w w:val="105"/>
        </w:rPr>
        <w:t xml:space="preserve"> </w:t>
      </w:r>
      <w:r>
        <w:rPr>
          <w:w w:val="105"/>
        </w:rPr>
        <w:t>Approval,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issue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Provisional Approval</w:t>
      </w:r>
      <w:r>
        <w:rPr>
          <w:spacing w:val="-2"/>
          <w:w w:val="105"/>
        </w:rPr>
        <w:t xml:space="preserve"> </w:t>
      </w:r>
      <w:r>
        <w:rPr>
          <w:w w:val="105"/>
        </w:rPr>
        <w:t>effective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period</w:t>
      </w:r>
      <w:r>
        <w:rPr>
          <w:spacing w:val="-2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exceed</w:t>
      </w:r>
      <w:r>
        <w:rPr>
          <w:spacing w:val="-2"/>
          <w:w w:val="105"/>
        </w:rPr>
        <w:t xml:space="preserve"> </w:t>
      </w:r>
      <w:r>
        <w:rPr>
          <w:w w:val="105"/>
        </w:rPr>
        <w:t>6</w:t>
      </w:r>
      <w:r>
        <w:rPr>
          <w:spacing w:val="-2"/>
          <w:w w:val="105"/>
        </w:rPr>
        <w:t xml:space="preserve"> </w:t>
      </w:r>
      <w:r>
        <w:rPr>
          <w:w w:val="105"/>
        </w:rPr>
        <w:t>months,</w:t>
      </w:r>
      <w:r>
        <w:rPr>
          <w:spacing w:val="-2"/>
          <w:w w:val="105"/>
        </w:rPr>
        <w:t xml:space="preserve"> </w:t>
      </w:r>
      <w:r>
        <w:rPr>
          <w:w w:val="105"/>
        </w:rPr>
        <w:t>provided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has</w:t>
      </w:r>
      <w:r>
        <w:rPr>
          <w:spacing w:val="-2"/>
          <w:w w:val="105"/>
        </w:rPr>
        <w:t xml:space="preserve"> </w:t>
      </w:r>
      <w:r>
        <w:rPr>
          <w:w w:val="105"/>
        </w:rPr>
        <w:t>determined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safety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students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protected 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program</w:t>
      </w:r>
      <w:r>
        <w:rPr>
          <w:spacing w:val="-10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goals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objectives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enrolled</w:t>
      </w:r>
      <w:r>
        <w:rPr>
          <w:spacing w:val="-10"/>
          <w:w w:val="105"/>
        </w:rPr>
        <w:t xml:space="preserve"> </w:t>
      </w:r>
      <w:r>
        <w:rPr>
          <w:w w:val="105"/>
        </w:rPr>
        <w:t>student’s</w:t>
      </w:r>
      <w:r>
        <w:rPr>
          <w:spacing w:val="-10"/>
          <w:w w:val="105"/>
        </w:rPr>
        <w:t xml:space="preserve"> </w:t>
      </w:r>
      <w:r>
        <w:rPr>
          <w:w w:val="105"/>
        </w:rPr>
        <w:t>IEP.</w:t>
      </w:r>
      <w:r>
        <w:rPr>
          <w:spacing w:val="-10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period,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0"/>
          <w:w w:val="105"/>
        </w:rPr>
        <w:t xml:space="preserve"> </w:t>
      </w:r>
      <w:r>
        <w:rPr>
          <w:w w:val="105"/>
        </w:rPr>
        <w:t>or residential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program</w:t>
      </w:r>
      <w:r>
        <w:rPr>
          <w:spacing w:val="-1"/>
          <w:w w:val="105"/>
        </w:rPr>
        <w:t xml:space="preserve"> </w:t>
      </w:r>
      <w:r>
        <w:rPr>
          <w:w w:val="105"/>
        </w:rPr>
        <w:t>must</w:t>
      </w:r>
      <w:r>
        <w:rPr>
          <w:spacing w:val="-1"/>
          <w:w w:val="105"/>
        </w:rPr>
        <w:t xml:space="preserve"> </w:t>
      </w:r>
      <w:r>
        <w:rPr>
          <w:w w:val="105"/>
        </w:rPr>
        <w:t>submit</w:t>
      </w:r>
      <w:r>
        <w:rPr>
          <w:spacing w:val="-1"/>
          <w:w w:val="105"/>
        </w:rPr>
        <w:t xml:space="preserve"> </w:t>
      </w:r>
      <w:r>
        <w:rPr>
          <w:w w:val="105"/>
        </w:rPr>
        <w:t>progress</w:t>
      </w:r>
      <w:r>
        <w:rPr>
          <w:spacing w:val="-1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addresses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issues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did</w:t>
      </w:r>
      <w:r>
        <w:rPr>
          <w:spacing w:val="-1"/>
          <w:w w:val="105"/>
        </w:rPr>
        <w:t xml:space="preserve"> </w:t>
      </w:r>
      <w:r>
        <w:rPr>
          <w:w w:val="105"/>
        </w:rPr>
        <w:t>not</w:t>
      </w:r>
      <w:r>
        <w:rPr>
          <w:spacing w:val="-1"/>
          <w:w w:val="105"/>
        </w:rPr>
        <w:t xml:space="preserve"> </w:t>
      </w:r>
      <w:r>
        <w:rPr>
          <w:w w:val="105"/>
        </w:rPr>
        <w:t>meet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requirements.</w:t>
      </w:r>
    </w:p>
    <w:p w14:paraId="3F8FF949" w14:textId="77777777" w:rsidR="00587E62" w:rsidRDefault="00587E62">
      <w:pPr>
        <w:pStyle w:val="BodyText"/>
        <w:spacing w:before="3"/>
      </w:pPr>
    </w:p>
    <w:p w14:paraId="3F8FF94A" w14:textId="77777777" w:rsidR="00587E62" w:rsidRDefault="00755A37">
      <w:pPr>
        <w:pStyle w:val="BodyText"/>
        <w:ind w:left="120" w:right="231"/>
      </w:pP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day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11"/>
          <w:w w:val="105"/>
        </w:rPr>
        <w:t xml:space="preserve"> </w:t>
      </w:r>
      <w:r>
        <w:rPr>
          <w:w w:val="105"/>
        </w:rPr>
        <w:t>meets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evaluated</w:t>
      </w:r>
      <w:r>
        <w:rPr>
          <w:spacing w:val="-11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issue</w:t>
      </w:r>
      <w:r>
        <w:rPr>
          <w:spacing w:val="-10"/>
          <w:w w:val="105"/>
        </w:rPr>
        <w:t xml:space="preserve"> </w:t>
      </w:r>
      <w:r>
        <w:rPr>
          <w:w w:val="105"/>
        </w:rPr>
        <w:t>a 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Approval.</w:t>
      </w:r>
      <w:r>
        <w:rPr>
          <w:spacing w:val="-1"/>
          <w:w w:val="105"/>
        </w:rPr>
        <w:t xml:space="preserve"> </w:t>
      </w:r>
      <w:r>
        <w:rPr>
          <w:w w:val="105"/>
        </w:rPr>
        <w:t>Full</w:t>
      </w:r>
      <w:r>
        <w:rPr>
          <w:spacing w:val="-1"/>
          <w:w w:val="105"/>
        </w:rPr>
        <w:t xml:space="preserve"> </w:t>
      </w:r>
      <w:r>
        <w:rPr>
          <w:w w:val="105"/>
        </w:rPr>
        <w:t>Approval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remain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effect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three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will</w:t>
      </w:r>
      <w:r>
        <w:rPr>
          <w:spacing w:val="-1"/>
          <w:w w:val="105"/>
        </w:rPr>
        <w:t xml:space="preserve"> </w:t>
      </w:r>
      <w:r>
        <w:rPr>
          <w:w w:val="105"/>
        </w:rPr>
        <w:t>expire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August</w:t>
      </w:r>
      <w:r>
        <w:rPr>
          <w:spacing w:val="-1"/>
          <w:w w:val="105"/>
        </w:rPr>
        <w:t xml:space="preserve"> </w:t>
      </w:r>
      <w:r>
        <w:rPr>
          <w:w w:val="105"/>
        </w:rPr>
        <w:t>31st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third</w:t>
      </w:r>
      <w:r>
        <w:rPr>
          <w:spacing w:val="-1"/>
          <w:w w:val="105"/>
        </w:rPr>
        <w:t xml:space="preserve"> </w:t>
      </w:r>
      <w:r>
        <w:rPr>
          <w:w w:val="105"/>
        </w:rPr>
        <w:t>school</w:t>
      </w:r>
      <w:r>
        <w:rPr>
          <w:spacing w:val="-1"/>
          <w:w w:val="105"/>
        </w:rPr>
        <w:t xml:space="preserve"> </w:t>
      </w:r>
      <w:r>
        <w:rPr>
          <w:w w:val="105"/>
        </w:rPr>
        <w:t>year.</w:t>
      </w:r>
    </w:p>
    <w:p w14:paraId="3F8FF94B" w14:textId="77777777" w:rsidR="00587E62" w:rsidRDefault="00587E62">
      <w:pPr>
        <w:pStyle w:val="BodyText"/>
      </w:pPr>
    </w:p>
    <w:p w14:paraId="3F8FF94C" w14:textId="77777777" w:rsidR="00587E62" w:rsidRDefault="00587E62">
      <w:pPr>
        <w:pStyle w:val="BodyText"/>
        <w:spacing w:before="144"/>
      </w:pPr>
    </w:p>
    <w:p w14:paraId="3F8FF94D" w14:textId="77777777" w:rsidR="00587E62" w:rsidRDefault="00755A37">
      <w:pPr>
        <w:pStyle w:val="Heading2"/>
        <w:ind w:right="551"/>
      </w:pPr>
      <w:r>
        <w:t xml:space="preserve">JRI Anchor Academy Day Program - </w:t>
      </w:r>
      <w:r>
        <w:rPr>
          <w:spacing w:val="-2"/>
        </w:rPr>
        <w:t>Middleboro</w:t>
      </w:r>
    </w:p>
    <w:p w14:paraId="3F8FF94E" w14:textId="77777777" w:rsidR="00587E62" w:rsidRDefault="00755A37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3F8FF94F" w14:textId="77777777" w:rsidR="00587E62" w:rsidRDefault="00755A37">
      <w:pPr>
        <w:spacing w:line="205" w:lineRule="exact"/>
        <w:ind w:left="550" w:right="550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2028</w:t>
      </w:r>
    </w:p>
    <w:p w14:paraId="3F8FF950" w14:textId="77777777" w:rsidR="00587E62" w:rsidRDefault="00587E62">
      <w:pPr>
        <w:pStyle w:val="BodyText"/>
        <w:spacing w:before="153"/>
        <w:rPr>
          <w:sz w:val="18"/>
        </w:rPr>
      </w:pPr>
    </w:p>
    <w:p w14:paraId="3F8FF951" w14:textId="77777777" w:rsidR="00587E62" w:rsidRDefault="00755A37">
      <w:pPr>
        <w:pStyle w:val="Heading2"/>
      </w:pPr>
      <w:r>
        <w:t xml:space="preserve">JRI Bay Cove Academy Day </w:t>
      </w:r>
      <w:r>
        <w:rPr>
          <w:spacing w:val="-2"/>
        </w:rPr>
        <w:t>Program</w:t>
      </w:r>
    </w:p>
    <w:p w14:paraId="3F8FF952" w14:textId="77777777" w:rsidR="00587E62" w:rsidRDefault="00755A37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3F8FF953" w14:textId="77777777" w:rsidR="00587E62" w:rsidRDefault="00755A37">
      <w:pPr>
        <w:spacing w:line="205" w:lineRule="exact"/>
        <w:ind w:left="550" w:right="550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2028</w:t>
      </w:r>
    </w:p>
    <w:p w14:paraId="3F8FF954" w14:textId="77777777" w:rsidR="00587E62" w:rsidRDefault="00587E62">
      <w:pPr>
        <w:pStyle w:val="BodyText"/>
        <w:spacing w:before="153"/>
        <w:rPr>
          <w:sz w:val="18"/>
        </w:rPr>
      </w:pPr>
    </w:p>
    <w:p w14:paraId="3F8FF955" w14:textId="77777777" w:rsidR="00587E62" w:rsidRDefault="00755A37">
      <w:pPr>
        <w:pStyle w:val="Heading2"/>
      </w:pPr>
      <w:r>
        <w:t xml:space="preserve">JRI Berkshire Meadows </w:t>
      </w:r>
      <w:r>
        <w:rPr>
          <w:spacing w:val="-2"/>
        </w:rPr>
        <w:t>Program</w:t>
      </w:r>
    </w:p>
    <w:p w14:paraId="3F8FF956" w14:textId="77777777" w:rsidR="00587E62" w:rsidRDefault="00755A37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3F8FF957" w14:textId="77777777" w:rsidR="00587E62" w:rsidRDefault="00755A37">
      <w:pPr>
        <w:spacing w:line="205" w:lineRule="exact"/>
        <w:ind w:left="550" w:right="550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2028</w:t>
      </w:r>
    </w:p>
    <w:p w14:paraId="3F8FF958" w14:textId="77777777" w:rsidR="00587E62" w:rsidRDefault="00587E62">
      <w:pPr>
        <w:pStyle w:val="BodyText"/>
        <w:spacing w:before="153"/>
        <w:rPr>
          <w:sz w:val="18"/>
        </w:rPr>
      </w:pPr>
    </w:p>
    <w:p w14:paraId="3F8FF959" w14:textId="77777777" w:rsidR="00587E62" w:rsidRDefault="00755A37">
      <w:pPr>
        <w:pStyle w:val="Heading2"/>
        <w:ind w:right="551"/>
      </w:pPr>
      <w:r>
        <w:t xml:space="preserve">JRI Granite Academy Day </w:t>
      </w:r>
      <w:r>
        <w:rPr>
          <w:spacing w:val="-2"/>
        </w:rPr>
        <w:t>Program</w:t>
      </w:r>
    </w:p>
    <w:p w14:paraId="3F8FF95A" w14:textId="77777777" w:rsidR="00587E62" w:rsidRDefault="00755A37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3F8FF95B" w14:textId="77777777" w:rsidR="00587E62" w:rsidRDefault="00755A37">
      <w:pPr>
        <w:spacing w:line="205" w:lineRule="exact"/>
        <w:ind w:left="550" w:right="550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2028</w:t>
      </w:r>
    </w:p>
    <w:p w14:paraId="3F8FF95C" w14:textId="77777777" w:rsidR="00587E62" w:rsidRDefault="00587E62">
      <w:pPr>
        <w:pStyle w:val="BodyText"/>
        <w:spacing w:before="153"/>
        <w:rPr>
          <w:sz w:val="18"/>
        </w:rPr>
      </w:pPr>
    </w:p>
    <w:p w14:paraId="3F8FF95D" w14:textId="77777777" w:rsidR="00587E62" w:rsidRDefault="00755A37">
      <w:pPr>
        <w:pStyle w:val="Heading2"/>
      </w:pPr>
      <w:r>
        <w:t xml:space="preserve">JRI Meadowridge Littleton Academy </w:t>
      </w:r>
      <w:r>
        <w:rPr>
          <w:spacing w:val="-2"/>
        </w:rPr>
        <w:t>Campus</w:t>
      </w:r>
    </w:p>
    <w:p w14:paraId="3F8FF95E" w14:textId="77777777" w:rsidR="00587E62" w:rsidRDefault="00755A37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3F8FF95F" w14:textId="77777777" w:rsidR="00587E62" w:rsidRDefault="00755A37">
      <w:pPr>
        <w:spacing w:line="205" w:lineRule="exact"/>
        <w:ind w:left="550" w:right="550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2028</w:t>
      </w:r>
    </w:p>
    <w:p w14:paraId="3F8FF960" w14:textId="77777777" w:rsidR="00587E62" w:rsidRDefault="00587E62">
      <w:pPr>
        <w:pStyle w:val="BodyText"/>
        <w:spacing w:before="156"/>
        <w:rPr>
          <w:sz w:val="18"/>
        </w:rPr>
      </w:pPr>
    </w:p>
    <w:p w14:paraId="3F8FF961" w14:textId="77777777" w:rsidR="00587E62" w:rsidRDefault="00755A37">
      <w:pPr>
        <w:spacing w:line="237" w:lineRule="auto"/>
        <w:ind w:left="4479" w:right="4478"/>
        <w:jc w:val="center"/>
        <w:rPr>
          <w:sz w:val="18"/>
        </w:rPr>
      </w:pPr>
      <w:r>
        <w:rPr>
          <w:sz w:val="24"/>
        </w:rPr>
        <w:t xml:space="preserve">JRI Meadowridge </w:t>
      </w:r>
      <w:r>
        <w:rPr>
          <w:b/>
          <w:sz w:val="21"/>
        </w:rPr>
        <w:t xml:space="preserve">Full Approval </w:t>
      </w:r>
      <w:r>
        <w:rPr>
          <w:sz w:val="18"/>
        </w:rPr>
        <w:t>Expires:</w:t>
      </w:r>
      <w:r>
        <w:rPr>
          <w:spacing w:val="-12"/>
          <w:sz w:val="18"/>
        </w:rPr>
        <w:t xml:space="preserve"> </w:t>
      </w:r>
      <w:r>
        <w:rPr>
          <w:sz w:val="18"/>
        </w:rPr>
        <w:t>August</w:t>
      </w:r>
      <w:r>
        <w:rPr>
          <w:spacing w:val="-11"/>
          <w:sz w:val="18"/>
        </w:rPr>
        <w:t xml:space="preserve"> </w:t>
      </w:r>
      <w:r>
        <w:rPr>
          <w:sz w:val="18"/>
        </w:rPr>
        <w:t>31,</w:t>
      </w:r>
      <w:r>
        <w:rPr>
          <w:spacing w:val="-11"/>
          <w:sz w:val="18"/>
        </w:rPr>
        <w:t xml:space="preserve"> </w:t>
      </w:r>
      <w:r>
        <w:rPr>
          <w:sz w:val="18"/>
        </w:rPr>
        <w:t>2028</w:t>
      </w:r>
    </w:p>
    <w:p w14:paraId="3F8FF962" w14:textId="77777777" w:rsidR="00587E62" w:rsidRDefault="00587E62">
      <w:pPr>
        <w:pStyle w:val="BodyText"/>
        <w:spacing w:before="156"/>
        <w:rPr>
          <w:sz w:val="18"/>
        </w:rPr>
      </w:pPr>
    </w:p>
    <w:p w14:paraId="3F8FF963" w14:textId="77777777" w:rsidR="00587E62" w:rsidRDefault="00755A37">
      <w:pPr>
        <w:pStyle w:val="Heading2"/>
        <w:ind w:right="551"/>
      </w:pPr>
      <w:r>
        <w:t xml:space="preserve">JRI The Victor School </w:t>
      </w:r>
      <w:r>
        <w:rPr>
          <w:spacing w:val="-2"/>
        </w:rPr>
        <w:t>Program</w:t>
      </w:r>
    </w:p>
    <w:p w14:paraId="3F8FF964" w14:textId="77777777" w:rsidR="00587E62" w:rsidRDefault="00755A37">
      <w:pPr>
        <w:pStyle w:val="Heading3"/>
      </w:pPr>
      <w:r>
        <w:t xml:space="preserve">Full </w:t>
      </w:r>
      <w:r>
        <w:rPr>
          <w:spacing w:val="-2"/>
        </w:rPr>
        <w:t>Approval</w:t>
      </w:r>
    </w:p>
    <w:p w14:paraId="3F8FF965" w14:textId="77777777" w:rsidR="00587E62" w:rsidRDefault="00755A37">
      <w:pPr>
        <w:spacing w:line="205" w:lineRule="exact"/>
        <w:ind w:left="550" w:right="550"/>
        <w:jc w:val="center"/>
        <w:rPr>
          <w:sz w:val="18"/>
        </w:rPr>
      </w:pPr>
      <w:r>
        <w:rPr>
          <w:sz w:val="18"/>
        </w:rPr>
        <w:t xml:space="preserve">Expires: August 31, </w:t>
      </w:r>
      <w:r>
        <w:rPr>
          <w:spacing w:val="-4"/>
          <w:sz w:val="18"/>
        </w:rPr>
        <w:t>2028</w:t>
      </w:r>
    </w:p>
    <w:p w14:paraId="3F8FF966" w14:textId="77777777" w:rsidR="00587E62" w:rsidRDefault="00587E62">
      <w:pPr>
        <w:spacing w:line="205" w:lineRule="exact"/>
        <w:jc w:val="center"/>
        <w:rPr>
          <w:sz w:val="18"/>
        </w:rPr>
        <w:sectPr w:rsidR="00587E62">
          <w:pgSz w:w="12240" w:h="15840"/>
          <w:pgMar w:top="640" w:right="720" w:bottom="460" w:left="720" w:header="0" w:footer="271" w:gutter="0"/>
          <w:cols w:space="720"/>
        </w:sectPr>
      </w:pPr>
    </w:p>
    <w:p w14:paraId="3F8FF967" w14:textId="77777777" w:rsidR="00587E62" w:rsidRDefault="00755A37">
      <w:pPr>
        <w:pStyle w:val="Heading4"/>
        <w:spacing w:line="420" w:lineRule="auto"/>
        <w:ind w:left="1462" w:right="1459"/>
      </w:pPr>
      <w:r>
        <w:lastRenderedPageBreak/>
        <w:t>MASSACHUSETTS DEPARTMENT OF ELEMENTARY AND SECONDARY EDUCATION APPROVED SPECIAL EDUCATION SCHOOL MID-CYCLE REVIEW REPORT OVERVIEW OF REVIEW PROCEDURES</w:t>
      </w:r>
    </w:p>
    <w:p w14:paraId="3F8FF968" w14:textId="77777777" w:rsidR="00587E62" w:rsidRDefault="00755A37">
      <w:pPr>
        <w:ind w:left="550" w:right="550"/>
        <w:jc w:val="center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14:paraId="3F8FF969" w14:textId="77777777" w:rsidR="00587E62" w:rsidRDefault="00755A37">
      <w:pPr>
        <w:pStyle w:val="BodyText"/>
        <w:spacing w:before="161"/>
        <w:ind w:left="120" w:right="86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Department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(Department)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M.G.L.</w:t>
      </w:r>
      <w:r>
        <w:rPr>
          <w:spacing w:val="-3"/>
          <w:w w:val="105"/>
        </w:rPr>
        <w:t xml:space="preserve"> </w:t>
      </w:r>
      <w:r>
        <w:rPr>
          <w:w w:val="105"/>
        </w:rPr>
        <w:t>c.</w:t>
      </w:r>
      <w:r>
        <w:rPr>
          <w:spacing w:val="-3"/>
          <w:w w:val="105"/>
        </w:rPr>
        <w:t xml:space="preserve"> </w:t>
      </w:r>
      <w:r>
        <w:rPr>
          <w:w w:val="105"/>
        </w:rPr>
        <w:t>71B,</w:t>
      </w:r>
      <w:r>
        <w:rPr>
          <w:spacing w:val="-3"/>
          <w:w w:val="105"/>
        </w:rPr>
        <w:t xml:space="preserve"> </w:t>
      </w:r>
      <w:r>
        <w:rPr>
          <w:w w:val="105"/>
        </w:rPr>
        <w:t>§10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programs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approved</w:t>
      </w:r>
      <w:r>
        <w:rPr>
          <w:spacing w:val="-3"/>
          <w:w w:val="105"/>
        </w:rPr>
        <w:t xml:space="preserve"> </w:t>
      </w:r>
      <w:r>
        <w:rPr>
          <w:w w:val="105"/>
        </w:rPr>
        <w:t>special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serve</w:t>
      </w:r>
      <w:r>
        <w:rPr>
          <w:spacing w:val="-3"/>
          <w:w w:val="105"/>
        </w:rPr>
        <w:t xml:space="preserve"> </w:t>
      </w:r>
      <w:r>
        <w:rPr>
          <w:w w:val="105"/>
        </w:rPr>
        <w:t>publicly</w:t>
      </w:r>
      <w:r>
        <w:rPr>
          <w:spacing w:val="-3"/>
          <w:w w:val="105"/>
        </w:rPr>
        <w:t xml:space="preserve"> </w:t>
      </w:r>
      <w:r>
        <w:rPr>
          <w:w w:val="105"/>
        </w:rPr>
        <w:t>funded</w:t>
      </w:r>
      <w:r>
        <w:rPr>
          <w:spacing w:val="-3"/>
          <w:w w:val="105"/>
        </w:rPr>
        <w:t xml:space="preserve"> </w:t>
      </w:r>
      <w:r>
        <w:rPr>
          <w:w w:val="105"/>
        </w:rPr>
        <w:t>students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provisions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 Regulations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28.00,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46.00.</w:t>
      </w:r>
      <w:r>
        <w:rPr>
          <w:spacing w:val="-11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year,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Schools</w:t>
      </w:r>
      <w:r>
        <w:rPr>
          <w:spacing w:val="-11"/>
          <w:w w:val="105"/>
        </w:rPr>
        <w:t xml:space="preserve"> </w:t>
      </w:r>
      <w:r>
        <w:rPr>
          <w:w w:val="105"/>
        </w:rPr>
        <w:t>(OASES)</w:t>
      </w:r>
      <w:r>
        <w:rPr>
          <w:spacing w:val="-10"/>
          <w:w w:val="105"/>
        </w:rPr>
        <w:t xml:space="preserve"> </w:t>
      </w:r>
      <w:r>
        <w:rPr>
          <w:w w:val="105"/>
        </w:rPr>
        <w:t>conducts</w:t>
      </w:r>
      <w:r>
        <w:rPr>
          <w:spacing w:val="-11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visits</w:t>
      </w:r>
      <w:r>
        <w:rPr>
          <w:spacing w:val="-11"/>
          <w:w w:val="105"/>
        </w:rPr>
        <w:t xml:space="preserve"> </w:t>
      </w:r>
      <w:r>
        <w:rPr>
          <w:w w:val="105"/>
        </w:rPr>
        <w:t>to selected</w:t>
      </w:r>
      <w:r>
        <w:rPr>
          <w:spacing w:val="-11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verify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criteria,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well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most recent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that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3"/>
          <w:w w:val="105"/>
        </w:rPr>
        <w:t xml:space="preserve"> </w:t>
      </w:r>
      <w:r>
        <w:rPr>
          <w:w w:val="105"/>
        </w:rPr>
        <w:t>follow-up</w:t>
      </w:r>
      <w:r>
        <w:rPr>
          <w:spacing w:val="-3"/>
          <w:w w:val="105"/>
        </w:rPr>
        <w:t xml:space="preserve"> </w:t>
      </w:r>
      <w:r>
        <w:rPr>
          <w:w w:val="105"/>
        </w:rPr>
        <w:t>due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procedural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3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Spring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previous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year,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schools participating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cycle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notified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dates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visits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required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conduct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Collection</w:t>
      </w:r>
      <w:r>
        <w:rPr>
          <w:spacing w:val="-4"/>
          <w:w w:val="105"/>
        </w:rPr>
        <w:t xml:space="preserve"> </w:t>
      </w:r>
      <w:r>
        <w:rPr>
          <w:w w:val="105"/>
        </w:rPr>
        <w:t>before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onsite</w:t>
      </w:r>
      <w:r>
        <w:rPr>
          <w:spacing w:val="-4"/>
          <w:w w:val="105"/>
        </w:rPr>
        <w:t xml:space="preserve"> </w:t>
      </w:r>
      <w:r>
        <w:rPr>
          <w:w w:val="105"/>
        </w:rPr>
        <w:t>portion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 review using the Department's Communication Hub and Monitoring Portal (CHAMP).</w:t>
      </w:r>
    </w:p>
    <w:p w14:paraId="3F8FF96A" w14:textId="77777777" w:rsidR="00587E62" w:rsidRDefault="00755A37">
      <w:pPr>
        <w:pStyle w:val="BodyText"/>
        <w:spacing w:before="4"/>
        <w:ind w:left="120" w:right="86"/>
      </w:pPr>
      <w:r>
        <w:rPr>
          <w:spacing w:val="-2"/>
          <w:w w:val="105"/>
        </w:rPr>
        <w:t>The statewide Approved Special Education School Mid-cycle Review cycle together with the Department’s six-year Program Review monitoring schedule is</w:t>
      </w:r>
      <w:r>
        <w:rPr>
          <w:w w:val="105"/>
        </w:rPr>
        <w:t xml:space="preserve"> posted on the Department’s website at </w:t>
      </w:r>
      <w:hyperlink r:id="rId12">
        <w:r>
          <w:rPr>
            <w:color w:val="0000FF"/>
            <w:w w:val="105"/>
            <w:u w:val="single" w:color="0000FF"/>
          </w:rPr>
          <w:t>http://www.doe.mass.edu/oases/ps-cpr/6yrcycle.html.</w:t>
        </w:r>
      </w:hyperlink>
    </w:p>
    <w:p w14:paraId="3F8FF96B" w14:textId="77777777" w:rsidR="00587E62" w:rsidRDefault="00755A37">
      <w:pPr>
        <w:pStyle w:val="Heading4"/>
        <w:spacing w:before="164"/>
        <w:ind w:right="551"/>
      </w:pPr>
      <w:r>
        <w:rPr>
          <w:u w:val="single"/>
        </w:rPr>
        <w:t>Approved</w:t>
      </w:r>
      <w:r>
        <w:rPr>
          <w:spacing w:val="6"/>
          <w:u w:val="single"/>
        </w:rPr>
        <w:t xml:space="preserve"> </w:t>
      </w:r>
      <w:r>
        <w:rPr>
          <w:u w:val="single"/>
        </w:rPr>
        <w:t>Special</w:t>
      </w:r>
      <w:r>
        <w:rPr>
          <w:spacing w:val="7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7"/>
          <w:u w:val="single"/>
        </w:rPr>
        <w:t xml:space="preserve"> </w:t>
      </w:r>
      <w:r>
        <w:rPr>
          <w:u w:val="single"/>
        </w:rPr>
        <w:t>School</w:t>
      </w:r>
      <w:r>
        <w:rPr>
          <w:spacing w:val="7"/>
          <w:u w:val="single"/>
        </w:rPr>
        <w:t xml:space="preserve"> </w:t>
      </w:r>
      <w:r>
        <w:rPr>
          <w:u w:val="single"/>
        </w:rPr>
        <w:t>Mid-cycle</w:t>
      </w:r>
      <w:r>
        <w:rPr>
          <w:spacing w:val="7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7"/>
          <w:u w:val="single"/>
        </w:rPr>
        <w:t xml:space="preserve"> </w:t>
      </w:r>
      <w:r>
        <w:rPr>
          <w:spacing w:val="-2"/>
          <w:u w:val="single"/>
        </w:rPr>
        <w:t>Elements</w:t>
      </w:r>
    </w:p>
    <w:p w14:paraId="3F8FF96C" w14:textId="77777777" w:rsidR="00587E62" w:rsidRDefault="00755A37">
      <w:pPr>
        <w:pStyle w:val="BodyText"/>
        <w:spacing w:before="166"/>
        <w:ind w:left="120" w:right="507"/>
      </w:pPr>
      <w:r>
        <w:rPr>
          <w:b/>
          <w:w w:val="105"/>
          <w:u w:val="single"/>
        </w:rPr>
        <w:t>Criteria: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Mid-cycle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encompass</w:t>
      </w:r>
      <w:r>
        <w:rPr>
          <w:spacing w:val="-10"/>
          <w:w w:val="105"/>
        </w:rPr>
        <w:t xml:space="preserve"> </w:t>
      </w:r>
      <w:r>
        <w:rPr>
          <w:w w:val="105"/>
        </w:rPr>
        <w:t>key</w:t>
      </w:r>
      <w:r>
        <w:rPr>
          <w:spacing w:val="-11"/>
          <w:w w:val="105"/>
        </w:rPr>
        <w:t xml:space="preserve"> </w:t>
      </w:r>
      <w:r>
        <w:rPr>
          <w:w w:val="105"/>
        </w:rPr>
        <w:t>standard</w:t>
      </w:r>
      <w:r>
        <w:rPr>
          <w:spacing w:val="-10"/>
          <w:w w:val="105"/>
        </w:rPr>
        <w:t xml:space="preserve"> </w:t>
      </w:r>
      <w:r>
        <w:rPr>
          <w:w w:val="105"/>
        </w:rPr>
        <w:t>elements</w:t>
      </w:r>
      <w:r>
        <w:rPr>
          <w:spacing w:val="-11"/>
          <w:w w:val="105"/>
        </w:rPr>
        <w:t xml:space="preserve"> </w:t>
      </w:r>
      <w:r>
        <w:rPr>
          <w:w w:val="105"/>
        </w:rPr>
        <w:t>drawn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603</w:t>
      </w:r>
      <w:r>
        <w:rPr>
          <w:spacing w:val="-10"/>
          <w:w w:val="105"/>
        </w:rPr>
        <w:t xml:space="preserve"> </w:t>
      </w:r>
      <w:r>
        <w:rPr>
          <w:w w:val="105"/>
        </w:rPr>
        <w:t>CMR</w:t>
      </w:r>
      <w:r>
        <w:rPr>
          <w:spacing w:val="-11"/>
          <w:w w:val="105"/>
        </w:rPr>
        <w:t xml:space="preserve"> </w:t>
      </w:r>
      <w:r>
        <w:rPr>
          <w:w w:val="105"/>
        </w:rPr>
        <w:t>18.00,</w:t>
      </w:r>
      <w:r>
        <w:rPr>
          <w:spacing w:val="-10"/>
          <w:w w:val="105"/>
        </w:rPr>
        <w:t xml:space="preserve"> </w:t>
      </w:r>
      <w:r>
        <w:rPr>
          <w:w w:val="105"/>
        </w:rPr>
        <w:t>28.09,</w:t>
      </w:r>
      <w:r>
        <w:rPr>
          <w:spacing w:val="-11"/>
          <w:w w:val="105"/>
        </w:rPr>
        <w:t xml:space="preserve"> </w:t>
      </w:r>
      <w:r>
        <w:rPr>
          <w:w w:val="105"/>
        </w:rPr>
        <w:t>46.00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1"/>
          <w:w w:val="105"/>
        </w:rPr>
        <w:t xml:space="preserve"> </w:t>
      </w:r>
      <w:r>
        <w:rPr>
          <w:w w:val="105"/>
        </w:rPr>
        <w:t>special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approval.</w:t>
      </w:r>
      <w:r>
        <w:rPr>
          <w:spacing w:val="-2"/>
          <w:w w:val="105"/>
        </w:rPr>
        <w:t xml:space="preserve"> </w:t>
      </w:r>
      <w:r>
        <w:rPr>
          <w:w w:val="105"/>
        </w:rPr>
        <w:t>They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include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federal</w:t>
      </w:r>
      <w:r>
        <w:rPr>
          <w:spacing w:val="-2"/>
          <w:w w:val="105"/>
        </w:rPr>
        <w:t xml:space="preserve"> </w:t>
      </w:r>
      <w:r>
        <w:rPr>
          <w:w w:val="105"/>
        </w:rPr>
        <w:t>Office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Programs</w:t>
      </w:r>
      <w:r>
        <w:rPr>
          <w:spacing w:val="-2"/>
          <w:w w:val="105"/>
        </w:rPr>
        <w:t xml:space="preserve"> </w:t>
      </w:r>
      <w:r>
        <w:rPr>
          <w:w w:val="105"/>
        </w:rPr>
        <w:t>(OSEP)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revised 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Disabilities</w:t>
      </w:r>
      <w:r>
        <w:rPr>
          <w:spacing w:val="-2"/>
          <w:w w:val="105"/>
        </w:rPr>
        <w:t xml:space="preserve"> </w:t>
      </w:r>
      <w:r>
        <w:rPr>
          <w:w w:val="105"/>
        </w:rPr>
        <w:t>Education</w:t>
      </w:r>
      <w:r>
        <w:rPr>
          <w:spacing w:val="-2"/>
          <w:w w:val="105"/>
        </w:rPr>
        <w:t xml:space="preserve"> </w:t>
      </w:r>
      <w:r>
        <w:rPr>
          <w:w w:val="105"/>
        </w:rPr>
        <w:t>Act,</w:t>
      </w:r>
      <w:r>
        <w:rPr>
          <w:spacing w:val="-2"/>
          <w:w w:val="105"/>
        </w:rPr>
        <w:t xml:space="preserve"> </w:t>
      </w:r>
      <w:r>
        <w:rPr>
          <w:w w:val="105"/>
        </w:rPr>
        <w:t>20</w:t>
      </w:r>
      <w:r>
        <w:rPr>
          <w:spacing w:val="-2"/>
          <w:w w:val="105"/>
        </w:rPr>
        <w:t xml:space="preserve"> </w:t>
      </w:r>
      <w:r>
        <w:rPr>
          <w:w w:val="105"/>
        </w:rPr>
        <w:t>U.S.C.</w:t>
      </w:r>
      <w:r>
        <w:rPr>
          <w:spacing w:val="-2"/>
          <w:w w:val="105"/>
        </w:rPr>
        <w:t xml:space="preserve"> </w:t>
      </w:r>
      <w:r>
        <w:rPr>
          <w:w w:val="105"/>
        </w:rPr>
        <w:t>Section</w:t>
      </w:r>
      <w:r>
        <w:rPr>
          <w:spacing w:val="-2"/>
          <w:w w:val="105"/>
        </w:rPr>
        <w:t xml:space="preserve"> </w:t>
      </w:r>
      <w:r>
        <w:rPr>
          <w:w w:val="105"/>
        </w:rPr>
        <w:t>1400</w:t>
      </w:r>
      <w:r>
        <w:rPr>
          <w:spacing w:val="-2"/>
          <w:w w:val="105"/>
        </w:rPr>
        <w:t xml:space="preserve"> </w:t>
      </w:r>
      <w:r>
        <w:rPr>
          <w:w w:val="105"/>
        </w:rPr>
        <w:t>et</w:t>
      </w:r>
      <w:r>
        <w:rPr>
          <w:spacing w:val="-2"/>
          <w:w w:val="105"/>
        </w:rPr>
        <w:t xml:space="preserve"> </w:t>
      </w:r>
      <w:r>
        <w:rPr>
          <w:w w:val="105"/>
        </w:rPr>
        <w:t>seq.</w:t>
      </w:r>
      <w:r>
        <w:rPr>
          <w:spacing w:val="-2"/>
          <w:w w:val="105"/>
        </w:rPr>
        <w:t xml:space="preserve"> </w:t>
      </w:r>
      <w:r>
        <w:rPr>
          <w:w w:val="105"/>
        </w:rPr>
        <w:t>(IDEA-2004)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described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Department's</w:t>
      </w:r>
      <w:r>
        <w:rPr>
          <w:spacing w:val="-2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11"/>
          <w:w w:val="105"/>
        </w:rPr>
        <w:t xml:space="preserve"> </w:t>
      </w:r>
      <w:r>
        <w:rPr>
          <w:w w:val="105"/>
        </w:rPr>
        <w:t>Advisories.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1"/>
          <w:w w:val="105"/>
        </w:rPr>
        <w:t xml:space="preserve"> </w:t>
      </w:r>
      <w:r>
        <w:rPr>
          <w:w w:val="105"/>
        </w:rPr>
        <w:t>Review,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OASES</w:t>
      </w:r>
      <w:r>
        <w:rPr>
          <w:spacing w:val="-10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11"/>
          <w:w w:val="105"/>
        </w:rPr>
        <w:t xml:space="preserve"> </w:t>
      </w:r>
      <w:r>
        <w:rPr>
          <w:w w:val="105"/>
        </w:rPr>
        <w:t>examines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1"/>
          <w:w w:val="105"/>
        </w:rPr>
        <w:t xml:space="preserve"> </w:t>
      </w:r>
      <w:r>
        <w:rPr>
          <w:w w:val="105"/>
        </w:rPr>
        <w:t>submission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determines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be followed</w:t>
      </w:r>
      <w:r>
        <w:rPr>
          <w:spacing w:val="-1"/>
          <w:w w:val="105"/>
        </w:rPr>
        <w:t xml:space="preserve"> </w:t>
      </w:r>
      <w:r>
        <w:rPr>
          <w:w w:val="105"/>
        </w:rPr>
        <w:t>up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through</w:t>
      </w:r>
      <w:r>
        <w:rPr>
          <w:spacing w:val="-1"/>
          <w:w w:val="105"/>
        </w:rPr>
        <w:t xml:space="preserve"> </w:t>
      </w:r>
      <w:r>
        <w:rPr>
          <w:w w:val="105"/>
        </w:rPr>
        <w:t>onsite</w:t>
      </w:r>
      <w:r>
        <w:rPr>
          <w:spacing w:val="-1"/>
          <w:w w:val="105"/>
        </w:rPr>
        <w:t xml:space="preserve"> </w:t>
      </w:r>
      <w:r>
        <w:rPr>
          <w:w w:val="105"/>
        </w:rPr>
        <w:t>verification</w:t>
      </w:r>
      <w:r>
        <w:rPr>
          <w:spacing w:val="-1"/>
          <w:w w:val="105"/>
        </w:rPr>
        <w:t xml:space="preserve"> </w:t>
      </w:r>
      <w:r>
        <w:rPr>
          <w:w w:val="105"/>
        </w:rPr>
        <w:t>activities.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-1"/>
          <w:w w:val="105"/>
        </w:rPr>
        <w:t xml:space="preserve"> </w:t>
      </w:r>
      <w:r>
        <w:rPr>
          <w:w w:val="105"/>
        </w:rPr>
        <w:t>Collection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Desk</w:t>
      </w:r>
      <w:r>
        <w:rPr>
          <w:spacing w:val="-1"/>
          <w:w w:val="105"/>
        </w:rPr>
        <w:t xml:space="preserve"> </w:t>
      </w:r>
      <w:r>
        <w:rPr>
          <w:w w:val="105"/>
        </w:rPr>
        <w:t>Review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1"/>
          <w:w w:val="105"/>
        </w:rPr>
        <w:t xml:space="preserve"> </w:t>
      </w:r>
      <w:r>
        <w:rPr>
          <w:w w:val="105"/>
        </w:rPr>
        <w:t>both</w:t>
      </w:r>
      <w:r>
        <w:rPr>
          <w:spacing w:val="-1"/>
          <w:w w:val="105"/>
        </w:rPr>
        <w:t xml:space="preserve"> </w:t>
      </w:r>
      <w:r>
        <w:rPr>
          <w:w w:val="105"/>
        </w:rPr>
        <w:t>described</w:t>
      </w:r>
      <w:r>
        <w:rPr>
          <w:spacing w:val="-1"/>
          <w:w w:val="105"/>
        </w:rPr>
        <w:t xml:space="preserve"> </w:t>
      </w:r>
      <w:r>
        <w:rPr>
          <w:w w:val="105"/>
        </w:rPr>
        <w:t>below.</w:t>
      </w:r>
    </w:p>
    <w:p w14:paraId="3F8FF96D" w14:textId="77777777" w:rsidR="00587E62" w:rsidRDefault="00587E62">
      <w:pPr>
        <w:pStyle w:val="BodyText"/>
        <w:spacing w:before="9"/>
      </w:pPr>
    </w:p>
    <w:p w14:paraId="3F8FF96E" w14:textId="77777777" w:rsidR="00587E62" w:rsidRDefault="00755A37">
      <w:pPr>
        <w:pStyle w:val="BodyText"/>
        <w:spacing w:before="1"/>
        <w:ind w:left="120" w:right="86"/>
      </w:pPr>
      <w:r>
        <w:rPr>
          <w:b/>
          <w:w w:val="105"/>
          <w:u w:val="single"/>
        </w:rPr>
        <w:t>Data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Collection</w:t>
      </w:r>
      <w:r>
        <w:rPr>
          <w:b/>
          <w:spacing w:val="-10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agencies</w:t>
      </w:r>
      <w:r>
        <w:rPr>
          <w:spacing w:val="-10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monitored.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completed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onsite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covers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selected criteria.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agency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responsible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completing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Collection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individually</w:t>
      </w:r>
      <w:r>
        <w:rPr>
          <w:spacing w:val="-2"/>
          <w:w w:val="105"/>
        </w:rPr>
        <w:t xml:space="preserve"> </w:t>
      </w:r>
      <w:r>
        <w:rPr>
          <w:w w:val="105"/>
        </w:rPr>
        <w:t>approved</w:t>
      </w:r>
      <w:r>
        <w:rPr>
          <w:spacing w:val="-2"/>
          <w:w w:val="105"/>
        </w:rPr>
        <w:t xml:space="preserve"> </w:t>
      </w:r>
      <w:r>
        <w:rPr>
          <w:w w:val="105"/>
        </w:rPr>
        <w:t>program</w:t>
      </w:r>
      <w:r>
        <w:rPr>
          <w:spacing w:val="-2"/>
          <w:w w:val="105"/>
        </w:rPr>
        <w:t xml:space="preserve"> </w:t>
      </w:r>
      <w:r>
        <w:rPr>
          <w:w w:val="105"/>
        </w:rPr>
        <w:t>being</w:t>
      </w:r>
      <w:r>
        <w:rPr>
          <w:spacing w:val="-2"/>
          <w:w w:val="105"/>
        </w:rPr>
        <w:t xml:space="preserve"> </w:t>
      </w:r>
      <w:r>
        <w:rPr>
          <w:w w:val="105"/>
        </w:rPr>
        <w:t>reviewed,</w:t>
      </w:r>
      <w:r>
        <w:rPr>
          <w:spacing w:val="-2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consists</w:t>
      </w:r>
      <w:r>
        <w:rPr>
          <w:spacing w:val="-2"/>
          <w:w w:val="105"/>
        </w:rPr>
        <w:t xml:space="preserve"> </w:t>
      </w:r>
      <w:r>
        <w:rPr>
          <w:w w:val="105"/>
        </w:rPr>
        <w:t>of:</w:t>
      </w:r>
    </w:p>
    <w:p w14:paraId="3F8FF96F" w14:textId="77777777" w:rsidR="00587E62" w:rsidRDefault="00587E62">
      <w:pPr>
        <w:pStyle w:val="BodyText"/>
        <w:spacing w:before="59"/>
      </w:pPr>
    </w:p>
    <w:p w14:paraId="3F8FF970" w14:textId="77777777" w:rsidR="00587E62" w:rsidRDefault="00755A37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3F8FFAA1" wp14:editId="5B234AF0">
            <wp:extent cx="38480" cy="38608"/>
            <wp:effectExtent l="0" t="0" r="0" b="0"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policies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</w:p>
    <w:p w14:paraId="3F8FF971" w14:textId="77777777" w:rsidR="00587E62" w:rsidRDefault="00755A37">
      <w:pPr>
        <w:pStyle w:val="BodyText"/>
        <w:spacing w:before="116"/>
        <w:ind w:left="598"/>
      </w:pPr>
      <w:r>
        <w:rPr>
          <w:noProof/>
          <w:position w:val="4"/>
        </w:rPr>
        <w:drawing>
          <wp:inline distT="0" distB="0" distL="0" distR="0" wp14:anchorId="3F8FFAA3" wp14:editId="0FE445AA">
            <wp:extent cx="38480" cy="38608"/>
            <wp:effectExtent l="0" t="0" r="0" b="0"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Agency</w:t>
      </w:r>
      <w:r>
        <w:rPr>
          <w:spacing w:val="-7"/>
          <w:w w:val="105"/>
        </w:rPr>
        <w:t xml:space="preserve"> </w:t>
      </w:r>
      <w:r>
        <w:rPr>
          <w:w w:val="105"/>
        </w:rPr>
        <w:t>review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sample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student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records,</w:t>
      </w:r>
    </w:p>
    <w:p w14:paraId="3F8FF972" w14:textId="77777777" w:rsidR="00587E62" w:rsidRDefault="00755A37">
      <w:pPr>
        <w:pStyle w:val="BodyText"/>
        <w:spacing w:before="116" w:line="391" w:lineRule="auto"/>
        <w:ind w:left="598" w:right="4166"/>
      </w:pPr>
      <w:r>
        <w:rPr>
          <w:noProof/>
          <w:position w:val="4"/>
        </w:rPr>
        <w:drawing>
          <wp:inline distT="0" distB="0" distL="0" distR="0" wp14:anchorId="3F8FFAA5" wp14:editId="1D8B63F5">
            <wp:extent cx="38480" cy="38608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sz w:val="20"/>
        </w:rPr>
        <w:t xml:space="preserve"> </w:t>
      </w:r>
      <w:r>
        <w:rPr>
          <w:w w:val="105"/>
        </w:rPr>
        <w:t>Agency</w:t>
      </w:r>
      <w:r>
        <w:rPr>
          <w:spacing w:val="-11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1"/>
          <w:w w:val="105"/>
        </w:rPr>
        <w:t xml:space="preserve"> </w:t>
      </w:r>
      <w:r>
        <w:rPr>
          <w:w w:val="105"/>
        </w:rPr>
        <w:t>records,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and </w:t>
      </w:r>
      <w:r>
        <w:rPr>
          <w:noProof/>
          <w:position w:val="4"/>
        </w:rPr>
        <w:drawing>
          <wp:inline distT="0" distB="0" distL="0" distR="0" wp14:anchorId="3F8FFAA7" wp14:editId="49733C10">
            <wp:extent cx="38480" cy="38608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w w:val="105"/>
        </w:rPr>
        <w:t xml:space="preserve"> </w:t>
      </w:r>
      <w:r>
        <w:rPr>
          <w:w w:val="105"/>
        </w:rPr>
        <w:t>Agency review of facilities, buildings, and grounds.</w:t>
      </w:r>
    </w:p>
    <w:p w14:paraId="3F8FF973" w14:textId="77777777" w:rsidR="00587E62" w:rsidRDefault="00755A37">
      <w:pPr>
        <w:pStyle w:val="BodyText"/>
        <w:spacing w:before="127"/>
        <w:ind w:left="120"/>
      </w:pPr>
      <w:r>
        <w:rPr>
          <w:w w:val="105"/>
        </w:rPr>
        <w:t>Upon</w:t>
      </w:r>
      <w:r>
        <w:rPr>
          <w:spacing w:val="-9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portions,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8"/>
          <w:w w:val="105"/>
        </w:rPr>
        <w:t xml:space="preserve"> </w:t>
      </w:r>
      <w:r>
        <w:rPr>
          <w:w w:val="105"/>
        </w:rPr>
        <w:t>submits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review.</w:t>
      </w:r>
    </w:p>
    <w:p w14:paraId="3F8FF974" w14:textId="77777777" w:rsidR="00587E62" w:rsidRDefault="00587E62">
      <w:pPr>
        <w:pStyle w:val="BodyText"/>
        <w:spacing w:before="7"/>
      </w:pPr>
    </w:p>
    <w:p w14:paraId="3F8FF975" w14:textId="77777777" w:rsidR="00587E62" w:rsidRDefault="00755A37">
      <w:pPr>
        <w:pStyle w:val="BodyText"/>
        <w:ind w:left="120" w:right="198"/>
      </w:pPr>
      <w:r>
        <w:rPr>
          <w:b/>
          <w:w w:val="105"/>
          <w:u w:val="single"/>
        </w:rPr>
        <w:t>Desk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Review</w:t>
      </w:r>
      <w:r>
        <w:rPr>
          <w:b/>
          <w:spacing w:val="-6"/>
          <w:w w:val="105"/>
          <w:u w:val="single"/>
        </w:rPr>
        <w:t xml:space="preserve"> </w:t>
      </w:r>
      <w:r>
        <w:rPr>
          <w:b/>
          <w:w w:val="105"/>
          <w:u w:val="single"/>
        </w:rPr>
        <w:t>Phase: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OASES</w:t>
      </w:r>
      <w:r>
        <w:rPr>
          <w:spacing w:val="-6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6"/>
          <w:w w:val="105"/>
        </w:rPr>
        <w:t xml:space="preserve"> </w:t>
      </w:r>
      <w:r>
        <w:rPr>
          <w:w w:val="105"/>
        </w:rPr>
        <w:t>assigned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each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reviews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responses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approved</w:t>
      </w:r>
      <w:r>
        <w:rPr>
          <w:spacing w:val="-6"/>
          <w:w w:val="105"/>
        </w:rPr>
        <w:t xml:space="preserve"> </w:t>
      </w:r>
      <w:r>
        <w:rPr>
          <w:w w:val="105"/>
        </w:rPr>
        <w:t>special</w:t>
      </w:r>
      <w:r>
        <w:rPr>
          <w:spacing w:val="-6"/>
          <w:w w:val="105"/>
        </w:rPr>
        <w:t xml:space="preserve"> </w:t>
      </w:r>
      <w:r>
        <w:rPr>
          <w:w w:val="105"/>
        </w:rPr>
        <w:t>education</w:t>
      </w:r>
      <w:r>
        <w:rPr>
          <w:spacing w:val="-6"/>
          <w:w w:val="105"/>
        </w:rPr>
        <w:t xml:space="preserve"> </w:t>
      </w:r>
      <w:r>
        <w:rPr>
          <w:w w:val="105"/>
        </w:rPr>
        <w:t>school</w:t>
      </w:r>
      <w:r>
        <w:rPr>
          <w:spacing w:val="-6"/>
          <w:w w:val="105"/>
        </w:rPr>
        <w:t xml:space="preserve"> </w:t>
      </w:r>
      <w:r>
        <w:rPr>
          <w:w w:val="105"/>
        </w:rPr>
        <w:t>regarding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critical elements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appropriate</w:t>
      </w:r>
      <w:r>
        <w:rPr>
          <w:spacing w:val="-4"/>
          <w:w w:val="105"/>
        </w:rPr>
        <w:t xml:space="preserve"> </w:t>
      </w:r>
      <w:r>
        <w:rPr>
          <w:w w:val="105"/>
        </w:rPr>
        <w:t>policies,</w:t>
      </w:r>
      <w:r>
        <w:rPr>
          <w:spacing w:val="-4"/>
          <w:w w:val="105"/>
        </w:rPr>
        <w:t xml:space="preserve"> </w:t>
      </w:r>
      <w:r>
        <w:rPr>
          <w:w w:val="105"/>
        </w:rPr>
        <w:t>procedures,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practices,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well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actual</w:t>
      </w:r>
      <w:r>
        <w:rPr>
          <w:spacing w:val="-4"/>
          <w:w w:val="105"/>
        </w:rPr>
        <w:t xml:space="preserve"> </w:t>
      </w:r>
      <w:r>
        <w:rPr>
          <w:w w:val="105"/>
        </w:rPr>
        <w:t>documents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submitted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criterion.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OASES</w:t>
      </w:r>
      <w:r>
        <w:rPr>
          <w:spacing w:val="-4"/>
          <w:w w:val="105"/>
        </w:rPr>
        <w:t xml:space="preserve"> </w:t>
      </w:r>
      <w:r>
        <w:rPr>
          <w:w w:val="105"/>
        </w:rPr>
        <w:t>chairperson</w:t>
      </w:r>
      <w:r>
        <w:rPr>
          <w:spacing w:val="-4"/>
          <w:w w:val="105"/>
        </w:rPr>
        <w:t xml:space="preserve"> </w:t>
      </w:r>
      <w:r>
        <w:rPr>
          <w:w w:val="105"/>
        </w:rPr>
        <w:t>also reviews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data,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2"/>
          <w:w w:val="105"/>
        </w:rPr>
        <w:t xml:space="preserve"> </w:t>
      </w:r>
      <w:r>
        <w:rPr>
          <w:w w:val="105"/>
        </w:rPr>
        <w:t>comments.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outcome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review,</w:t>
      </w:r>
      <w:r>
        <w:rPr>
          <w:spacing w:val="-2"/>
          <w:w w:val="105"/>
        </w:rPr>
        <w:t xml:space="preserve"> </w:t>
      </w:r>
      <w:r>
        <w:rPr>
          <w:w w:val="105"/>
        </w:rPr>
        <w:t>along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3-year</w:t>
      </w:r>
      <w:r>
        <w:rPr>
          <w:spacing w:val="-2"/>
          <w:w w:val="105"/>
        </w:rPr>
        <w:t xml:space="preserve"> </w:t>
      </w:r>
      <w:r>
        <w:rPr>
          <w:w w:val="105"/>
        </w:rPr>
        <w:t>trend</w:t>
      </w:r>
      <w:r>
        <w:rPr>
          <w:spacing w:val="-2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Problem Resolution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reports,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injuries,</w:t>
      </w:r>
      <w:r>
        <w:rPr>
          <w:spacing w:val="-10"/>
          <w:w w:val="105"/>
        </w:rPr>
        <w:t xml:space="preserve"> </w:t>
      </w:r>
      <w:r>
        <w:rPr>
          <w:w w:val="105"/>
        </w:rPr>
        <w:t>serious</w:t>
      </w:r>
      <w:r>
        <w:rPr>
          <w:spacing w:val="-11"/>
          <w:w w:val="105"/>
        </w:rPr>
        <w:t xml:space="preserve"> </w:t>
      </w:r>
      <w:r>
        <w:rPr>
          <w:w w:val="105"/>
        </w:rPr>
        <w:t>incidents,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prior</w:t>
      </w:r>
      <w:r>
        <w:rPr>
          <w:spacing w:val="-10"/>
          <w:w w:val="105"/>
        </w:rPr>
        <w:t xml:space="preserve"> </w:t>
      </w:r>
      <w:r>
        <w:rPr>
          <w:w w:val="105"/>
        </w:rPr>
        <w:t>approval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10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 is used to determine the scope and nature of the onsite activities.</w:t>
      </w:r>
    </w:p>
    <w:p w14:paraId="3F8FF976" w14:textId="77777777" w:rsidR="00587E62" w:rsidRDefault="00587E62">
      <w:pPr>
        <w:pStyle w:val="BodyText"/>
        <w:spacing w:before="9"/>
      </w:pPr>
    </w:p>
    <w:p w14:paraId="3F8FF977" w14:textId="77777777" w:rsidR="00587E62" w:rsidRDefault="00755A37">
      <w:pPr>
        <w:pStyle w:val="Heading5"/>
      </w:pPr>
      <w:r>
        <w:rPr>
          <w:u w:val="single"/>
        </w:rPr>
        <w:t>Onsite</w:t>
      </w:r>
      <w:r>
        <w:rPr>
          <w:spacing w:val="19"/>
          <w:u w:val="single"/>
        </w:rPr>
        <w:t xml:space="preserve"> </w:t>
      </w:r>
      <w:r>
        <w:rPr>
          <w:u w:val="single"/>
        </w:rPr>
        <w:t>Verification</w:t>
      </w:r>
      <w:r>
        <w:rPr>
          <w:spacing w:val="20"/>
          <w:u w:val="single"/>
        </w:rPr>
        <w:t xml:space="preserve"> </w:t>
      </w:r>
      <w:r>
        <w:rPr>
          <w:spacing w:val="-2"/>
          <w:u w:val="single"/>
        </w:rPr>
        <w:t>Phase:</w:t>
      </w:r>
    </w:p>
    <w:p w14:paraId="3F8FF978" w14:textId="77777777" w:rsidR="00587E62" w:rsidRDefault="00755A37">
      <w:pPr>
        <w:pStyle w:val="BodyText"/>
        <w:spacing w:before="1"/>
        <w:ind w:left="120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includes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following:</w:t>
      </w:r>
    </w:p>
    <w:p w14:paraId="3F8FF979" w14:textId="77777777" w:rsidR="00587E62" w:rsidRDefault="00587E62">
      <w:pPr>
        <w:pStyle w:val="BodyText"/>
        <w:spacing w:before="58"/>
      </w:pPr>
    </w:p>
    <w:p w14:paraId="3F8FF97A" w14:textId="77777777" w:rsidR="00587E62" w:rsidRDefault="00755A37">
      <w:pPr>
        <w:pStyle w:val="BodyText"/>
        <w:spacing w:line="391" w:lineRule="auto"/>
        <w:ind w:left="598" w:right="2732"/>
      </w:pPr>
      <w:r>
        <w:rPr>
          <w:noProof/>
          <w:position w:val="4"/>
        </w:rPr>
        <w:drawing>
          <wp:inline distT="0" distB="0" distL="0" distR="0" wp14:anchorId="3F8FFAA9" wp14:editId="35515D08">
            <wp:extent cx="38480" cy="38608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leadership,</w:t>
      </w:r>
      <w:r>
        <w:rPr>
          <w:spacing w:val="-11"/>
          <w:w w:val="105"/>
        </w:rPr>
        <w:t xml:space="preserve"> </w:t>
      </w:r>
      <w:r>
        <w:rPr>
          <w:w w:val="105"/>
        </w:rPr>
        <w:t>teaching</w:t>
      </w:r>
      <w:r>
        <w:rPr>
          <w:spacing w:val="-10"/>
          <w:w w:val="105"/>
        </w:rPr>
        <w:t xml:space="preserve"> </w:t>
      </w:r>
      <w:r>
        <w:rPr>
          <w:w w:val="105"/>
        </w:rPr>
        <w:t>staff,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consistent</w:t>
      </w:r>
      <w:r>
        <w:rPr>
          <w:spacing w:val="-1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those</w:t>
      </w:r>
      <w:r>
        <w:rPr>
          <w:spacing w:val="-11"/>
          <w:w w:val="105"/>
        </w:rPr>
        <w:t xml:space="preserve"> </w:t>
      </w:r>
      <w:r>
        <w:rPr>
          <w:w w:val="105"/>
        </w:rPr>
        <w:t>criteria</w:t>
      </w:r>
      <w:r>
        <w:rPr>
          <w:spacing w:val="-10"/>
          <w:w w:val="105"/>
        </w:rPr>
        <w:t xml:space="preserve"> </w:t>
      </w:r>
      <w:r>
        <w:rPr>
          <w:w w:val="105"/>
        </w:rPr>
        <w:t>selected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verification. </w:t>
      </w:r>
      <w:r>
        <w:rPr>
          <w:noProof/>
          <w:position w:val="4"/>
        </w:rPr>
        <w:drawing>
          <wp:inline distT="0" distB="0" distL="0" distR="0" wp14:anchorId="3F8FFAAB" wp14:editId="54F324F0">
            <wp:extent cx="38480" cy="38608"/>
            <wp:effectExtent l="0" t="0" r="0" b="0"/>
            <wp:docPr id="9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w w:val="105"/>
        </w:rPr>
        <w:t xml:space="preserve"> </w:t>
      </w:r>
      <w:r>
        <w:rPr>
          <w:w w:val="105"/>
        </w:rPr>
        <w:t>Telephone interviews as requested by parents, guardians, or members of the general public.</w:t>
      </w:r>
    </w:p>
    <w:p w14:paraId="3F8FF97B" w14:textId="77777777" w:rsidR="00587E62" w:rsidRDefault="00755A37">
      <w:pPr>
        <w:pStyle w:val="BodyText"/>
        <w:spacing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3F8FFAAD" wp14:editId="4F27E2BA">
            <wp:extent cx="38480" cy="38608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applicable: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selects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records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staff</w:t>
      </w:r>
      <w:r>
        <w:rPr>
          <w:spacing w:val="-8"/>
          <w:w w:val="105"/>
        </w:rPr>
        <w:t xml:space="preserve"> </w:t>
      </w:r>
      <w:r>
        <w:rPr>
          <w:w w:val="105"/>
        </w:rPr>
        <w:t>records,</w:t>
      </w:r>
      <w:r>
        <w:rPr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8"/>
          <w:w w:val="105"/>
        </w:rPr>
        <w:t xml:space="preserve"> </w:t>
      </w:r>
      <w:r>
        <w:rPr>
          <w:w w:val="105"/>
        </w:rPr>
        <w:t>applicable,</w:t>
      </w:r>
      <w:r>
        <w:rPr>
          <w:spacing w:val="-8"/>
          <w:w w:val="105"/>
        </w:rPr>
        <w:t xml:space="preserve"> </w:t>
      </w:r>
      <w:r>
        <w:rPr>
          <w:w w:val="105"/>
        </w:rPr>
        <w:t>from those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agency</w:t>
      </w:r>
      <w:r>
        <w:rPr>
          <w:spacing w:val="-9"/>
          <w:w w:val="105"/>
        </w:rPr>
        <w:t xml:space="preserve"> </w:t>
      </w:r>
      <w:r>
        <w:rPr>
          <w:w w:val="105"/>
        </w:rPr>
        <w:t>reviewed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part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its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collection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verify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accuracy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data.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</w:t>
      </w:r>
      <w:r>
        <w:rPr>
          <w:spacing w:val="-9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conducts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independent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 sample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records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records,</w:t>
      </w:r>
      <w:r>
        <w:rPr>
          <w:spacing w:val="-2"/>
          <w:w w:val="105"/>
        </w:rPr>
        <w:t xml:space="preserve"> </w:t>
      </w: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applicable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reflect</w:t>
      </w:r>
      <w:r>
        <w:rPr>
          <w:spacing w:val="-2"/>
          <w:w w:val="105"/>
        </w:rPr>
        <w:t xml:space="preserve"> </w:t>
      </w:r>
      <w:r>
        <w:rPr>
          <w:w w:val="105"/>
        </w:rPr>
        <w:t>activities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since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beginning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  <w:r>
        <w:rPr>
          <w:spacing w:val="-2"/>
          <w:w w:val="105"/>
        </w:rPr>
        <w:t xml:space="preserve"> </w:t>
      </w:r>
      <w:r>
        <w:rPr>
          <w:w w:val="105"/>
        </w:rPr>
        <w:t>year.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 monitoring</w:t>
      </w:r>
      <w:r>
        <w:rPr>
          <w:spacing w:val="-8"/>
          <w:w w:val="105"/>
        </w:rPr>
        <w:t xml:space="preserve"> </w:t>
      </w:r>
      <w:r>
        <w:rPr>
          <w:w w:val="105"/>
        </w:rPr>
        <w:t>team</w:t>
      </w:r>
      <w:r>
        <w:rPr>
          <w:spacing w:val="-8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conduct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8"/>
          <w:w w:val="105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using</w:t>
      </w:r>
      <w:r>
        <w:rPr>
          <w:spacing w:val="-8"/>
          <w:w w:val="105"/>
        </w:rPr>
        <w:t xml:space="preserve"> </w:t>
      </w:r>
      <w:r>
        <w:rPr>
          <w:w w:val="105"/>
        </w:rPr>
        <w:t>standard</w:t>
      </w:r>
      <w:r>
        <w:rPr>
          <w:spacing w:val="-8"/>
          <w:w w:val="105"/>
        </w:rPr>
        <w:t xml:space="preserve"> </w:t>
      </w:r>
      <w:r>
        <w:rPr>
          <w:w w:val="105"/>
        </w:rPr>
        <w:t>Department</w:t>
      </w:r>
      <w:r>
        <w:rPr>
          <w:spacing w:val="-8"/>
          <w:w w:val="105"/>
        </w:rPr>
        <w:t xml:space="preserve"> </w:t>
      </w:r>
      <w:r>
        <w:rPr>
          <w:w w:val="105"/>
        </w:rPr>
        <w:t>procedures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determine</w:t>
      </w:r>
      <w:r>
        <w:rPr>
          <w:spacing w:val="-8"/>
          <w:w w:val="105"/>
        </w:rPr>
        <w:t xml:space="preserve"> </w:t>
      </w:r>
      <w:r>
        <w:rPr>
          <w:w w:val="105"/>
        </w:rPr>
        <w:t>whether</w:t>
      </w:r>
      <w:r>
        <w:rPr>
          <w:spacing w:val="-8"/>
          <w:w w:val="105"/>
        </w:rPr>
        <w:t xml:space="preserve"> </w:t>
      </w:r>
      <w:r>
        <w:rPr>
          <w:w w:val="105"/>
        </w:rPr>
        <w:t>procedural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8"/>
          <w:w w:val="105"/>
        </w:rPr>
        <w:t xml:space="preserve"> </w:t>
      </w:r>
      <w:r>
        <w:rPr>
          <w:w w:val="105"/>
        </w:rPr>
        <w:t>requirements have been implemented.</w:t>
      </w:r>
    </w:p>
    <w:p w14:paraId="3F8FF97C" w14:textId="77777777" w:rsidR="00587E62" w:rsidRDefault="00755A37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3F8FFAAF" wp14:editId="3ABBF27D">
            <wp:extent cx="38480" cy="38607"/>
            <wp:effectExtent l="0" t="0" r="0" b="0"/>
            <wp:docPr id="11" name="Imag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observes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 and services to determine general levels of compliance with program requirements.</w:t>
      </w:r>
    </w:p>
    <w:p w14:paraId="3F8FF97D" w14:textId="77777777" w:rsidR="00587E62" w:rsidRDefault="00587E62">
      <w:pPr>
        <w:pStyle w:val="BodyText"/>
        <w:spacing w:before="133"/>
      </w:pPr>
    </w:p>
    <w:p w14:paraId="3F8FF97E" w14:textId="77777777" w:rsidR="00587E62" w:rsidRDefault="00755A37">
      <w:pPr>
        <w:pStyle w:val="BodyText"/>
        <w:spacing w:before="1"/>
        <w:ind w:left="120" w:right="231"/>
      </w:pPr>
      <w:r>
        <w:rPr>
          <w:b/>
          <w:w w:val="105"/>
          <w:u w:val="single"/>
        </w:rPr>
        <w:t>Team: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Depending</w:t>
      </w:r>
      <w:r>
        <w:rPr>
          <w:spacing w:val="-10"/>
          <w:w w:val="105"/>
        </w:rPr>
        <w:t xml:space="preserve"> </w:t>
      </w:r>
      <w:r>
        <w:rPr>
          <w:w w:val="105"/>
        </w:rPr>
        <w:t>upon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scope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follow-up</w:t>
      </w:r>
      <w:r>
        <w:rPr>
          <w:spacing w:val="-10"/>
          <w:w w:val="105"/>
        </w:rPr>
        <w:t xml:space="preserve"> </w:t>
      </w:r>
      <w:r>
        <w:rPr>
          <w:w w:val="105"/>
        </w:rPr>
        <w:t>activities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10"/>
          <w:w w:val="105"/>
        </w:rPr>
        <w:t xml:space="preserve"> </w:t>
      </w:r>
      <w:r>
        <w:rPr>
          <w:w w:val="105"/>
        </w:rPr>
        <w:t>identified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10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Department’s</w:t>
      </w:r>
      <w:r>
        <w:rPr>
          <w:spacing w:val="-10"/>
          <w:w w:val="105"/>
        </w:rPr>
        <w:t xml:space="preserve"> </w:t>
      </w:r>
      <w:r>
        <w:rPr>
          <w:w w:val="105"/>
        </w:rPr>
        <w:t>Desk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agency’s</w:t>
      </w:r>
      <w:r>
        <w:rPr>
          <w:spacing w:val="-10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Collection,</w:t>
      </w:r>
      <w:r>
        <w:rPr>
          <w:spacing w:val="-10"/>
          <w:w w:val="105"/>
        </w:rPr>
        <w:t xml:space="preserve"> </w:t>
      </w:r>
      <w:r>
        <w:rPr>
          <w:w w:val="105"/>
        </w:rPr>
        <w:t>a two-to-four-member Department team will conduct a one to five-day Mid-cycle Review.</w:t>
      </w:r>
    </w:p>
    <w:p w14:paraId="3F8FF97F" w14:textId="77777777" w:rsidR="00587E62" w:rsidRDefault="00587E62">
      <w:pPr>
        <w:pStyle w:val="BodyText"/>
        <w:spacing w:before="7"/>
      </w:pPr>
    </w:p>
    <w:p w14:paraId="3F8FF980" w14:textId="77777777" w:rsidR="00587E62" w:rsidRDefault="00755A37">
      <w:pPr>
        <w:pStyle w:val="BodyText"/>
        <w:ind w:left="120" w:right="86"/>
      </w:pPr>
      <w:r>
        <w:rPr>
          <w:b/>
          <w:w w:val="105"/>
          <w:u w:val="single"/>
        </w:rPr>
        <w:t>Final</w:t>
      </w:r>
      <w:r>
        <w:rPr>
          <w:b/>
          <w:spacing w:val="-11"/>
          <w:w w:val="105"/>
          <w:u w:val="single"/>
        </w:rPr>
        <w:t xml:space="preserve"> </w:t>
      </w:r>
      <w:r>
        <w:rPr>
          <w:b/>
          <w:w w:val="105"/>
          <w:u w:val="single"/>
        </w:rPr>
        <w:t>Report: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then</w:t>
      </w:r>
      <w:r>
        <w:rPr>
          <w:spacing w:val="-11"/>
          <w:w w:val="105"/>
        </w:rPr>
        <w:t xml:space="preserve"> </w:t>
      </w:r>
      <w:r>
        <w:rPr>
          <w:w w:val="105"/>
        </w:rPr>
        <w:t>issued</w:t>
      </w:r>
      <w:r>
        <w:rPr>
          <w:spacing w:val="-10"/>
          <w:w w:val="105"/>
        </w:rPr>
        <w:t xml:space="preserve"> </w:t>
      </w:r>
      <w:r>
        <w:rPr>
          <w:w w:val="105"/>
        </w:rPr>
        <w:t>via</w:t>
      </w:r>
      <w:r>
        <w:rPr>
          <w:spacing w:val="-11"/>
          <w:w w:val="105"/>
        </w:rPr>
        <w:t xml:space="preserve"> </w:t>
      </w:r>
      <w:r>
        <w:rPr>
          <w:w w:val="105"/>
        </w:rPr>
        <w:t>CHAMP.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Final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includes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organized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4</w:t>
      </w:r>
      <w:r>
        <w:rPr>
          <w:spacing w:val="-10"/>
          <w:w w:val="105"/>
        </w:rPr>
        <w:t xml:space="preserve"> </w:t>
      </w:r>
      <w:r>
        <w:rPr>
          <w:w w:val="105"/>
        </w:rPr>
        <w:t>specified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areas:</w:t>
      </w:r>
      <w:r>
        <w:rPr>
          <w:spacing w:val="-11"/>
          <w:w w:val="105"/>
        </w:rPr>
        <w:t xml:space="preserve"> </w:t>
      </w:r>
      <w:r>
        <w:rPr>
          <w:w w:val="105"/>
        </w:rPr>
        <w:t>Policies</w:t>
      </w:r>
      <w:r>
        <w:rPr>
          <w:spacing w:val="-10"/>
          <w:w w:val="105"/>
        </w:rPr>
        <w:t xml:space="preserve"> </w:t>
      </w:r>
      <w:r>
        <w:rPr>
          <w:w w:val="105"/>
        </w:rPr>
        <w:t>and Procedures, Staff, Student, and Building/Facilities.</w:t>
      </w:r>
    </w:p>
    <w:p w14:paraId="3F8FF981" w14:textId="77777777" w:rsidR="00587E62" w:rsidRDefault="00755A37">
      <w:pPr>
        <w:pStyle w:val="BodyText"/>
        <w:spacing w:before="7"/>
        <w:ind w:left="120" w:right="86"/>
      </w:pPr>
      <w:r>
        <w:rPr>
          <w:b/>
          <w:w w:val="105"/>
          <w:u w:val="single"/>
        </w:rPr>
        <w:t>Ratings:</w:t>
      </w:r>
      <w:r>
        <w:rPr>
          <w:b/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findings</w:t>
      </w:r>
      <w:r>
        <w:rPr>
          <w:spacing w:val="-11"/>
          <w:w w:val="105"/>
        </w:rPr>
        <w:t xml:space="preserve"> </w:t>
      </w:r>
      <w:r>
        <w:rPr>
          <w:w w:val="105"/>
        </w:rPr>
        <w:t>explain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“ratings,”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1"/>
          <w:w w:val="105"/>
        </w:rPr>
        <w:t xml:space="preserve"> </w:t>
      </w:r>
      <w:r>
        <w:rPr>
          <w:w w:val="105"/>
        </w:rPr>
        <w:t>about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within 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areas.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ratings</w:t>
      </w:r>
      <w:r>
        <w:rPr>
          <w:spacing w:val="-2"/>
          <w:w w:val="105"/>
        </w:rPr>
        <w:t xml:space="preserve"> </w:t>
      </w:r>
      <w:r>
        <w:rPr>
          <w:w w:val="105"/>
        </w:rPr>
        <w:t>indicate</w:t>
      </w:r>
      <w:r>
        <w:rPr>
          <w:spacing w:val="-2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criteria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“Implemented,”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</w:t>
      </w:r>
      <w:r>
        <w:rPr>
          <w:spacing w:val="-2"/>
          <w:w w:val="105"/>
        </w:rPr>
        <w:t xml:space="preserve"> </w:t>
      </w:r>
      <w:r>
        <w:rPr>
          <w:w w:val="105"/>
        </w:rPr>
        <w:t>Response Required, “Implementation in Progress,” “Partially Implemented,” or “Not Implemented.”</w:t>
      </w:r>
    </w:p>
    <w:p w14:paraId="3F8FF982" w14:textId="77777777" w:rsidR="00587E62" w:rsidRDefault="00587E62">
      <w:pPr>
        <w:pStyle w:val="BodyText"/>
        <w:spacing w:before="8"/>
      </w:pPr>
    </w:p>
    <w:p w14:paraId="3F8FF983" w14:textId="77777777" w:rsidR="00587E62" w:rsidRDefault="00755A37">
      <w:pPr>
        <w:pStyle w:val="Heading5"/>
      </w:pPr>
      <w:r>
        <w:rPr>
          <w:u w:val="single"/>
        </w:rPr>
        <w:t>Onsite</w:t>
      </w:r>
      <w:r>
        <w:rPr>
          <w:spacing w:val="19"/>
          <w:u w:val="single"/>
        </w:rPr>
        <w:t xml:space="preserve"> </w:t>
      </w:r>
      <w:r>
        <w:rPr>
          <w:u w:val="single"/>
        </w:rPr>
        <w:t>Verification</w:t>
      </w:r>
      <w:r>
        <w:rPr>
          <w:spacing w:val="20"/>
          <w:u w:val="single"/>
        </w:rPr>
        <w:t xml:space="preserve"> </w:t>
      </w:r>
      <w:r>
        <w:rPr>
          <w:spacing w:val="-2"/>
          <w:u w:val="single"/>
        </w:rPr>
        <w:t>Phase:</w:t>
      </w:r>
    </w:p>
    <w:p w14:paraId="3F8FF984" w14:textId="77777777" w:rsidR="00587E62" w:rsidRDefault="00755A37">
      <w:pPr>
        <w:pStyle w:val="BodyText"/>
        <w:spacing w:before="7"/>
        <w:ind w:left="120" w:right="86"/>
      </w:pPr>
      <w:r>
        <w:rPr>
          <w:b/>
          <w:w w:val="105"/>
          <w:u w:val="single"/>
        </w:rPr>
        <w:t>Response:</w:t>
      </w:r>
      <w:r>
        <w:rPr>
          <w:b/>
          <w:spacing w:val="-10"/>
          <w:w w:val="105"/>
          <w:u w:val="single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-10"/>
          <w:w w:val="105"/>
        </w:rPr>
        <w:t xml:space="preserve"> </w:t>
      </w:r>
      <w:r>
        <w:rPr>
          <w:w w:val="105"/>
        </w:rPr>
        <w:t>issues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0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bring</w:t>
      </w:r>
      <w:r>
        <w:rPr>
          <w:spacing w:val="-10"/>
          <w:w w:val="105"/>
        </w:rPr>
        <w:t xml:space="preserve"> </w:t>
      </w:r>
      <w:r>
        <w:rPr>
          <w:w w:val="105"/>
        </w:rPr>
        <w:t>into</w:t>
      </w:r>
      <w:r>
        <w:rPr>
          <w:spacing w:val="-10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statute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0"/>
          <w:w w:val="105"/>
        </w:rPr>
        <w:t xml:space="preserve"> </w:t>
      </w:r>
      <w:r>
        <w:rPr>
          <w:w w:val="105"/>
        </w:rPr>
        <w:t>regulation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w w:val="105"/>
        </w:rPr>
        <w:t>area</w:t>
      </w:r>
      <w:r>
        <w:rPr>
          <w:spacing w:val="-10"/>
          <w:w w:val="105"/>
        </w:rPr>
        <w:t xml:space="preserve"> </w:t>
      </w:r>
      <w:r>
        <w:rPr>
          <w:w w:val="105"/>
        </w:rPr>
        <w:t>found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fully “Implemented”.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some</w:t>
      </w:r>
      <w:r>
        <w:rPr>
          <w:spacing w:val="-2"/>
          <w:w w:val="105"/>
        </w:rPr>
        <w:t xml:space="preserve"> </w:t>
      </w:r>
      <w:r>
        <w:rPr>
          <w:w w:val="105"/>
        </w:rPr>
        <w:t>instances,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found</w:t>
      </w:r>
      <w:r>
        <w:rPr>
          <w:spacing w:val="-2"/>
          <w:w w:val="105"/>
        </w:rPr>
        <w:t xml:space="preserve"> </w:t>
      </w:r>
      <w:r>
        <w:rPr>
          <w:w w:val="105"/>
        </w:rPr>
        <w:t>certain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fully</w:t>
      </w:r>
      <w:r>
        <w:rPr>
          <w:spacing w:val="-2"/>
          <w:w w:val="105"/>
        </w:rPr>
        <w:t xml:space="preserve"> </w:t>
      </w:r>
      <w:r>
        <w:rPr>
          <w:w w:val="105"/>
        </w:rPr>
        <w:t>“Implemented”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2"/>
          <w:w w:val="105"/>
        </w:rPr>
        <w:t xml:space="preserve"> </w:t>
      </w:r>
      <w:r>
        <w:rPr>
          <w:w w:val="105"/>
        </w:rPr>
        <w:t>made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specific</w:t>
      </w:r>
      <w:r>
        <w:rPr>
          <w:spacing w:val="-2"/>
          <w:w w:val="105"/>
        </w:rPr>
        <w:t xml:space="preserve"> </w:t>
      </w:r>
      <w:r>
        <w:rPr>
          <w:w w:val="105"/>
        </w:rPr>
        <w:t>comment</w:t>
      </w:r>
      <w:r>
        <w:rPr>
          <w:spacing w:val="-2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school</w:t>
      </w:r>
    </w:p>
    <w:p w14:paraId="3F8FF985" w14:textId="77777777" w:rsidR="00587E62" w:rsidRDefault="00587E62">
      <w:pPr>
        <w:sectPr w:rsidR="00587E62">
          <w:pgSz w:w="12240" w:h="15840"/>
          <w:pgMar w:top="800" w:right="720" w:bottom="460" w:left="720" w:header="0" w:footer="271" w:gutter="0"/>
          <w:cols w:space="720"/>
        </w:sectPr>
      </w:pPr>
    </w:p>
    <w:p w14:paraId="3F8FF986" w14:textId="77777777" w:rsidR="00587E62" w:rsidRDefault="00755A37">
      <w:pPr>
        <w:spacing w:before="85" w:line="249" w:lineRule="auto"/>
        <w:ind w:left="120" w:right="292"/>
        <w:rPr>
          <w:b/>
          <w:sz w:val="16"/>
        </w:rPr>
      </w:pPr>
      <w:r>
        <w:rPr>
          <w:w w:val="105"/>
          <w:sz w:val="16"/>
        </w:rPr>
        <w:lastRenderedPageBreak/>
        <w:t>program’s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implementation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methods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that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also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may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require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follow-up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from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the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approved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special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education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school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program.</w:t>
      </w:r>
      <w:r>
        <w:rPr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Under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federal</w:t>
      </w:r>
      <w:r>
        <w:rPr>
          <w:b/>
          <w:spacing w:val="-11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Education State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Performance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Plan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requirements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pursuant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to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IDEA-2004,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public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and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approved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special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education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school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programs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serving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disabled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students must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demonstrate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effective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resolution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of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noncompliance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identified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by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Department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soon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as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possible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but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in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no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case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later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than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one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year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from</w:t>
      </w:r>
      <w:r>
        <w:rPr>
          <w:b/>
          <w:spacing w:val="-10"/>
          <w:w w:val="105"/>
          <w:sz w:val="16"/>
        </w:rPr>
        <w:t xml:space="preserve"> </w:t>
      </w:r>
      <w:r>
        <w:rPr>
          <w:b/>
          <w:w w:val="105"/>
          <w:sz w:val="16"/>
        </w:rPr>
        <w:t>the issuance of the Department’s Report.</w:t>
      </w:r>
    </w:p>
    <w:p w14:paraId="3F8FF987" w14:textId="77777777" w:rsidR="00587E62" w:rsidRDefault="00587E62">
      <w:pPr>
        <w:spacing w:line="249" w:lineRule="auto"/>
        <w:rPr>
          <w:sz w:val="16"/>
        </w:rPr>
        <w:sectPr w:rsidR="00587E62">
          <w:pgSz w:w="12240" w:h="15840"/>
          <w:pgMar w:top="640" w:right="720" w:bottom="460" w:left="720" w:header="0" w:footer="271" w:gutter="0"/>
          <w:cols w:space="720"/>
        </w:sectPr>
      </w:pPr>
    </w:p>
    <w:p w14:paraId="3F8FF988" w14:textId="77777777" w:rsidR="00587E62" w:rsidRDefault="00755A37">
      <w:pPr>
        <w:pStyle w:val="Heading4"/>
      </w:pPr>
      <w:r>
        <w:lastRenderedPageBreak/>
        <w:t>REPORT</w:t>
      </w:r>
      <w:r>
        <w:rPr>
          <w:spacing w:val="7"/>
        </w:rPr>
        <w:t xml:space="preserve"> </w:t>
      </w:r>
      <w:r>
        <w:rPr>
          <w:spacing w:val="-2"/>
        </w:rPr>
        <w:t>INTRODUCTION</w:t>
      </w:r>
    </w:p>
    <w:p w14:paraId="3F8FF989" w14:textId="77777777" w:rsidR="00587E62" w:rsidRDefault="00755A37">
      <w:pPr>
        <w:pStyle w:val="BodyText"/>
        <w:spacing w:before="161"/>
        <w:ind w:left="120" w:right="86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six-member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conducted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visit</w:t>
      </w:r>
      <w:r>
        <w:rPr>
          <w:spacing w:val="-2"/>
          <w:w w:val="105"/>
        </w:rPr>
        <w:t xml:space="preserve"> </w:t>
      </w:r>
      <w:r>
        <w:rPr>
          <w:w w:val="105"/>
        </w:rPr>
        <w:t>to Justice</w:t>
      </w:r>
      <w:r>
        <w:rPr>
          <w:spacing w:val="-2"/>
          <w:w w:val="105"/>
        </w:rPr>
        <w:t xml:space="preserve"> </w:t>
      </w:r>
      <w:r>
        <w:rPr>
          <w:w w:val="105"/>
        </w:rPr>
        <w:t>Resource</w:t>
      </w:r>
      <w:r>
        <w:rPr>
          <w:spacing w:val="-2"/>
          <w:w w:val="105"/>
        </w:rPr>
        <w:t xml:space="preserve"> </w:t>
      </w:r>
      <w:r>
        <w:rPr>
          <w:w w:val="105"/>
        </w:rPr>
        <w:t>Institute,</w:t>
      </w:r>
      <w:r>
        <w:rPr>
          <w:spacing w:val="-2"/>
          <w:w w:val="105"/>
        </w:rPr>
        <w:t xml:space="preserve"> </w:t>
      </w:r>
      <w:r>
        <w:rPr>
          <w:w w:val="105"/>
        </w:rPr>
        <w:t>Inc.</w:t>
      </w:r>
      <w:r>
        <w:rPr>
          <w:spacing w:val="-1"/>
          <w:w w:val="105"/>
        </w:rPr>
        <w:t xml:space="preserve"> </w:t>
      </w:r>
      <w:r>
        <w:rPr>
          <w:w w:val="105"/>
        </w:rPr>
        <w:t>during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week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March</w:t>
      </w:r>
      <w:r>
        <w:rPr>
          <w:spacing w:val="-2"/>
          <w:w w:val="105"/>
        </w:rPr>
        <w:t xml:space="preserve"> </w:t>
      </w:r>
      <w:r>
        <w:rPr>
          <w:w w:val="105"/>
        </w:rPr>
        <w:t>03,</w:t>
      </w:r>
      <w:r>
        <w:rPr>
          <w:spacing w:val="-2"/>
          <w:w w:val="105"/>
        </w:rPr>
        <w:t xml:space="preserve"> </w:t>
      </w:r>
      <w:r>
        <w:rPr>
          <w:w w:val="105"/>
        </w:rPr>
        <w:t>2025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evaluate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selected compliance</w:t>
      </w:r>
      <w:r>
        <w:rPr>
          <w:spacing w:val="-3"/>
          <w:w w:val="105"/>
        </w:rPr>
        <w:t xml:space="preserve"> </w:t>
      </w:r>
      <w:r>
        <w:rPr>
          <w:w w:val="105"/>
        </w:rPr>
        <w:t>criteria</w:t>
      </w:r>
      <w:r>
        <w:rPr>
          <w:spacing w:val="-3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3"/>
          <w:w w:val="105"/>
        </w:rPr>
        <w:t xml:space="preserve"> </w:t>
      </w:r>
      <w:r>
        <w:rPr>
          <w:w w:val="105"/>
        </w:rPr>
        <w:t>Board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Elementary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Secondary</w:t>
      </w:r>
      <w:r>
        <w:rPr>
          <w:spacing w:val="-3"/>
          <w:w w:val="105"/>
        </w:rPr>
        <w:t xml:space="preserve"> </w:t>
      </w: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603</w:t>
      </w:r>
      <w:r>
        <w:rPr>
          <w:spacing w:val="-3"/>
          <w:w w:val="105"/>
        </w:rPr>
        <w:t xml:space="preserve"> </w:t>
      </w:r>
      <w:r>
        <w:rPr>
          <w:w w:val="105"/>
        </w:rPr>
        <w:t>CMR</w:t>
      </w:r>
      <w:r>
        <w:rPr>
          <w:spacing w:val="-3"/>
          <w:w w:val="105"/>
        </w:rPr>
        <w:t xml:space="preserve"> </w:t>
      </w:r>
      <w:r>
        <w:rPr>
          <w:w w:val="105"/>
        </w:rPr>
        <w:t>18.00</w:t>
      </w:r>
      <w:r>
        <w:rPr>
          <w:spacing w:val="-3"/>
          <w:w w:val="105"/>
        </w:rPr>
        <w:t xml:space="preserve"> </w:t>
      </w:r>
      <w:r>
        <w:rPr>
          <w:w w:val="105"/>
        </w:rPr>
        <w:t>(Program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Safety</w:t>
      </w:r>
      <w:r>
        <w:rPr>
          <w:spacing w:val="-3"/>
          <w:w w:val="105"/>
        </w:rPr>
        <w:t xml:space="preserve"> </w:t>
      </w:r>
      <w:r>
        <w:rPr>
          <w:w w:val="105"/>
        </w:rPr>
        <w:t>Standards</w:t>
      </w:r>
      <w:r>
        <w:rPr>
          <w:spacing w:val="-3"/>
          <w:w w:val="105"/>
        </w:rPr>
        <w:t xml:space="preserve"> </w:t>
      </w:r>
      <w:r>
        <w:rPr>
          <w:w w:val="105"/>
        </w:rPr>
        <w:t>for Approved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School</w:t>
      </w:r>
      <w:r>
        <w:rPr>
          <w:spacing w:val="-8"/>
          <w:w w:val="105"/>
        </w:rPr>
        <w:t xml:space="preserve"> </w:t>
      </w:r>
      <w:r>
        <w:rPr>
          <w:w w:val="105"/>
        </w:rPr>
        <w:t>Programs)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603</w:t>
      </w:r>
      <w:r>
        <w:rPr>
          <w:spacing w:val="-8"/>
          <w:w w:val="105"/>
        </w:rPr>
        <w:t xml:space="preserve"> </w:t>
      </w:r>
      <w:r>
        <w:rPr>
          <w:w w:val="105"/>
        </w:rPr>
        <w:t>CMR</w:t>
      </w:r>
      <w:r>
        <w:rPr>
          <w:spacing w:val="-8"/>
          <w:w w:val="105"/>
        </w:rPr>
        <w:t xml:space="preserve"> </w:t>
      </w:r>
      <w:r>
        <w:rPr>
          <w:w w:val="105"/>
        </w:rPr>
        <w:t>28.09</w:t>
      </w:r>
      <w:r>
        <w:rPr>
          <w:spacing w:val="-8"/>
          <w:w w:val="105"/>
        </w:rPr>
        <w:t xml:space="preserve"> </w:t>
      </w:r>
      <w:r>
        <w:rPr>
          <w:w w:val="105"/>
        </w:rPr>
        <w:t>(Approval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Public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Private</w:t>
      </w:r>
      <w:r>
        <w:rPr>
          <w:spacing w:val="-8"/>
          <w:w w:val="105"/>
        </w:rPr>
        <w:t xml:space="preserve"> </w:t>
      </w:r>
      <w:r>
        <w:rPr>
          <w:w w:val="105"/>
        </w:rPr>
        <w:t>Day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Residential Special</w:t>
      </w:r>
      <w:r>
        <w:rPr>
          <w:spacing w:val="-11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School</w:t>
      </w:r>
      <w:r>
        <w:rPr>
          <w:spacing w:val="-11"/>
          <w:w w:val="105"/>
        </w:rPr>
        <w:t xml:space="preserve"> </w:t>
      </w:r>
      <w:r>
        <w:rPr>
          <w:w w:val="105"/>
        </w:rPr>
        <w:t>Programs),</w:t>
      </w:r>
      <w:r>
        <w:rPr>
          <w:spacing w:val="-10"/>
          <w:w w:val="105"/>
        </w:rPr>
        <w:t xml:space="preserve"> </w:t>
      </w:r>
      <w:r>
        <w:rPr>
          <w:w w:val="105"/>
        </w:rPr>
        <w:t>603</w:t>
      </w:r>
      <w:r>
        <w:rPr>
          <w:spacing w:val="-11"/>
          <w:w w:val="105"/>
        </w:rPr>
        <w:t xml:space="preserve"> </w:t>
      </w:r>
      <w:r>
        <w:rPr>
          <w:w w:val="105"/>
        </w:rPr>
        <w:t>CMR</w:t>
      </w:r>
      <w:r>
        <w:rPr>
          <w:spacing w:val="-10"/>
          <w:w w:val="105"/>
        </w:rPr>
        <w:t xml:space="preserve"> </w:t>
      </w:r>
      <w:r>
        <w:rPr>
          <w:w w:val="105"/>
        </w:rPr>
        <w:t>46.00</w:t>
      </w:r>
      <w:r>
        <w:rPr>
          <w:spacing w:val="-11"/>
          <w:w w:val="105"/>
        </w:rPr>
        <w:t xml:space="preserve"> </w:t>
      </w:r>
      <w:r>
        <w:rPr>
          <w:w w:val="105"/>
        </w:rPr>
        <w:t>(Prevention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Physical</w:t>
      </w:r>
      <w:r>
        <w:rPr>
          <w:spacing w:val="-10"/>
          <w:w w:val="105"/>
        </w:rPr>
        <w:t xml:space="preserve"> </w:t>
      </w:r>
      <w:r>
        <w:rPr>
          <w:w w:val="105"/>
        </w:rPr>
        <w:t>Restraint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1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Used),</w:t>
      </w:r>
      <w:r>
        <w:rPr>
          <w:spacing w:val="-11"/>
          <w:w w:val="105"/>
        </w:rPr>
        <w:t xml:space="preserve"> </w:t>
      </w:r>
      <w:r>
        <w:rPr>
          <w:w w:val="105"/>
        </w:rPr>
        <w:t>M.G.L</w:t>
      </w:r>
      <w:r>
        <w:rPr>
          <w:spacing w:val="-10"/>
          <w:w w:val="105"/>
        </w:rPr>
        <w:t xml:space="preserve"> </w:t>
      </w:r>
      <w:r>
        <w:rPr>
          <w:w w:val="105"/>
        </w:rPr>
        <w:t>c.</w:t>
      </w:r>
      <w:r>
        <w:rPr>
          <w:spacing w:val="-11"/>
          <w:w w:val="105"/>
        </w:rPr>
        <w:t xml:space="preserve"> </w:t>
      </w:r>
      <w:r>
        <w:rPr>
          <w:w w:val="105"/>
        </w:rPr>
        <w:t>71B,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federal</w:t>
      </w:r>
      <w:r>
        <w:rPr>
          <w:spacing w:val="-10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1"/>
          <w:w w:val="105"/>
        </w:rPr>
        <w:t xml:space="preserve"> </w:t>
      </w:r>
      <w:r>
        <w:rPr>
          <w:w w:val="105"/>
        </w:rPr>
        <w:t>with Disabilities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</w:t>
      </w:r>
      <w:r>
        <w:rPr>
          <w:spacing w:val="-10"/>
          <w:w w:val="105"/>
        </w:rPr>
        <w:t xml:space="preserve"> </w:t>
      </w:r>
      <w:r>
        <w:rPr>
          <w:w w:val="105"/>
        </w:rPr>
        <w:t>Act,</w:t>
      </w:r>
      <w:r>
        <w:rPr>
          <w:spacing w:val="-10"/>
          <w:w w:val="105"/>
        </w:rPr>
        <w:t xml:space="preserve"> </w:t>
      </w:r>
      <w:r>
        <w:rPr>
          <w:w w:val="105"/>
        </w:rPr>
        <w:t>20</w:t>
      </w:r>
      <w:r>
        <w:rPr>
          <w:spacing w:val="-10"/>
          <w:w w:val="105"/>
        </w:rPr>
        <w:t xml:space="preserve"> </w:t>
      </w:r>
      <w:r>
        <w:rPr>
          <w:w w:val="105"/>
        </w:rPr>
        <w:t>U.S.C.</w:t>
      </w:r>
      <w:r>
        <w:rPr>
          <w:spacing w:val="-10"/>
          <w:w w:val="105"/>
        </w:rPr>
        <w:t xml:space="preserve"> </w:t>
      </w:r>
      <w:r>
        <w:rPr>
          <w:w w:val="105"/>
        </w:rPr>
        <w:t>Section</w:t>
      </w:r>
      <w:r>
        <w:rPr>
          <w:spacing w:val="-10"/>
          <w:w w:val="105"/>
        </w:rPr>
        <w:t xml:space="preserve"> </w:t>
      </w:r>
      <w:r>
        <w:rPr>
          <w:w w:val="105"/>
        </w:rPr>
        <w:t>1400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seq,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amended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2004</w:t>
      </w:r>
      <w:r>
        <w:rPr>
          <w:spacing w:val="-10"/>
          <w:w w:val="105"/>
        </w:rPr>
        <w:t xml:space="preserve"> </w:t>
      </w:r>
      <w:r>
        <w:rPr>
          <w:w w:val="105"/>
        </w:rPr>
        <w:t>(IDEA--2004),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civil</w:t>
      </w:r>
      <w:r>
        <w:rPr>
          <w:spacing w:val="-10"/>
          <w:w w:val="105"/>
        </w:rPr>
        <w:t xml:space="preserve"> </w:t>
      </w:r>
      <w:r>
        <w:rPr>
          <w:w w:val="105"/>
        </w:rPr>
        <w:t>rights</w:t>
      </w:r>
      <w:r>
        <w:rPr>
          <w:spacing w:val="-10"/>
          <w:w w:val="105"/>
        </w:rPr>
        <w:t xml:space="preserve"> </w:t>
      </w:r>
      <w:r>
        <w:rPr>
          <w:w w:val="105"/>
        </w:rPr>
        <w:t>provisions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pertinent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Approved</w:t>
      </w:r>
      <w:r>
        <w:rPr>
          <w:spacing w:val="-10"/>
          <w:w w:val="105"/>
        </w:rPr>
        <w:t xml:space="preserve"> </w:t>
      </w:r>
      <w:r>
        <w:rPr>
          <w:w w:val="105"/>
        </w:rPr>
        <w:t>Special Education</w:t>
      </w:r>
      <w:r>
        <w:rPr>
          <w:spacing w:val="-3"/>
          <w:w w:val="105"/>
        </w:rPr>
        <w:t xml:space="preserve"> </w:t>
      </w:r>
      <w:r>
        <w:rPr>
          <w:w w:val="105"/>
        </w:rPr>
        <w:t>School</w:t>
      </w:r>
      <w:r>
        <w:rPr>
          <w:spacing w:val="-3"/>
          <w:w w:val="105"/>
        </w:rPr>
        <w:t xml:space="preserve"> </w:t>
      </w:r>
      <w:r>
        <w:rPr>
          <w:w w:val="105"/>
        </w:rPr>
        <w:t>Programs.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team</w:t>
      </w:r>
      <w:r>
        <w:rPr>
          <w:spacing w:val="-3"/>
          <w:w w:val="105"/>
        </w:rPr>
        <w:t xml:space="preserve"> </w:t>
      </w:r>
      <w:r>
        <w:rPr>
          <w:w w:val="105"/>
        </w:rPr>
        <w:t>appreciated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interview</w:t>
      </w:r>
      <w:r>
        <w:rPr>
          <w:spacing w:val="-3"/>
          <w:w w:val="105"/>
        </w:rPr>
        <w:t xml:space="preserve"> </w:t>
      </w:r>
      <w:r>
        <w:rPr>
          <w:w w:val="105"/>
        </w:rPr>
        <w:t>staff,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observe</w:t>
      </w:r>
      <w:r>
        <w:rPr>
          <w:spacing w:val="-3"/>
          <w:w w:val="105"/>
        </w:rPr>
        <w:t xml:space="preserve"> </w:t>
      </w:r>
      <w:r>
        <w:rPr>
          <w:w w:val="105"/>
        </w:rPr>
        <w:t>classroom</w:t>
      </w:r>
      <w:r>
        <w:rPr>
          <w:spacing w:val="-3"/>
          <w:w w:val="105"/>
        </w:rPr>
        <w:t xml:space="preserve"> </w:t>
      </w:r>
      <w:r>
        <w:rPr>
          <w:w w:val="105"/>
        </w:rPr>
        <w:t>facilities,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efforts </w:t>
      </w:r>
      <w:r>
        <w:rPr>
          <w:spacing w:val="-2"/>
          <w:w w:val="105"/>
        </w:rPr>
        <w:t>underway.</w:t>
      </w:r>
    </w:p>
    <w:p w14:paraId="3F8FF98A" w14:textId="77777777" w:rsidR="00587E62" w:rsidRDefault="00755A37">
      <w:pPr>
        <w:pStyle w:val="BodyText"/>
        <w:spacing w:before="3"/>
        <w:ind w:left="120" w:right="231"/>
      </w:pP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following</w:t>
      </w:r>
      <w:r>
        <w:rPr>
          <w:spacing w:val="-4"/>
          <w:w w:val="105"/>
        </w:rPr>
        <w:t xml:space="preserve"> </w:t>
      </w:r>
      <w:r>
        <w:rPr>
          <w:w w:val="105"/>
        </w:rPr>
        <w:t>Approved</w:t>
      </w:r>
      <w:r>
        <w:rPr>
          <w:spacing w:val="-4"/>
          <w:w w:val="105"/>
        </w:rPr>
        <w:t xml:space="preserve"> </w:t>
      </w:r>
      <w:r>
        <w:rPr>
          <w:w w:val="105"/>
        </w:rPr>
        <w:t>Special</w:t>
      </w:r>
      <w:r>
        <w:rPr>
          <w:spacing w:val="-4"/>
          <w:w w:val="105"/>
        </w:rPr>
        <w:t xml:space="preserve"> </w:t>
      </w:r>
      <w:r>
        <w:rPr>
          <w:w w:val="105"/>
        </w:rPr>
        <w:t>Education</w:t>
      </w:r>
      <w:r>
        <w:rPr>
          <w:spacing w:val="-4"/>
          <w:w w:val="105"/>
        </w:rPr>
        <w:t xml:space="preserve"> </w:t>
      </w:r>
      <w:r>
        <w:rPr>
          <w:w w:val="105"/>
        </w:rPr>
        <w:t>School</w:t>
      </w:r>
      <w:r>
        <w:rPr>
          <w:spacing w:val="-4"/>
          <w:w w:val="105"/>
        </w:rPr>
        <w:t xml:space="preserve"> </w:t>
      </w:r>
      <w:r>
        <w:rPr>
          <w:w w:val="105"/>
        </w:rPr>
        <w:t>Program</w:t>
      </w:r>
      <w:r>
        <w:rPr>
          <w:spacing w:val="-4"/>
          <w:w w:val="105"/>
        </w:rPr>
        <w:t xml:space="preserve"> </w:t>
      </w:r>
      <w:r>
        <w:rPr>
          <w:w w:val="105"/>
        </w:rPr>
        <w:t>Review</w:t>
      </w:r>
      <w:r>
        <w:rPr>
          <w:spacing w:val="-4"/>
          <w:w w:val="105"/>
        </w:rPr>
        <w:t xml:space="preserve"> </w:t>
      </w:r>
      <w:r>
        <w:rPr>
          <w:w w:val="105"/>
        </w:rPr>
        <w:t>Report</w:t>
      </w:r>
      <w:r>
        <w:rPr>
          <w:spacing w:val="-4"/>
          <w:w w:val="105"/>
        </w:rPr>
        <w:t xml:space="preserve"> </w:t>
      </w:r>
      <w:r>
        <w:rPr>
          <w:w w:val="105"/>
        </w:rPr>
        <w:t>containing</w:t>
      </w:r>
      <w:r>
        <w:rPr>
          <w:spacing w:val="-4"/>
          <w:w w:val="105"/>
        </w:rPr>
        <w:t xml:space="preserve"> </w:t>
      </w:r>
      <w:r>
        <w:rPr>
          <w:w w:val="105"/>
        </w:rPr>
        <w:t>findings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4"/>
          <w:w w:val="105"/>
        </w:rPr>
        <w:t xml:space="preserve"> </w:t>
      </w:r>
      <w:r>
        <w:rPr>
          <w:w w:val="105"/>
        </w:rPr>
        <w:t>pursuant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onsite visit.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preparing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extensive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operation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school</w:t>
      </w:r>
      <w:r>
        <w:rPr>
          <w:spacing w:val="-10"/>
          <w:w w:val="105"/>
        </w:rPr>
        <w:t xml:space="preserve"> </w:t>
      </w:r>
      <w:r>
        <w:rPr>
          <w:w w:val="105"/>
        </w:rPr>
        <w:t>programs,</w:t>
      </w:r>
      <w:r>
        <w:rPr>
          <w:spacing w:val="-11"/>
          <w:w w:val="105"/>
        </w:rPr>
        <w:t xml:space="preserve"> </w:t>
      </w:r>
      <w:r>
        <w:rPr>
          <w:w w:val="105"/>
        </w:rPr>
        <w:t>together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gathered by means of the following Department program review methods:</w:t>
      </w:r>
    </w:p>
    <w:p w14:paraId="3F8FF98B" w14:textId="77777777" w:rsidR="00587E62" w:rsidRDefault="00587E62">
      <w:pPr>
        <w:pStyle w:val="BodyText"/>
        <w:spacing w:before="60"/>
      </w:pPr>
    </w:p>
    <w:p w14:paraId="3F8FF98C" w14:textId="77777777" w:rsidR="00587E62" w:rsidRDefault="00755A37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3F8FFAB1" wp14:editId="1339084E">
            <wp:extent cx="38480" cy="38607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14</w:t>
      </w:r>
      <w:r>
        <w:rPr>
          <w:spacing w:val="-4"/>
          <w:w w:val="105"/>
        </w:rPr>
        <w:t xml:space="preserve"> </w:t>
      </w:r>
      <w:r>
        <w:rPr>
          <w:w w:val="105"/>
        </w:rPr>
        <w:t>leadership</w:t>
      </w:r>
      <w:r>
        <w:rPr>
          <w:spacing w:val="-4"/>
          <w:w w:val="105"/>
        </w:rPr>
        <w:t xml:space="preserve"> </w:t>
      </w:r>
      <w:r>
        <w:rPr>
          <w:w w:val="105"/>
        </w:rPr>
        <w:t>staff;</w:t>
      </w:r>
    </w:p>
    <w:p w14:paraId="3F8FF98D" w14:textId="77777777" w:rsidR="00587E62" w:rsidRDefault="00755A37">
      <w:pPr>
        <w:pStyle w:val="BodyText"/>
        <w:spacing w:before="116" w:line="391" w:lineRule="auto"/>
        <w:ind w:left="598" w:right="7544"/>
      </w:pPr>
      <w:r>
        <w:rPr>
          <w:noProof/>
          <w:position w:val="4"/>
        </w:rPr>
        <w:drawing>
          <wp:inline distT="0" distB="0" distL="0" distR="0" wp14:anchorId="3F8FFAB3" wp14:editId="3C4C7D87">
            <wp:extent cx="38480" cy="38607"/>
            <wp:effectExtent l="0" t="0" r="0" b="0"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sz w:val="20"/>
        </w:rPr>
        <w:t xml:space="preserve"> </w:t>
      </w:r>
      <w:r>
        <w:rPr>
          <w:w w:val="105"/>
        </w:rPr>
        <w:t>Interviews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11</w:t>
      </w:r>
      <w:r>
        <w:rPr>
          <w:spacing w:val="-11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staff; </w:t>
      </w:r>
      <w:r>
        <w:rPr>
          <w:noProof/>
          <w:position w:val="4"/>
        </w:rPr>
        <w:drawing>
          <wp:inline distT="0" distB="0" distL="0" distR="0" wp14:anchorId="3F8FFAB5" wp14:editId="72DE14A2">
            <wp:extent cx="38480" cy="38607"/>
            <wp:effectExtent l="0" t="0" r="0" b="0"/>
            <wp:docPr id="14" name="Imag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w w:val="105"/>
        </w:rPr>
        <w:t xml:space="preserve"> </w:t>
      </w:r>
      <w:r>
        <w:rPr>
          <w:w w:val="105"/>
        </w:rPr>
        <w:t>Interviews of 14 teaching staff; and</w:t>
      </w:r>
    </w:p>
    <w:p w14:paraId="3F8FF98E" w14:textId="77777777" w:rsidR="00587E62" w:rsidRDefault="00755A37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3F8FFAB7" wp14:editId="0EB04795">
            <wp:extent cx="38480" cy="38607"/>
            <wp:effectExtent l="0" t="0" r="0" b="0"/>
            <wp:docPr id="15" name="Imag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Interviews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11</w:t>
      </w:r>
      <w:r>
        <w:rPr>
          <w:spacing w:val="-3"/>
          <w:w w:val="105"/>
        </w:rPr>
        <w:t xml:space="preserve"> </w:t>
      </w:r>
      <w:r>
        <w:rPr>
          <w:w w:val="105"/>
        </w:rPr>
        <w:t>direct</w:t>
      </w:r>
      <w:r>
        <w:rPr>
          <w:spacing w:val="-3"/>
          <w:w w:val="105"/>
        </w:rPr>
        <w:t xml:space="preserve"> </w:t>
      </w:r>
      <w:r>
        <w:rPr>
          <w:w w:val="105"/>
        </w:rPr>
        <w:t>care</w:t>
      </w:r>
      <w:r>
        <w:rPr>
          <w:spacing w:val="-3"/>
          <w:w w:val="105"/>
        </w:rPr>
        <w:t xml:space="preserve"> </w:t>
      </w:r>
      <w:r>
        <w:rPr>
          <w:w w:val="105"/>
        </w:rPr>
        <w:t>staff.</w:t>
      </w:r>
    </w:p>
    <w:p w14:paraId="3F8FF98F" w14:textId="77777777" w:rsidR="00587E62" w:rsidRDefault="00755A37">
      <w:pPr>
        <w:pStyle w:val="BodyText"/>
        <w:spacing w:before="116" w:line="391" w:lineRule="auto"/>
        <w:ind w:left="720" w:right="295" w:hanging="122"/>
      </w:pPr>
      <w:r>
        <w:rPr>
          <w:noProof/>
          <w:position w:val="4"/>
        </w:rPr>
        <w:drawing>
          <wp:inline distT="0" distB="0" distL="0" distR="0" wp14:anchorId="3F8FFAB9" wp14:editId="4F053E21">
            <wp:extent cx="38480" cy="38607"/>
            <wp:effectExtent l="0" t="0" r="0" b="0"/>
            <wp:docPr id="16" name="Imag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</w:t>
      </w:r>
      <w:r>
        <w:rPr>
          <w:spacing w:val="-4"/>
          <w:w w:val="105"/>
        </w:rPr>
        <w:t xml:space="preserve"> </w:t>
      </w:r>
      <w:r>
        <w:rPr>
          <w:w w:val="105"/>
        </w:rPr>
        <w:t>review: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sample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42</w:t>
      </w:r>
      <w:r>
        <w:rPr>
          <w:spacing w:val="-4"/>
          <w:w w:val="105"/>
        </w:rPr>
        <w:t xml:space="preserve"> </w:t>
      </w:r>
      <w:r>
        <w:rPr>
          <w:w w:val="105"/>
        </w:rPr>
        <w:t>Massachusetts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selected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4"/>
          <w:w w:val="105"/>
        </w:rPr>
        <w:t xml:space="preserve"> </w:t>
      </w:r>
      <w:r>
        <w:rPr>
          <w:w w:val="105"/>
        </w:rPr>
        <w:t>Student</w:t>
      </w:r>
      <w:r>
        <w:rPr>
          <w:spacing w:val="-4"/>
          <w:w w:val="105"/>
        </w:rPr>
        <w:t xml:space="preserve"> </w:t>
      </w:r>
      <w:r>
        <w:rPr>
          <w:w w:val="105"/>
        </w:rPr>
        <w:t>records</w:t>
      </w:r>
      <w:r>
        <w:rPr>
          <w:spacing w:val="-4"/>
          <w:w w:val="105"/>
        </w:rPr>
        <w:t xml:space="preserve"> </w:t>
      </w:r>
      <w:r>
        <w:rPr>
          <w:w w:val="105"/>
        </w:rPr>
        <w:t>were</w:t>
      </w:r>
      <w:r>
        <w:rPr>
          <w:spacing w:val="-4"/>
          <w:w w:val="105"/>
        </w:rPr>
        <w:t xml:space="preserve"> </w:t>
      </w:r>
      <w:r>
        <w:rPr>
          <w:w w:val="105"/>
        </w:rPr>
        <w:t>first</w:t>
      </w:r>
      <w:r>
        <w:rPr>
          <w:spacing w:val="-4"/>
          <w:w w:val="105"/>
        </w:rPr>
        <w:t xml:space="preserve"> </w:t>
      </w:r>
      <w:r>
        <w:rPr>
          <w:w w:val="105"/>
        </w:rPr>
        <w:t>examined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 school</w:t>
      </w:r>
      <w:r>
        <w:rPr>
          <w:spacing w:val="-2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student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 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student records</w:t>
      </w:r>
      <w:r>
        <w:rPr>
          <w:spacing w:val="-13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reviewed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OASES</w:t>
      </w:r>
      <w:r>
        <w:rPr>
          <w:spacing w:val="-11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1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 requirements remain in effect.</w:t>
      </w:r>
    </w:p>
    <w:p w14:paraId="3F8FF990" w14:textId="77777777" w:rsidR="00587E62" w:rsidRDefault="00755A37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3F8FFABB" wp14:editId="3F41B3DB">
            <wp:extent cx="38480" cy="38480"/>
            <wp:effectExtent l="0" t="0" r="0" b="0"/>
            <wp:docPr id="17" name="Imag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</w:t>
      </w:r>
      <w:r>
        <w:rPr>
          <w:spacing w:val="-9"/>
          <w:w w:val="105"/>
        </w:rPr>
        <w:t xml:space="preserve"> </w:t>
      </w:r>
      <w:r>
        <w:rPr>
          <w:w w:val="105"/>
        </w:rPr>
        <w:t>review: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sample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20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was</w:t>
      </w:r>
      <w:r>
        <w:rPr>
          <w:spacing w:val="-9"/>
          <w:w w:val="105"/>
        </w:rPr>
        <w:t xml:space="preserve"> </w:t>
      </w:r>
      <w:r>
        <w:rPr>
          <w:w w:val="105"/>
        </w:rPr>
        <w:t>selected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Department.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records</w:t>
      </w:r>
      <w:r>
        <w:rPr>
          <w:spacing w:val="-9"/>
          <w:w w:val="105"/>
        </w:rPr>
        <w:t xml:space="preserve"> </w:t>
      </w:r>
      <w:r>
        <w:rPr>
          <w:w w:val="105"/>
        </w:rPr>
        <w:t>were</w:t>
      </w:r>
      <w:r>
        <w:rPr>
          <w:spacing w:val="-9"/>
          <w:w w:val="105"/>
        </w:rPr>
        <w:t xml:space="preserve"> </w:t>
      </w:r>
      <w:r>
        <w:rPr>
          <w:w w:val="105"/>
        </w:rPr>
        <w:t>first</w:t>
      </w:r>
      <w:r>
        <w:rPr>
          <w:spacing w:val="-9"/>
          <w:w w:val="105"/>
        </w:rPr>
        <w:t xml:space="preserve"> </w:t>
      </w:r>
      <w:r>
        <w:rPr>
          <w:w w:val="105"/>
        </w:rPr>
        <w:t>examined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program’s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and then</w:t>
      </w:r>
      <w:r>
        <w:rPr>
          <w:spacing w:val="-2"/>
          <w:w w:val="105"/>
        </w:rPr>
        <w:t xml:space="preserve"> </w:t>
      </w:r>
      <w:r>
        <w:rPr>
          <w:w w:val="105"/>
        </w:rPr>
        <w:t>verified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OASES</w:t>
      </w:r>
      <w:r>
        <w:rPr>
          <w:spacing w:val="-2"/>
          <w:w w:val="105"/>
        </w:rPr>
        <w:t xml:space="preserve"> </w:t>
      </w:r>
      <w:r>
        <w:rPr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w w:val="105"/>
        </w:rPr>
        <w:t>team</w:t>
      </w:r>
      <w:r>
        <w:rPr>
          <w:spacing w:val="-2"/>
          <w:w w:val="105"/>
        </w:rPr>
        <w:t xml:space="preserve"> </w:t>
      </w:r>
      <w:r>
        <w:rPr>
          <w:w w:val="105"/>
        </w:rPr>
        <w:t>using</w:t>
      </w:r>
      <w:r>
        <w:rPr>
          <w:spacing w:val="-2"/>
          <w:w w:val="105"/>
        </w:rPr>
        <w:t xml:space="preserve"> </w:t>
      </w:r>
      <w:r>
        <w:rPr>
          <w:w w:val="105"/>
        </w:rPr>
        <w:t>standard</w:t>
      </w:r>
      <w:r>
        <w:rPr>
          <w:spacing w:val="-2"/>
          <w:w w:val="105"/>
        </w:rPr>
        <w:t xml:space="preserve"> </w:t>
      </w:r>
      <w:r>
        <w:rPr>
          <w:w w:val="105"/>
        </w:rPr>
        <w:t>Department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procedures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make</w:t>
      </w:r>
      <w:r>
        <w:rPr>
          <w:spacing w:val="-2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2"/>
          <w:w w:val="105"/>
        </w:rPr>
        <w:t xml:space="preserve"> </w:t>
      </w:r>
      <w:r>
        <w:rPr>
          <w:w w:val="105"/>
        </w:rPr>
        <w:t>regarding</w:t>
      </w:r>
      <w:r>
        <w:rPr>
          <w:spacing w:val="-2"/>
          <w:w w:val="105"/>
        </w:rPr>
        <w:t xml:space="preserve"> </w:t>
      </w:r>
      <w:r>
        <w:rPr>
          <w:w w:val="105"/>
        </w:rPr>
        <w:t>the implementation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procedural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2"/>
          <w:w w:val="105"/>
        </w:rPr>
        <w:t xml:space="preserve"> </w:t>
      </w:r>
      <w:r>
        <w:rPr>
          <w:w w:val="105"/>
        </w:rPr>
        <w:t>requirements.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number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randomly</w:t>
      </w:r>
      <w:r>
        <w:rPr>
          <w:spacing w:val="-2"/>
          <w:w w:val="105"/>
        </w:rPr>
        <w:t xml:space="preserve"> </w:t>
      </w:r>
      <w:r>
        <w:rPr>
          <w:w w:val="105"/>
        </w:rPr>
        <w:t>selected</w:t>
      </w:r>
      <w:r>
        <w:rPr>
          <w:spacing w:val="-2"/>
          <w:w w:val="105"/>
        </w:rPr>
        <w:t xml:space="preserve"> </w:t>
      </w:r>
      <w:r>
        <w:rPr>
          <w:w w:val="105"/>
        </w:rPr>
        <w:t>staff</w:t>
      </w:r>
      <w:r>
        <w:rPr>
          <w:spacing w:val="-2"/>
          <w:w w:val="105"/>
        </w:rPr>
        <w:t xml:space="preserve"> </w:t>
      </w:r>
      <w:r>
        <w:rPr>
          <w:w w:val="105"/>
        </w:rPr>
        <w:t>records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w w:val="105"/>
        </w:rPr>
        <w:t>reviewed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the OASES</w:t>
      </w:r>
      <w:r>
        <w:rPr>
          <w:spacing w:val="-10"/>
          <w:w w:val="105"/>
        </w:rPr>
        <w:t xml:space="preserve"> </w:t>
      </w:r>
      <w:r>
        <w:rPr>
          <w:w w:val="105"/>
        </w:rPr>
        <w:t>monitoring</w:t>
      </w:r>
      <w:r>
        <w:rPr>
          <w:spacing w:val="-10"/>
          <w:w w:val="105"/>
        </w:rPr>
        <w:t xml:space="preserve"> </w:t>
      </w:r>
      <w:r>
        <w:rPr>
          <w:w w:val="105"/>
        </w:rPr>
        <w:t>team</w:t>
      </w:r>
      <w:r>
        <w:rPr>
          <w:spacing w:val="-10"/>
          <w:w w:val="105"/>
        </w:rPr>
        <w:t xml:space="preserve"> </w:t>
      </w:r>
      <w:r>
        <w:rPr>
          <w:w w:val="105"/>
        </w:rPr>
        <w:t>staff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ensure</w:t>
      </w:r>
      <w:r>
        <w:rPr>
          <w:spacing w:val="-10"/>
          <w:w w:val="105"/>
        </w:rPr>
        <w:t xml:space="preserve"> </w:t>
      </w:r>
      <w:r>
        <w:rPr>
          <w:w w:val="105"/>
        </w:rPr>
        <w:t>determinations</w:t>
      </w:r>
      <w:r>
        <w:rPr>
          <w:spacing w:val="-10"/>
          <w:w w:val="105"/>
        </w:rPr>
        <w:t xml:space="preserve"> </w:t>
      </w:r>
      <w:r>
        <w:rPr>
          <w:w w:val="105"/>
        </w:rPr>
        <w:t>regarding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procedural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programmatic</w:t>
      </w:r>
      <w:r>
        <w:rPr>
          <w:spacing w:val="-10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0"/>
          <w:w w:val="105"/>
        </w:rPr>
        <w:t xml:space="preserve"> </w:t>
      </w:r>
      <w:r>
        <w:rPr>
          <w:w w:val="105"/>
        </w:rPr>
        <w:t>remain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effect.</w:t>
      </w:r>
    </w:p>
    <w:p w14:paraId="3F8FF991" w14:textId="77777777" w:rsidR="00587E62" w:rsidRDefault="00755A37">
      <w:pPr>
        <w:pStyle w:val="BodyText"/>
        <w:spacing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3F8FFABD" wp14:editId="77764B64">
            <wp:extent cx="38480" cy="38480"/>
            <wp:effectExtent l="0" t="0" r="0" b="0"/>
            <wp:docPr id="18" name="Imag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sz w:val="20"/>
        </w:rPr>
        <w:t xml:space="preserve"> </w:t>
      </w:r>
      <w:r>
        <w:rPr>
          <w:w w:val="105"/>
        </w:rPr>
        <w:t>Observation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facilities: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sample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instructional</w:t>
      </w:r>
      <w:r>
        <w:rPr>
          <w:spacing w:val="-10"/>
          <w:w w:val="105"/>
        </w:rPr>
        <w:t xml:space="preserve"> </w:t>
      </w:r>
      <w:r>
        <w:rPr>
          <w:w w:val="105"/>
        </w:rPr>
        <w:t>classrooms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facilities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delivery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programs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services was observed to determine general levels of compliance with program requirements.</w:t>
      </w:r>
    </w:p>
    <w:p w14:paraId="3F8FF992" w14:textId="77777777" w:rsidR="00587E62" w:rsidRDefault="00755A37">
      <w:pPr>
        <w:pStyle w:val="Heading5"/>
        <w:spacing w:before="133" w:line="247" w:lineRule="auto"/>
        <w:ind w:right="86"/>
      </w:pPr>
      <w:r>
        <w:rPr>
          <w:w w:val="105"/>
        </w:rPr>
        <w:t>1.</w:t>
      </w:r>
      <w:r>
        <w:rPr>
          <w:spacing w:val="-13"/>
          <w:w w:val="105"/>
        </w:rPr>
        <w:t xml:space="preserve"> </w:t>
      </w:r>
      <w:r>
        <w:rPr>
          <w:w w:val="105"/>
        </w:rPr>
        <w:t>Summary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Compliance</w:t>
      </w:r>
      <w:r>
        <w:rPr>
          <w:spacing w:val="-10"/>
          <w:w w:val="105"/>
        </w:rPr>
        <w:t xml:space="preserve"> </w:t>
      </w:r>
      <w:r>
        <w:rPr>
          <w:w w:val="105"/>
        </w:rPr>
        <w:t>Criteria</w:t>
      </w:r>
      <w:r>
        <w:rPr>
          <w:spacing w:val="-11"/>
          <w:w w:val="105"/>
        </w:rPr>
        <w:t xml:space="preserve"> </w:t>
      </w:r>
      <w:r>
        <w:rPr>
          <w:w w:val="105"/>
        </w:rPr>
        <w:t>Included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Report</w:t>
      </w:r>
      <w:r>
        <w:rPr>
          <w:spacing w:val="-11"/>
          <w:w w:val="105"/>
        </w:rPr>
        <w:t xml:space="preserve"> </w:t>
      </w:r>
      <w:r>
        <w:rPr>
          <w:w w:val="105"/>
        </w:rPr>
        <w:t>Requiring</w:t>
      </w:r>
      <w:r>
        <w:rPr>
          <w:spacing w:val="-10"/>
          <w:w w:val="105"/>
        </w:rPr>
        <w:t xml:space="preserve"> </w:t>
      </w:r>
      <w:r>
        <w:rPr>
          <w:w w:val="105"/>
        </w:rPr>
        <w:t>Corrective</w:t>
      </w:r>
      <w:r>
        <w:rPr>
          <w:spacing w:val="-11"/>
          <w:w w:val="105"/>
        </w:rPr>
        <w:t xml:space="preserve"> </w:t>
      </w:r>
      <w:r>
        <w:rPr>
          <w:w w:val="105"/>
        </w:rPr>
        <w:t>Action</w:t>
      </w:r>
      <w:r>
        <w:rPr>
          <w:spacing w:val="-10"/>
          <w:w w:val="105"/>
        </w:rPr>
        <w:t xml:space="preserve"> </w:t>
      </w:r>
      <w:r>
        <w:rPr>
          <w:w w:val="105"/>
        </w:rPr>
        <w:t>Plan</w:t>
      </w:r>
      <w:r>
        <w:rPr>
          <w:spacing w:val="-1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Response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Following</w:t>
      </w:r>
      <w:r>
        <w:rPr>
          <w:spacing w:val="-11"/>
          <w:w w:val="105"/>
        </w:rPr>
        <w:t xml:space="preserve"> </w:t>
      </w:r>
      <w:r>
        <w:rPr>
          <w:w w:val="105"/>
        </w:rPr>
        <w:t>Mid</w:t>
      </w:r>
      <w:r>
        <w:rPr>
          <w:spacing w:val="-10"/>
          <w:w w:val="105"/>
        </w:rPr>
        <w:t xml:space="preserve"> </w:t>
      </w:r>
      <w:r>
        <w:rPr>
          <w:w w:val="105"/>
        </w:rPr>
        <w:t>Cycle Review Report Findings</w:t>
      </w:r>
    </w:p>
    <w:p w14:paraId="3F8FF993" w14:textId="77777777" w:rsidR="00587E62" w:rsidRDefault="00587E62">
      <w:pPr>
        <w:pStyle w:val="BodyText"/>
        <w:spacing w:before="2"/>
        <w:rPr>
          <w:b/>
        </w:rPr>
      </w:pPr>
    </w:p>
    <w:p w14:paraId="3F8FF994" w14:textId="77777777" w:rsidR="00587E62" w:rsidRDefault="00755A37">
      <w:pPr>
        <w:spacing w:before="1"/>
        <w:ind w:left="120"/>
        <w:rPr>
          <w:b/>
          <w:sz w:val="16"/>
        </w:rPr>
      </w:pPr>
      <w:r>
        <w:rPr>
          <w:b/>
          <w:spacing w:val="-2"/>
          <w:w w:val="105"/>
          <w:sz w:val="16"/>
        </w:rPr>
        <w:t>Implemented</w:t>
      </w:r>
    </w:p>
    <w:p w14:paraId="3F8FF995" w14:textId="77777777" w:rsidR="00587E62" w:rsidRDefault="00587E62">
      <w:pPr>
        <w:pStyle w:val="BodyText"/>
        <w:spacing w:before="58"/>
        <w:rPr>
          <w:b/>
        </w:rPr>
      </w:pPr>
    </w:p>
    <w:p w14:paraId="3F8FF996" w14:textId="77777777" w:rsidR="00587E62" w:rsidRDefault="00755A37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3F8FFABF" wp14:editId="3291BB1E">
            <wp:extent cx="38480" cy="38480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met</w:t>
      </w:r>
    </w:p>
    <w:p w14:paraId="3F8FF997" w14:textId="77777777" w:rsidR="00587E62" w:rsidRDefault="00587E62">
      <w:pPr>
        <w:pStyle w:val="BodyText"/>
        <w:spacing w:before="65"/>
      </w:pPr>
    </w:p>
    <w:p w14:paraId="3F8FF998" w14:textId="77777777" w:rsidR="00587E62" w:rsidRDefault="00755A37">
      <w:pPr>
        <w:pStyle w:val="Heading5"/>
      </w:pPr>
      <w:r>
        <w:t>Implemented</w:t>
      </w:r>
      <w:r>
        <w:rPr>
          <w:spacing w:val="24"/>
        </w:rPr>
        <w:t xml:space="preserve"> </w:t>
      </w:r>
      <w:r>
        <w:t>Response</w:t>
      </w:r>
      <w:r>
        <w:rPr>
          <w:spacing w:val="24"/>
        </w:rPr>
        <w:t xml:space="preserve"> </w:t>
      </w:r>
      <w:r>
        <w:rPr>
          <w:spacing w:val="-2"/>
        </w:rPr>
        <w:t>Required</w:t>
      </w:r>
    </w:p>
    <w:p w14:paraId="3F8FF999" w14:textId="77777777" w:rsidR="00587E62" w:rsidRDefault="00587E62">
      <w:pPr>
        <w:pStyle w:val="BodyText"/>
        <w:spacing w:before="59"/>
        <w:rPr>
          <w:b/>
        </w:rPr>
      </w:pPr>
    </w:p>
    <w:p w14:paraId="3F8FF99A" w14:textId="77777777" w:rsidR="00587E62" w:rsidRDefault="00755A37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3F8FFAC1" wp14:editId="50CDB430">
            <wp:extent cx="38480" cy="38608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met,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Agency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required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provide</w:t>
      </w:r>
      <w:r>
        <w:rPr>
          <w:spacing w:val="-6"/>
          <w:w w:val="105"/>
        </w:rPr>
        <w:t xml:space="preserve"> </w:t>
      </w:r>
      <w:r>
        <w:rPr>
          <w:w w:val="105"/>
        </w:rPr>
        <w:t>additional</w:t>
      </w:r>
      <w:r>
        <w:rPr>
          <w:spacing w:val="-6"/>
          <w:w w:val="105"/>
        </w:rPr>
        <w:t xml:space="preserve"> </w:t>
      </w:r>
      <w:r>
        <w:rPr>
          <w:w w:val="105"/>
        </w:rPr>
        <w:t>information.</w:t>
      </w:r>
    </w:p>
    <w:p w14:paraId="3F8FF99B" w14:textId="77777777" w:rsidR="00587E62" w:rsidRDefault="00587E62">
      <w:pPr>
        <w:pStyle w:val="BodyText"/>
        <w:spacing w:before="65"/>
      </w:pPr>
    </w:p>
    <w:p w14:paraId="3F8FF99C" w14:textId="77777777" w:rsidR="00587E62" w:rsidRDefault="00755A37">
      <w:pPr>
        <w:pStyle w:val="Heading5"/>
      </w:pPr>
      <w:r>
        <w:t>Implementation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rPr>
          <w:spacing w:val="-2"/>
        </w:rPr>
        <w:t>Progress</w:t>
      </w:r>
    </w:p>
    <w:p w14:paraId="3F8FF99D" w14:textId="77777777" w:rsidR="00587E62" w:rsidRDefault="00587E62">
      <w:pPr>
        <w:pStyle w:val="BodyText"/>
        <w:spacing w:before="58"/>
        <w:rPr>
          <w:b/>
        </w:rPr>
      </w:pPr>
    </w:p>
    <w:p w14:paraId="3F8FF99E" w14:textId="77777777" w:rsidR="00587E62" w:rsidRDefault="00755A37">
      <w:pPr>
        <w:pStyle w:val="BodyText"/>
        <w:spacing w:before="1" w:line="391" w:lineRule="auto"/>
        <w:ind w:left="720" w:right="86" w:hanging="122"/>
      </w:pPr>
      <w:r>
        <w:rPr>
          <w:noProof/>
          <w:position w:val="4"/>
        </w:rPr>
        <w:drawing>
          <wp:inline distT="0" distB="0" distL="0" distR="0" wp14:anchorId="3F8FFAC3" wp14:editId="09E00082">
            <wp:extent cx="38480" cy="38608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rating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used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criteria</w:t>
      </w:r>
      <w:r>
        <w:rPr>
          <w:spacing w:val="-1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"/>
          <w:w w:val="105"/>
        </w:rPr>
        <w:t xml:space="preserve"> </w:t>
      </w:r>
      <w:r>
        <w:rPr>
          <w:w w:val="105"/>
        </w:rPr>
        <w:t>new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1"/>
          <w:w w:val="105"/>
        </w:rPr>
        <w:t xml:space="preserve"> </w:t>
      </w:r>
      <w:r>
        <w:rPr>
          <w:w w:val="105"/>
        </w:rPr>
        <w:t>updated</w:t>
      </w:r>
      <w:r>
        <w:rPr>
          <w:spacing w:val="-1"/>
          <w:w w:val="105"/>
        </w:rPr>
        <w:t xml:space="preserve"> </w:t>
      </w:r>
      <w:r>
        <w:rPr>
          <w:w w:val="105"/>
        </w:rPr>
        <w:t>legal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agency</w:t>
      </w:r>
      <w:r>
        <w:rPr>
          <w:spacing w:val="-1"/>
          <w:w w:val="105"/>
        </w:rPr>
        <w:t xml:space="preserve"> </w:t>
      </w:r>
      <w:r>
        <w:rPr>
          <w:w w:val="105"/>
        </w:rPr>
        <w:t>has</w:t>
      </w:r>
      <w:r>
        <w:rPr>
          <w:spacing w:val="-1"/>
          <w:w w:val="105"/>
        </w:rPr>
        <w:t xml:space="preserve"> </w:t>
      </w:r>
      <w:r>
        <w:rPr>
          <w:w w:val="105"/>
        </w:rPr>
        <w:t>implemented</w:t>
      </w:r>
      <w:r>
        <w:rPr>
          <w:spacing w:val="-1"/>
          <w:w w:val="105"/>
        </w:rPr>
        <w:t xml:space="preserve"> </w:t>
      </w:r>
      <w:r>
        <w:rPr>
          <w:w w:val="105"/>
        </w:rPr>
        <w:t>any</w:t>
      </w:r>
      <w:r>
        <w:rPr>
          <w:spacing w:val="-1"/>
          <w:w w:val="105"/>
        </w:rPr>
        <w:t xml:space="preserve"> </w:t>
      </w:r>
      <w:r>
        <w:rPr>
          <w:w w:val="105"/>
        </w:rPr>
        <w:t>old</w:t>
      </w:r>
      <w:r>
        <w:rPr>
          <w:spacing w:val="-1"/>
          <w:w w:val="105"/>
        </w:rPr>
        <w:t xml:space="preserve"> </w:t>
      </w:r>
      <w:r>
        <w:rPr>
          <w:w w:val="105"/>
        </w:rPr>
        <w:t>requirements contained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criterion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9"/>
          <w:w w:val="105"/>
        </w:rPr>
        <w:t xml:space="preserve"> </w:t>
      </w:r>
      <w:r>
        <w:rPr>
          <w:w w:val="105"/>
        </w:rPr>
        <w:t>staff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w w:val="105"/>
        </w:rPr>
        <w:t>beginning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implement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new</w:t>
      </w:r>
      <w:r>
        <w:rPr>
          <w:spacing w:val="-9"/>
          <w:w w:val="105"/>
        </w:rPr>
        <w:t xml:space="preserve"> </w:t>
      </w:r>
      <w:r>
        <w:rPr>
          <w:w w:val="105"/>
        </w:rPr>
        <w:t>requirements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onsite</w:t>
      </w:r>
      <w:r>
        <w:rPr>
          <w:spacing w:val="-9"/>
          <w:w w:val="105"/>
        </w:rPr>
        <w:t xml:space="preserve"> </w:t>
      </w:r>
      <w:r>
        <w:rPr>
          <w:w w:val="105"/>
        </w:rPr>
        <w:t>team</w:t>
      </w:r>
      <w:r>
        <w:rPr>
          <w:spacing w:val="-9"/>
          <w:w w:val="105"/>
        </w:rPr>
        <w:t xml:space="preserve"> </w:t>
      </w:r>
      <w:r>
        <w:rPr>
          <w:w w:val="105"/>
        </w:rPr>
        <w:t>anticipates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the new requirements will be implemented by the end of the school year.</w:t>
      </w:r>
    </w:p>
    <w:p w14:paraId="3F8FF99F" w14:textId="77777777" w:rsidR="00587E62" w:rsidRDefault="00755A37">
      <w:pPr>
        <w:pStyle w:val="Heading5"/>
        <w:spacing w:before="133"/>
      </w:pPr>
      <w:r>
        <w:t>Partially</w:t>
      </w:r>
      <w:r>
        <w:rPr>
          <w:spacing w:val="18"/>
        </w:rPr>
        <w:t xml:space="preserve"> </w:t>
      </w:r>
      <w:r>
        <w:rPr>
          <w:spacing w:val="-2"/>
        </w:rPr>
        <w:t>Implemented</w:t>
      </w:r>
    </w:p>
    <w:p w14:paraId="3F8FF9A0" w14:textId="77777777" w:rsidR="00587E62" w:rsidRDefault="00587E62">
      <w:pPr>
        <w:pStyle w:val="BodyText"/>
        <w:spacing w:before="58"/>
        <w:rPr>
          <w:b/>
        </w:rPr>
      </w:pPr>
    </w:p>
    <w:p w14:paraId="3F8FF9A1" w14:textId="77777777" w:rsidR="00587E62" w:rsidRDefault="00755A37">
      <w:pPr>
        <w:pStyle w:val="BodyText"/>
        <w:spacing w:before="1"/>
        <w:ind w:left="598"/>
      </w:pPr>
      <w:r>
        <w:rPr>
          <w:noProof/>
          <w:position w:val="4"/>
        </w:rPr>
        <w:drawing>
          <wp:inline distT="0" distB="0" distL="0" distR="0" wp14:anchorId="3F8FFAC5" wp14:editId="5C618E83">
            <wp:extent cx="38480" cy="38607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several</w:t>
      </w:r>
      <w:r>
        <w:rPr>
          <w:spacing w:val="-6"/>
          <w:w w:val="105"/>
        </w:rPr>
        <w:t xml:space="preserve"> </w:t>
      </w:r>
      <w:r>
        <w:rPr>
          <w:w w:val="105"/>
        </w:rPr>
        <w:t>important</w:t>
      </w:r>
      <w:r>
        <w:rPr>
          <w:spacing w:val="-6"/>
          <w:w w:val="105"/>
        </w:rPr>
        <w:t xml:space="preserve"> </w:t>
      </w:r>
      <w:r>
        <w:rPr>
          <w:w w:val="105"/>
        </w:rPr>
        <w:t>aspects,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entirely</w:t>
      </w:r>
      <w:r>
        <w:rPr>
          <w:spacing w:val="-6"/>
          <w:w w:val="105"/>
        </w:rPr>
        <w:t xml:space="preserve"> </w:t>
      </w:r>
      <w:r>
        <w:rPr>
          <w:w w:val="105"/>
        </w:rPr>
        <w:t>met.</w:t>
      </w:r>
    </w:p>
    <w:p w14:paraId="3F8FF9A2" w14:textId="77777777" w:rsidR="00587E62" w:rsidRDefault="00587E62">
      <w:pPr>
        <w:pStyle w:val="BodyText"/>
        <w:spacing w:before="64"/>
      </w:pPr>
    </w:p>
    <w:p w14:paraId="3F8FF9A3" w14:textId="77777777" w:rsidR="00587E62" w:rsidRDefault="00755A37">
      <w:pPr>
        <w:pStyle w:val="Heading5"/>
      </w:pP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Implemented</w:t>
      </w:r>
    </w:p>
    <w:p w14:paraId="3F8FF9A4" w14:textId="77777777" w:rsidR="00587E62" w:rsidRDefault="00587E62">
      <w:pPr>
        <w:pStyle w:val="BodyText"/>
        <w:spacing w:before="59"/>
        <w:rPr>
          <w:b/>
        </w:rPr>
      </w:pPr>
    </w:p>
    <w:p w14:paraId="3F8FF9A5" w14:textId="77777777" w:rsidR="00587E62" w:rsidRDefault="00755A37">
      <w:pPr>
        <w:pStyle w:val="BodyText"/>
        <w:ind w:left="598"/>
      </w:pPr>
      <w:r>
        <w:rPr>
          <w:noProof/>
          <w:position w:val="4"/>
        </w:rPr>
        <w:drawing>
          <wp:inline distT="0" distB="0" distL="0" distR="0" wp14:anchorId="3F8FFAC7" wp14:editId="498BEFC5">
            <wp:extent cx="38480" cy="38607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" cy="38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totally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substantially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met.</w:t>
      </w:r>
    </w:p>
    <w:p w14:paraId="3F8FF9A6" w14:textId="77777777" w:rsidR="00587E62" w:rsidRDefault="00587E62">
      <w:pPr>
        <w:pStyle w:val="BodyText"/>
        <w:spacing w:before="13" w:after="1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1934"/>
        <w:gridCol w:w="1934"/>
        <w:gridCol w:w="1951"/>
        <w:gridCol w:w="1934"/>
        <w:gridCol w:w="1240"/>
      </w:tblGrid>
      <w:tr w:rsidR="00587E62" w14:paraId="3F8FF9A8" w14:textId="77777777">
        <w:trPr>
          <w:trHeight w:val="400"/>
        </w:trPr>
        <w:tc>
          <w:tcPr>
            <w:tcW w:w="10544" w:type="dxa"/>
            <w:gridSpan w:val="6"/>
            <w:tcBorders>
              <w:bottom w:val="single" w:sz="6" w:space="0" w:color="D8D8D8"/>
            </w:tcBorders>
          </w:tcPr>
          <w:p w14:paraId="3F8FF9A7" w14:textId="77777777" w:rsidR="00587E62" w:rsidRDefault="00755A37">
            <w:pPr>
              <w:pStyle w:val="TableParagraph"/>
              <w:spacing w:before="11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Policies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w w:val="105"/>
                <w:sz w:val="16"/>
              </w:rPr>
              <w:t>&amp;</w:t>
            </w:r>
            <w:r>
              <w:rPr>
                <w:b/>
                <w:color w:val="14538D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Procedures</w:t>
            </w:r>
          </w:p>
        </w:tc>
      </w:tr>
      <w:tr w:rsidR="00587E62" w14:paraId="3F8FF9B2" w14:textId="77777777">
        <w:trPr>
          <w:trHeight w:val="591"/>
        </w:trPr>
        <w:tc>
          <w:tcPr>
            <w:tcW w:w="1551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F8FF9A9" w14:textId="77777777" w:rsidR="00587E62" w:rsidRDefault="00587E62">
            <w:pPr>
              <w:pStyle w:val="TableParagraph"/>
              <w:spacing w:before="21"/>
              <w:rPr>
                <w:sz w:val="16"/>
              </w:rPr>
            </w:pPr>
          </w:p>
          <w:p w14:paraId="3F8FF9AA" w14:textId="77777777" w:rsidR="00587E62" w:rsidRDefault="00755A37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F8FF9AB" w14:textId="77777777" w:rsidR="00587E62" w:rsidRDefault="00587E62">
            <w:pPr>
              <w:pStyle w:val="TableParagraph"/>
              <w:spacing w:before="21"/>
              <w:rPr>
                <w:sz w:val="16"/>
              </w:rPr>
            </w:pPr>
          </w:p>
          <w:p w14:paraId="3F8FF9AC" w14:textId="77777777" w:rsidR="00587E62" w:rsidRDefault="00755A37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F8FF9AD" w14:textId="77777777" w:rsidR="00587E62" w:rsidRDefault="00755A37">
            <w:pPr>
              <w:pStyle w:val="TableParagraph"/>
              <w:spacing w:before="110" w:line="249" w:lineRule="auto"/>
              <w:ind w:left="190" w:right="36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1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F8FF9AE" w14:textId="77777777" w:rsidR="00587E62" w:rsidRDefault="00755A37">
            <w:pPr>
              <w:pStyle w:val="TableParagraph"/>
              <w:spacing w:before="110" w:line="249" w:lineRule="auto"/>
              <w:ind w:left="190" w:right="41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4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F8FF9AF" w14:textId="77777777" w:rsidR="00587E62" w:rsidRDefault="00587E62">
            <w:pPr>
              <w:pStyle w:val="TableParagraph"/>
              <w:spacing w:before="21"/>
              <w:rPr>
                <w:sz w:val="16"/>
              </w:rPr>
            </w:pPr>
          </w:p>
          <w:p w14:paraId="3F8FF9B0" w14:textId="77777777" w:rsidR="00587E62" w:rsidRDefault="00755A37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3F8FF9B1" w14:textId="77777777" w:rsidR="00587E62" w:rsidRDefault="00755A37">
            <w:pPr>
              <w:pStyle w:val="TableParagraph"/>
              <w:spacing w:before="110" w:line="249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587E62" w14:paraId="3F8FF9B9" w14:textId="77777777">
        <w:trPr>
          <w:trHeight w:val="643"/>
        </w:trPr>
        <w:tc>
          <w:tcPr>
            <w:tcW w:w="1551" w:type="dxa"/>
            <w:tcBorders>
              <w:top w:val="single" w:sz="6" w:space="0" w:color="DDDDDD"/>
              <w:left w:val="single" w:sz="12" w:space="0" w:color="DDDDDD"/>
              <w:bottom w:val="nil"/>
              <w:right w:val="single" w:sz="6" w:space="0" w:color="DDDDDD"/>
            </w:tcBorders>
          </w:tcPr>
          <w:p w14:paraId="3F8FF9B3" w14:textId="77777777" w:rsidR="00587E62" w:rsidRDefault="00755A37">
            <w:pPr>
              <w:pStyle w:val="TableParagraph"/>
              <w:spacing w:before="110" w:line="249" w:lineRule="auto"/>
              <w:ind w:left="116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1.2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3F8FF9B4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3F8FF9B5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3F8FF9B6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3F8FF9B7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nil"/>
              <w:right w:val="single" w:sz="12" w:space="0" w:color="DDDDDD"/>
            </w:tcBorders>
          </w:tcPr>
          <w:p w14:paraId="3F8FF9B8" w14:textId="77777777" w:rsidR="00587E62" w:rsidRDefault="00587E62">
            <w:pPr>
              <w:pStyle w:val="TableParagraph"/>
              <w:rPr>
                <w:sz w:val="16"/>
              </w:rPr>
            </w:pPr>
          </w:p>
        </w:tc>
      </w:tr>
    </w:tbl>
    <w:p w14:paraId="3F8FF9BA" w14:textId="77777777" w:rsidR="00587E62" w:rsidRDefault="00587E62">
      <w:pPr>
        <w:rPr>
          <w:sz w:val="16"/>
        </w:rPr>
        <w:sectPr w:rsidR="00587E62">
          <w:pgSz w:w="12240" w:h="15840"/>
          <w:pgMar w:top="800" w:right="720" w:bottom="460" w:left="720" w:header="0" w:footer="271" w:gutter="0"/>
          <w:cols w:space="720"/>
        </w:sectPr>
      </w:pPr>
    </w:p>
    <w:p w14:paraId="3F8FF9BB" w14:textId="77777777" w:rsidR="00587E62" w:rsidRDefault="00587E62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DDDDD"/>
          <w:left w:val="single" w:sz="12" w:space="0" w:color="DDDDDD"/>
          <w:bottom w:val="single" w:sz="12" w:space="0" w:color="DDDDDD"/>
          <w:right w:val="single" w:sz="12" w:space="0" w:color="DDDDDD"/>
          <w:insideH w:val="single" w:sz="12" w:space="0" w:color="DDDDDD"/>
          <w:insideV w:val="single" w:sz="12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1933"/>
        <w:gridCol w:w="1933"/>
        <w:gridCol w:w="1950"/>
        <w:gridCol w:w="1933"/>
        <w:gridCol w:w="1239"/>
      </w:tblGrid>
      <w:tr w:rsidR="00587E62" w14:paraId="3F8FF9C2" w14:textId="77777777">
        <w:trPr>
          <w:trHeight w:val="485"/>
        </w:trPr>
        <w:tc>
          <w:tcPr>
            <w:tcW w:w="1547" w:type="dxa"/>
            <w:tcBorders>
              <w:top w:val="nil"/>
              <w:bottom w:val="single" w:sz="6" w:space="0" w:color="DDDDDD"/>
              <w:right w:val="single" w:sz="6" w:space="0" w:color="DDDDDD"/>
            </w:tcBorders>
          </w:tcPr>
          <w:p w14:paraId="3F8FF9BC" w14:textId="77777777" w:rsidR="00587E62" w:rsidRDefault="00755A37">
            <w:pPr>
              <w:pStyle w:val="TableParagraph"/>
              <w:spacing w:before="5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Descriptions,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Capacity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BD" w14:textId="77777777" w:rsidR="00587E62" w:rsidRDefault="00755A37">
            <w:pPr>
              <w:pStyle w:val="TableParagraph"/>
              <w:spacing w:line="183" w:lineRule="exact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BE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BF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nil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C0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DDDDDD"/>
              <w:bottom w:val="single" w:sz="6" w:space="0" w:color="DDDDDD"/>
            </w:tcBorders>
          </w:tcPr>
          <w:p w14:paraId="3F8FF9C1" w14:textId="77777777" w:rsidR="00587E62" w:rsidRDefault="00587E62">
            <w:pPr>
              <w:pStyle w:val="TableParagraph"/>
              <w:rPr>
                <w:sz w:val="16"/>
              </w:rPr>
            </w:pPr>
          </w:p>
        </w:tc>
      </w:tr>
      <w:tr w:rsidR="00587E62" w14:paraId="3F8FF9CA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C3" w14:textId="77777777" w:rsidR="00587E62" w:rsidRDefault="00755A37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3.1(d)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Evacuation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Emergency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Procedures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C4" w14:textId="77777777" w:rsidR="00587E62" w:rsidRDefault="00587E62">
            <w:pPr>
              <w:pStyle w:val="TableParagraph"/>
              <w:spacing w:before="113"/>
              <w:rPr>
                <w:sz w:val="16"/>
              </w:rPr>
            </w:pPr>
          </w:p>
          <w:p w14:paraId="3F8FF9C5" w14:textId="77777777" w:rsidR="00587E62" w:rsidRDefault="00755A37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C6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C7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C8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3F8FF9C9" w14:textId="77777777" w:rsidR="00587E62" w:rsidRDefault="00587E62">
            <w:pPr>
              <w:pStyle w:val="TableParagraph"/>
              <w:rPr>
                <w:sz w:val="16"/>
              </w:rPr>
            </w:pPr>
          </w:p>
        </w:tc>
      </w:tr>
      <w:tr w:rsidR="00587E62" w14:paraId="3F8FF9D2" w14:textId="77777777">
        <w:trPr>
          <w:trHeight w:val="590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CB" w14:textId="77777777" w:rsidR="00587E62" w:rsidRDefault="00755A37">
            <w:pPr>
              <w:pStyle w:val="TableParagraph"/>
              <w:spacing w:before="110" w:line="247" w:lineRule="auto"/>
              <w:ind w:left="112" w:right="399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4.5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Immediate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CC" w14:textId="77777777" w:rsidR="00587E62" w:rsidRDefault="00587E62">
            <w:pPr>
              <w:pStyle w:val="TableParagraph"/>
              <w:spacing w:before="18"/>
              <w:rPr>
                <w:sz w:val="16"/>
              </w:rPr>
            </w:pPr>
          </w:p>
          <w:p w14:paraId="3F8FF9CD" w14:textId="77777777" w:rsidR="00587E62" w:rsidRDefault="00755A37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CE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CF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D0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3F8FF9D1" w14:textId="77777777" w:rsidR="00587E62" w:rsidRDefault="00587E62">
            <w:pPr>
              <w:pStyle w:val="TableParagraph"/>
              <w:rPr>
                <w:sz w:val="16"/>
              </w:rPr>
            </w:pPr>
          </w:p>
        </w:tc>
      </w:tr>
      <w:tr w:rsidR="00587E62" w14:paraId="3F8FF9DB" w14:textId="77777777">
        <w:trPr>
          <w:trHeight w:val="972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D3" w14:textId="77777777" w:rsidR="00587E62" w:rsidRDefault="00755A37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6.1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Daily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Instructional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Hours/6.4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School</w:t>
            </w:r>
            <w:r>
              <w:rPr>
                <w:b/>
                <w:color w:val="444444"/>
                <w:w w:val="105"/>
                <w:sz w:val="16"/>
              </w:rPr>
              <w:t xml:space="preserve"> Days Per Year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D4" w14:textId="77777777" w:rsidR="00587E62" w:rsidRDefault="00587E62">
            <w:pPr>
              <w:pStyle w:val="TableParagraph"/>
              <w:rPr>
                <w:sz w:val="16"/>
              </w:rPr>
            </w:pPr>
          </w:p>
          <w:p w14:paraId="3F8FF9D5" w14:textId="77777777" w:rsidR="00587E62" w:rsidRDefault="00587E62">
            <w:pPr>
              <w:pStyle w:val="TableParagraph"/>
              <w:spacing w:before="25"/>
              <w:rPr>
                <w:sz w:val="16"/>
              </w:rPr>
            </w:pPr>
          </w:p>
          <w:p w14:paraId="3F8FF9D6" w14:textId="77777777" w:rsidR="00587E62" w:rsidRDefault="00755A37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D7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D8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D9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3F8FF9DA" w14:textId="77777777" w:rsidR="00587E62" w:rsidRDefault="00587E62">
            <w:pPr>
              <w:pStyle w:val="TableParagraph"/>
              <w:rPr>
                <w:sz w:val="16"/>
              </w:rPr>
            </w:pPr>
          </w:p>
        </w:tc>
      </w:tr>
      <w:tr w:rsidR="00587E62" w14:paraId="3F8FF9E4" w14:textId="77777777">
        <w:trPr>
          <w:trHeight w:val="97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DC" w14:textId="77777777" w:rsidR="00587E62" w:rsidRDefault="00755A37">
            <w:pPr>
              <w:pStyle w:val="TableParagraph"/>
              <w:spacing w:before="110" w:line="249" w:lineRule="auto"/>
              <w:ind w:left="112" w:right="147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9.1(a)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Student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Separation</w:t>
            </w:r>
            <w:r>
              <w:rPr>
                <w:b/>
                <w:color w:val="444444"/>
                <w:w w:val="105"/>
                <w:sz w:val="16"/>
              </w:rPr>
              <w:t xml:space="preserve"> Resulting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from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Behavior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Support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DD" w14:textId="77777777" w:rsidR="00587E62" w:rsidRDefault="00587E62">
            <w:pPr>
              <w:pStyle w:val="TableParagraph"/>
              <w:rPr>
                <w:sz w:val="16"/>
              </w:rPr>
            </w:pPr>
          </w:p>
          <w:p w14:paraId="3F8FF9DE" w14:textId="77777777" w:rsidR="00587E62" w:rsidRDefault="00587E62">
            <w:pPr>
              <w:pStyle w:val="TableParagraph"/>
              <w:spacing w:before="24"/>
              <w:rPr>
                <w:sz w:val="16"/>
              </w:rPr>
            </w:pPr>
          </w:p>
          <w:p w14:paraId="3F8FF9DF" w14:textId="77777777" w:rsidR="00587E62" w:rsidRDefault="00755A37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E0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E1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E2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3F8FF9E3" w14:textId="77777777" w:rsidR="00587E62" w:rsidRDefault="00587E62">
            <w:pPr>
              <w:pStyle w:val="TableParagraph"/>
              <w:rPr>
                <w:sz w:val="16"/>
              </w:rPr>
            </w:pPr>
          </w:p>
        </w:tc>
      </w:tr>
      <w:tr w:rsidR="00587E62" w14:paraId="3F8FF9EB" w14:textId="77777777">
        <w:trPr>
          <w:trHeight w:val="400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E5" w14:textId="77777777" w:rsidR="00587E62" w:rsidRDefault="00755A37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9.7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Terminations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E6" w14:textId="77777777" w:rsidR="00587E62" w:rsidRDefault="00755A37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E7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E8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E9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3F8FF9EA" w14:textId="77777777" w:rsidR="00587E62" w:rsidRDefault="00587E62">
            <w:pPr>
              <w:pStyle w:val="TableParagraph"/>
              <w:rPr>
                <w:sz w:val="16"/>
              </w:rPr>
            </w:pPr>
          </w:p>
        </w:tc>
      </w:tr>
      <w:tr w:rsidR="00587E62" w14:paraId="3F8FF9F3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EC" w14:textId="77777777" w:rsidR="00587E62" w:rsidRDefault="00755A37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Policies</w:t>
            </w:r>
            <w:r>
              <w:rPr>
                <w:b/>
                <w:color w:val="444444"/>
                <w:w w:val="105"/>
                <w:sz w:val="16"/>
              </w:rPr>
              <w:t xml:space="preserve"> and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Procedures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Manual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ED" w14:textId="77777777" w:rsidR="00587E62" w:rsidRDefault="00587E62">
            <w:pPr>
              <w:pStyle w:val="TableParagraph"/>
              <w:spacing w:before="113"/>
              <w:rPr>
                <w:sz w:val="16"/>
              </w:rPr>
            </w:pPr>
          </w:p>
          <w:p w14:paraId="3F8FF9EE" w14:textId="77777777" w:rsidR="00587E62" w:rsidRDefault="00755A37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EF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F0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F1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3F8FF9F2" w14:textId="77777777" w:rsidR="00587E62" w:rsidRDefault="00587E62">
            <w:pPr>
              <w:pStyle w:val="TableParagraph"/>
              <w:rPr>
                <w:sz w:val="16"/>
              </w:rPr>
            </w:pPr>
          </w:p>
        </w:tc>
      </w:tr>
      <w:tr w:rsidR="00587E62" w14:paraId="3F8FF9FB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F4" w14:textId="77777777" w:rsidR="00587E62" w:rsidRDefault="00755A37">
            <w:pPr>
              <w:pStyle w:val="TableParagraph"/>
              <w:spacing w:before="110" w:line="249" w:lineRule="auto"/>
              <w:ind w:left="112" w:right="27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12.1 New Staff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Orientation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F5" w14:textId="77777777" w:rsidR="00587E62" w:rsidRDefault="00587E62">
            <w:pPr>
              <w:pStyle w:val="TableParagraph"/>
              <w:spacing w:before="113"/>
              <w:rPr>
                <w:sz w:val="16"/>
              </w:rPr>
            </w:pPr>
          </w:p>
          <w:p w14:paraId="3F8FF9F6" w14:textId="77777777" w:rsidR="00587E62" w:rsidRDefault="00755A37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F7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F8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F9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3F8FF9FA" w14:textId="77777777" w:rsidR="00587E62" w:rsidRDefault="00587E62">
            <w:pPr>
              <w:pStyle w:val="TableParagraph"/>
              <w:rPr>
                <w:sz w:val="16"/>
              </w:rPr>
            </w:pPr>
          </w:p>
        </w:tc>
      </w:tr>
      <w:tr w:rsidR="00587E62" w14:paraId="3F8FFA03" w14:textId="77777777">
        <w:trPr>
          <w:trHeight w:val="781"/>
        </w:trPr>
        <w:tc>
          <w:tcPr>
            <w:tcW w:w="1547" w:type="dxa"/>
            <w:tcBorders>
              <w:top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FC" w14:textId="77777777" w:rsidR="00587E62" w:rsidRDefault="00755A37">
            <w:pPr>
              <w:pStyle w:val="TableParagraph"/>
              <w:spacing w:before="110" w:line="249" w:lineRule="auto"/>
              <w:ind w:left="112" w:right="10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12.2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In-Service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Training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Plan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Calendar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FD" w14:textId="77777777" w:rsidR="00587E62" w:rsidRDefault="00587E62">
            <w:pPr>
              <w:pStyle w:val="TableParagraph"/>
              <w:spacing w:before="113"/>
              <w:rPr>
                <w:sz w:val="16"/>
              </w:rPr>
            </w:pPr>
          </w:p>
          <w:p w14:paraId="3F8FF9FE" w14:textId="77777777" w:rsidR="00587E62" w:rsidRDefault="00755A37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9FF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00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01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</w:tcBorders>
          </w:tcPr>
          <w:p w14:paraId="3F8FFA02" w14:textId="77777777" w:rsidR="00587E62" w:rsidRDefault="00587E62">
            <w:pPr>
              <w:pStyle w:val="TableParagraph"/>
              <w:rPr>
                <w:sz w:val="16"/>
              </w:rPr>
            </w:pPr>
          </w:p>
        </w:tc>
      </w:tr>
      <w:tr w:rsidR="00587E62" w14:paraId="3F8FFA0C" w14:textId="77777777">
        <w:trPr>
          <w:trHeight w:val="968"/>
        </w:trPr>
        <w:tc>
          <w:tcPr>
            <w:tcW w:w="1547" w:type="dxa"/>
            <w:tcBorders>
              <w:top w:val="single" w:sz="6" w:space="0" w:color="DDDDDD"/>
              <w:right w:val="single" w:sz="6" w:space="0" w:color="DDDDDD"/>
            </w:tcBorders>
          </w:tcPr>
          <w:p w14:paraId="3F8FFA04" w14:textId="77777777" w:rsidR="00587E62" w:rsidRDefault="00755A37">
            <w:pPr>
              <w:pStyle w:val="TableParagraph"/>
              <w:spacing w:before="110" w:line="249" w:lineRule="auto"/>
              <w:ind w:left="112" w:right="520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15.5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Parent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Consent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and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Notification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3F8FFA05" w14:textId="77777777" w:rsidR="00587E62" w:rsidRDefault="00587E62">
            <w:pPr>
              <w:pStyle w:val="TableParagraph"/>
              <w:rPr>
                <w:sz w:val="16"/>
              </w:rPr>
            </w:pPr>
          </w:p>
          <w:p w14:paraId="3F8FFA06" w14:textId="77777777" w:rsidR="00587E62" w:rsidRDefault="00587E62">
            <w:pPr>
              <w:pStyle w:val="TableParagraph"/>
              <w:spacing w:before="25"/>
              <w:rPr>
                <w:sz w:val="16"/>
              </w:rPr>
            </w:pPr>
          </w:p>
          <w:p w14:paraId="3F8FFA07" w14:textId="77777777" w:rsidR="00587E62" w:rsidRDefault="00755A37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3F8FFA08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50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3F8FFA09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33" w:type="dxa"/>
            <w:tcBorders>
              <w:top w:val="single" w:sz="6" w:space="0" w:color="DDDDDD"/>
              <w:left w:val="single" w:sz="6" w:space="0" w:color="DDDDDD"/>
              <w:right w:val="single" w:sz="6" w:space="0" w:color="DDDDDD"/>
            </w:tcBorders>
          </w:tcPr>
          <w:p w14:paraId="3F8FFA0A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</w:tcBorders>
          </w:tcPr>
          <w:p w14:paraId="3F8FFA0B" w14:textId="77777777" w:rsidR="00587E62" w:rsidRDefault="00587E62">
            <w:pPr>
              <w:pStyle w:val="TableParagraph"/>
              <w:rPr>
                <w:sz w:val="16"/>
              </w:rPr>
            </w:pPr>
          </w:p>
        </w:tc>
      </w:tr>
    </w:tbl>
    <w:p w14:paraId="3F8FFA0D" w14:textId="77777777" w:rsidR="00587E62" w:rsidRDefault="00587E62">
      <w:pPr>
        <w:pStyle w:val="BodyText"/>
        <w:spacing w:before="80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2"/>
        <w:gridCol w:w="1932"/>
        <w:gridCol w:w="1932"/>
        <w:gridCol w:w="1949"/>
        <w:gridCol w:w="1932"/>
        <w:gridCol w:w="1239"/>
      </w:tblGrid>
      <w:tr w:rsidR="00587E62" w14:paraId="3F8FFA0F" w14:textId="77777777">
        <w:trPr>
          <w:trHeight w:val="400"/>
        </w:trPr>
        <w:tc>
          <w:tcPr>
            <w:tcW w:w="10536" w:type="dxa"/>
            <w:gridSpan w:val="6"/>
            <w:tcBorders>
              <w:bottom w:val="single" w:sz="6" w:space="0" w:color="D8D8D8"/>
            </w:tcBorders>
          </w:tcPr>
          <w:p w14:paraId="3F8FFA0E" w14:textId="77777777" w:rsidR="00587E62" w:rsidRDefault="00755A37">
            <w:pPr>
              <w:pStyle w:val="TableParagraph"/>
              <w:spacing w:before="11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w w:val="105"/>
                <w:sz w:val="16"/>
              </w:rPr>
              <w:t>Staff</w:t>
            </w:r>
            <w:r>
              <w:rPr>
                <w:b/>
                <w:color w:val="14538D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w w:val="105"/>
                <w:sz w:val="16"/>
              </w:rPr>
              <w:t>Documentation</w:t>
            </w:r>
          </w:p>
        </w:tc>
      </w:tr>
      <w:tr w:rsidR="00587E62" w14:paraId="3F8FFA19" w14:textId="77777777">
        <w:trPr>
          <w:trHeight w:val="591"/>
        </w:trPr>
        <w:tc>
          <w:tcPr>
            <w:tcW w:w="1552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F8FFA10" w14:textId="77777777" w:rsidR="00587E62" w:rsidRDefault="00587E62">
            <w:pPr>
              <w:pStyle w:val="TableParagraph"/>
              <w:spacing w:before="21"/>
              <w:rPr>
                <w:sz w:val="16"/>
              </w:rPr>
            </w:pPr>
          </w:p>
          <w:p w14:paraId="3F8FFA11" w14:textId="77777777" w:rsidR="00587E62" w:rsidRDefault="00755A37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F8FFA12" w14:textId="77777777" w:rsidR="00587E62" w:rsidRDefault="00587E62">
            <w:pPr>
              <w:pStyle w:val="TableParagraph"/>
              <w:spacing w:before="21"/>
              <w:rPr>
                <w:sz w:val="16"/>
              </w:rPr>
            </w:pPr>
          </w:p>
          <w:p w14:paraId="3F8FFA13" w14:textId="77777777" w:rsidR="00587E62" w:rsidRDefault="00755A37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F8FFA14" w14:textId="77777777" w:rsidR="00587E62" w:rsidRDefault="00755A37">
            <w:pPr>
              <w:pStyle w:val="TableParagraph"/>
              <w:spacing w:before="110" w:line="247" w:lineRule="auto"/>
              <w:ind w:left="191" w:right="36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4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F8FFA15" w14:textId="77777777" w:rsidR="00587E62" w:rsidRDefault="00755A37">
            <w:pPr>
              <w:pStyle w:val="TableParagraph"/>
              <w:spacing w:before="110" w:line="247" w:lineRule="auto"/>
              <w:ind w:left="191" w:right="415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2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F8FFA16" w14:textId="77777777" w:rsidR="00587E62" w:rsidRDefault="00587E62">
            <w:pPr>
              <w:pStyle w:val="TableParagraph"/>
              <w:spacing w:before="21"/>
              <w:rPr>
                <w:sz w:val="16"/>
              </w:rPr>
            </w:pPr>
          </w:p>
          <w:p w14:paraId="3F8FFA17" w14:textId="77777777" w:rsidR="00587E62" w:rsidRDefault="00755A37">
            <w:pPr>
              <w:pStyle w:val="TableParagraph"/>
              <w:ind w:left="19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39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3F8FFA18" w14:textId="77777777" w:rsidR="00587E62" w:rsidRDefault="00755A37">
            <w:pPr>
              <w:pStyle w:val="TableParagraph"/>
              <w:spacing w:before="110" w:line="247" w:lineRule="auto"/>
              <w:ind w:left="192" w:right="86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587E62" w14:paraId="3F8FFA21" w14:textId="77777777">
        <w:trPr>
          <w:trHeight w:val="781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F8FFA1A" w14:textId="77777777" w:rsidR="00587E62" w:rsidRDefault="00755A37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11.3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Administrator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Qualifications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1B" w14:textId="77777777" w:rsidR="00587E62" w:rsidRDefault="00587E62">
            <w:pPr>
              <w:pStyle w:val="TableParagraph"/>
              <w:spacing w:before="113"/>
              <w:rPr>
                <w:sz w:val="16"/>
              </w:rPr>
            </w:pPr>
          </w:p>
          <w:p w14:paraId="3F8FFA1C" w14:textId="77777777" w:rsidR="00587E62" w:rsidRDefault="00755A37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1D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1E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1F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F8FFA20" w14:textId="77777777" w:rsidR="00587E62" w:rsidRDefault="00587E62">
            <w:pPr>
              <w:pStyle w:val="TableParagraph"/>
              <w:rPr>
                <w:sz w:val="16"/>
              </w:rPr>
            </w:pPr>
          </w:p>
        </w:tc>
      </w:tr>
      <w:tr w:rsidR="00587E62" w14:paraId="3F8FFA2B" w14:textId="77777777">
        <w:trPr>
          <w:trHeight w:val="1543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F8FFA22" w14:textId="77777777" w:rsidR="00587E62" w:rsidRDefault="00755A37">
            <w:pPr>
              <w:pStyle w:val="TableParagraph"/>
              <w:spacing w:before="110" w:line="249" w:lineRule="auto"/>
              <w:ind w:left="112" w:right="44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11.4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(Special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w w:val="105"/>
                <w:sz w:val="16"/>
              </w:rPr>
              <w:t xml:space="preserve"> Teachers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and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General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Education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Teachers)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23" w14:textId="77777777" w:rsidR="00587E62" w:rsidRDefault="00587E62">
            <w:pPr>
              <w:pStyle w:val="TableParagraph"/>
              <w:rPr>
                <w:sz w:val="16"/>
              </w:rPr>
            </w:pPr>
          </w:p>
          <w:p w14:paraId="3F8FFA24" w14:textId="77777777" w:rsidR="00587E62" w:rsidRDefault="00587E62">
            <w:pPr>
              <w:pStyle w:val="TableParagraph"/>
              <w:rPr>
                <w:sz w:val="16"/>
              </w:rPr>
            </w:pPr>
          </w:p>
          <w:p w14:paraId="3F8FFA25" w14:textId="77777777" w:rsidR="00587E62" w:rsidRDefault="00587E62">
            <w:pPr>
              <w:pStyle w:val="TableParagraph"/>
              <w:spacing w:before="126"/>
              <w:rPr>
                <w:sz w:val="16"/>
              </w:rPr>
            </w:pPr>
          </w:p>
          <w:p w14:paraId="3F8FFA26" w14:textId="77777777" w:rsidR="00587E62" w:rsidRDefault="00755A37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27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28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29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F8FFA2A" w14:textId="77777777" w:rsidR="00587E62" w:rsidRDefault="00587E62">
            <w:pPr>
              <w:pStyle w:val="TableParagraph"/>
              <w:rPr>
                <w:sz w:val="16"/>
              </w:rPr>
            </w:pPr>
          </w:p>
        </w:tc>
      </w:tr>
      <w:tr w:rsidR="00587E62" w14:paraId="3F8FFA33" w14:textId="77777777">
        <w:trPr>
          <w:trHeight w:val="591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F8FFA2C" w14:textId="77777777" w:rsidR="00587E62" w:rsidRDefault="00755A37">
            <w:pPr>
              <w:pStyle w:val="TableParagraph"/>
              <w:spacing w:before="110" w:line="249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11.5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Related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Services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Staff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2D" w14:textId="77777777" w:rsidR="00587E62" w:rsidRDefault="00587E62">
            <w:pPr>
              <w:pStyle w:val="TableParagraph"/>
              <w:spacing w:before="18"/>
              <w:rPr>
                <w:sz w:val="16"/>
              </w:rPr>
            </w:pPr>
          </w:p>
          <w:p w14:paraId="3F8FFA2E" w14:textId="77777777" w:rsidR="00587E62" w:rsidRDefault="00755A37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2F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30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31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F8FFA32" w14:textId="77777777" w:rsidR="00587E62" w:rsidRDefault="00587E62">
            <w:pPr>
              <w:pStyle w:val="TableParagraph"/>
              <w:rPr>
                <w:sz w:val="16"/>
              </w:rPr>
            </w:pPr>
          </w:p>
        </w:tc>
      </w:tr>
      <w:tr w:rsidR="00587E62" w14:paraId="3F8FFA3A" w14:textId="77777777">
        <w:trPr>
          <w:trHeight w:val="400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F8FFA34" w14:textId="77777777" w:rsidR="00587E62" w:rsidRDefault="00755A37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11.6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  <w:r>
              <w:rPr>
                <w:b/>
                <w:color w:val="444444"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35" w14:textId="77777777" w:rsidR="00587E62" w:rsidRDefault="00755A37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36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37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38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F8FFA39" w14:textId="77777777" w:rsidR="00587E62" w:rsidRDefault="00587E62">
            <w:pPr>
              <w:pStyle w:val="TableParagraph"/>
              <w:rPr>
                <w:sz w:val="16"/>
              </w:rPr>
            </w:pPr>
          </w:p>
        </w:tc>
      </w:tr>
      <w:tr w:rsidR="00587E62" w14:paraId="3F8FFA43" w14:textId="77777777">
        <w:trPr>
          <w:trHeight w:val="968"/>
        </w:trPr>
        <w:tc>
          <w:tcPr>
            <w:tcW w:w="1552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3F8FFA3B" w14:textId="77777777" w:rsidR="00587E62" w:rsidRDefault="00755A37">
            <w:pPr>
              <w:pStyle w:val="TableParagraph"/>
              <w:spacing w:before="110" w:line="249" w:lineRule="auto"/>
              <w:ind w:left="112" w:right="12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11.10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Supervision</w:t>
            </w:r>
            <w:r>
              <w:rPr>
                <w:b/>
                <w:color w:val="444444"/>
                <w:w w:val="105"/>
                <w:sz w:val="16"/>
              </w:rPr>
              <w:t xml:space="preserve"> of Direct Care Day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and Residential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Staff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F8FFA3C" w14:textId="77777777" w:rsidR="00587E62" w:rsidRDefault="00587E62">
            <w:pPr>
              <w:pStyle w:val="TableParagraph"/>
              <w:rPr>
                <w:sz w:val="16"/>
              </w:rPr>
            </w:pPr>
          </w:p>
          <w:p w14:paraId="3F8FFA3D" w14:textId="77777777" w:rsidR="00587E62" w:rsidRDefault="00587E62">
            <w:pPr>
              <w:pStyle w:val="TableParagraph"/>
              <w:spacing w:before="24"/>
              <w:rPr>
                <w:sz w:val="16"/>
              </w:rPr>
            </w:pPr>
          </w:p>
          <w:p w14:paraId="3F8FFA3E" w14:textId="77777777" w:rsidR="00587E62" w:rsidRDefault="00755A37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F8FFA3F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F8FFA40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F8FFA41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23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3F8FFA42" w14:textId="77777777" w:rsidR="00587E62" w:rsidRDefault="00587E62">
            <w:pPr>
              <w:pStyle w:val="TableParagraph"/>
              <w:rPr>
                <w:sz w:val="16"/>
              </w:rPr>
            </w:pPr>
          </w:p>
        </w:tc>
      </w:tr>
    </w:tbl>
    <w:p w14:paraId="3F8FFA44" w14:textId="77777777" w:rsidR="00587E62" w:rsidRDefault="00587E62">
      <w:pPr>
        <w:pStyle w:val="BodyText"/>
        <w:spacing w:before="72"/>
        <w:rPr>
          <w:sz w:val="20"/>
        </w:rPr>
      </w:pPr>
    </w:p>
    <w:tbl>
      <w:tblPr>
        <w:tblW w:w="0" w:type="auto"/>
        <w:tblInd w:w="146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5"/>
        <w:gridCol w:w="1935"/>
        <w:gridCol w:w="1935"/>
        <w:gridCol w:w="1952"/>
        <w:gridCol w:w="1936"/>
        <w:gridCol w:w="1243"/>
      </w:tblGrid>
      <w:tr w:rsidR="00587E62" w14:paraId="3F8FFA46" w14:textId="77777777">
        <w:trPr>
          <w:trHeight w:val="400"/>
        </w:trPr>
        <w:tc>
          <w:tcPr>
            <w:tcW w:w="10546" w:type="dxa"/>
            <w:gridSpan w:val="6"/>
            <w:tcBorders>
              <w:bottom w:val="single" w:sz="6" w:space="0" w:color="D8D8D8"/>
            </w:tcBorders>
          </w:tcPr>
          <w:p w14:paraId="3F8FFA45" w14:textId="77777777" w:rsidR="00587E62" w:rsidRDefault="00755A37">
            <w:pPr>
              <w:pStyle w:val="TableParagraph"/>
              <w:spacing w:before="11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z w:val="16"/>
              </w:rPr>
              <w:t>Student</w:t>
            </w:r>
            <w:r>
              <w:rPr>
                <w:b/>
                <w:color w:val="14538D"/>
                <w:spacing w:val="17"/>
                <w:sz w:val="16"/>
              </w:rPr>
              <w:t xml:space="preserve"> </w:t>
            </w:r>
            <w:r>
              <w:rPr>
                <w:b/>
                <w:color w:val="14538D"/>
                <w:spacing w:val="-2"/>
                <w:sz w:val="16"/>
              </w:rPr>
              <w:t>Documentation</w:t>
            </w:r>
          </w:p>
        </w:tc>
      </w:tr>
      <w:tr w:rsidR="00587E62" w14:paraId="3F8FFA4D" w14:textId="77777777">
        <w:trPr>
          <w:trHeight w:val="284"/>
        </w:trPr>
        <w:tc>
          <w:tcPr>
            <w:tcW w:w="1545" w:type="dxa"/>
            <w:tcBorders>
              <w:top w:val="single" w:sz="6" w:space="0" w:color="D8D8D8"/>
              <w:left w:val="single" w:sz="12" w:space="0" w:color="D8D8D8"/>
              <w:bottom w:val="nil"/>
              <w:right w:val="single" w:sz="6" w:space="0" w:color="D8D8D8"/>
            </w:tcBorders>
            <w:shd w:val="clear" w:color="auto" w:fill="D0CCCC"/>
          </w:tcPr>
          <w:p w14:paraId="3F8FFA47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35" w:type="dxa"/>
            <w:tcBorders>
              <w:top w:val="single" w:sz="6" w:space="0" w:color="D8D8D8"/>
              <w:left w:val="single" w:sz="6" w:space="0" w:color="D8D8D8"/>
              <w:bottom w:val="nil"/>
              <w:right w:val="single" w:sz="6" w:space="0" w:color="D8D8D8"/>
            </w:tcBorders>
            <w:shd w:val="clear" w:color="auto" w:fill="D0CCCC"/>
          </w:tcPr>
          <w:p w14:paraId="3F8FFA48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35" w:type="dxa"/>
            <w:tcBorders>
              <w:top w:val="single" w:sz="6" w:space="0" w:color="D8D8D8"/>
              <w:left w:val="single" w:sz="6" w:space="0" w:color="D8D8D8"/>
              <w:bottom w:val="nil"/>
              <w:right w:val="single" w:sz="6" w:space="0" w:color="D8D8D8"/>
            </w:tcBorders>
            <w:shd w:val="clear" w:color="auto" w:fill="D0CCCC"/>
          </w:tcPr>
          <w:p w14:paraId="3F8FFA49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8D8D8"/>
              <w:left w:val="single" w:sz="6" w:space="0" w:color="D8D8D8"/>
              <w:bottom w:val="nil"/>
              <w:right w:val="single" w:sz="6" w:space="0" w:color="D8D8D8"/>
            </w:tcBorders>
            <w:shd w:val="clear" w:color="auto" w:fill="D0CCCC"/>
          </w:tcPr>
          <w:p w14:paraId="3F8FFA4A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nil"/>
              <w:right w:val="single" w:sz="6" w:space="0" w:color="D8D8D8"/>
            </w:tcBorders>
            <w:shd w:val="clear" w:color="auto" w:fill="D0CCCC"/>
          </w:tcPr>
          <w:p w14:paraId="3F8FFA4B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243" w:type="dxa"/>
            <w:tcBorders>
              <w:top w:val="single" w:sz="6" w:space="0" w:color="D8D8D8"/>
              <w:left w:val="single" w:sz="6" w:space="0" w:color="D8D8D8"/>
              <w:bottom w:val="nil"/>
              <w:right w:val="single" w:sz="12" w:space="0" w:color="D8D8D8"/>
            </w:tcBorders>
            <w:shd w:val="clear" w:color="auto" w:fill="D0CCCC"/>
          </w:tcPr>
          <w:p w14:paraId="3F8FFA4C" w14:textId="77777777" w:rsidR="00587E62" w:rsidRDefault="00587E62">
            <w:pPr>
              <w:pStyle w:val="TableParagraph"/>
              <w:rPr>
                <w:sz w:val="16"/>
              </w:rPr>
            </w:pPr>
          </w:p>
        </w:tc>
      </w:tr>
    </w:tbl>
    <w:p w14:paraId="3F8FFA4E" w14:textId="77777777" w:rsidR="00587E62" w:rsidRDefault="00587E62">
      <w:pPr>
        <w:rPr>
          <w:sz w:val="16"/>
        </w:rPr>
        <w:sectPr w:rsidR="00587E62">
          <w:pgSz w:w="12240" w:h="15840"/>
          <w:pgMar w:top="680" w:right="720" w:bottom="460" w:left="720" w:header="0" w:footer="271" w:gutter="0"/>
          <w:cols w:space="720"/>
        </w:sectPr>
      </w:pPr>
    </w:p>
    <w:p w14:paraId="3F8FFA4F" w14:textId="77777777" w:rsidR="00587E62" w:rsidRDefault="00587E62">
      <w:pPr>
        <w:pStyle w:val="BodyText"/>
        <w:spacing w:before="5"/>
        <w:rPr>
          <w:sz w:val="2"/>
        </w:rPr>
      </w:pPr>
    </w:p>
    <w:tbl>
      <w:tblPr>
        <w:tblW w:w="0" w:type="auto"/>
        <w:tblInd w:w="150" w:type="dxa"/>
        <w:tblBorders>
          <w:top w:val="single" w:sz="12" w:space="0" w:color="D8D8D8"/>
          <w:left w:val="single" w:sz="12" w:space="0" w:color="D8D8D8"/>
          <w:bottom w:val="single" w:sz="12" w:space="0" w:color="D8D8D8"/>
          <w:right w:val="single" w:sz="12" w:space="0" w:color="D8D8D8"/>
          <w:insideH w:val="single" w:sz="12" w:space="0" w:color="D8D8D8"/>
          <w:insideV w:val="single" w:sz="12" w:space="0" w:color="D8D8D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1935"/>
        <w:gridCol w:w="1935"/>
        <w:gridCol w:w="1952"/>
        <w:gridCol w:w="1936"/>
        <w:gridCol w:w="1240"/>
      </w:tblGrid>
      <w:tr w:rsidR="00587E62" w14:paraId="3F8FFA56" w14:textId="77777777">
        <w:trPr>
          <w:trHeight w:val="485"/>
        </w:trPr>
        <w:tc>
          <w:tcPr>
            <w:tcW w:w="1541" w:type="dxa"/>
            <w:tcBorders>
              <w:top w:val="nil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F8FFA50" w14:textId="77777777" w:rsidR="00587E62" w:rsidRDefault="00755A37">
            <w:pPr>
              <w:pStyle w:val="TableParagraph"/>
              <w:spacing w:before="5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5" w:type="dxa"/>
            <w:tcBorders>
              <w:top w:val="nil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F8FFA51" w14:textId="77777777" w:rsidR="00587E62" w:rsidRDefault="00755A37">
            <w:pPr>
              <w:pStyle w:val="TableParagraph"/>
              <w:spacing w:before="5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5" w:type="dxa"/>
            <w:tcBorders>
              <w:top w:val="nil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F8FFA52" w14:textId="77777777" w:rsidR="00587E62" w:rsidRDefault="00755A37">
            <w:pPr>
              <w:pStyle w:val="TableParagraph"/>
              <w:spacing w:before="5" w:line="249" w:lineRule="auto"/>
              <w:ind w:left="191" w:right="363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2" w:type="dxa"/>
            <w:tcBorders>
              <w:top w:val="nil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F8FFA53" w14:textId="77777777" w:rsidR="00587E62" w:rsidRDefault="00755A37">
            <w:pPr>
              <w:pStyle w:val="TableParagraph"/>
              <w:spacing w:before="5" w:line="249" w:lineRule="auto"/>
              <w:ind w:left="191" w:right="41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nil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F8FFA54" w14:textId="77777777" w:rsidR="00587E62" w:rsidRDefault="00755A37">
            <w:pPr>
              <w:pStyle w:val="TableParagraph"/>
              <w:spacing w:before="5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nil"/>
              <w:left w:val="single" w:sz="6" w:space="0" w:color="D8D8D8"/>
              <w:bottom w:val="single" w:sz="6" w:space="0" w:color="DDDDDD"/>
            </w:tcBorders>
            <w:shd w:val="clear" w:color="auto" w:fill="D0CCCC"/>
          </w:tcPr>
          <w:p w14:paraId="3F8FFA55" w14:textId="77777777" w:rsidR="00587E62" w:rsidRDefault="00755A37">
            <w:pPr>
              <w:pStyle w:val="TableParagraph"/>
              <w:spacing w:before="5" w:line="249" w:lineRule="auto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587E62" w14:paraId="3F8FFA5D" w14:textId="77777777">
        <w:trPr>
          <w:trHeight w:val="400"/>
        </w:trPr>
        <w:tc>
          <w:tcPr>
            <w:tcW w:w="1541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F8FFA57" w14:textId="77777777" w:rsidR="00587E62" w:rsidRDefault="00755A37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5.2(a)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Contracts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58" w14:textId="77777777" w:rsidR="00587E62" w:rsidRDefault="00755A37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59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5A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5B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F8FFA5C" w14:textId="77777777" w:rsidR="00587E62" w:rsidRDefault="00587E62">
            <w:pPr>
              <w:pStyle w:val="TableParagraph"/>
              <w:rPr>
                <w:sz w:val="16"/>
              </w:rPr>
            </w:pPr>
          </w:p>
        </w:tc>
      </w:tr>
      <w:tr w:rsidR="00587E62" w14:paraId="3F8FFA65" w14:textId="77777777">
        <w:trPr>
          <w:trHeight w:val="590"/>
        </w:trPr>
        <w:tc>
          <w:tcPr>
            <w:tcW w:w="1541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F8FFA5E" w14:textId="77777777" w:rsidR="00587E62" w:rsidRDefault="00755A37">
            <w:pPr>
              <w:pStyle w:val="TableParagraph"/>
              <w:spacing w:before="110" w:line="249" w:lineRule="auto"/>
              <w:ind w:left="112" w:right="126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 xml:space="preserve">8.5 Current IEP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&amp;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Student</w:t>
            </w:r>
            <w:r>
              <w:rPr>
                <w:b/>
                <w:color w:val="444444"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Roster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5F" w14:textId="77777777" w:rsidR="00587E62" w:rsidRDefault="00587E62">
            <w:pPr>
              <w:pStyle w:val="TableParagraph"/>
              <w:spacing w:before="18"/>
              <w:rPr>
                <w:sz w:val="16"/>
              </w:rPr>
            </w:pPr>
          </w:p>
          <w:p w14:paraId="3F8FFA60" w14:textId="77777777" w:rsidR="00587E62" w:rsidRDefault="00755A37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61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62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63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F8FFA64" w14:textId="77777777" w:rsidR="00587E62" w:rsidRDefault="00587E62">
            <w:pPr>
              <w:pStyle w:val="TableParagraph"/>
              <w:rPr>
                <w:sz w:val="16"/>
              </w:rPr>
            </w:pPr>
          </w:p>
        </w:tc>
      </w:tr>
      <w:tr w:rsidR="00587E62" w14:paraId="3F8FFA6D" w14:textId="77777777">
        <w:trPr>
          <w:trHeight w:val="590"/>
        </w:trPr>
        <w:tc>
          <w:tcPr>
            <w:tcW w:w="1541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F8FFA66" w14:textId="77777777" w:rsidR="00587E62" w:rsidRDefault="00755A37">
            <w:pPr>
              <w:pStyle w:val="TableParagraph"/>
              <w:spacing w:before="110" w:line="247" w:lineRule="auto"/>
              <w:ind w:left="112" w:right="121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8.8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IEP</w:t>
            </w:r>
            <w:r>
              <w:rPr>
                <w:b/>
                <w:color w:val="444444"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-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Progress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Reports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67" w14:textId="77777777" w:rsidR="00587E62" w:rsidRDefault="00587E62">
            <w:pPr>
              <w:pStyle w:val="TableParagraph"/>
              <w:spacing w:before="18"/>
              <w:rPr>
                <w:sz w:val="16"/>
              </w:rPr>
            </w:pPr>
          </w:p>
          <w:p w14:paraId="3F8FFA68" w14:textId="77777777" w:rsidR="00587E62" w:rsidRDefault="00755A37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69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6A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6B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F8FFA6C" w14:textId="77777777" w:rsidR="00587E62" w:rsidRDefault="00587E62">
            <w:pPr>
              <w:pStyle w:val="TableParagraph"/>
              <w:rPr>
                <w:sz w:val="16"/>
              </w:rPr>
            </w:pPr>
          </w:p>
        </w:tc>
      </w:tr>
      <w:tr w:rsidR="00587E62" w14:paraId="3F8FFA75" w14:textId="77777777">
        <w:trPr>
          <w:trHeight w:val="591"/>
        </w:trPr>
        <w:tc>
          <w:tcPr>
            <w:tcW w:w="1541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F8FFA6E" w14:textId="77777777" w:rsidR="00587E62" w:rsidRDefault="00755A37">
            <w:pPr>
              <w:pStyle w:val="TableParagraph"/>
              <w:spacing w:before="110" w:line="247" w:lineRule="auto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16.7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Preventive</w:t>
            </w:r>
            <w:r>
              <w:rPr>
                <w:b/>
                <w:color w:val="444444"/>
                <w:w w:val="105"/>
                <w:sz w:val="16"/>
              </w:rPr>
              <w:t xml:space="preserve"> Health</w:t>
            </w:r>
            <w:r>
              <w:rPr>
                <w:b/>
                <w:color w:val="444444"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>Care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6F" w14:textId="77777777" w:rsidR="00587E62" w:rsidRDefault="00587E62">
            <w:pPr>
              <w:pStyle w:val="TableParagraph"/>
              <w:spacing w:before="18"/>
              <w:rPr>
                <w:sz w:val="16"/>
              </w:rPr>
            </w:pPr>
          </w:p>
          <w:p w14:paraId="3F8FFA70" w14:textId="77777777" w:rsidR="00587E62" w:rsidRDefault="00755A37">
            <w:pPr>
              <w:pStyle w:val="TableParagraph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71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72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73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F8FFA74" w14:textId="77777777" w:rsidR="00587E62" w:rsidRDefault="00587E62">
            <w:pPr>
              <w:pStyle w:val="TableParagraph"/>
              <w:rPr>
                <w:sz w:val="16"/>
              </w:rPr>
            </w:pPr>
          </w:p>
        </w:tc>
      </w:tr>
      <w:tr w:rsidR="00587E62" w14:paraId="3F8FFA7C" w14:textId="77777777">
        <w:trPr>
          <w:trHeight w:val="396"/>
        </w:trPr>
        <w:tc>
          <w:tcPr>
            <w:tcW w:w="1541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3F8FFA76" w14:textId="77777777" w:rsidR="00587E62" w:rsidRDefault="00755A37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19</w:t>
            </w:r>
            <w:r>
              <w:rPr>
                <w:b/>
                <w:color w:val="444444"/>
                <w:spacing w:val="16"/>
                <w:sz w:val="16"/>
              </w:rPr>
              <w:t xml:space="preserve"> </w:t>
            </w:r>
            <w:r>
              <w:rPr>
                <w:b/>
                <w:color w:val="444444"/>
                <w:sz w:val="16"/>
              </w:rPr>
              <w:t>Anti-</w:t>
            </w:r>
            <w:r>
              <w:rPr>
                <w:b/>
                <w:color w:val="444444"/>
                <w:spacing w:val="-2"/>
                <w:sz w:val="16"/>
              </w:rPr>
              <w:t>Hazing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F8FFA77" w14:textId="77777777" w:rsidR="00587E62" w:rsidRDefault="00755A37">
            <w:pPr>
              <w:pStyle w:val="TableParagraph"/>
              <w:spacing w:before="107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F8FFA78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5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F8FFA79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F8FFA7A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3F8FFA7B" w14:textId="77777777" w:rsidR="00587E62" w:rsidRDefault="00587E62">
            <w:pPr>
              <w:pStyle w:val="TableParagraph"/>
              <w:rPr>
                <w:sz w:val="16"/>
              </w:rPr>
            </w:pPr>
          </w:p>
        </w:tc>
      </w:tr>
    </w:tbl>
    <w:p w14:paraId="3F8FFA7D" w14:textId="77777777" w:rsidR="00587E62" w:rsidRDefault="00587E62">
      <w:pPr>
        <w:pStyle w:val="BodyText"/>
        <w:spacing w:before="78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C9BFBF"/>
          <w:left w:val="single" w:sz="6" w:space="0" w:color="C9BFBF"/>
          <w:bottom w:val="single" w:sz="6" w:space="0" w:color="C9BFBF"/>
          <w:right w:val="single" w:sz="6" w:space="0" w:color="C9BFBF"/>
          <w:insideH w:val="single" w:sz="6" w:space="0" w:color="C9BFBF"/>
          <w:insideV w:val="single" w:sz="6" w:space="0" w:color="C9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1936"/>
        <w:gridCol w:w="1936"/>
        <w:gridCol w:w="1953"/>
        <w:gridCol w:w="1936"/>
        <w:gridCol w:w="1240"/>
      </w:tblGrid>
      <w:tr w:rsidR="00587E62" w14:paraId="3F8FFA7F" w14:textId="77777777">
        <w:trPr>
          <w:trHeight w:val="400"/>
        </w:trPr>
        <w:tc>
          <w:tcPr>
            <w:tcW w:w="10540" w:type="dxa"/>
            <w:gridSpan w:val="6"/>
            <w:tcBorders>
              <w:bottom w:val="single" w:sz="6" w:space="0" w:color="D8D8D8"/>
            </w:tcBorders>
          </w:tcPr>
          <w:p w14:paraId="3F8FFA7E" w14:textId="77777777" w:rsidR="00587E62" w:rsidRDefault="00755A37">
            <w:pPr>
              <w:pStyle w:val="TableParagraph"/>
              <w:spacing w:before="110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color w:val="14538D"/>
                <w:spacing w:val="-2"/>
                <w:w w:val="105"/>
                <w:sz w:val="16"/>
              </w:rPr>
              <w:t>Buildings/Facilities</w:t>
            </w:r>
          </w:p>
        </w:tc>
      </w:tr>
      <w:tr w:rsidR="00587E62" w14:paraId="3F8FFA89" w14:textId="77777777">
        <w:trPr>
          <w:trHeight w:val="591"/>
        </w:trPr>
        <w:tc>
          <w:tcPr>
            <w:tcW w:w="1539" w:type="dxa"/>
            <w:tcBorders>
              <w:top w:val="single" w:sz="6" w:space="0" w:color="D8D8D8"/>
              <w:left w:val="single" w:sz="12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F8FFA80" w14:textId="77777777" w:rsidR="00587E62" w:rsidRDefault="00587E62">
            <w:pPr>
              <w:pStyle w:val="TableParagraph"/>
              <w:spacing w:before="21"/>
              <w:rPr>
                <w:sz w:val="16"/>
              </w:rPr>
            </w:pPr>
          </w:p>
          <w:p w14:paraId="3F8FFA81" w14:textId="77777777" w:rsidR="00587E62" w:rsidRDefault="00755A37">
            <w:pPr>
              <w:pStyle w:val="TableParagraph"/>
              <w:ind w:left="18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Criteria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F8FFA82" w14:textId="77777777" w:rsidR="00587E62" w:rsidRDefault="00587E62">
            <w:pPr>
              <w:pStyle w:val="TableParagraph"/>
              <w:spacing w:before="21"/>
              <w:rPr>
                <w:sz w:val="16"/>
              </w:rPr>
            </w:pPr>
          </w:p>
          <w:p w14:paraId="3F8FFA83" w14:textId="77777777" w:rsidR="00587E62" w:rsidRDefault="00755A37">
            <w:pPr>
              <w:pStyle w:val="TableParagraph"/>
              <w:ind w:left="191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F8FFA84" w14:textId="77777777" w:rsidR="00587E62" w:rsidRDefault="00755A37">
            <w:pPr>
              <w:pStyle w:val="TableParagraph"/>
              <w:spacing w:before="110" w:line="249" w:lineRule="auto"/>
              <w:ind w:left="191" w:right="364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Implemented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Response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Required</w:t>
            </w:r>
          </w:p>
        </w:tc>
        <w:tc>
          <w:tcPr>
            <w:tcW w:w="1953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F8FFA85" w14:textId="77777777" w:rsidR="00587E62" w:rsidRDefault="00755A37">
            <w:pPr>
              <w:pStyle w:val="TableParagraph"/>
              <w:spacing w:before="110" w:line="249" w:lineRule="auto"/>
              <w:ind w:left="190" w:right="420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Implementation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Progress</w:t>
            </w:r>
          </w:p>
        </w:tc>
        <w:tc>
          <w:tcPr>
            <w:tcW w:w="1936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6" w:space="0" w:color="D8D8D8"/>
            </w:tcBorders>
            <w:shd w:val="clear" w:color="auto" w:fill="D0CCCC"/>
          </w:tcPr>
          <w:p w14:paraId="3F8FFA86" w14:textId="77777777" w:rsidR="00587E62" w:rsidRDefault="00587E62">
            <w:pPr>
              <w:pStyle w:val="TableParagraph"/>
              <w:spacing w:before="21"/>
              <w:rPr>
                <w:sz w:val="16"/>
              </w:rPr>
            </w:pPr>
          </w:p>
          <w:p w14:paraId="3F8FFA87" w14:textId="77777777" w:rsidR="00587E62" w:rsidRDefault="00755A37"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color w:val="444444"/>
                <w:sz w:val="16"/>
              </w:rPr>
              <w:t>Partially</w:t>
            </w:r>
            <w:r>
              <w:rPr>
                <w:b/>
                <w:color w:val="444444"/>
                <w:spacing w:val="18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  <w:tc>
          <w:tcPr>
            <w:tcW w:w="1240" w:type="dxa"/>
            <w:tcBorders>
              <w:top w:val="single" w:sz="6" w:space="0" w:color="D8D8D8"/>
              <w:left w:val="single" w:sz="6" w:space="0" w:color="D8D8D8"/>
              <w:bottom w:val="single" w:sz="6" w:space="0" w:color="DDDDDD"/>
              <w:right w:val="single" w:sz="12" w:space="0" w:color="D8D8D8"/>
            </w:tcBorders>
            <w:shd w:val="clear" w:color="auto" w:fill="D0CCCC"/>
          </w:tcPr>
          <w:p w14:paraId="3F8FFA88" w14:textId="77777777" w:rsidR="00587E62" w:rsidRDefault="00755A37">
            <w:pPr>
              <w:pStyle w:val="TableParagraph"/>
              <w:spacing w:before="110" w:line="249" w:lineRule="auto"/>
              <w:ind w:left="189"/>
              <w:rPr>
                <w:b/>
                <w:sz w:val="16"/>
              </w:rPr>
            </w:pPr>
            <w:r>
              <w:rPr>
                <w:b/>
                <w:color w:val="444444"/>
                <w:spacing w:val="-4"/>
                <w:w w:val="105"/>
                <w:sz w:val="16"/>
              </w:rPr>
              <w:t>Not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sz w:val="16"/>
              </w:rPr>
              <w:t>Implemented</w:t>
            </w:r>
          </w:p>
        </w:tc>
      </w:tr>
      <w:tr w:rsidR="00587E62" w14:paraId="3F8FFA92" w14:textId="77777777">
        <w:trPr>
          <w:trHeight w:val="971"/>
        </w:trPr>
        <w:tc>
          <w:tcPr>
            <w:tcW w:w="1539" w:type="dxa"/>
            <w:tcBorders>
              <w:top w:val="single" w:sz="6" w:space="0" w:color="DDDDDD"/>
              <w:left w:val="single" w:sz="12" w:space="0" w:color="DDDDDD"/>
              <w:bottom w:val="single" w:sz="6" w:space="0" w:color="DDDDDD"/>
              <w:right w:val="single" w:sz="6" w:space="0" w:color="DDDDDD"/>
            </w:tcBorders>
          </w:tcPr>
          <w:p w14:paraId="3F8FFA8A" w14:textId="77777777" w:rsidR="00587E62" w:rsidRDefault="00755A37">
            <w:pPr>
              <w:pStyle w:val="TableParagraph"/>
              <w:spacing w:before="110" w:line="249" w:lineRule="auto"/>
              <w:ind w:left="112" w:right="378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2.2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Approvals,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Licenses,</w:t>
            </w:r>
            <w:r>
              <w:rPr>
                <w:b/>
                <w:color w:val="444444"/>
                <w:w w:val="105"/>
                <w:sz w:val="16"/>
              </w:rPr>
              <w:t xml:space="preserve"> Certificates</w:t>
            </w:r>
            <w:r>
              <w:rPr>
                <w:b/>
                <w:color w:val="444444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w w:val="105"/>
                <w:sz w:val="16"/>
              </w:rPr>
              <w:t xml:space="preserve">of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Inspection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8B" w14:textId="77777777" w:rsidR="00587E62" w:rsidRDefault="00587E62">
            <w:pPr>
              <w:pStyle w:val="TableParagraph"/>
              <w:rPr>
                <w:sz w:val="16"/>
              </w:rPr>
            </w:pPr>
          </w:p>
          <w:p w14:paraId="3F8FFA8C" w14:textId="77777777" w:rsidR="00587E62" w:rsidRDefault="00587E62">
            <w:pPr>
              <w:pStyle w:val="TableParagraph"/>
              <w:spacing w:before="24"/>
              <w:rPr>
                <w:sz w:val="16"/>
              </w:rPr>
            </w:pPr>
          </w:p>
          <w:p w14:paraId="3F8FFA8D" w14:textId="77777777" w:rsidR="00587E62" w:rsidRDefault="00755A37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8E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8F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F8FFA90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12" w:space="0" w:color="DDDDDD"/>
            </w:tcBorders>
          </w:tcPr>
          <w:p w14:paraId="3F8FFA91" w14:textId="77777777" w:rsidR="00587E62" w:rsidRDefault="00587E62">
            <w:pPr>
              <w:pStyle w:val="TableParagraph"/>
              <w:rPr>
                <w:sz w:val="16"/>
              </w:rPr>
            </w:pPr>
          </w:p>
        </w:tc>
      </w:tr>
      <w:tr w:rsidR="00587E62" w14:paraId="3F8FFA9C" w14:textId="77777777">
        <w:trPr>
          <w:trHeight w:val="968"/>
        </w:trPr>
        <w:tc>
          <w:tcPr>
            <w:tcW w:w="1539" w:type="dxa"/>
            <w:tcBorders>
              <w:top w:val="single" w:sz="6" w:space="0" w:color="DDDDDD"/>
              <w:left w:val="single" w:sz="12" w:space="0" w:color="DDDDDD"/>
              <w:bottom w:val="single" w:sz="12" w:space="0" w:color="DDDDDD"/>
              <w:right w:val="single" w:sz="6" w:space="0" w:color="DDDDDD"/>
            </w:tcBorders>
          </w:tcPr>
          <w:p w14:paraId="3F8FFA93" w14:textId="77777777" w:rsidR="00587E62" w:rsidRDefault="00755A37">
            <w:pPr>
              <w:pStyle w:val="TableParagraph"/>
              <w:spacing w:before="110"/>
              <w:ind w:left="112"/>
              <w:rPr>
                <w:b/>
                <w:sz w:val="16"/>
              </w:rPr>
            </w:pPr>
            <w:r>
              <w:rPr>
                <w:b/>
                <w:color w:val="444444"/>
                <w:w w:val="105"/>
                <w:sz w:val="16"/>
              </w:rPr>
              <w:t>2.3</w:t>
            </w:r>
            <w:r>
              <w:rPr>
                <w:b/>
                <w:color w:val="444444"/>
                <w:spacing w:val="-5"/>
                <w:w w:val="105"/>
                <w:sz w:val="16"/>
              </w:rPr>
              <w:t xml:space="preserve"> EEC</w:t>
            </w:r>
          </w:p>
          <w:p w14:paraId="3F8FFA94" w14:textId="77777777" w:rsidR="00587E62" w:rsidRDefault="00755A37">
            <w:pPr>
              <w:pStyle w:val="TableParagraph"/>
              <w:spacing w:before="6" w:line="249" w:lineRule="auto"/>
              <w:ind w:left="112" w:right="257"/>
              <w:rPr>
                <w:b/>
                <w:sz w:val="16"/>
              </w:rPr>
            </w:pPr>
            <w:r>
              <w:rPr>
                <w:b/>
                <w:color w:val="444444"/>
                <w:spacing w:val="-2"/>
                <w:w w:val="105"/>
                <w:sz w:val="16"/>
              </w:rPr>
              <w:t>Licensure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(Residential</w:t>
            </w:r>
            <w:r>
              <w:rPr>
                <w:b/>
                <w:color w:val="444444"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Programs</w:t>
            </w:r>
            <w:r>
              <w:rPr>
                <w:b/>
                <w:color w:val="444444"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color w:val="444444"/>
                <w:spacing w:val="-2"/>
                <w:w w:val="105"/>
                <w:sz w:val="16"/>
              </w:rPr>
              <w:t>Only)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F8FFA95" w14:textId="77777777" w:rsidR="00587E62" w:rsidRDefault="00587E62">
            <w:pPr>
              <w:pStyle w:val="TableParagraph"/>
              <w:rPr>
                <w:sz w:val="16"/>
              </w:rPr>
            </w:pPr>
          </w:p>
          <w:p w14:paraId="3F8FFA96" w14:textId="77777777" w:rsidR="00587E62" w:rsidRDefault="00587E62">
            <w:pPr>
              <w:pStyle w:val="TableParagraph"/>
              <w:spacing w:before="24"/>
              <w:rPr>
                <w:sz w:val="16"/>
              </w:rPr>
            </w:pPr>
          </w:p>
          <w:p w14:paraId="3F8FFA97" w14:textId="77777777" w:rsidR="00587E62" w:rsidRDefault="00755A37"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color w:val="444444"/>
                <w:spacing w:val="-5"/>
                <w:w w:val="105"/>
                <w:sz w:val="16"/>
              </w:rPr>
              <w:t>All</w:t>
            </w: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F8FFA98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5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F8FFA99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9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</w:tcPr>
          <w:p w14:paraId="3F8FFA9A" w14:textId="77777777" w:rsidR="00587E62" w:rsidRDefault="00587E62">
            <w:pPr>
              <w:pStyle w:val="TableParagraph"/>
              <w:rPr>
                <w:sz w:val="16"/>
              </w:rPr>
            </w:pPr>
          </w:p>
        </w:tc>
        <w:tc>
          <w:tcPr>
            <w:tcW w:w="124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12" w:space="0" w:color="DDDDDD"/>
            </w:tcBorders>
          </w:tcPr>
          <w:p w14:paraId="3F8FFA9B" w14:textId="77777777" w:rsidR="00587E62" w:rsidRDefault="00587E62">
            <w:pPr>
              <w:pStyle w:val="TableParagraph"/>
              <w:rPr>
                <w:sz w:val="16"/>
              </w:rPr>
            </w:pPr>
          </w:p>
        </w:tc>
      </w:tr>
    </w:tbl>
    <w:p w14:paraId="3F8FFA9D" w14:textId="77777777" w:rsidR="00755A37" w:rsidRDefault="00755A37"/>
    <w:sectPr w:rsidR="00755A37">
      <w:pgSz w:w="12240" w:h="15840"/>
      <w:pgMar w:top="680" w:right="720" w:bottom="460" w:left="720" w:header="0" w:footer="2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EAD37" w14:textId="77777777" w:rsidR="004E7710" w:rsidRDefault="004E7710">
      <w:r>
        <w:separator/>
      </w:r>
    </w:p>
  </w:endnote>
  <w:endnote w:type="continuationSeparator" w:id="0">
    <w:p w14:paraId="5073F33C" w14:textId="77777777" w:rsidR="004E7710" w:rsidRDefault="004E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FFAC9" w14:textId="77777777" w:rsidR="00587E62" w:rsidRDefault="00755A3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96160" behindDoc="1" locked="0" layoutInCell="1" allowOverlap="1" wp14:anchorId="3F8FFACA" wp14:editId="5218F834">
              <wp:simplePos x="0" y="0"/>
              <wp:positionH relativeFrom="page">
                <wp:posOffset>6734175</wp:posOffset>
              </wp:positionH>
              <wp:positionV relativeFrom="page">
                <wp:posOffset>9744074</wp:posOffset>
              </wp:positionV>
              <wp:extent cx="593090" cy="2000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3090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8FFACC" w14:textId="55FFD1D8" w:rsidR="00587E62" w:rsidRDefault="00755A37">
                          <w:pPr>
                            <w:pStyle w:val="BodyText"/>
                            <w:spacing w:before="40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</w:rPr>
                            <w:t>1</w:t>
                          </w:r>
                          <w:r>
                            <w:rPr>
                              <w:rFonts w:ascii="Arial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 w:rsidR="005B38F3" w:rsidRPr="005B38F3">
                            <w:rPr>
                              <w:rFonts w:ascii="Arial"/>
                              <w:b/>
                              <w:bCs/>
                              <w:spacing w:val="-1"/>
                            </w:rPr>
                            <w:fldChar w:fldCharType="begin"/>
                          </w:r>
                          <w:r w:rsidR="005B38F3" w:rsidRPr="005B38F3">
                            <w:rPr>
                              <w:rFonts w:ascii="Arial"/>
                              <w:b/>
                              <w:bCs/>
                              <w:spacing w:val="-1"/>
                            </w:rPr>
                            <w:instrText xml:space="preserve"> NUMPAGES  \* Arabic  \* MERGEFORMAT </w:instrText>
                          </w:r>
                          <w:r w:rsidR="005B38F3" w:rsidRPr="005B38F3">
                            <w:rPr>
                              <w:rFonts w:ascii="Arial"/>
                              <w:b/>
                              <w:bCs/>
                              <w:spacing w:val="-1"/>
                            </w:rPr>
                            <w:fldChar w:fldCharType="separate"/>
                          </w:r>
                          <w:r w:rsidR="005B38F3" w:rsidRPr="005B38F3">
                            <w:rPr>
                              <w:rFonts w:ascii="Arial"/>
                              <w:b/>
                              <w:bCs/>
                              <w:noProof/>
                              <w:spacing w:val="-1"/>
                            </w:rPr>
                            <w:t>2</w:t>
                          </w:r>
                          <w:r w:rsidR="005B38F3" w:rsidRPr="005B38F3">
                            <w:rPr>
                              <w:rFonts w:ascii="Arial"/>
                              <w:b/>
                              <w:bCs/>
                              <w:spacing w:val="-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8FFAC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25pt;margin-top:767.25pt;width:46.7pt;height:15.75pt;z-index:-1612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7FckgEAABoDAAAOAAAAZHJzL2Uyb0RvYy54bWysUsFuEzEQvSP1HyzfibdBRXSVTUVbgZAq&#10;QGr5AMdrZ1esPe6Mk938PWNnkyC4IS722DN+M+89r+4mP4i9ReohNPJ6UUlhg4G2D9tG/nj59PaD&#10;FJR0aPUAwTbyYEnera/erMZY2yV0MLQWBYMEqsfYyC6lWCtFprNe0wKiDZx0gF4nPuJWtahHRveD&#10;WlbVezUCthHBWCK+fTwm5brgO2dN+uYc2SSGRvJsqaxY1k1e1Xql6y3q2PVmHkP/wxRe94GbnqEe&#10;ddJih/1fUL43CAQuLQx4Bc71xhYOzOa6+oPNc6ejLVxYHIpnmej/wZqv++f4HUWa7mFiAwsJik9g&#10;fhJro8ZI9VyTNaWauDoTnRz6vDMFwQ9Z28NZTzslYfjy5vZddcsZwyk2q1reZL3V5XFESp8teJGD&#10;RiLbVQbQ+ydKx9JTyTzLsX0eJE2biUtyuIH2wBxGtrGR9LrTaKUYvgTWKXt+CvAUbE4BpuEBys/I&#10;VAJ83CVwfel8wZ07swFl9vmzZId/P5eqy5de/wIAAP//AwBQSwMEFAAGAAgAAAAhALsLwCfgAAAA&#10;DwEAAA8AAABkcnMvZG93bnJldi54bWxMj81OwzAQhO9IvIO1SNyozU8tGuJUVQUnJEQaDhyd2E2s&#10;xus0dtvw9mxOcJvZHc1+m68n37OzHaMLqOB+IYBZbIJx2Cr4qt7unoHFpNHoPqBV8GMjrIvrq1xn&#10;JlywtOddahmVYMy0gi6lIeM8Np31Oi7CYJF2+zB6nciOLTejvlC57/mDEJJ77ZAudHqw2842h93J&#10;K9h8Y/nqjh/1Z7kvXVWtBL7Lg1K3N9PmBViyU/oLw4xP6FAQUx1OaCLryQsplpQltXx8IjVnSK6A&#10;1fNMSgG8yPn/P4pfAAAA//8DAFBLAQItABQABgAIAAAAIQC2gziS/gAAAOEBAAATAAAAAAAAAAAA&#10;AAAAAAAAAABbQ29udGVudF9UeXBlc10ueG1sUEsBAi0AFAAGAAgAAAAhADj9If/WAAAAlAEAAAsA&#10;AAAAAAAAAAAAAAAALwEAAF9yZWxzLy5yZWxzUEsBAi0AFAAGAAgAAAAhAB73sVySAQAAGgMAAA4A&#10;AAAAAAAAAAAAAAAALgIAAGRycy9lMm9Eb2MueG1sUEsBAi0AFAAGAAgAAAAhALsLwCfgAAAADwEA&#10;AA8AAAAAAAAAAAAAAAAA7AMAAGRycy9kb3ducmV2LnhtbFBLBQYAAAAABAAEAPMAAAD5BAAAAAA=&#10;" filled="f" stroked="f">
              <v:textbox inset="0,0,0,0">
                <w:txbxContent>
                  <w:p w14:paraId="3F8FFACC" w14:textId="55FFD1D8" w:rsidR="00587E62" w:rsidRDefault="00755A37">
                    <w:pPr>
                      <w:pStyle w:val="BodyText"/>
                      <w:spacing w:before="40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fldChar w:fldCharType="begin"/>
                    </w:r>
                    <w:r>
                      <w:rPr>
                        <w:rFonts w:ascii="Arial"/>
                      </w:rPr>
                      <w:instrText xml:space="preserve"> PAGE </w:instrText>
                    </w:r>
                    <w:r>
                      <w:rPr>
                        <w:rFonts w:ascii="Arial"/>
                      </w:rPr>
                      <w:fldChar w:fldCharType="separate"/>
                    </w:r>
                    <w:r>
                      <w:rPr>
                        <w:rFonts w:ascii="Arial"/>
                      </w:rPr>
                      <w:t>1</w:t>
                    </w:r>
                    <w:r>
                      <w:rPr>
                        <w:rFonts w:ascii="Arial"/>
                      </w:rPr>
                      <w:fldChar w:fldCharType="end"/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>of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 w:rsidR="005B38F3" w:rsidRPr="005B38F3">
                      <w:rPr>
                        <w:rFonts w:ascii="Arial"/>
                        <w:b/>
                        <w:bCs/>
                        <w:spacing w:val="-1"/>
                      </w:rPr>
                      <w:fldChar w:fldCharType="begin"/>
                    </w:r>
                    <w:r w:rsidR="005B38F3" w:rsidRPr="005B38F3">
                      <w:rPr>
                        <w:rFonts w:ascii="Arial"/>
                        <w:b/>
                        <w:bCs/>
                        <w:spacing w:val="-1"/>
                      </w:rPr>
                      <w:instrText xml:space="preserve"> NUMPAGES  \* Arabic  \* MERGEFORMAT </w:instrText>
                    </w:r>
                    <w:r w:rsidR="005B38F3" w:rsidRPr="005B38F3">
                      <w:rPr>
                        <w:rFonts w:ascii="Arial"/>
                        <w:b/>
                        <w:bCs/>
                        <w:spacing w:val="-1"/>
                      </w:rPr>
                      <w:fldChar w:fldCharType="separate"/>
                    </w:r>
                    <w:r w:rsidR="005B38F3" w:rsidRPr="005B38F3">
                      <w:rPr>
                        <w:rFonts w:ascii="Arial"/>
                        <w:b/>
                        <w:bCs/>
                        <w:noProof/>
                        <w:spacing w:val="-1"/>
                      </w:rPr>
                      <w:t>2</w:t>
                    </w:r>
                    <w:r w:rsidR="005B38F3" w:rsidRPr="005B38F3">
                      <w:rPr>
                        <w:rFonts w:ascii="Arial"/>
                        <w:b/>
                        <w:bCs/>
                        <w:spacing w:val="-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FC61B" w14:textId="77777777" w:rsidR="004E7710" w:rsidRDefault="004E7710">
      <w:r>
        <w:separator/>
      </w:r>
    </w:p>
  </w:footnote>
  <w:footnote w:type="continuationSeparator" w:id="0">
    <w:p w14:paraId="3737C4CD" w14:textId="77777777" w:rsidR="004E7710" w:rsidRDefault="004E7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62"/>
    <w:rsid w:val="0024449A"/>
    <w:rsid w:val="004E7710"/>
    <w:rsid w:val="00587E62"/>
    <w:rsid w:val="005B38F3"/>
    <w:rsid w:val="0063350F"/>
    <w:rsid w:val="00682B0E"/>
    <w:rsid w:val="00740C46"/>
    <w:rsid w:val="00755A37"/>
    <w:rsid w:val="0092368C"/>
    <w:rsid w:val="00EC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FF935"/>
  <w15:docId w15:val="{0B23AB99-9E51-4FA1-BEC6-41FC1C8E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50" w:right="550"/>
      <w:jc w:val="center"/>
      <w:outlineLvl w:val="0"/>
    </w:pPr>
    <w:rPr>
      <w:b/>
      <w:bCs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left="550" w:right="550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2" w:line="239" w:lineRule="exact"/>
      <w:ind w:left="550" w:right="550"/>
      <w:jc w:val="center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uiPriority w:val="9"/>
    <w:unhideWhenUsed/>
    <w:qFormat/>
    <w:pPr>
      <w:spacing w:before="82"/>
      <w:ind w:left="550" w:right="550"/>
      <w:jc w:val="center"/>
      <w:outlineLvl w:val="3"/>
    </w:pPr>
    <w:rPr>
      <w:b/>
      <w:bCs/>
      <w:sz w:val="19"/>
      <w:szCs w:val="19"/>
    </w:rPr>
  </w:style>
  <w:style w:type="paragraph" w:styleId="Heading5">
    <w:name w:val="heading 5"/>
    <w:basedOn w:val="Normal"/>
    <w:uiPriority w:val="9"/>
    <w:unhideWhenUsed/>
    <w:qFormat/>
    <w:pPr>
      <w:ind w:left="120"/>
      <w:outlineLvl w:val="4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B3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8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B3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8F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doe.mass.edu/oases/ps-cpr/6yrcycle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76F2C35838A647B20716D00C79EA27" ma:contentTypeVersion="15" ma:contentTypeDescription="Create a new document." ma:contentTypeScope="" ma:versionID="92b56b45becaba92db63b75103d3c065">
  <xsd:schema xmlns:xsd="http://www.w3.org/2001/XMLSchema" xmlns:xs="http://www.w3.org/2001/XMLSchema" xmlns:p="http://schemas.microsoft.com/office/2006/metadata/properties" xmlns:ns2="3f47277d-df5d-46dd-9741-e3da0e783469" xmlns:ns3="fdcd57df-05e8-4749-9cc8-5afe3dcd00a5" targetNamespace="http://schemas.microsoft.com/office/2006/metadata/properties" ma:root="true" ma:fieldsID="1638c1a63919a243be22a72256f7bf2e" ns2:_="" ns3:_="">
    <xsd:import namespace="3f47277d-df5d-46dd-9741-e3da0e783469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277d-df5d-46dd-9741-e3da0e783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277d-df5d-46dd-9741-e3da0e783469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F6F7C5-2011-4179-AFD3-F09BFE8F4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7277d-df5d-46dd-9741-e3da0e783469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AF8EB3-E00C-451A-B26D-ECA4EF75CFA8}">
  <ds:schemaRefs>
    <ds:schemaRef ds:uri="http://schemas.microsoft.com/office/2006/metadata/properties"/>
    <ds:schemaRef ds:uri="http://schemas.microsoft.com/office/infopath/2007/PartnerControls"/>
    <ds:schemaRef ds:uri="3f47277d-df5d-46dd-9741-e3da0e783469"/>
    <ds:schemaRef ds:uri="fdcd57df-05e8-4749-9cc8-5afe3dcd00a5"/>
  </ds:schemaRefs>
</ds:datastoreItem>
</file>

<file path=customXml/itemProps3.xml><?xml version="1.0" encoding="utf-8"?>
<ds:datastoreItem xmlns:ds="http://schemas.openxmlformats.org/officeDocument/2006/customXml" ds:itemID="{83327445-274F-45DD-9F9B-711B853038B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2200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Resource Institute, Inc. Mid Cycle Review Report 2025</vt:lpstr>
    </vt:vector>
  </TitlesOfParts>
  <Company/>
  <LinksUpToDate>false</LinksUpToDate>
  <CharactersWithSpaces>14716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Resource Institute, Inc. Mid Cycle Review Report 2025</dc:title>
  <dc:creator>DESE</dc:creator>
  <cp:lastModifiedBy>Zou, Dong (EOE)</cp:lastModifiedBy>
  <cp:revision>8</cp:revision>
  <dcterms:created xsi:type="dcterms:W3CDTF">2025-04-18T17:54:00Z</dcterms:created>
  <dcterms:modified xsi:type="dcterms:W3CDTF">2025-04-22T18:26:00Z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22 2025 12:00AM</vt:lpwstr>
  </property>
</Properties>
</file>