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4A16B" w14:textId="432080B8" w:rsidR="0005297D" w:rsidRPr="00BC5617" w:rsidRDefault="005F35A9" w:rsidP="00B75051">
      <w:pPr>
        <w:spacing w:after="0" w:line="240" w:lineRule="auto"/>
        <w:rPr>
          <w:rFonts w:ascii="Aptos" w:hAnsi="Aptos" w:cs="Arial"/>
          <w:b/>
          <w:sz w:val="32"/>
          <w:szCs w:val="32"/>
        </w:rPr>
      </w:pPr>
      <w:r w:rsidRPr="00BC5617">
        <w:rPr>
          <w:rFonts w:ascii="Aptos" w:hAnsi="Aptos" w:cs="Arial"/>
          <w:b/>
          <w:noProof/>
          <w:sz w:val="32"/>
          <w:szCs w:val="32"/>
        </w:rPr>
        <w:drawing>
          <wp:inline distT="0" distB="0" distL="0" distR="0" wp14:anchorId="668E0067" wp14:editId="578A659E">
            <wp:extent cx="2621280" cy="552450"/>
            <wp:effectExtent l="0" t="0" r="7620" b="0"/>
            <wp:docPr id="2066446563" name="Picture 2"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446563" name="Picture 2" descr="Department of Elementary and Secondary Educat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1280" cy="552450"/>
                    </a:xfrm>
                    <a:prstGeom prst="rect">
                      <a:avLst/>
                    </a:prstGeom>
                  </pic:spPr>
                </pic:pic>
              </a:graphicData>
            </a:graphic>
          </wp:inline>
        </w:drawing>
      </w:r>
    </w:p>
    <w:p w14:paraId="1FC60681" w14:textId="77777777" w:rsidR="0005297D" w:rsidRPr="00BC5617" w:rsidRDefault="0005297D" w:rsidP="00B75051">
      <w:pPr>
        <w:spacing w:after="0" w:line="240" w:lineRule="auto"/>
        <w:rPr>
          <w:rFonts w:ascii="Aptos" w:hAnsi="Aptos" w:cs="Arial"/>
          <w:b/>
          <w:sz w:val="32"/>
          <w:szCs w:val="32"/>
        </w:rPr>
      </w:pPr>
    </w:p>
    <w:p w14:paraId="4A14A28C" w14:textId="76E5680B" w:rsidR="00A17CF3" w:rsidRPr="00BC5617" w:rsidRDefault="00B75051" w:rsidP="00D06705">
      <w:pPr>
        <w:spacing w:after="0" w:line="240" w:lineRule="auto"/>
        <w:jc w:val="right"/>
        <w:rPr>
          <w:rFonts w:ascii="Aptos" w:hAnsi="Aptos" w:cs="Arial"/>
          <w:b/>
          <w:bCs/>
          <w:sz w:val="32"/>
          <w:szCs w:val="32"/>
        </w:rPr>
      </w:pPr>
      <w:r w:rsidRPr="10778DFD">
        <w:rPr>
          <w:rFonts w:ascii="Aptos" w:hAnsi="Aptos" w:cs="Arial"/>
          <w:b/>
          <w:bCs/>
          <w:sz w:val="32"/>
          <w:szCs w:val="32"/>
        </w:rPr>
        <w:t xml:space="preserve">MCAS-Alt </w:t>
      </w:r>
      <w:r w:rsidR="00AE0227" w:rsidRPr="10778DFD">
        <w:rPr>
          <w:rFonts w:ascii="Aptos" w:hAnsi="Aptos" w:cs="Arial"/>
          <w:b/>
          <w:bCs/>
          <w:sz w:val="32"/>
          <w:szCs w:val="32"/>
        </w:rPr>
        <w:t>Update</w:t>
      </w:r>
    </w:p>
    <w:p w14:paraId="4A14A28D" w14:textId="4434B4B3" w:rsidR="00263B31" w:rsidRPr="00BC5617" w:rsidRDefault="00263B31" w:rsidP="00D06705">
      <w:pPr>
        <w:spacing w:after="0" w:line="240" w:lineRule="auto"/>
        <w:jc w:val="right"/>
        <w:rPr>
          <w:rFonts w:ascii="Aptos" w:hAnsi="Aptos" w:cs="Arial"/>
          <w:b/>
          <w:sz w:val="32"/>
          <w:szCs w:val="32"/>
        </w:rPr>
      </w:pPr>
      <w:r w:rsidRPr="00BC5617">
        <w:rPr>
          <w:rFonts w:ascii="Aptos" w:hAnsi="Aptos" w:cs="Arial"/>
          <w:b/>
          <w:sz w:val="32"/>
          <w:szCs w:val="32"/>
        </w:rPr>
        <w:t xml:space="preserve">June </w:t>
      </w:r>
      <w:r w:rsidR="000F1F04" w:rsidRPr="00BC5617">
        <w:rPr>
          <w:rFonts w:ascii="Aptos" w:hAnsi="Aptos" w:cs="Arial"/>
          <w:b/>
          <w:sz w:val="32"/>
          <w:szCs w:val="32"/>
        </w:rPr>
        <w:t>2024</w:t>
      </w:r>
    </w:p>
    <w:p w14:paraId="4A14A28E" w14:textId="77777777" w:rsidR="00B75051" w:rsidRPr="00BC5617" w:rsidRDefault="00000000" w:rsidP="00D06705">
      <w:pPr>
        <w:spacing w:after="0" w:line="240" w:lineRule="auto"/>
        <w:jc w:val="right"/>
        <w:rPr>
          <w:rFonts w:ascii="Aptos" w:hAnsi="Aptos" w:cs="Arial"/>
        </w:rPr>
      </w:pPr>
      <w:hyperlink r:id="rId12" w:history="1">
        <w:r w:rsidR="00B75051" w:rsidRPr="00BC5617">
          <w:rPr>
            <w:rStyle w:val="Hyperlink"/>
            <w:rFonts w:ascii="Aptos" w:hAnsi="Aptos" w:cs="Arial"/>
          </w:rPr>
          <w:t>www.doe.mass.edu/mcas/alt/</w:t>
        </w:r>
      </w:hyperlink>
    </w:p>
    <w:p w14:paraId="4A14A28F" w14:textId="77777777" w:rsidR="00B9641C" w:rsidRPr="00BC5617" w:rsidRDefault="00B9641C" w:rsidP="00A146E3">
      <w:pPr>
        <w:spacing w:after="0" w:line="240" w:lineRule="auto"/>
        <w:rPr>
          <w:rFonts w:ascii="Aptos" w:hAnsi="Aptos" w:cs="Arial"/>
          <w:sz w:val="17"/>
          <w:szCs w:val="17"/>
        </w:rPr>
      </w:pPr>
    </w:p>
    <w:p w14:paraId="4A14A290" w14:textId="77777777" w:rsidR="00B9641C" w:rsidRPr="00BC5617" w:rsidRDefault="00B9641C" w:rsidP="005A35F8">
      <w:pPr>
        <w:spacing w:after="0" w:line="240" w:lineRule="auto"/>
        <w:jc w:val="center"/>
        <w:rPr>
          <w:rFonts w:ascii="Aptos" w:hAnsi="Aptos" w:cs="Arial"/>
          <w:sz w:val="17"/>
          <w:szCs w:val="17"/>
        </w:rPr>
      </w:pPr>
    </w:p>
    <w:p w14:paraId="1BFB63BD" w14:textId="6806B883" w:rsidR="00B66529" w:rsidRPr="00BC5617" w:rsidRDefault="006861A4" w:rsidP="00D06705">
      <w:pPr>
        <w:spacing w:after="0" w:line="240" w:lineRule="auto"/>
        <w:ind w:right="360"/>
        <w:rPr>
          <w:rFonts w:ascii="Aptos" w:hAnsi="Aptos" w:cs="Arial"/>
          <w:sz w:val="17"/>
          <w:szCs w:val="17"/>
        </w:rPr>
      </w:pPr>
      <w:r w:rsidRPr="006861A4">
        <w:rPr>
          <w:rFonts w:ascii="Aptos" w:hAnsi="Aptos" w:cs="Arial"/>
          <w:sz w:val="17"/>
          <w:szCs w:val="17"/>
        </w:rPr>
        <w:t>This newsletter is published by DESE to provide Massachusetts educators with information, guidance, and support as they teach students with significant cognitive disabilities and conduct the MCAS Alternate Assessment (the MCAS-Alt).</w:t>
      </w:r>
    </w:p>
    <w:p w14:paraId="4A14A292" w14:textId="77777777" w:rsidR="00AC4586" w:rsidRPr="00BC5617" w:rsidRDefault="00AC4586" w:rsidP="00D06705">
      <w:pPr>
        <w:spacing w:after="0" w:line="240" w:lineRule="auto"/>
        <w:ind w:right="360"/>
        <w:rPr>
          <w:rFonts w:ascii="Aptos" w:hAnsi="Aptos" w:cs="Arial"/>
        </w:rPr>
      </w:pPr>
    </w:p>
    <w:p w14:paraId="69DAF265" w14:textId="77777777" w:rsidR="00B9668E" w:rsidRPr="002B02B0" w:rsidRDefault="00081AF2" w:rsidP="00D06705">
      <w:pPr>
        <w:spacing w:after="0" w:line="240" w:lineRule="auto"/>
        <w:ind w:right="360"/>
        <w:jc w:val="center"/>
        <w:rPr>
          <w:rFonts w:ascii="Aptos" w:hAnsi="Aptos" w:cs="Helvetica"/>
          <w:b/>
          <w:bCs/>
          <w:color w:val="000000" w:themeColor="text1"/>
        </w:rPr>
      </w:pPr>
      <w:r w:rsidRPr="002B02B0">
        <w:rPr>
          <w:rFonts w:ascii="Aptos" w:hAnsi="Aptos" w:cs="Helvetica"/>
          <w:b/>
          <w:bCs/>
          <w:color w:val="000000" w:themeColor="text1"/>
        </w:rPr>
        <w:t>Not everything that is faced can be changed, but nothing can be changed until it is faced.</w:t>
      </w:r>
    </w:p>
    <w:p w14:paraId="4A14A295" w14:textId="2D492346" w:rsidR="00904492" w:rsidRPr="002B02B0" w:rsidRDefault="00081AF2" w:rsidP="00D06705">
      <w:pPr>
        <w:spacing w:after="0" w:line="240" w:lineRule="auto"/>
        <w:ind w:right="360"/>
        <w:jc w:val="center"/>
        <w:rPr>
          <w:rFonts w:ascii="Aptos" w:hAnsi="Aptos" w:cs="Helvetica"/>
          <w:b/>
          <w:bCs/>
          <w:color w:val="000000" w:themeColor="text1"/>
        </w:rPr>
      </w:pPr>
      <w:r w:rsidRPr="002B02B0">
        <w:rPr>
          <w:rFonts w:ascii="Aptos" w:hAnsi="Aptos" w:cs="Helvetica"/>
          <w:b/>
          <w:bCs/>
          <w:color w:val="000000" w:themeColor="text1"/>
        </w:rPr>
        <w:t xml:space="preserve"> </w:t>
      </w:r>
      <w:r w:rsidRPr="002B02B0">
        <w:rPr>
          <w:rFonts w:ascii="Aptos" w:hAnsi="Aptos" w:cs="Helvetica"/>
          <w:color w:val="000000" w:themeColor="text1"/>
        </w:rPr>
        <w:t>James Baldwin, writer</w:t>
      </w:r>
    </w:p>
    <w:p w14:paraId="78D3844E" w14:textId="77777777" w:rsidR="00AA335E" w:rsidRDefault="00AA335E" w:rsidP="00D06705">
      <w:pPr>
        <w:shd w:val="clear" w:color="auto" w:fill="FFFFFF"/>
        <w:spacing w:after="0" w:line="240" w:lineRule="auto"/>
        <w:ind w:right="360"/>
        <w:rPr>
          <w:rFonts w:ascii="Aptos" w:eastAsia="Times New Roman" w:hAnsi="Aptos" w:cs="Arial"/>
          <w:b/>
          <w:bCs/>
          <w:color w:val="000000"/>
          <w:sz w:val="28"/>
          <w:szCs w:val="24"/>
          <w:u w:val="single"/>
        </w:rPr>
      </w:pPr>
    </w:p>
    <w:p w14:paraId="053A804F" w14:textId="77777777" w:rsidR="009772D8" w:rsidRPr="00D06705" w:rsidRDefault="00EE0385" w:rsidP="00D06705">
      <w:pPr>
        <w:shd w:val="clear" w:color="auto" w:fill="FFFFFF"/>
        <w:spacing w:after="0" w:line="240" w:lineRule="auto"/>
        <w:ind w:right="360"/>
        <w:rPr>
          <w:rFonts w:ascii="Aptos" w:eastAsia="Times New Roman" w:hAnsi="Aptos" w:cs="Arial"/>
          <w:b/>
          <w:bCs/>
          <w:color w:val="000000"/>
          <w:sz w:val="24"/>
          <w:szCs w:val="24"/>
          <w:u w:val="single"/>
        </w:rPr>
      </w:pPr>
      <w:r w:rsidRPr="00D06705">
        <w:rPr>
          <w:rFonts w:ascii="Aptos" w:eastAsia="Times New Roman" w:hAnsi="Aptos" w:cs="Arial"/>
          <w:b/>
          <w:bCs/>
          <w:color w:val="000000"/>
          <w:sz w:val="24"/>
          <w:szCs w:val="24"/>
          <w:u w:val="single"/>
        </w:rPr>
        <w:t>Thank you</w:t>
      </w:r>
      <w:r w:rsidR="00022696" w:rsidRPr="00D06705">
        <w:rPr>
          <w:rFonts w:ascii="Aptos" w:eastAsia="Times New Roman" w:hAnsi="Aptos" w:cs="Arial"/>
          <w:b/>
          <w:bCs/>
          <w:color w:val="000000"/>
          <w:sz w:val="24"/>
          <w:szCs w:val="24"/>
          <w:u w:val="single"/>
        </w:rPr>
        <w:t>,</w:t>
      </w:r>
      <w:r w:rsidRPr="00D06705">
        <w:rPr>
          <w:rFonts w:ascii="Aptos" w:eastAsia="Times New Roman" w:hAnsi="Aptos" w:cs="Arial"/>
          <w:b/>
          <w:bCs/>
          <w:color w:val="000000"/>
          <w:sz w:val="24"/>
          <w:szCs w:val="24"/>
          <w:u w:val="single"/>
        </w:rPr>
        <w:t xml:space="preserve"> </w:t>
      </w:r>
      <w:r w:rsidR="00022696" w:rsidRPr="00D06705">
        <w:rPr>
          <w:rFonts w:ascii="Aptos" w:eastAsia="Times New Roman" w:hAnsi="Aptos" w:cs="Arial"/>
          <w:b/>
          <w:bCs/>
          <w:color w:val="000000"/>
          <w:sz w:val="24"/>
          <w:szCs w:val="24"/>
          <w:u w:val="single"/>
        </w:rPr>
        <w:t>educators</w:t>
      </w:r>
      <w:r w:rsidR="007320C1" w:rsidRPr="00D06705">
        <w:rPr>
          <w:rFonts w:ascii="Aptos" w:eastAsia="Times New Roman" w:hAnsi="Aptos" w:cs="Arial"/>
          <w:b/>
          <w:bCs/>
          <w:color w:val="000000"/>
          <w:sz w:val="24"/>
          <w:szCs w:val="24"/>
          <w:u w:val="single"/>
        </w:rPr>
        <w:t xml:space="preserve">! </w:t>
      </w:r>
      <w:r w:rsidR="00F41E05" w:rsidRPr="00D06705">
        <w:rPr>
          <w:rFonts w:ascii="Aptos" w:eastAsia="Times New Roman" w:hAnsi="Aptos" w:cs="Arial"/>
          <w:b/>
          <w:bCs/>
          <w:color w:val="000000"/>
          <w:sz w:val="24"/>
          <w:szCs w:val="24"/>
          <w:u w:val="single"/>
        </w:rPr>
        <w:t xml:space="preserve"> </w:t>
      </w:r>
    </w:p>
    <w:p w14:paraId="4A14A297" w14:textId="34C731A9" w:rsidR="00046866" w:rsidRPr="00D06705" w:rsidRDefault="00D44159" w:rsidP="00D06705">
      <w:pPr>
        <w:shd w:val="clear" w:color="auto" w:fill="FFFFFF"/>
        <w:spacing w:after="100" w:afterAutospacing="1" w:line="240" w:lineRule="auto"/>
        <w:ind w:right="360"/>
        <w:rPr>
          <w:rFonts w:ascii="Aptos" w:eastAsia="Times New Roman" w:hAnsi="Aptos" w:cs="Arial"/>
          <w:b/>
          <w:bCs/>
          <w:color w:val="000000"/>
          <w:u w:val="single"/>
        </w:rPr>
      </w:pPr>
      <w:r w:rsidRPr="00D06705">
        <w:rPr>
          <w:rFonts w:ascii="Aptos" w:eastAsia="Times New Roman" w:hAnsi="Aptos" w:cs="Arial"/>
          <w:bCs/>
          <w:color w:val="000000"/>
        </w:rPr>
        <w:t xml:space="preserve">You </w:t>
      </w:r>
      <w:r w:rsidR="000110BC" w:rsidRPr="00D06705">
        <w:rPr>
          <w:rFonts w:ascii="Aptos" w:eastAsia="Times New Roman" w:hAnsi="Aptos" w:cs="Arial"/>
          <w:bCs/>
          <w:color w:val="000000"/>
        </w:rPr>
        <w:t>completed</w:t>
      </w:r>
      <w:r w:rsidR="007320C1" w:rsidRPr="00D06705">
        <w:rPr>
          <w:rFonts w:ascii="Aptos" w:eastAsia="Times New Roman" w:hAnsi="Aptos" w:cs="Arial"/>
          <w:bCs/>
          <w:color w:val="000000"/>
        </w:rPr>
        <w:t xml:space="preserve"> </w:t>
      </w:r>
      <w:r w:rsidR="00DD2701" w:rsidRPr="00D06705">
        <w:rPr>
          <w:rFonts w:ascii="Aptos" w:eastAsia="Times New Roman" w:hAnsi="Aptos" w:cs="Arial"/>
          <w:bCs/>
          <w:color w:val="000000"/>
        </w:rPr>
        <w:t>and</w:t>
      </w:r>
      <w:r w:rsidR="00C50BC1" w:rsidRPr="00D06705">
        <w:rPr>
          <w:rFonts w:ascii="Aptos" w:eastAsia="Times New Roman" w:hAnsi="Aptos" w:cs="Arial"/>
          <w:bCs/>
          <w:color w:val="000000"/>
        </w:rPr>
        <w:t xml:space="preserve"> </w:t>
      </w:r>
      <w:r w:rsidR="000110BC" w:rsidRPr="00D06705">
        <w:rPr>
          <w:rFonts w:ascii="Aptos" w:eastAsia="Times New Roman" w:hAnsi="Aptos" w:cs="Arial"/>
          <w:bCs/>
          <w:color w:val="000000"/>
        </w:rPr>
        <w:t>submitted</w:t>
      </w:r>
      <w:r w:rsidR="00C50BC1" w:rsidRPr="00D06705">
        <w:rPr>
          <w:rFonts w:ascii="Aptos" w:eastAsia="Times New Roman" w:hAnsi="Aptos" w:cs="Arial"/>
          <w:bCs/>
          <w:color w:val="000000"/>
        </w:rPr>
        <w:t xml:space="preserve"> approximately 6,</w:t>
      </w:r>
      <w:r w:rsidR="00B11F6B" w:rsidRPr="00D06705">
        <w:rPr>
          <w:rFonts w:ascii="Aptos" w:eastAsia="Times New Roman" w:hAnsi="Aptos" w:cs="Arial"/>
          <w:bCs/>
          <w:color w:val="000000"/>
        </w:rPr>
        <w:t>2</w:t>
      </w:r>
      <w:r w:rsidR="00C50BC1" w:rsidRPr="00D06705">
        <w:rPr>
          <w:rFonts w:ascii="Aptos" w:eastAsia="Times New Roman" w:hAnsi="Aptos" w:cs="Arial"/>
          <w:bCs/>
          <w:color w:val="000000"/>
        </w:rPr>
        <w:t xml:space="preserve">00 </w:t>
      </w:r>
      <w:r w:rsidR="002F5EF8">
        <w:rPr>
          <w:rFonts w:ascii="Aptos" w:eastAsia="Times New Roman" w:hAnsi="Aptos" w:cs="Arial"/>
          <w:bCs/>
          <w:color w:val="000000"/>
        </w:rPr>
        <w:t xml:space="preserve">MCAS-Alt portfolio </w:t>
      </w:r>
      <w:r w:rsidR="00D02B8A" w:rsidRPr="00D06705">
        <w:rPr>
          <w:rFonts w:ascii="Aptos" w:eastAsia="Times New Roman" w:hAnsi="Aptos" w:cs="Arial"/>
          <w:bCs/>
          <w:color w:val="000000"/>
        </w:rPr>
        <w:t>assessments</w:t>
      </w:r>
      <w:r w:rsidR="007932D8" w:rsidRPr="00D06705">
        <w:rPr>
          <w:rFonts w:ascii="Aptos" w:eastAsia="Times New Roman" w:hAnsi="Aptos" w:cs="Arial"/>
          <w:bCs/>
          <w:color w:val="000000"/>
        </w:rPr>
        <w:t xml:space="preserve"> on behalf of your students</w:t>
      </w:r>
      <w:r w:rsidR="00C50BC1" w:rsidRPr="00D06705">
        <w:rPr>
          <w:rFonts w:ascii="Aptos" w:eastAsia="Times New Roman" w:hAnsi="Aptos" w:cs="Arial"/>
          <w:bCs/>
          <w:color w:val="000000"/>
        </w:rPr>
        <w:t>.</w:t>
      </w:r>
    </w:p>
    <w:p w14:paraId="4A14A298" w14:textId="516B1F81" w:rsidR="00AC5559" w:rsidRPr="00D06705" w:rsidRDefault="00AC5559" w:rsidP="00D06705">
      <w:pPr>
        <w:shd w:val="clear" w:color="auto" w:fill="FFFFFF"/>
        <w:spacing w:before="240" w:after="0" w:line="240" w:lineRule="auto"/>
        <w:ind w:right="360"/>
        <w:rPr>
          <w:rFonts w:ascii="Aptos" w:eastAsia="Times New Roman" w:hAnsi="Aptos" w:cs="Arial"/>
          <w:b/>
          <w:bCs/>
          <w:color w:val="000000"/>
          <w:sz w:val="24"/>
          <w:szCs w:val="24"/>
          <w:u w:val="single"/>
        </w:rPr>
      </w:pPr>
      <w:r w:rsidRPr="00D06705">
        <w:rPr>
          <w:rFonts w:ascii="Aptos" w:eastAsia="Times New Roman" w:hAnsi="Aptos" w:cs="Arial"/>
          <w:b/>
          <w:bCs/>
          <w:color w:val="000000"/>
          <w:sz w:val="24"/>
          <w:szCs w:val="24"/>
        </w:rPr>
        <w:t xml:space="preserve"> </w:t>
      </w:r>
      <w:r w:rsidRPr="00D06705">
        <w:rPr>
          <w:rFonts w:ascii="Aptos" w:eastAsia="Times New Roman" w:hAnsi="Aptos" w:cs="Arial"/>
          <w:b/>
          <w:bCs/>
          <w:color w:val="000000"/>
          <w:sz w:val="24"/>
          <w:szCs w:val="24"/>
          <w:u w:val="single"/>
        </w:rPr>
        <w:t>In This Edition</w:t>
      </w:r>
    </w:p>
    <w:p w14:paraId="5B6E314D" w14:textId="737314EF" w:rsidR="00B122B0" w:rsidRPr="00D06705" w:rsidRDefault="009A5B48" w:rsidP="00D06705">
      <w:pPr>
        <w:pStyle w:val="ListParagraph"/>
        <w:numPr>
          <w:ilvl w:val="0"/>
          <w:numId w:val="51"/>
        </w:numPr>
        <w:shd w:val="clear" w:color="auto" w:fill="FFFFFF"/>
        <w:spacing w:after="0" w:line="240" w:lineRule="auto"/>
        <w:ind w:left="360" w:right="360"/>
        <w:rPr>
          <w:rFonts w:ascii="Aptos" w:eastAsia="Times New Roman" w:hAnsi="Aptos" w:cs="Arial"/>
          <w:b/>
          <w:bCs/>
          <w:color w:val="000000"/>
          <w:sz w:val="24"/>
          <w:szCs w:val="24"/>
        </w:rPr>
      </w:pPr>
      <w:r w:rsidRPr="00D06705">
        <w:rPr>
          <w:rFonts w:ascii="Aptos" w:eastAsia="Times New Roman" w:hAnsi="Aptos" w:cs="Arial"/>
          <w:b/>
          <w:bCs/>
          <w:color w:val="000000"/>
          <w:sz w:val="24"/>
          <w:szCs w:val="24"/>
        </w:rPr>
        <w:t xml:space="preserve">MCAS-Alt </w:t>
      </w:r>
      <w:r w:rsidR="00B61E60" w:rsidRPr="00D06705">
        <w:rPr>
          <w:rFonts w:ascii="Aptos" w:eastAsia="Times New Roman" w:hAnsi="Aptos" w:cs="Arial"/>
          <w:b/>
          <w:bCs/>
          <w:color w:val="000000"/>
          <w:sz w:val="24"/>
          <w:szCs w:val="24"/>
        </w:rPr>
        <w:t>News</w:t>
      </w:r>
    </w:p>
    <w:p w14:paraId="6051EF59" w14:textId="32F1EDD7" w:rsidR="006074A9" w:rsidRPr="00D06705" w:rsidRDefault="006074A9" w:rsidP="00D06705">
      <w:pPr>
        <w:pStyle w:val="ListParagraph"/>
        <w:numPr>
          <w:ilvl w:val="0"/>
          <w:numId w:val="51"/>
        </w:numPr>
        <w:shd w:val="clear" w:color="auto" w:fill="FFFFFF"/>
        <w:spacing w:after="0" w:line="240" w:lineRule="auto"/>
        <w:ind w:left="360" w:right="360"/>
        <w:rPr>
          <w:rFonts w:ascii="Aptos" w:eastAsia="Times New Roman" w:hAnsi="Aptos" w:cs="Arial"/>
          <w:b/>
          <w:bCs/>
          <w:color w:val="000000"/>
          <w:sz w:val="24"/>
          <w:szCs w:val="24"/>
        </w:rPr>
      </w:pPr>
      <w:r w:rsidRPr="00D06705">
        <w:rPr>
          <w:rFonts w:ascii="Aptos" w:eastAsia="Times New Roman" w:hAnsi="Aptos" w:cs="Arial"/>
          <w:b/>
          <w:bCs/>
          <w:color w:val="000000"/>
          <w:sz w:val="24"/>
          <w:szCs w:val="24"/>
        </w:rPr>
        <w:t>Preliminary MCAS-Alt Results</w:t>
      </w:r>
    </w:p>
    <w:p w14:paraId="1A70681B" w14:textId="77777777" w:rsidR="001D2BAF" w:rsidRPr="00496DEE" w:rsidRDefault="001D2BAF" w:rsidP="00D06705">
      <w:pPr>
        <w:pStyle w:val="ListParagraph"/>
        <w:numPr>
          <w:ilvl w:val="0"/>
          <w:numId w:val="51"/>
        </w:numPr>
        <w:shd w:val="clear" w:color="auto" w:fill="FFFFFF"/>
        <w:spacing w:before="240" w:after="240" w:line="240" w:lineRule="auto"/>
        <w:ind w:left="360" w:right="360"/>
        <w:rPr>
          <w:rFonts w:ascii="Aptos" w:eastAsia="Times New Roman" w:hAnsi="Aptos" w:cs="Arial"/>
          <w:b/>
          <w:bCs/>
          <w:color w:val="000000"/>
          <w:sz w:val="24"/>
          <w:szCs w:val="24"/>
        </w:rPr>
      </w:pPr>
      <w:r w:rsidRPr="00496DEE">
        <w:rPr>
          <w:rFonts w:ascii="Aptos" w:eastAsia="Times New Roman" w:hAnsi="Aptos" w:cs="Arial"/>
          <w:b/>
          <w:bCs/>
          <w:color w:val="000000"/>
          <w:sz w:val="24"/>
          <w:szCs w:val="24"/>
        </w:rPr>
        <w:t>MCAS-Alt Score Appeals</w:t>
      </w:r>
    </w:p>
    <w:p w14:paraId="3DD6E5F4" w14:textId="0A084BEA" w:rsidR="009772D8" w:rsidRPr="00D06705" w:rsidRDefault="00883B5A" w:rsidP="00D06705">
      <w:pPr>
        <w:pStyle w:val="ListParagraph"/>
        <w:numPr>
          <w:ilvl w:val="0"/>
          <w:numId w:val="51"/>
        </w:numPr>
        <w:shd w:val="clear" w:color="auto" w:fill="FFFFFF"/>
        <w:spacing w:before="240" w:after="240" w:line="240" w:lineRule="auto"/>
        <w:ind w:left="360" w:right="360"/>
        <w:rPr>
          <w:rFonts w:ascii="Aptos" w:eastAsia="Times New Roman" w:hAnsi="Aptos" w:cs="Arial"/>
          <w:b/>
          <w:bCs/>
          <w:color w:val="000000"/>
          <w:sz w:val="24"/>
          <w:szCs w:val="24"/>
        </w:rPr>
      </w:pPr>
      <w:r w:rsidRPr="00D06705">
        <w:rPr>
          <w:rFonts w:ascii="Aptos" w:hAnsi="Aptos" w:cs="Arial"/>
          <w:b/>
          <w:color w:val="000000"/>
          <w:sz w:val="24"/>
          <w:szCs w:val="24"/>
        </w:rPr>
        <w:t xml:space="preserve">Fall 2024 </w:t>
      </w:r>
      <w:r w:rsidR="00B61E60" w:rsidRPr="00D06705">
        <w:rPr>
          <w:rFonts w:ascii="Aptos" w:hAnsi="Aptos" w:cs="Arial"/>
          <w:b/>
          <w:color w:val="000000"/>
          <w:sz w:val="24"/>
          <w:szCs w:val="24"/>
        </w:rPr>
        <w:t xml:space="preserve">Statewide </w:t>
      </w:r>
      <w:r w:rsidR="00A2119D" w:rsidRPr="00D06705">
        <w:rPr>
          <w:rFonts w:ascii="Aptos" w:hAnsi="Aptos" w:cs="Arial"/>
          <w:b/>
          <w:color w:val="000000"/>
          <w:sz w:val="24"/>
          <w:szCs w:val="24"/>
        </w:rPr>
        <w:t xml:space="preserve">Training </w:t>
      </w:r>
    </w:p>
    <w:p w14:paraId="56EBD2B6" w14:textId="77777777" w:rsidR="00513546" w:rsidRDefault="00513546" w:rsidP="00D06705">
      <w:pPr>
        <w:shd w:val="clear" w:color="auto" w:fill="FFFFFF"/>
        <w:spacing w:after="0" w:line="240" w:lineRule="auto"/>
        <w:ind w:right="360"/>
        <w:rPr>
          <w:rFonts w:ascii="Aptos" w:eastAsia="Times New Roman" w:hAnsi="Aptos" w:cs="Arial"/>
          <w:b/>
          <w:bCs/>
          <w:color w:val="000000"/>
          <w:u w:val="single"/>
        </w:rPr>
      </w:pPr>
    </w:p>
    <w:p w14:paraId="5C55B03E" w14:textId="511CEE57" w:rsidR="00B61E60" w:rsidRPr="00D06705" w:rsidRDefault="00B61E60" w:rsidP="00D06705">
      <w:pPr>
        <w:pStyle w:val="ListParagraph"/>
        <w:numPr>
          <w:ilvl w:val="0"/>
          <w:numId w:val="53"/>
        </w:numPr>
        <w:shd w:val="clear" w:color="auto" w:fill="FFFFFF"/>
        <w:spacing w:after="0" w:line="240" w:lineRule="auto"/>
        <w:ind w:left="360" w:right="360"/>
        <w:rPr>
          <w:rFonts w:ascii="Aptos" w:eastAsia="Times New Roman" w:hAnsi="Aptos" w:cs="Arial"/>
          <w:b/>
          <w:bCs/>
          <w:color w:val="000000"/>
          <w:sz w:val="24"/>
          <w:szCs w:val="24"/>
          <w:u w:val="single"/>
        </w:rPr>
      </w:pPr>
      <w:r w:rsidRPr="00D06705">
        <w:rPr>
          <w:rFonts w:ascii="Aptos" w:eastAsia="Times New Roman" w:hAnsi="Aptos" w:cs="Arial"/>
          <w:b/>
          <w:bCs/>
          <w:color w:val="000000"/>
          <w:sz w:val="24"/>
          <w:szCs w:val="24"/>
          <w:u w:val="single"/>
        </w:rPr>
        <w:t>MCAS-Alt News</w:t>
      </w:r>
    </w:p>
    <w:p w14:paraId="604914EB" w14:textId="3882F269" w:rsidR="00B55FE1" w:rsidRPr="00D06705" w:rsidRDefault="00116C69" w:rsidP="00D06705">
      <w:pPr>
        <w:shd w:val="clear" w:color="auto" w:fill="FFFFFF"/>
        <w:spacing w:after="0" w:line="240" w:lineRule="auto"/>
        <w:ind w:right="360"/>
        <w:rPr>
          <w:rFonts w:ascii="Aptos" w:eastAsia="Times New Roman" w:hAnsi="Aptos" w:cs="Arial"/>
          <w:color w:val="000000"/>
        </w:rPr>
      </w:pPr>
      <w:r w:rsidRPr="00D06705">
        <w:rPr>
          <w:rFonts w:ascii="Aptos" w:eastAsia="Times New Roman" w:hAnsi="Aptos" w:cs="Arial"/>
          <w:color w:val="000000"/>
        </w:rPr>
        <w:t>As the saying goes</w:t>
      </w:r>
      <w:r w:rsidR="00C4689A">
        <w:rPr>
          <w:rFonts w:ascii="Aptos" w:eastAsia="Times New Roman" w:hAnsi="Aptos" w:cs="Arial"/>
          <w:color w:val="000000"/>
        </w:rPr>
        <w:t>,</w:t>
      </w:r>
      <w:r w:rsidRPr="00D06705">
        <w:rPr>
          <w:rFonts w:ascii="Aptos" w:eastAsia="Times New Roman" w:hAnsi="Aptos" w:cs="Arial"/>
          <w:color w:val="000000"/>
        </w:rPr>
        <w:t xml:space="preserve"> “All good things must end</w:t>
      </w:r>
      <w:r w:rsidR="00AA335E">
        <w:rPr>
          <w:rFonts w:ascii="Aptos" w:eastAsia="Times New Roman" w:hAnsi="Aptos" w:cs="Arial"/>
          <w:color w:val="000000"/>
        </w:rPr>
        <w:t>,</w:t>
      </w:r>
      <w:r w:rsidRPr="00D06705">
        <w:rPr>
          <w:rFonts w:ascii="Aptos" w:eastAsia="Times New Roman" w:hAnsi="Aptos" w:cs="Arial"/>
          <w:color w:val="000000"/>
        </w:rPr>
        <w:t xml:space="preserve">” </w:t>
      </w:r>
      <w:r w:rsidR="00BE5A10" w:rsidRPr="00D06705">
        <w:rPr>
          <w:rFonts w:ascii="Aptos" w:eastAsia="Times New Roman" w:hAnsi="Aptos" w:cs="Arial"/>
          <w:color w:val="000000"/>
        </w:rPr>
        <w:t>which is true of a career</w:t>
      </w:r>
      <w:r w:rsidR="00462DF0">
        <w:rPr>
          <w:rFonts w:ascii="Aptos" w:eastAsia="Times New Roman" w:hAnsi="Aptos" w:cs="Arial"/>
          <w:color w:val="000000"/>
        </w:rPr>
        <w:t xml:space="preserve"> as well</w:t>
      </w:r>
      <w:r w:rsidR="00BE5A10" w:rsidRPr="00D06705">
        <w:rPr>
          <w:rFonts w:ascii="Aptos" w:eastAsia="Times New Roman" w:hAnsi="Aptos" w:cs="Arial"/>
          <w:color w:val="000000"/>
        </w:rPr>
        <w:t xml:space="preserve">. </w:t>
      </w:r>
      <w:r w:rsidR="00B946CD" w:rsidRPr="00D06705">
        <w:rPr>
          <w:rFonts w:ascii="Aptos" w:eastAsia="Times New Roman" w:hAnsi="Aptos" w:cs="Arial"/>
          <w:color w:val="000000"/>
        </w:rPr>
        <w:t xml:space="preserve">It is with mixed </w:t>
      </w:r>
      <w:r w:rsidR="00FD2CDA" w:rsidRPr="00D06705">
        <w:rPr>
          <w:rFonts w:ascii="Aptos" w:eastAsia="Times New Roman" w:hAnsi="Aptos" w:cs="Arial"/>
          <w:color w:val="000000"/>
        </w:rPr>
        <w:t>emotions</w:t>
      </w:r>
      <w:r w:rsidR="00B946CD" w:rsidRPr="00D06705">
        <w:rPr>
          <w:rFonts w:ascii="Aptos" w:eastAsia="Times New Roman" w:hAnsi="Aptos" w:cs="Arial"/>
          <w:color w:val="000000"/>
        </w:rPr>
        <w:t xml:space="preserve"> </w:t>
      </w:r>
      <w:r w:rsidR="00462DF0">
        <w:rPr>
          <w:rFonts w:ascii="Aptos" w:eastAsia="Times New Roman" w:hAnsi="Aptos" w:cs="Arial"/>
          <w:color w:val="000000"/>
        </w:rPr>
        <w:t xml:space="preserve">that </w:t>
      </w:r>
      <w:r w:rsidR="00A25322" w:rsidRPr="00D06705">
        <w:rPr>
          <w:rFonts w:ascii="Aptos" w:eastAsia="Times New Roman" w:hAnsi="Aptos" w:cs="Arial"/>
          <w:color w:val="000000"/>
        </w:rPr>
        <w:t>I (Debra)</w:t>
      </w:r>
      <w:r w:rsidR="00207909" w:rsidRPr="00D06705">
        <w:rPr>
          <w:rFonts w:ascii="Aptos" w:eastAsia="Times New Roman" w:hAnsi="Aptos" w:cs="Arial"/>
          <w:color w:val="000000"/>
        </w:rPr>
        <w:t xml:space="preserve"> share </w:t>
      </w:r>
      <w:r w:rsidR="00A25322" w:rsidRPr="00D06705">
        <w:rPr>
          <w:rFonts w:ascii="Aptos" w:eastAsia="Times New Roman" w:hAnsi="Aptos" w:cs="Arial"/>
          <w:color w:val="000000"/>
        </w:rPr>
        <w:t>with you</w:t>
      </w:r>
      <w:r w:rsidR="002F5EF8">
        <w:rPr>
          <w:rFonts w:ascii="Aptos" w:eastAsia="Times New Roman" w:hAnsi="Aptos" w:cs="Arial"/>
          <w:color w:val="000000"/>
        </w:rPr>
        <w:t xml:space="preserve"> </w:t>
      </w:r>
      <w:r w:rsidR="00A25322" w:rsidRPr="00D06705">
        <w:rPr>
          <w:rFonts w:ascii="Aptos" w:eastAsia="Times New Roman" w:hAnsi="Aptos" w:cs="Arial"/>
          <w:color w:val="000000"/>
        </w:rPr>
        <w:t>that I will be</w:t>
      </w:r>
      <w:r w:rsidR="00E05292" w:rsidRPr="00D06705">
        <w:rPr>
          <w:rFonts w:ascii="Aptos" w:eastAsia="Times New Roman" w:hAnsi="Aptos" w:cs="Arial"/>
          <w:color w:val="000000"/>
        </w:rPr>
        <w:t xml:space="preserve"> retiring as of June 30.</w:t>
      </w:r>
      <w:r w:rsidR="00B946CD" w:rsidRPr="00D06705">
        <w:rPr>
          <w:rFonts w:ascii="Aptos" w:eastAsia="Times New Roman" w:hAnsi="Aptos" w:cs="Arial"/>
          <w:color w:val="000000"/>
        </w:rPr>
        <w:t xml:space="preserve"> </w:t>
      </w:r>
      <w:r w:rsidR="0033306C" w:rsidRPr="00D06705">
        <w:rPr>
          <w:rFonts w:ascii="Aptos" w:eastAsia="Times New Roman" w:hAnsi="Aptos" w:cs="Arial"/>
          <w:color w:val="000000"/>
        </w:rPr>
        <w:t>I would</w:t>
      </w:r>
      <w:r w:rsidR="00BE5A10" w:rsidRPr="00D06705">
        <w:rPr>
          <w:rFonts w:ascii="Aptos" w:eastAsia="Times New Roman" w:hAnsi="Aptos" w:cs="Arial"/>
          <w:color w:val="000000"/>
        </w:rPr>
        <w:t xml:space="preserve"> be remiss if I didn’t thank the countless training </w:t>
      </w:r>
      <w:proofErr w:type="gramStart"/>
      <w:r w:rsidR="00D17760" w:rsidRPr="00D06705">
        <w:rPr>
          <w:rFonts w:ascii="Aptos" w:eastAsia="Times New Roman" w:hAnsi="Aptos" w:cs="Arial"/>
          <w:color w:val="000000"/>
        </w:rPr>
        <w:t>specialists</w:t>
      </w:r>
      <w:proofErr w:type="gramEnd"/>
      <w:r w:rsidR="00BE5A10" w:rsidRPr="00D06705">
        <w:rPr>
          <w:rFonts w:ascii="Aptos" w:eastAsia="Times New Roman" w:hAnsi="Aptos" w:cs="Arial"/>
          <w:color w:val="000000"/>
        </w:rPr>
        <w:t xml:space="preserve"> </w:t>
      </w:r>
      <w:r w:rsidR="00786A46">
        <w:rPr>
          <w:rFonts w:ascii="Aptos" w:eastAsia="Times New Roman" w:hAnsi="Aptos" w:cs="Arial"/>
          <w:color w:val="000000"/>
        </w:rPr>
        <w:t>I have had the pleasure of meeting and working with and</w:t>
      </w:r>
      <w:r w:rsidR="00BE5A10" w:rsidRPr="00D06705">
        <w:rPr>
          <w:rFonts w:ascii="Aptos" w:eastAsia="Times New Roman" w:hAnsi="Aptos" w:cs="Arial"/>
          <w:color w:val="000000"/>
        </w:rPr>
        <w:t xml:space="preserve"> my MCAS-Alt team.</w:t>
      </w:r>
    </w:p>
    <w:p w14:paraId="46BECB54" w14:textId="77777777" w:rsidR="0066293E" w:rsidRPr="00D06705" w:rsidRDefault="0066293E" w:rsidP="00D06705">
      <w:pPr>
        <w:shd w:val="clear" w:color="auto" w:fill="FFFFFF"/>
        <w:spacing w:after="0" w:line="240" w:lineRule="auto"/>
        <w:ind w:right="360"/>
        <w:rPr>
          <w:rFonts w:ascii="Aptos" w:eastAsia="Times New Roman" w:hAnsi="Aptos" w:cs="Arial"/>
          <w:color w:val="000000"/>
        </w:rPr>
      </w:pPr>
    </w:p>
    <w:p w14:paraId="512E363C" w14:textId="657558EA" w:rsidR="00BC5617" w:rsidRPr="00D06705" w:rsidRDefault="00FD2CDA" w:rsidP="00D06705">
      <w:pPr>
        <w:shd w:val="clear" w:color="auto" w:fill="FFFFFF"/>
        <w:spacing w:after="0" w:line="240" w:lineRule="auto"/>
        <w:ind w:right="360"/>
        <w:rPr>
          <w:rFonts w:ascii="Aptos" w:eastAsia="Times New Roman" w:hAnsi="Aptos" w:cs="Arial"/>
          <w:color w:val="000000"/>
        </w:rPr>
      </w:pPr>
      <w:r w:rsidRPr="00D06705">
        <w:rPr>
          <w:rFonts w:ascii="Aptos" w:eastAsia="Times New Roman" w:hAnsi="Aptos" w:cs="Arial"/>
          <w:color w:val="000000"/>
        </w:rPr>
        <w:t>I have enjoyed working with</w:t>
      </w:r>
      <w:r w:rsidR="005822E0" w:rsidRPr="00D06705">
        <w:rPr>
          <w:rFonts w:ascii="Aptos" w:eastAsia="Times New Roman" w:hAnsi="Aptos" w:cs="Arial"/>
          <w:color w:val="000000"/>
        </w:rPr>
        <w:t xml:space="preserve"> </w:t>
      </w:r>
      <w:r w:rsidR="00FE0C24" w:rsidRPr="00D06705">
        <w:rPr>
          <w:rFonts w:ascii="Aptos" w:eastAsia="Times New Roman" w:hAnsi="Aptos" w:cs="Arial"/>
          <w:color w:val="000000"/>
        </w:rPr>
        <w:t>you t</w:t>
      </w:r>
      <w:r w:rsidRPr="00D06705">
        <w:rPr>
          <w:rFonts w:ascii="Aptos" w:eastAsia="Times New Roman" w:hAnsi="Aptos" w:cs="Arial"/>
          <w:color w:val="000000"/>
        </w:rPr>
        <w:t>hroughout my</w:t>
      </w:r>
      <w:r w:rsidR="00CA4C25" w:rsidRPr="00D06705">
        <w:rPr>
          <w:rFonts w:ascii="Aptos" w:eastAsia="Times New Roman" w:hAnsi="Aptos" w:cs="Arial"/>
          <w:color w:val="000000"/>
        </w:rPr>
        <w:t xml:space="preserve"> tenure at the Department.</w:t>
      </w:r>
      <w:r w:rsidR="00D31B24" w:rsidRPr="00D06705">
        <w:rPr>
          <w:rFonts w:ascii="Aptos" w:eastAsia="Times New Roman" w:hAnsi="Aptos" w:cs="Arial"/>
          <w:color w:val="000000"/>
        </w:rPr>
        <w:t xml:space="preserve"> </w:t>
      </w:r>
      <w:r w:rsidR="00CA4C25" w:rsidRPr="00D06705">
        <w:rPr>
          <w:rFonts w:ascii="Aptos" w:eastAsia="Times New Roman" w:hAnsi="Aptos" w:cs="Arial"/>
          <w:color w:val="000000"/>
        </w:rPr>
        <w:t xml:space="preserve">I </w:t>
      </w:r>
      <w:r w:rsidR="00546ACE" w:rsidRPr="00D06705">
        <w:rPr>
          <w:rFonts w:ascii="Aptos" w:eastAsia="Times New Roman" w:hAnsi="Aptos" w:cs="Arial"/>
          <w:color w:val="000000"/>
        </w:rPr>
        <w:t>want you to know that I s</w:t>
      </w:r>
      <w:r w:rsidR="00462DF0">
        <w:rPr>
          <w:rFonts w:ascii="Aptos" w:eastAsia="Times New Roman" w:hAnsi="Aptos" w:cs="Arial"/>
          <w:color w:val="000000"/>
        </w:rPr>
        <w:t>ee</w:t>
      </w:r>
      <w:r w:rsidR="00B77A12" w:rsidRPr="00D06705">
        <w:rPr>
          <w:rFonts w:ascii="Aptos" w:eastAsia="Times New Roman" w:hAnsi="Aptos" w:cs="Arial"/>
          <w:color w:val="000000"/>
        </w:rPr>
        <w:t xml:space="preserve"> </w:t>
      </w:r>
      <w:r w:rsidR="00CA4C25" w:rsidRPr="00D06705">
        <w:rPr>
          <w:rFonts w:ascii="Aptos" w:eastAsia="Times New Roman" w:hAnsi="Aptos" w:cs="Arial"/>
          <w:color w:val="000000"/>
        </w:rPr>
        <w:t xml:space="preserve">your hard work and dedication to </w:t>
      </w:r>
      <w:r w:rsidR="003467BC" w:rsidRPr="00D06705">
        <w:rPr>
          <w:rFonts w:ascii="Aptos" w:eastAsia="Times New Roman" w:hAnsi="Aptos" w:cs="Arial"/>
          <w:color w:val="000000"/>
        </w:rPr>
        <w:t xml:space="preserve">the </w:t>
      </w:r>
      <w:r w:rsidR="00147DC3" w:rsidRPr="00D06705">
        <w:rPr>
          <w:rFonts w:ascii="Aptos" w:eastAsia="Times New Roman" w:hAnsi="Aptos" w:cs="Arial"/>
          <w:color w:val="000000"/>
        </w:rPr>
        <w:t>students</w:t>
      </w:r>
      <w:r w:rsidR="003467BC" w:rsidRPr="00D06705">
        <w:rPr>
          <w:rFonts w:ascii="Aptos" w:eastAsia="Times New Roman" w:hAnsi="Aptos" w:cs="Arial"/>
          <w:color w:val="000000"/>
        </w:rPr>
        <w:t xml:space="preserve"> </w:t>
      </w:r>
      <w:r w:rsidR="0055618A" w:rsidRPr="00D06705">
        <w:rPr>
          <w:rFonts w:ascii="Aptos" w:eastAsia="Times New Roman" w:hAnsi="Aptos" w:cs="Arial"/>
          <w:color w:val="000000"/>
        </w:rPr>
        <w:t>of</w:t>
      </w:r>
      <w:r w:rsidR="003467BC" w:rsidRPr="00D06705">
        <w:rPr>
          <w:rFonts w:ascii="Aptos" w:eastAsia="Times New Roman" w:hAnsi="Aptos" w:cs="Arial"/>
          <w:color w:val="000000"/>
        </w:rPr>
        <w:t xml:space="preserve"> Massachusetts</w:t>
      </w:r>
      <w:r w:rsidR="00F96456" w:rsidRPr="00D06705">
        <w:rPr>
          <w:rFonts w:ascii="Aptos" w:eastAsia="Times New Roman" w:hAnsi="Aptos" w:cs="Arial"/>
          <w:color w:val="000000"/>
        </w:rPr>
        <w:t xml:space="preserve">, and </w:t>
      </w:r>
      <w:r w:rsidR="00B55FE1" w:rsidRPr="00D06705">
        <w:rPr>
          <w:rFonts w:ascii="Aptos" w:eastAsia="Times New Roman" w:hAnsi="Aptos" w:cs="Arial"/>
          <w:color w:val="000000"/>
        </w:rPr>
        <w:t xml:space="preserve">I </w:t>
      </w:r>
      <w:r w:rsidR="0033306C" w:rsidRPr="00D06705">
        <w:rPr>
          <w:rFonts w:ascii="Aptos" w:eastAsia="Times New Roman" w:hAnsi="Aptos" w:cs="Arial"/>
          <w:color w:val="000000"/>
        </w:rPr>
        <w:t>appreciate each of</w:t>
      </w:r>
      <w:r w:rsidR="00B55FE1" w:rsidRPr="00D06705">
        <w:rPr>
          <w:rFonts w:ascii="Aptos" w:eastAsia="Times New Roman" w:hAnsi="Aptos" w:cs="Arial"/>
          <w:color w:val="000000"/>
        </w:rPr>
        <w:t xml:space="preserve"> you</w:t>
      </w:r>
      <w:r w:rsidR="006802EC" w:rsidRPr="00D06705">
        <w:rPr>
          <w:rFonts w:ascii="Aptos" w:eastAsia="Times New Roman" w:hAnsi="Aptos" w:cs="Arial"/>
          <w:color w:val="000000"/>
        </w:rPr>
        <w:t xml:space="preserve">. </w:t>
      </w:r>
    </w:p>
    <w:p w14:paraId="7EB5A87F" w14:textId="77777777" w:rsidR="007E388A" w:rsidRPr="00D06705" w:rsidRDefault="007E388A" w:rsidP="00D06705">
      <w:pPr>
        <w:shd w:val="clear" w:color="auto" w:fill="FFFFFF"/>
        <w:spacing w:after="0" w:line="240" w:lineRule="auto"/>
        <w:ind w:right="360"/>
        <w:rPr>
          <w:rFonts w:ascii="Aptos" w:eastAsia="Times New Roman" w:hAnsi="Aptos" w:cs="Arial"/>
          <w:b/>
          <w:bCs/>
          <w:color w:val="000000"/>
          <w:u w:val="single"/>
        </w:rPr>
      </w:pPr>
    </w:p>
    <w:p w14:paraId="6ADCE0FD" w14:textId="6CC60E9C" w:rsidR="006074A9" w:rsidRPr="00D06705" w:rsidRDefault="00692876" w:rsidP="00D06705">
      <w:pPr>
        <w:pStyle w:val="ListParagraph"/>
        <w:numPr>
          <w:ilvl w:val="0"/>
          <w:numId w:val="53"/>
        </w:numPr>
        <w:shd w:val="clear" w:color="auto" w:fill="FFFFFF"/>
        <w:spacing w:after="0" w:line="240" w:lineRule="auto"/>
        <w:ind w:left="360" w:right="360"/>
        <w:rPr>
          <w:rFonts w:ascii="Aptos" w:eastAsia="Times New Roman" w:hAnsi="Aptos" w:cs="Arial"/>
          <w:b/>
          <w:bCs/>
          <w:color w:val="000000"/>
          <w:sz w:val="24"/>
          <w:szCs w:val="24"/>
          <w:u w:val="single"/>
        </w:rPr>
      </w:pPr>
      <w:r>
        <w:rPr>
          <w:rFonts w:ascii="Aptos" w:eastAsia="Times New Roman" w:hAnsi="Aptos" w:cs="Arial"/>
          <w:b/>
          <w:bCs/>
          <w:color w:val="000000"/>
          <w:sz w:val="24"/>
          <w:szCs w:val="24"/>
          <w:u w:val="single"/>
        </w:rPr>
        <w:t xml:space="preserve">2024 </w:t>
      </w:r>
      <w:r w:rsidR="006074A9" w:rsidRPr="00D06705">
        <w:rPr>
          <w:rFonts w:ascii="Aptos" w:eastAsia="Times New Roman" w:hAnsi="Aptos" w:cs="Arial"/>
          <w:b/>
          <w:bCs/>
          <w:color w:val="000000"/>
          <w:sz w:val="24"/>
          <w:szCs w:val="24"/>
          <w:u w:val="single"/>
        </w:rPr>
        <w:t xml:space="preserve">Preliminary MCAS-Alt Results </w:t>
      </w:r>
    </w:p>
    <w:p w14:paraId="2C3BCF38" w14:textId="4AA00A11" w:rsidR="00D42716" w:rsidRDefault="006074A9" w:rsidP="00D06705">
      <w:pPr>
        <w:spacing w:after="0" w:line="240" w:lineRule="auto"/>
        <w:ind w:right="360"/>
        <w:rPr>
          <w:rFonts w:ascii="Aptos" w:hAnsi="Aptos"/>
          <w:color w:val="000000"/>
        </w:rPr>
      </w:pPr>
      <w:r w:rsidRPr="00D06705">
        <w:rPr>
          <w:rFonts w:ascii="Aptos" w:hAnsi="Aptos" w:cs="Arial"/>
          <w:color w:val="000000"/>
        </w:rPr>
        <w:t>MCAS-Alt preliminary results</w:t>
      </w:r>
      <w:r w:rsidR="00692876">
        <w:rPr>
          <w:rFonts w:ascii="Aptos" w:hAnsi="Aptos" w:cs="Arial"/>
          <w:color w:val="000000"/>
        </w:rPr>
        <w:t xml:space="preserve"> for 2024</w:t>
      </w:r>
      <w:r w:rsidRPr="00D06705">
        <w:rPr>
          <w:rFonts w:ascii="Aptos" w:hAnsi="Aptos" w:cs="Arial"/>
          <w:b/>
          <w:bCs/>
          <w:color w:val="000000"/>
        </w:rPr>
        <w:t xml:space="preserve"> </w:t>
      </w:r>
      <w:r w:rsidRPr="00D06705">
        <w:rPr>
          <w:rFonts w:ascii="Aptos" w:hAnsi="Aptos" w:cs="Arial"/>
          <w:bCs/>
          <w:color w:val="000000"/>
        </w:rPr>
        <w:t>will be</w:t>
      </w:r>
      <w:r w:rsidRPr="00D06705">
        <w:rPr>
          <w:rFonts w:ascii="Aptos" w:hAnsi="Aptos" w:cs="Arial"/>
          <w:color w:val="000000"/>
        </w:rPr>
        <w:t xml:space="preserve"> </w:t>
      </w:r>
      <w:r w:rsidR="00A157AA">
        <w:rPr>
          <w:rFonts w:ascii="Aptos" w:hAnsi="Aptos" w:cs="Arial"/>
          <w:color w:val="000000"/>
        </w:rPr>
        <w:t>available</w:t>
      </w:r>
      <w:r w:rsidR="00A157AA" w:rsidRPr="00D06705">
        <w:rPr>
          <w:rFonts w:ascii="Aptos" w:hAnsi="Aptos" w:cs="Arial"/>
          <w:color w:val="000000"/>
        </w:rPr>
        <w:t xml:space="preserve"> </w:t>
      </w:r>
      <w:r w:rsidRPr="00D06705">
        <w:rPr>
          <w:rFonts w:ascii="Aptos" w:hAnsi="Aptos" w:cs="Arial"/>
          <w:color w:val="000000"/>
        </w:rPr>
        <w:t xml:space="preserve">in your school’s </w:t>
      </w:r>
      <w:r w:rsidR="00FA161D" w:rsidRPr="00D06705">
        <w:rPr>
          <w:rFonts w:ascii="Aptos" w:hAnsi="Aptos" w:cs="Arial"/>
          <w:color w:val="000000"/>
        </w:rPr>
        <w:t>Drop</w:t>
      </w:r>
      <w:r w:rsidR="00FA161D">
        <w:rPr>
          <w:rFonts w:ascii="Aptos" w:hAnsi="Aptos" w:cs="Arial"/>
          <w:color w:val="000000"/>
        </w:rPr>
        <w:t>B</w:t>
      </w:r>
      <w:r w:rsidR="00FA161D" w:rsidRPr="00D06705">
        <w:rPr>
          <w:rFonts w:ascii="Aptos" w:hAnsi="Aptos" w:cs="Arial"/>
          <w:color w:val="000000"/>
        </w:rPr>
        <w:t xml:space="preserve">ox </w:t>
      </w:r>
      <w:r w:rsidR="00081473">
        <w:rPr>
          <w:rFonts w:ascii="Aptos" w:hAnsi="Aptos" w:cs="Arial"/>
          <w:color w:val="000000"/>
        </w:rPr>
        <w:t>i</w:t>
      </w:r>
      <w:r w:rsidRPr="00D06705">
        <w:rPr>
          <w:rFonts w:ascii="Aptos" w:hAnsi="Aptos" w:cs="Arial"/>
          <w:color w:val="000000"/>
        </w:rPr>
        <w:t xml:space="preserve">n the </w:t>
      </w:r>
      <w:r w:rsidR="00081473">
        <w:rPr>
          <w:rFonts w:ascii="Aptos" w:hAnsi="Aptos" w:cs="Arial"/>
          <w:color w:val="000000"/>
        </w:rPr>
        <w:t>DESE</w:t>
      </w:r>
      <w:r w:rsidR="00081473" w:rsidRPr="00D06705">
        <w:rPr>
          <w:rFonts w:ascii="Aptos" w:hAnsi="Aptos" w:cs="Arial"/>
          <w:color w:val="000000"/>
        </w:rPr>
        <w:t xml:space="preserve"> </w:t>
      </w:r>
      <w:hyperlink r:id="rId13" w:history="1">
        <w:r w:rsidRPr="00D06705">
          <w:rPr>
            <w:rStyle w:val="Hyperlink"/>
            <w:rFonts w:ascii="Aptos" w:hAnsi="Aptos" w:cs="Arial"/>
          </w:rPr>
          <w:t>Security Portal</w:t>
        </w:r>
      </w:hyperlink>
      <w:r w:rsidRPr="00D06705">
        <w:rPr>
          <w:rFonts w:ascii="Aptos" w:hAnsi="Aptos" w:cs="Arial"/>
          <w:color w:val="000000"/>
        </w:rPr>
        <w:t xml:space="preserve"> on </w:t>
      </w:r>
      <w:r w:rsidRPr="00D06705">
        <w:rPr>
          <w:rFonts w:ascii="Aptos" w:hAnsi="Aptos" w:cs="Arial"/>
          <w:b/>
          <w:color w:val="000000"/>
        </w:rPr>
        <w:t>June 1</w:t>
      </w:r>
      <w:r w:rsidR="00A3071D" w:rsidRPr="00D06705">
        <w:rPr>
          <w:rFonts w:ascii="Aptos" w:hAnsi="Aptos" w:cs="Arial"/>
          <w:b/>
          <w:color w:val="000000"/>
        </w:rPr>
        <w:t>0</w:t>
      </w:r>
      <w:r w:rsidRPr="00D06705">
        <w:rPr>
          <w:rFonts w:ascii="Aptos" w:hAnsi="Aptos" w:cs="Arial"/>
          <w:color w:val="000000"/>
        </w:rPr>
        <w:t xml:space="preserve">. </w:t>
      </w:r>
      <w:r w:rsidR="007A0073" w:rsidRPr="00D06705">
        <w:rPr>
          <w:rFonts w:ascii="Aptos" w:hAnsi="Aptos" w:cs="Arial"/>
          <w:color w:val="000000"/>
        </w:rPr>
        <w:t>Principals should</w:t>
      </w:r>
      <w:r w:rsidRPr="00D06705">
        <w:rPr>
          <w:rFonts w:ascii="Aptos" w:hAnsi="Aptos" w:cs="Arial"/>
          <w:color w:val="000000"/>
        </w:rPr>
        <w:t xml:space="preserve"> download and print </w:t>
      </w:r>
      <w:r w:rsidR="007A0073" w:rsidRPr="00D06705">
        <w:rPr>
          <w:rFonts w:ascii="Aptos" w:hAnsi="Aptos" w:cs="Arial"/>
          <w:color w:val="000000"/>
        </w:rPr>
        <w:t>MCAS-Alt Feedback Forms (FF</w:t>
      </w:r>
      <w:r w:rsidR="0084755B">
        <w:rPr>
          <w:rFonts w:ascii="Aptos" w:hAnsi="Aptos" w:cs="Arial"/>
          <w:color w:val="000000"/>
        </w:rPr>
        <w:t>s</w:t>
      </w:r>
      <w:r w:rsidR="007A0073" w:rsidRPr="00D06705">
        <w:rPr>
          <w:rFonts w:ascii="Aptos" w:hAnsi="Aptos" w:cs="Arial"/>
          <w:color w:val="000000"/>
        </w:rPr>
        <w:t>)</w:t>
      </w:r>
      <w:r w:rsidR="001617F1">
        <w:rPr>
          <w:rFonts w:ascii="Aptos" w:hAnsi="Aptos" w:cs="Arial"/>
          <w:color w:val="000000"/>
        </w:rPr>
        <w:t xml:space="preserve"> in PDF format</w:t>
      </w:r>
      <w:r w:rsidR="007A0073" w:rsidRPr="00D06705">
        <w:rPr>
          <w:rFonts w:ascii="Aptos" w:hAnsi="Aptos" w:cs="Arial"/>
          <w:color w:val="000000"/>
        </w:rPr>
        <w:t xml:space="preserve"> </w:t>
      </w:r>
      <w:r w:rsidRPr="00D06705">
        <w:rPr>
          <w:rFonts w:ascii="Aptos" w:hAnsi="Aptos" w:cs="Arial"/>
          <w:color w:val="000000"/>
        </w:rPr>
        <w:t xml:space="preserve">for </w:t>
      </w:r>
      <w:r w:rsidR="007A0073" w:rsidRPr="00D06705">
        <w:rPr>
          <w:rFonts w:ascii="Aptos" w:hAnsi="Aptos" w:cs="Arial"/>
          <w:color w:val="000000"/>
        </w:rPr>
        <w:t xml:space="preserve">teachers </w:t>
      </w:r>
      <w:r w:rsidRPr="00D06705">
        <w:rPr>
          <w:rFonts w:ascii="Aptos" w:hAnsi="Aptos" w:cs="Arial"/>
          <w:color w:val="000000"/>
        </w:rPr>
        <w:t xml:space="preserve">to review. </w:t>
      </w:r>
      <w:r w:rsidR="00756574" w:rsidRPr="00D06705">
        <w:rPr>
          <w:rFonts w:ascii="Aptos" w:hAnsi="Aptos" w:cs="Arial"/>
          <w:color w:val="000000"/>
        </w:rPr>
        <w:t>Teachers can c</w:t>
      </w:r>
      <w:r w:rsidRPr="00D06705">
        <w:rPr>
          <w:rFonts w:ascii="Aptos" w:hAnsi="Aptos" w:cs="Arial"/>
          <w:color w:val="000000"/>
        </w:rPr>
        <w:t xml:space="preserve">ompare copies of the students’ strands to the students’ FFs and </w:t>
      </w:r>
      <w:r w:rsidR="004C26C3" w:rsidRPr="00D06705">
        <w:rPr>
          <w:rFonts w:ascii="Aptos" w:hAnsi="Aptos" w:cs="Arial"/>
          <w:color w:val="000000"/>
        </w:rPr>
        <w:t xml:space="preserve">read </w:t>
      </w:r>
      <w:r w:rsidRPr="00D06705">
        <w:rPr>
          <w:rFonts w:ascii="Aptos" w:hAnsi="Aptos" w:cs="Arial"/>
          <w:color w:val="000000"/>
        </w:rPr>
        <w:t>the comments</w:t>
      </w:r>
      <w:r w:rsidR="00FD6E14">
        <w:rPr>
          <w:rFonts w:ascii="Aptos" w:hAnsi="Aptos" w:cs="Arial"/>
          <w:color w:val="000000"/>
        </w:rPr>
        <w:t xml:space="preserve">, which </w:t>
      </w:r>
      <w:r w:rsidRPr="00D06705">
        <w:rPr>
          <w:rFonts w:ascii="Aptos" w:hAnsi="Aptos" w:cs="Arial"/>
          <w:color w:val="000000"/>
        </w:rPr>
        <w:t xml:space="preserve">are intended to improve instruction and the </w:t>
      </w:r>
      <w:r w:rsidR="0066293E" w:rsidRPr="00D06705">
        <w:rPr>
          <w:rFonts w:ascii="Aptos" w:hAnsi="Aptos" w:cs="Arial"/>
          <w:color w:val="000000"/>
        </w:rPr>
        <w:t>submission of</w:t>
      </w:r>
      <w:r w:rsidRPr="00D06705">
        <w:rPr>
          <w:rFonts w:ascii="Aptos" w:hAnsi="Aptos" w:cs="Arial"/>
          <w:color w:val="000000"/>
        </w:rPr>
        <w:t xml:space="preserve"> MCAS-Alt</w:t>
      </w:r>
      <w:r w:rsidR="0066293E" w:rsidRPr="00D06705">
        <w:rPr>
          <w:rFonts w:ascii="Aptos" w:hAnsi="Aptos" w:cs="Arial"/>
          <w:color w:val="000000"/>
        </w:rPr>
        <w:t>s</w:t>
      </w:r>
      <w:r w:rsidR="004F0FC2">
        <w:rPr>
          <w:rFonts w:ascii="Aptos" w:hAnsi="Aptos" w:cs="Arial"/>
          <w:color w:val="000000"/>
        </w:rPr>
        <w:t xml:space="preserve"> in the future</w:t>
      </w:r>
      <w:r w:rsidRPr="00D06705">
        <w:rPr>
          <w:rFonts w:ascii="Aptos" w:hAnsi="Aptos" w:cs="Arial"/>
          <w:color w:val="000000"/>
        </w:rPr>
        <w:t>.</w:t>
      </w:r>
      <w:r w:rsidR="0078604D" w:rsidRPr="00D06705">
        <w:rPr>
          <w:rFonts w:ascii="Aptos" w:hAnsi="Aptos" w:cs="Arial"/>
          <w:color w:val="000000"/>
        </w:rPr>
        <w:t xml:space="preserve"> Comments </w:t>
      </w:r>
      <w:r w:rsidR="0066293E" w:rsidRPr="00D06705">
        <w:rPr>
          <w:rFonts w:ascii="Aptos" w:hAnsi="Aptos" w:cs="Arial"/>
          <w:color w:val="000000"/>
        </w:rPr>
        <w:t>will also describe</w:t>
      </w:r>
      <w:r w:rsidR="0078604D" w:rsidRPr="00D06705">
        <w:rPr>
          <w:rFonts w:ascii="Aptos" w:hAnsi="Aptos" w:cs="Arial"/>
          <w:color w:val="000000"/>
        </w:rPr>
        <w:t xml:space="preserve"> </w:t>
      </w:r>
      <w:r w:rsidR="004F0FC2">
        <w:rPr>
          <w:rFonts w:ascii="Aptos" w:hAnsi="Aptos" w:cs="Arial"/>
          <w:color w:val="000000"/>
        </w:rPr>
        <w:t>positive aspect</w:t>
      </w:r>
      <w:r w:rsidR="00431CC9">
        <w:rPr>
          <w:rFonts w:ascii="Aptos" w:hAnsi="Aptos" w:cs="Arial"/>
          <w:color w:val="000000"/>
        </w:rPr>
        <w:t>s and areas for improvement for</w:t>
      </w:r>
      <w:r w:rsidR="0078604D" w:rsidRPr="00D06705">
        <w:rPr>
          <w:rFonts w:ascii="Aptos" w:hAnsi="Aptos" w:cs="Arial"/>
          <w:color w:val="000000"/>
        </w:rPr>
        <w:t xml:space="preserve"> the strand.</w:t>
      </w:r>
      <w:r w:rsidR="00D42716" w:rsidRPr="00D06705">
        <w:rPr>
          <w:rFonts w:ascii="Aptos" w:hAnsi="Aptos"/>
          <w:color w:val="000000"/>
        </w:rPr>
        <w:t xml:space="preserve"> </w:t>
      </w:r>
      <w:r w:rsidR="00A92F05" w:rsidRPr="00256BAB">
        <w:rPr>
          <w:rFonts w:ascii="Aptos" w:hAnsi="Aptos" w:cs="Arial"/>
          <w:color w:val="000000"/>
        </w:rPr>
        <w:t xml:space="preserve">Scored MCAS-Alts will be returned to schools in the fall.  </w:t>
      </w:r>
    </w:p>
    <w:p w14:paraId="54DC5DEF" w14:textId="77777777" w:rsidR="00A92F05" w:rsidRPr="00D06705" w:rsidRDefault="00A92F05" w:rsidP="00D06705">
      <w:pPr>
        <w:spacing w:after="0" w:line="240" w:lineRule="auto"/>
        <w:ind w:right="360"/>
        <w:rPr>
          <w:rFonts w:ascii="Aptos" w:hAnsi="Aptos"/>
          <w:color w:val="000000"/>
        </w:rPr>
      </w:pPr>
    </w:p>
    <w:p w14:paraId="27474410" w14:textId="0B58AAD5" w:rsidR="004C26C3" w:rsidRPr="00D06705" w:rsidRDefault="00D42716" w:rsidP="00D06705">
      <w:pPr>
        <w:spacing w:after="0" w:line="240" w:lineRule="auto"/>
        <w:ind w:right="360"/>
        <w:rPr>
          <w:rFonts w:ascii="Aptos" w:hAnsi="Aptos"/>
          <w:color w:val="000000"/>
        </w:rPr>
      </w:pPr>
      <w:r w:rsidRPr="00D06705">
        <w:rPr>
          <w:rFonts w:ascii="Aptos" w:hAnsi="Aptos"/>
          <w:color w:val="000000"/>
        </w:rPr>
        <w:t>To view the FFs, principals should do the following:</w:t>
      </w:r>
    </w:p>
    <w:p w14:paraId="00BF416C" w14:textId="45AEF364" w:rsidR="00D42716" w:rsidRPr="00256BAB" w:rsidRDefault="00756574" w:rsidP="00D06705">
      <w:pPr>
        <w:pStyle w:val="ListParagraph"/>
        <w:numPr>
          <w:ilvl w:val="0"/>
          <w:numId w:val="49"/>
        </w:numPr>
        <w:spacing w:after="0" w:line="240" w:lineRule="auto"/>
        <w:ind w:right="360"/>
        <w:rPr>
          <w:rFonts w:ascii="Aptos" w:hAnsi="Aptos"/>
          <w:color w:val="000000"/>
        </w:rPr>
      </w:pPr>
      <w:r>
        <w:rPr>
          <w:rFonts w:ascii="Aptos" w:hAnsi="Aptos"/>
          <w:color w:val="000000"/>
        </w:rPr>
        <w:t>L</w:t>
      </w:r>
      <w:r w:rsidR="00D42716" w:rsidRPr="00256BAB">
        <w:rPr>
          <w:rFonts w:ascii="Aptos" w:hAnsi="Aptos"/>
          <w:color w:val="000000"/>
        </w:rPr>
        <w:t xml:space="preserve">og in to the </w:t>
      </w:r>
      <w:r w:rsidR="00D06705">
        <w:rPr>
          <w:rFonts w:ascii="Aptos" w:hAnsi="Aptos"/>
          <w:color w:val="000000"/>
        </w:rPr>
        <w:t>DESE</w:t>
      </w:r>
      <w:r w:rsidR="00D42716" w:rsidRPr="00256BAB">
        <w:rPr>
          <w:rFonts w:ascii="Aptos" w:hAnsi="Aptos"/>
          <w:color w:val="000000"/>
        </w:rPr>
        <w:t xml:space="preserve"> </w:t>
      </w:r>
      <w:hyperlink r:id="rId14" w:history="1">
        <w:r w:rsidR="00D42716" w:rsidRPr="00256BAB">
          <w:rPr>
            <w:rStyle w:val="Hyperlink"/>
            <w:rFonts w:ascii="Aptos" w:hAnsi="Aptos"/>
          </w:rPr>
          <w:t>Security Portal</w:t>
        </w:r>
      </w:hyperlink>
      <w:r w:rsidR="0014058D">
        <w:rPr>
          <w:rFonts w:ascii="Aptos" w:hAnsi="Aptos"/>
          <w:color w:val="000000"/>
        </w:rPr>
        <w:t xml:space="preserve">. </w:t>
      </w:r>
      <w:r w:rsidR="00D42716" w:rsidRPr="00256BAB">
        <w:rPr>
          <w:rFonts w:ascii="Aptos" w:hAnsi="Aptos"/>
          <w:color w:val="000000"/>
        </w:rPr>
        <w:t xml:space="preserve">(For assistance logging in, contact your </w:t>
      </w:r>
      <w:hyperlink r:id="rId15" w:history="1">
        <w:r w:rsidR="00D42716" w:rsidRPr="00256BAB">
          <w:rPr>
            <w:rStyle w:val="Hyperlink"/>
            <w:rFonts w:ascii="Aptos" w:hAnsi="Aptos"/>
          </w:rPr>
          <w:t>Directory Administrator</w:t>
        </w:r>
      </w:hyperlink>
      <w:r w:rsidR="00D42716" w:rsidRPr="00256BAB">
        <w:rPr>
          <w:rFonts w:ascii="Aptos" w:hAnsi="Aptos"/>
          <w:color w:val="000000"/>
        </w:rPr>
        <w:t>.)</w:t>
      </w:r>
    </w:p>
    <w:p w14:paraId="443D7033" w14:textId="53A49122" w:rsidR="00D42716" w:rsidRPr="00256BAB" w:rsidRDefault="00756574" w:rsidP="00D06705">
      <w:pPr>
        <w:pStyle w:val="ListParagraph"/>
        <w:numPr>
          <w:ilvl w:val="0"/>
          <w:numId w:val="49"/>
        </w:numPr>
        <w:spacing w:before="100" w:beforeAutospacing="1" w:after="100" w:afterAutospacing="1" w:line="240" w:lineRule="auto"/>
        <w:ind w:right="360"/>
        <w:rPr>
          <w:rFonts w:ascii="Aptos" w:hAnsi="Aptos"/>
          <w:color w:val="000000"/>
        </w:rPr>
      </w:pPr>
      <w:r>
        <w:rPr>
          <w:rFonts w:ascii="Aptos" w:hAnsi="Aptos"/>
          <w:color w:val="000000"/>
        </w:rPr>
        <w:t>S</w:t>
      </w:r>
      <w:r w:rsidR="00D42716" w:rsidRPr="00256BAB">
        <w:rPr>
          <w:rFonts w:ascii="Aptos" w:hAnsi="Aptos"/>
          <w:color w:val="000000"/>
        </w:rPr>
        <w:t xml:space="preserve">elect the </w:t>
      </w:r>
      <w:r w:rsidR="00521793" w:rsidRPr="00D06705">
        <w:rPr>
          <w:rFonts w:ascii="Aptos" w:hAnsi="Aptos"/>
          <w:b/>
          <w:bCs/>
          <w:color w:val="000000"/>
        </w:rPr>
        <w:t>A</w:t>
      </w:r>
      <w:r w:rsidR="00D42716" w:rsidRPr="00D06705">
        <w:rPr>
          <w:rFonts w:ascii="Aptos" w:hAnsi="Aptos"/>
          <w:b/>
          <w:bCs/>
          <w:color w:val="000000"/>
        </w:rPr>
        <w:t xml:space="preserve">pplication </w:t>
      </w:r>
      <w:r w:rsidR="00521793" w:rsidRPr="00D06705">
        <w:rPr>
          <w:rFonts w:ascii="Aptos" w:hAnsi="Aptos"/>
          <w:b/>
          <w:bCs/>
          <w:color w:val="000000"/>
        </w:rPr>
        <w:t>L</w:t>
      </w:r>
      <w:r w:rsidR="00D42716" w:rsidRPr="00D06705">
        <w:rPr>
          <w:rFonts w:ascii="Aptos" w:hAnsi="Aptos"/>
          <w:b/>
          <w:bCs/>
          <w:color w:val="000000"/>
        </w:rPr>
        <w:t>ist</w:t>
      </w:r>
      <w:r>
        <w:rPr>
          <w:rFonts w:ascii="Aptos" w:hAnsi="Aptos"/>
          <w:color w:val="000000"/>
        </w:rPr>
        <w:t>.</w:t>
      </w:r>
    </w:p>
    <w:p w14:paraId="04063591" w14:textId="289986FB" w:rsidR="00D42716" w:rsidRPr="00256BAB" w:rsidRDefault="00756574" w:rsidP="00D06705">
      <w:pPr>
        <w:pStyle w:val="ListParagraph"/>
        <w:numPr>
          <w:ilvl w:val="0"/>
          <w:numId w:val="49"/>
        </w:numPr>
        <w:spacing w:before="100" w:beforeAutospacing="1" w:after="100" w:afterAutospacing="1" w:line="240" w:lineRule="auto"/>
        <w:ind w:right="360"/>
        <w:rPr>
          <w:rFonts w:ascii="Aptos" w:hAnsi="Aptos"/>
          <w:color w:val="000000"/>
        </w:rPr>
      </w:pPr>
      <w:r>
        <w:rPr>
          <w:rFonts w:ascii="Aptos" w:hAnsi="Aptos"/>
          <w:color w:val="000000"/>
        </w:rPr>
        <w:t>S</w:t>
      </w:r>
      <w:r w:rsidR="00D42716" w:rsidRPr="00256BAB">
        <w:rPr>
          <w:rFonts w:ascii="Aptos" w:hAnsi="Aptos"/>
          <w:color w:val="000000"/>
        </w:rPr>
        <w:t xml:space="preserve">elect </w:t>
      </w:r>
      <w:r w:rsidR="00D42716" w:rsidRPr="00D06705">
        <w:rPr>
          <w:rFonts w:ascii="Aptos" w:hAnsi="Aptos"/>
          <w:b/>
          <w:bCs/>
          <w:color w:val="000000"/>
        </w:rPr>
        <w:t>DropBox Central</w:t>
      </w:r>
      <w:r>
        <w:rPr>
          <w:rFonts w:ascii="Aptos" w:hAnsi="Aptos"/>
          <w:color w:val="000000"/>
        </w:rPr>
        <w:t>.</w:t>
      </w:r>
    </w:p>
    <w:p w14:paraId="7D419CDE" w14:textId="35A5EB7A" w:rsidR="00D42716" w:rsidRPr="00256BAB" w:rsidRDefault="00756574" w:rsidP="00D06705">
      <w:pPr>
        <w:pStyle w:val="ListParagraph"/>
        <w:numPr>
          <w:ilvl w:val="0"/>
          <w:numId w:val="49"/>
        </w:numPr>
        <w:spacing w:before="100" w:beforeAutospacing="1" w:after="100" w:afterAutospacing="1" w:line="240" w:lineRule="auto"/>
        <w:ind w:right="360"/>
        <w:rPr>
          <w:rFonts w:ascii="Aptos" w:hAnsi="Aptos"/>
          <w:color w:val="000000"/>
        </w:rPr>
      </w:pPr>
      <w:r>
        <w:rPr>
          <w:rFonts w:ascii="Aptos" w:hAnsi="Aptos"/>
          <w:color w:val="000000"/>
        </w:rPr>
        <w:t>S</w:t>
      </w:r>
      <w:r w:rsidR="00D42716" w:rsidRPr="00256BAB">
        <w:rPr>
          <w:rFonts w:ascii="Aptos" w:hAnsi="Aptos"/>
          <w:color w:val="000000"/>
        </w:rPr>
        <w:t xml:space="preserve">elect </w:t>
      </w:r>
      <w:r w:rsidR="00D42716" w:rsidRPr="00D06705">
        <w:rPr>
          <w:rFonts w:ascii="Aptos" w:hAnsi="Aptos"/>
          <w:b/>
          <w:bCs/>
          <w:color w:val="000000"/>
        </w:rPr>
        <w:t>MCAS 2024 Data</w:t>
      </w:r>
      <w:r w:rsidR="00125FAD">
        <w:rPr>
          <w:rFonts w:ascii="Aptos" w:hAnsi="Aptos"/>
          <w:color w:val="000000"/>
        </w:rPr>
        <w:t>.</w:t>
      </w:r>
    </w:p>
    <w:p w14:paraId="25BA6DA1" w14:textId="70607A16" w:rsidR="00D42716" w:rsidRPr="00256BAB" w:rsidRDefault="00756574" w:rsidP="00D06705">
      <w:pPr>
        <w:pStyle w:val="ListParagraph"/>
        <w:numPr>
          <w:ilvl w:val="0"/>
          <w:numId w:val="49"/>
        </w:numPr>
        <w:spacing w:before="100" w:beforeAutospacing="1" w:after="100" w:afterAutospacing="1" w:line="240" w:lineRule="auto"/>
        <w:ind w:right="360"/>
        <w:rPr>
          <w:rFonts w:ascii="Aptos" w:hAnsi="Aptos"/>
          <w:color w:val="000000"/>
        </w:rPr>
      </w:pPr>
      <w:r>
        <w:rPr>
          <w:rFonts w:ascii="Aptos" w:hAnsi="Aptos"/>
          <w:color w:val="000000"/>
        </w:rPr>
        <w:t>S</w:t>
      </w:r>
      <w:r w:rsidR="00D42716" w:rsidRPr="00256BAB">
        <w:rPr>
          <w:rFonts w:ascii="Aptos" w:hAnsi="Aptos"/>
          <w:color w:val="000000"/>
        </w:rPr>
        <w:t xml:space="preserve">elect </w:t>
      </w:r>
      <w:r w:rsidR="00D42716" w:rsidRPr="00256BAB">
        <w:rPr>
          <w:rFonts w:ascii="Aptos" w:hAnsi="Aptos"/>
          <w:b/>
          <w:bCs/>
        </w:rPr>
        <w:t>MCASalt_FeedbackForms2024</w:t>
      </w:r>
      <w:r w:rsidR="00D42716" w:rsidRPr="00256BAB">
        <w:rPr>
          <w:rFonts w:ascii="Aptos" w:hAnsi="Aptos"/>
          <w:color w:val="000000"/>
        </w:rPr>
        <w:t xml:space="preserve"> and download the PDFs </w:t>
      </w:r>
      <w:r w:rsidR="005B17E6">
        <w:rPr>
          <w:rFonts w:ascii="Aptos" w:hAnsi="Aptos"/>
          <w:color w:val="000000"/>
        </w:rPr>
        <w:t>for</w:t>
      </w:r>
      <w:r w:rsidR="00D42716" w:rsidRPr="00256BAB">
        <w:rPr>
          <w:rFonts w:ascii="Aptos" w:hAnsi="Aptos"/>
          <w:color w:val="000000"/>
        </w:rPr>
        <w:t xml:space="preserve"> teachers </w:t>
      </w:r>
      <w:r w:rsidR="005B17E6">
        <w:rPr>
          <w:rFonts w:ascii="Aptos" w:hAnsi="Aptos"/>
          <w:color w:val="000000"/>
        </w:rPr>
        <w:t>to</w:t>
      </w:r>
      <w:r w:rsidR="00D42716" w:rsidRPr="00256BAB">
        <w:rPr>
          <w:rFonts w:ascii="Aptos" w:hAnsi="Aptos"/>
          <w:color w:val="000000"/>
        </w:rPr>
        <w:t xml:space="preserve"> review</w:t>
      </w:r>
      <w:r w:rsidR="00891741">
        <w:rPr>
          <w:rFonts w:ascii="Aptos" w:hAnsi="Aptos"/>
          <w:color w:val="000000"/>
        </w:rPr>
        <w:t>.</w:t>
      </w:r>
      <w:r w:rsidR="00D42716" w:rsidRPr="00256BAB">
        <w:rPr>
          <w:rFonts w:ascii="Aptos" w:hAnsi="Aptos"/>
          <w:color w:val="000000"/>
        </w:rPr>
        <w:t xml:space="preserve"> </w:t>
      </w:r>
    </w:p>
    <w:p w14:paraId="011066B9" w14:textId="77777777" w:rsidR="00D42716" w:rsidRDefault="00D42716" w:rsidP="00D06705">
      <w:pPr>
        <w:pStyle w:val="ListParagraph"/>
        <w:spacing w:after="0" w:line="240" w:lineRule="auto"/>
        <w:ind w:right="360"/>
        <w:rPr>
          <w:rFonts w:ascii="Aptos" w:hAnsi="Aptos" w:cs="Arial"/>
          <w:color w:val="000000"/>
        </w:rPr>
      </w:pPr>
    </w:p>
    <w:p w14:paraId="56BC8588" w14:textId="77777777" w:rsidR="00B13C6A" w:rsidRPr="00AC0F24" w:rsidRDefault="00B13C6A" w:rsidP="00D06705">
      <w:pPr>
        <w:pStyle w:val="ListParagraph"/>
        <w:numPr>
          <w:ilvl w:val="0"/>
          <w:numId w:val="53"/>
        </w:numPr>
        <w:shd w:val="clear" w:color="auto" w:fill="FFFFFF"/>
        <w:spacing w:before="240" w:after="0" w:line="240" w:lineRule="auto"/>
        <w:ind w:left="360" w:right="360"/>
        <w:rPr>
          <w:b/>
          <w:bCs/>
          <w:sz w:val="24"/>
          <w:szCs w:val="24"/>
          <w:u w:val="single"/>
        </w:rPr>
      </w:pPr>
      <w:r w:rsidRPr="00AC0F24">
        <w:rPr>
          <w:rStyle w:val="Strong"/>
          <w:rFonts w:ascii="Aptos" w:hAnsi="Aptos" w:cs="Arial"/>
          <w:sz w:val="24"/>
          <w:szCs w:val="24"/>
          <w:u w:val="single"/>
        </w:rPr>
        <w:t>M</w:t>
      </w:r>
      <w:r w:rsidRPr="00AC0F24">
        <w:rPr>
          <w:b/>
          <w:bCs/>
          <w:sz w:val="24"/>
          <w:szCs w:val="24"/>
          <w:u w:val="single"/>
        </w:rPr>
        <w:t>CAS-Alt Score Appeals</w:t>
      </w:r>
    </w:p>
    <w:p w14:paraId="2CCCFC64" w14:textId="17449F87" w:rsidR="00B13C6A" w:rsidRPr="00AC0F24" w:rsidRDefault="0041358F" w:rsidP="00D06705">
      <w:pPr>
        <w:spacing w:after="0" w:line="240" w:lineRule="auto"/>
        <w:ind w:right="360"/>
        <w:rPr>
          <w:rFonts w:ascii="Aptos" w:hAnsi="Aptos"/>
          <w:color w:val="000000"/>
        </w:rPr>
      </w:pPr>
      <w:r>
        <w:rPr>
          <w:rFonts w:ascii="Aptos" w:hAnsi="Aptos"/>
          <w:color w:val="000000" w:themeColor="text1"/>
        </w:rPr>
        <w:t>The p</w:t>
      </w:r>
      <w:r w:rsidR="00B13C6A" w:rsidRPr="51978B59">
        <w:rPr>
          <w:rFonts w:ascii="Aptos" w:hAnsi="Aptos"/>
          <w:color w:val="000000" w:themeColor="text1"/>
        </w:rPr>
        <w:t xml:space="preserve">rincipal, director, or superintendent </w:t>
      </w:r>
      <w:r w:rsidR="00E76B85">
        <w:rPr>
          <w:rFonts w:ascii="Aptos" w:hAnsi="Aptos"/>
          <w:color w:val="000000" w:themeColor="text1"/>
        </w:rPr>
        <w:t xml:space="preserve">may submit a score appeal if they believe </w:t>
      </w:r>
      <w:r w:rsidR="00E76B85" w:rsidRPr="00AC0F24">
        <w:rPr>
          <w:rFonts w:ascii="Aptos" w:hAnsi="Aptos"/>
          <w:color w:val="000000"/>
        </w:rPr>
        <w:t xml:space="preserve">the score on the FF does not </w:t>
      </w:r>
      <w:r w:rsidR="00E76B85">
        <w:rPr>
          <w:rFonts w:ascii="Aptos" w:hAnsi="Aptos"/>
          <w:color w:val="000000"/>
        </w:rPr>
        <w:t xml:space="preserve">accurately </w:t>
      </w:r>
      <w:r w:rsidR="00E76B85" w:rsidRPr="00AC0F24">
        <w:rPr>
          <w:rFonts w:ascii="Aptos" w:hAnsi="Aptos"/>
          <w:color w:val="000000"/>
        </w:rPr>
        <w:t>reflect the scoring rubric</w:t>
      </w:r>
      <w:r w:rsidR="00E76B85">
        <w:rPr>
          <w:rFonts w:ascii="Aptos" w:hAnsi="Aptos"/>
          <w:color w:val="000000"/>
        </w:rPr>
        <w:t>. The principal or their designee</w:t>
      </w:r>
      <w:r w:rsidR="00E76B85" w:rsidRPr="51978B59">
        <w:rPr>
          <w:rFonts w:ascii="Aptos" w:hAnsi="Aptos"/>
          <w:color w:val="000000" w:themeColor="text1"/>
        </w:rPr>
        <w:t xml:space="preserve"> </w:t>
      </w:r>
      <w:r w:rsidR="00B13C6A" w:rsidRPr="51978B59">
        <w:rPr>
          <w:rFonts w:ascii="Aptos" w:hAnsi="Aptos"/>
          <w:color w:val="000000" w:themeColor="text1"/>
        </w:rPr>
        <w:t>must review the following materials when submitting a score appeal:</w:t>
      </w:r>
    </w:p>
    <w:p w14:paraId="4EFB65FD" w14:textId="675D0C94" w:rsidR="00B13C6A" w:rsidRPr="00AC0F24" w:rsidRDefault="006104E8" w:rsidP="00D06705">
      <w:pPr>
        <w:pStyle w:val="ListParagraph"/>
        <w:numPr>
          <w:ilvl w:val="0"/>
          <w:numId w:val="34"/>
        </w:numPr>
        <w:spacing w:after="0" w:line="240" w:lineRule="auto"/>
        <w:ind w:left="720" w:right="360"/>
        <w:rPr>
          <w:rFonts w:ascii="Aptos" w:hAnsi="Aptos"/>
          <w:color w:val="000000"/>
        </w:rPr>
      </w:pPr>
      <w:r>
        <w:rPr>
          <w:rFonts w:ascii="Aptos" w:hAnsi="Aptos"/>
          <w:color w:val="000000"/>
        </w:rPr>
        <w:lastRenderedPageBreak/>
        <w:t>t</w:t>
      </w:r>
      <w:r w:rsidR="00CE4C5C">
        <w:rPr>
          <w:rFonts w:ascii="Aptos" w:hAnsi="Aptos"/>
          <w:color w:val="000000"/>
        </w:rPr>
        <w:t xml:space="preserve">he </w:t>
      </w:r>
      <w:r w:rsidR="00B13C6A" w:rsidRPr="00AC0F24">
        <w:rPr>
          <w:rFonts w:ascii="Aptos" w:hAnsi="Aptos"/>
          <w:color w:val="000000"/>
        </w:rPr>
        <w:t>FF from the scored assessment</w:t>
      </w:r>
    </w:p>
    <w:p w14:paraId="1D8476B3" w14:textId="4937C726" w:rsidR="00B13C6A" w:rsidRPr="00AC0F24" w:rsidRDefault="00B13C6A" w:rsidP="00D06705">
      <w:pPr>
        <w:pStyle w:val="ListParagraph"/>
        <w:numPr>
          <w:ilvl w:val="0"/>
          <w:numId w:val="34"/>
        </w:numPr>
        <w:spacing w:after="0" w:line="240" w:lineRule="auto"/>
        <w:ind w:left="720" w:right="360"/>
        <w:rPr>
          <w:rFonts w:ascii="Aptos" w:hAnsi="Aptos"/>
          <w:color w:val="000000"/>
        </w:rPr>
      </w:pPr>
      <w:r>
        <w:rPr>
          <w:rFonts w:ascii="Aptos" w:hAnsi="Aptos"/>
          <w:color w:val="000000"/>
        </w:rPr>
        <w:t>a</w:t>
      </w:r>
      <w:r w:rsidRPr="00AC0F24">
        <w:rPr>
          <w:rFonts w:ascii="Aptos" w:hAnsi="Aptos"/>
          <w:color w:val="000000"/>
        </w:rPr>
        <w:t xml:space="preserve"> photocopy of the evidence kept by the school </w:t>
      </w:r>
    </w:p>
    <w:p w14:paraId="7DCA780E" w14:textId="77777777" w:rsidR="00B13C6A" w:rsidRDefault="00B13C6A" w:rsidP="00D06705">
      <w:pPr>
        <w:spacing w:after="0" w:line="240" w:lineRule="auto"/>
        <w:ind w:right="360"/>
        <w:rPr>
          <w:rFonts w:ascii="Aptos" w:hAnsi="Aptos" w:cs="Arial"/>
          <w:color w:val="000000"/>
        </w:rPr>
      </w:pPr>
    </w:p>
    <w:p w14:paraId="5B6CB8C8" w14:textId="77777777" w:rsidR="00B13C6A" w:rsidRPr="00AC0F24" w:rsidRDefault="00B13C6A" w:rsidP="00D06705">
      <w:pPr>
        <w:spacing w:after="0" w:line="240" w:lineRule="auto"/>
        <w:ind w:right="360"/>
        <w:rPr>
          <w:rFonts w:ascii="Aptos" w:hAnsi="Aptos" w:cs="Arial"/>
          <w:color w:val="000000"/>
        </w:rPr>
      </w:pPr>
      <w:r w:rsidRPr="00AC0F24">
        <w:rPr>
          <w:rFonts w:ascii="Aptos" w:hAnsi="Aptos" w:cs="Arial"/>
          <w:color w:val="000000"/>
        </w:rPr>
        <w:t xml:space="preserve">A score appeal </w:t>
      </w:r>
      <w:r>
        <w:rPr>
          <w:rFonts w:ascii="Aptos" w:hAnsi="Aptos" w:cs="Arial"/>
          <w:b/>
          <w:bCs/>
          <w:color w:val="000000"/>
        </w:rPr>
        <w:t xml:space="preserve">may </w:t>
      </w:r>
      <w:r w:rsidRPr="00AC0F24">
        <w:rPr>
          <w:rFonts w:ascii="Aptos" w:hAnsi="Aptos" w:cs="Arial"/>
          <w:b/>
          <w:bCs/>
          <w:color w:val="000000"/>
        </w:rPr>
        <w:t>not</w:t>
      </w:r>
      <w:r w:rsidRPr="00AC0F24">
        <w:rPr>
          <w:rFonts w:ascii="Aptos" w:hAnsi="Aptos" w:cs="Arial"/>
          <w:color w:val="000000"/>
        </w:rPr>
        <w:t xml:space="preserve"> include</w:t>
      </w:r>
      <w:r>
        <w:rPr>
          <w:rFonts w:ascii="Aptos" w:hAnsi="Aptos" w:cs="Arial"/>
          <w:color w:val="000000"/>
        </w:rPr>
        <w:t xml:space="preserve"> the following</w:t>
      </w:r>
      <w:r w:rsidRPr="00AC0F24">
        <w:rPr>
          <w:rFonts w:ascii="Aptos" w:hAnsi="Aptos" w:cs="Arial"/>
          <w:color w:val="000000"/>
        </w:rPr>
        <w:t xml:space="preserve">: </w:t>
      </w:r>
    </w:p>
    <w:p w14:paraId="74F9A8B2" w14:textId="77777777" w:rsidR="00B13C6A" w:rsidRPr="00AC0F24" w:rsidRDefault="00B13C6A" w:rsidP="00D06705">
      <w:pPr>
        <w:pStyle w:val="ListParagraph"/>
        <w:numPr>
          <w:ilvl w:val="0"/>
          <w:numId w:val="57"/>
        </w:numPr>
        <w:spacing w:after="0" w:line="240" w:lineRule="auto"/>
        <w:ind w:left="720" w:right="360"/>
        <w:rPr>
          <w:rFonts w:ascii="Aptos" w:hAnsi="Aptos" w:cs="Arial"/>
          <w:color w:val="000000"/>
        </w:rPr>
      </w:pPr>
      <w:r w:rsidRPr="00AC0F24">
        <w:rPr>
          <w:rFonts w:ascii="Aptos" w:hAnsi="Aptos" w:cs="Arial"/>
          <w:color w:val="000000"/>
        </w:rPr>
        <w:t xml:space="preserve">submission of additional portfolio evidence </w:t>
      </w:r>
    </w:p>
    <w:p w14:paraId="28C99EEA" w14:textId="77777777" w:rsidR="00B13C6A" w:rsidRPr="00AC0F24" w:rsidRDefault="00B13C6A" w:rsidP="00D06705">
      <w:pPr>
        <w:pStyle w:val="ListParagraph"/>
        <w:numPr>
          <w:ilvl w:val="0"/>
          <w:numId w:val="57"/>
        </w:numPr>
        <w:spacing w:before="100" w:beforeAutospacing="1" w:after="100" w:afterAutospacing="1" w:line="240" w:lineRule="auto"/>
        <w:ind w:left="720" w:right="360"/>
        <w:rPr>
          <w:rFonts w:ascii="Aptos" w:hAnsi="Aptos" w:cs="Arial"/>
          <w:color w:val="000000"/>
        </w:rPr>
      </w:pPr>
      <w:r w:rsidRPr="00AC0F24">
        <w:rPr>
          <w:rFonts w:ascii="Aptos" w:hAnsi="Aptos" w:cs="Arial"/>
          <w:color w:val="000000"/>
        </w:rPr>
        <w:t xml:space="preserve">requests to alter information previously submitted </w:t>
      </w:r>
    </w:p>
    <w:p w14:paraId="6F6E358E" w14:textId="77777777" w:rsidR="00B13C6A" w:rsidRPr="00AC0F24" w:rsidRDefault="00B13C6A" w:rsidP="00D06705">
      <w:pPr>
        <w:pStyle w:val="ListParagraph"/>
        <w:numPr>
          <w:ilvl w:val="0"/>
          <w:numId w:val="57"/>
        </w:numPr>
        <w:spacing w:before="100" w:beforeAutospacing="1" w:after="100" w:afterAutospacing="1" w:line="240" w:lineRule="auto"/>
        <w:ind w:left="720" w:right="360"/>
        <w:rPr>
          <w:rFonts w:ascii="Aptos" w:hAnsi="Aptos" w:cs="Arial"/>
          <w:color w:val="000000"/>
        </w:rPr>
      </w:pPr>
      <w:r w:rsidRPr="00AC0F24">
        <w:rPr>
          <w:rFonts w:ascii="Aptos" w:hAnsi="Aptos" w:cs="Arial"/>
          <w:color w:val="000000"/>
        </w:rPr>
        <w:t xml:space="preserve">claims that a clerical error was made by the educator in the original portfolio </w:t>
      </w:r>
    </w:p>
    <w:p w14:paraId="5BE1D306" w14:textId="4A63BD9E" w:rsidR="003478CD" w:rsidRPr="00D06705" w:rsidRDefault="003478CD" w:rsidP="00D06705">
      <w:pPr>
        <w:spacing w:before="100" w:beforeAutospacing="1" w:after="100" w:afterAutospacing="1" w:line="240" w:lineRule="auto"/>
        <w:ind w:right="360"/>
        <w:rPr>
          <w:rFonts w:ascii="Aptos" w:hAnsi="Aptos" w:cs="Arial"/>
          <w:color w:val="000000"/>
        </w:rPr>
      </w:pPr>
      <w:r w:rsidRPr="00D06705">
        <w:rPr>
          <w:rFonts w:ascii="Aptos" w:hAnsi="Aptos"/>
          <w:color w:val="000000"/>
        </w:rPr>
        <w:t xml:space="preserve">The deadline for submission of </w:t>
      </w:r>
      <w:hyperlink r:id="rId16" w:history="1">
        <w:r w:rsidRPr="00CB412E">
          <w:rPr>
            <w:rStyle w:val="Hyperlink"/>
            <w:rFonts w:ascii="Aptos" w:hAnsi="Aptos"/>
          </w:rPr>
          <w:t>score appeals</w:t>
        </w:r>
      </w:hyperlink>
      <w:r w:rsidRPr="00D06705">
        <w:rPr>
          <w:rFonts w:ascii="Aptos" w:hAnsi="Aptos"/>
          <w:color w:val="000000"/>
        </w:rPr>
        <w:t xml:space="preserve"> is </w:t>
      </w:r>
      <w:r w:rsidRPr="00D06705">
        <w:rPr>
          <w:rFonts w:ascii="Aptos" w:hAnsi="Aptos"/>
          <w:b/>
          <w:bCs/>
          <w:color w:val="000000"/>
        </w:rPr>
        <w:t>Friday, June 21, 2024, at 5:00 p.m.</w:t>
      </w:r>
      <w:r w:rsidRPr="00D06705">
        <w:rPr>
          <w:rFonts w:ascii="Aptos" w:hAnsi="Aptos"/>
          <w:color w:val="000000"/>
        </w:rPr>
        <w:t xml:space="preserve"> </w:t>
      </w:r>
    </w:p>
    <w:p w14:paraId="57CC02F4" w14:textId="55B64120" w:rsidR="00B13C6A" w:rsidRDefault="00B13C6A" w:rsidP="00D06705">
      <w:pPr>
        <w:spacing w:before="100" w:beforeAutospacing="1" w:after="100" w:afterAutospacing="1" w:line="240" w:lineRule="auto"/>
        <w:ind w:right="360"/>
        <w:rPr>
          <w:rFonts w:ascii="Aptos" w:hAnsi="Aptos"/>
          <w:b/>
          <w:bCs/>
          <w:color w:val="000000"/>
        </w:rPr>
      </w:pPr>
      <w:r w:rsidRPr="00AC0F24">
        <w:rPr>
          <w:rFonts w:ascii="Aptos" w:hAnsi="Aptos" w:cs="Arial"/>
          <w:color w:val="000000"/>
        </w:rPr>
        <w:t xml:space="preserve">After submitting the appeal, print the on-screen confirmation for your records. </w:t>
      </w:r>
      <w:r w:rsidRPr="00AC0F24">
        <w:rPr>
          <w:rFonts w:ascii="Aptos" w:hAnsi="Aptos"/>
          <w:b/>
          <w:bCs/>
          <w:color w:val="000000"/>
        </w:rPr>
        <w:t xml:space="preserve">Results of MCAS-Alt score appeals will be mailed to schools by the end of July. </w:t>
      </w:r>
    </w:p>
    <w:p w14:paraId="42025AF3" w14:textId="40133638" w:rsidR="00546E5B" w:rsidRPr="00AC0F24" w:rsidRDefault="00546E5B" w:rsidP="00D06705">
      <w:pPr>
        <w:spacing w:before="100" w:beforeAutospacing="1" w:after="100" w:afterAutospacing="1" w:line="240" w:lineRule="auto"/>
        <w:ind w:right="360"/>
        <w:rPr>
          <w:rFonts w:ascii="Aptos" w:hAnsi="Aptos"/>
          <w:b/>
          <w:bCs/>
          <w:color w:val="000000"/>
        </w:rPr>
      </w:pPr>
      <w:r w:rsidRPr="00AC0F24">
        <w:rPr>
          <w:rFonts w:ascii="Aptos" w:hAnsi="Aptos" w:cs="Arial"/>
          <w:color w:val="000000"/>
        </w:rPr>
        <w:t xml:space="preserve">Please see the </w:t>
      </w:r>
      <w:hyperlink r:id="rId17" w:history="1">
        <w:r w:rsidRPr="00962195">
          <w:rPr>
            <w:rStyle w:val="Hyperlink"/>
            <w:rFonts w:ascii="Aptos" w:hAnsi="Aptos"/>
          </w:rPr>
          <w:t>frequently asked questions</w:t>
        </w:r>
      </w:hyperlink>
      <w:r w:rsidRPr="00AC0F24">
        <w:rPr>
          <w:rFonts w:ascii="Aptos" w:hAnsi="Aptos"/>
          <w:color w:val="000000"/>
        </w:rPr>
        <w:t xml:space="preserve"> about MCAS-Alt score appeals.</w:t>
      </w:r>
      <w:r w:rsidR="001D2BAF">
        <w:rPr>
          <w:rFonts w:ascii="Aptos" w:hAnsi="Aptos"/>
          <w:color w:val="000000"/>
        </w:rPr>
        <w:t xml:space="preserve"> </w:t>
      </w:r>
      <w:r w:rsidR="001D2BAF">
        <w:rPr>
          <w:rFonts w:ascii="Aptos" w:hAnsi="Aptos" w:cs="Arial"/>
          <w:color w:val="000000"/>
        </w:rPr>
        <w:t>You may also</w:t>
      </w:r>
      <w:r w:rsidR="001D2BAF" w:rsidRPr="00FB7543">
        <w:rPr>
          <w:rFonts w:ascii="Aptos" w:hAnsi="Aptos" w:cs="Arial"/>
          <w:color w:val="000000"/>
        </w:rPr>
        <w:t xml:space="preserve"> contact Debra Hand at </w:t>
      </w:r>
      <w:hyperlink r:id="rId18" w:history="1">
        <w:r w:rsidR="001D2BAF" w:rsidRPr="00FB7543">
          <w:rPr>
            <w:rStyle w:val="Hyperlink"/>
            <w:rFonts w:ascii="Aptos" w:hAnsi="Aptos"/>
          </w:rPr>
          <w:t>debra.d.hand@mass.gov</w:t>
        </w:r>
      </w:hyperlink>
      <w:r w:rsidR="001D2BAF" w:rsidRPr="00FB7543">
        <w:rPr>
          <w:rFonts w:ascii="Aptos" w:hAnsi="Aptos" w:cs="Arial"/>
          <w:color w:val="000000"/>
        </w:rPr>
        <w:t xml:space="preserve"> or 781-338-3625 with any questions.</w:t>
      </w:r>
    </w:p>
    <w:p w14:paraId="72077DA9" w14:textId="7BB12B5A" w:rsidR="003C1822" w:rsidRPr="00D06705" w:rsidRDefault="00F46AB1" w:rsidP="00D06705">
      <w:pPr>
        <w:pStyle w:val="ListParagraph"/>
        <w:numPr>
          <w:ilvl w:val="0"/>
          <w:numId w:val="53"/>
        </w:numPr>
        <w:shd w:val="clear" w:color="auto" w:fill="FFFFFF"/>
        <w:spacing w:after="0" w:line="240" w:lineRule="auto"/>
        <w:ind w:left="360" w:right="360"/>
        <w:rPr>
          <w:rFonts w:ascii="Aptos" w:eastAsia="Times New Roman" w:hAnsi="Aptos" w:cs="Arial"/>
          <w:b/>
          <w:color w:val="000000"/>
          <w:sz w:val="24"/>
          <w:szCs w:val="24"/>
        </w:rPr>
      </w:pPr>
      <w:r w:rsidRPr="00D06705">
        <w:rPr>
          <w:rFonts w:ascii="Aptos" w:eastAsia="Times New Roman" w:hAnsi="Aptos" w:cs="Arial"/>
          <w:b/>
          <w:color w:val="000000"/>
          <w:sz w:val="24"/>
          <w:szCs w:val="24"/>
          <w:u w:val="single"/>
        </w:rPr>
        <w:t xml:space="preserve">Fall 2024 </w:t>
      </w:r>
      <w:r w:rsidR="006B7D64" w:rsidRPr="00D06705">
        <w:rPr>
          <w:rFonts w:ascii="Aptos" w:eastAsia="Times New Roman" w:hAnsi="Aptos" w:cs="Arial"/>
          <w:b/>
          <w:color w:val="000000"/>
          <w:sz w:val="24"/>
          <w:szCs w:val="24"/>
          <w:u w:val="single"/>
        </w:rPr>
        <w:t>S</w:t>
      </w:r>
      <w:r w:rsidR="00C460A4" w:rsidRPr="00D06705">
        <w:rPr>
          <w:rFonts w:ascii="Aptos" w:eastAsia="Times New Roman" w:hAnsi="Aptos" w:cs="Arial"/>
          <w:b/>
          <w:color w:val="000000"/>
          <w:sz w:val="24"/>
          <w:szCs w:val="24"/>
          <w:u w:val="single"/>
        </w:rPr>
        <w:t xml:space="preserve">tatewide </w:t>
      </w:r>
      <w:r w:rsidR="003C1822" w:rsidRPr="00D06705">
        <w:rPr>
          <w:rFonts w:ascii="Aptos" w:eastAsia="Times New Roman" w:hAnsi="Aptos" w:cs="Arial"/>
          <w:b/>
          <w:color w:val="000000"/>
          <w:sz w:val="24"/>
          <w:szCs w:val="24"/>
          <w:u w:val="single"/>
        </w:rPr>
        <w:t>T</w:t>
      </w:r>
      <w:r w:rsidR="00C460A4" w:rsidRPr="00D06705">
        <w:rPr>
          <w:rFonts w:ascii="Aptos" w:eastAsia="Times New Roman" w:hAnsi="Aptos" w:cs="Arial"/>
          <w:b/>
          <w:color w:val="000000"/>
          <w:sz w:val="24"/>
          <w:szCs w:val="24"/>
          <w:u w:val="single"/>
        </w:rPr>
        <w:t>raining</w:t>
      </w:r>
    </w:p>
    <w:p w14:paraId="0927354B" w14:textId="7CF3EDC7" w:rsidR="009D58A1" w:rsidRPr="00D06705" w:rsidRDefault="009D58A1" w:rsidP="00D06705">
      <w:pPr>
        <w:pStyle w:val="ListParagraph"/>
        <w:numPr>
          <w:ilvl w:val="0"/>
          <w:numId w:val="56"/>
        </w:numPr>
        <w:shd w:val="clear" w:color="auto" w:fill="FFFFFF"/>
        <w:spacing w:after="0" w:line="240" w:lineRule="auto"/>
        <w:ind w:left="360" w:right="360"/>
        <w:rPr>
          <w:rFonts w:ascii="Aptos" w:eastAsia="Times New Roman" w:hAnsi="Aptos" w:cs="Arial"/>
          <w:b/>
          <w:color w:val="000000"/>
        </w:rPr>
      </w:pPr>
      <w:r w:rsidRPr="00D06705">
        <w:rPr>
          <w:rFonts w:ascii="Aptos" w:eastAsia="Times New Roman" w:hAnsi="Aptos" w:cs="Arial"/>
          <w:b/>
          <w:color w:val="000000"/>
        </w:rPr>
        <w:t xml:space="preserve">Virtual Training Sessions </w:t>
      </w:r>
    </w:p>
    <w:p w14:paraId="1AEC1D59" w14:textId="38A33D56" w:rsidR="00486AAA" w:rsidRPr="00D06705" w:rsidRDefault="000B28C8" w:rsidP="00D06705">
      <w:pPr>
        <w:pStyle w:val="ListParagraph"/>
        <w:shd w:val="clear" w:color="auto" w:fill="FFFFFF"/>
        <w:spacing w:after="0" w:line="240" w:lineRule="auto"/>
        <w:ind w:left="0" w:right="360"/>
        <w:rPr>
          <w:rFonts w:ascii="Aptos" w:eastAsia="Times New Roman" w:hAnsi="Aptos" w:cs="Arial"/>
          <w:bCs/>
          <w:color w:val="000000"/>
        </w:rPr>
      </w:pPr>
      <w:r w:rsidRPr="00D06705">
        <w:rPr>
          <w:rFonts w:ascii="Aptos" w:eastAsia="Times New Roman" w:hAnsi="Aptos" w:cs="Arial"/>
          <w:bCs/>
          <w:color w:val="000000"/>
        </w:rPr>
        <w:t>Virtual</w:t>
      </w:r>
      <w:r w:rsidR="00C460A4" w:rsidRPr="00D06705">
        <w:rPr>
          <w:rFonts w:ascii="Aptos" w:eastAsia="Times New Roman" w:hAnsi="Aptos" w:cs="Arial"/>
          <w:bCs/>
          <w:color w:val="000000"/>
        </w:rPr>
        <w:t xml:space="preserve"> </w:t>
      </w:r>
      <w:r w:rsidR="0066293E" w:rsidRPr="00D06705">
        <w:rPr>
          <w:rFonts w:ascii="Aptos" w:eastAsia="Times New Roman" w:hAnsi="Aptos" w:cs="Arial"/>
          <w:bCs/>
          <w:color w:val="000000"/>
        </w:rPr>
        <w:t xml:space="preserve">training </w:t>
      </w:r>
      <w:r w:rsidR="00C460A4" w:rsidRPr="00D06705">
        <w:rPr>
          <w:rFonts w:ascii="Aptos" w:eastAsia="Times New Roman" w:hAnsi="Aptos" w:cs="Arial"/>
          <w:bCs/>
          <w:color w:val="000000"/>
        </w:rPr>
        <w:t>sessions</w:t>
      </w:r>
      <w:r w:rsidR="006B7D64" w:rsidRPr="00D06705">
        <w:rPr>
          <w:rFonts w:ascii="Aptos" w:eastAsia="Times New Roman" w:hAnsi="Aptos" w:cs="Arial"/>
          <w:bCs/>
          <w:color w:val="000000"/>
        </w:rPr>
        <w:t xml:space="preserve"> will be </w:t>
      </w:r>
      <w:r w:rsidR="00EF2D86" w:rsidRPr="00D06705">
        <w:rPr>
          <w:rFonts w:ascii="Aptos" w:eastAsia="Times New Roman" w:hAnsi="Aptos" w:cs="Arial"/>
          <w:bCs/>
          <w:color w:val="000000"/>
        </w:rPr>
        <w:t xml:space="preserve">conducted in </w:t>
      </w:r>
      <w:r w:rsidR="00771C80" w:rsidRPr="00D06705">
        <w:rPr>
          <w:rFonts w:ascii="Aptos" w:eastAsia="Times New Roman" w:hAnsi="Aptos" w:cs="Arial"/>
          <w:bCs/>
          <w:color w:val="000000"/>
        </w:rPr>
        <w:t>the fall</w:t>
      </w:r>
      <w:r w:rsidR="0066293E" w:rsidRPr="00D06705">
        <w:rPr>
          <w:rFonts w:ascii="Aptos" w:eastAsia="Times New Roman" w:hAnsi="Aptos" w:cs="Arial"/>
          <w:bCs/>
          <w:color w:val="000000"/>
        </w:rPr>
        <w:t xml:space="preserve"> </w:t>
      </w:r>
      <w:r w:rsidR="003F6F7C" w:rsidRPr="00D06705">
        <w:rPr>
          <w:rFonts w:ascii="Aptos" w:eastAsia="Times New Roman" w:hAnsi="Aptos" w:cs="Arial"/>
          <w:bCs/>
          <w:color w:val="000000"/>
        </w:rPr>
        <w:t>(</w:t>
      </w:r>
      <w:r w:rsidR="0066293E" w:rsidRPr="00D06705">
        <w:rPr>
          <w:rFonts w:ascii="Aptos" w:eastAsia="Times New Roman" w:hAnsi="Aptos" w:cs="Arial"/>
          <w:bCs/>
          <w:color w:val="000000"/>
        </w:rPr>
        <w:t>September</w:t>
      </w:r>
      <w:r w:rsidR="003F6F7C" w:rsidRPr="00D06705">
        <w:rPr>
          <w:rFonts w:ascii="Aptos" w:eastAsia="Times New Roman" w:hAnsi="Aptos" w:cs="Arial"/>
          <w:bCs/>
          <w:color w:val="000000"/>
        </w:rPr>
        <w:t>–October).</w:t>
      </w:r>
      <w:r w:rsidR="0066293E" w:rsidRPr="00D06705">
        <w:rPr>
          <w:rFonts w:ascii="Aptos" w:eastAsia="Times New Roman" w:hAnsi="Aptos" w:cs="Arial"/>
          <w:bCs/>
          <w:color w:val="000000"/>
        </w:rPr>
        <w:t xml:space="preserve"> </w:t>
      </w:r>
      <w:r w:rsidR="00AB07AE">
        <w:rPr>
          <w:rFonts w:ascii="Aptos" w:eastAsia="Times New Roman" w:hAnsi="Aptos" w:cs="Arial"/>
          <w:bCs/>
          <w:color w:val="000000"/>
        </w:rPr>
        <w:t>T</w:t>
      </w:r>
      <w:r w:rsidR="004425AF" w:rsidRPr="00D06705">
        <w:rPr>
          <w:rFonts w:ascii="Aptos" w:eastAsia="Times New Roman" w:hAnsi="Aptos" w:cs="Arial"/>
          <w:bCs/>
          <w:color w:val="000000"/>
        </w:rPr>
        <w:t xml:space="preserve">he back-to-school </w:t>
      </w:r>
      <w:r w:rsidR="005F35A9" w:rsidRPr="00D06705">
        <w:rPr>
          <w:rFonts w:ascii="Aptos" w:eastAsia="Times New Roman" w:hAnsi="Aptos" w:cs="Arial"/>
          <w:bCs/>
          <w:color w:val="000000"/>
        </w:rPr>
        <w:t xml:space="preserve">edition of the </w:t>
      </w:r>
      <w:r w:rsidR="00EF2D86" w:rsidRPr="00D06705">
        <w:rPr>
          <w:rFonts w:ascii="Aptos" w:eastAsia="Times New Roman" w:hAnsi="Aptos" w:cs="Arial"/>
          <w:bCs/>
          <w:color w:val="000000"/>
        </w:rPr>
        <w:t xml:space="preserve">MCAS-Alt </w:t>
      </w:r>
      <w:r w:rsidR="0066293E" w:rsidRPr="00D06705">
        <w:rPr>
          <w:rFonts w:ascii="Aptos" w:eastAsia="Times New Roman" w:hAnsi="Aptos" w:cs="Arial"/>
          <w:bCs/>
          <w:color w:val="000000"/>
        </w:rPr>
        <w:t>Update</w:t>
      </w:r>
      <w:r w:rsidR="003F6F7C" w:rsidRPr="00D06705">
        <w:rPr>
          <w:rFonts w:ascii="Aptos" w:eastAsia="Times New Roman" w:hAnsi="Aptos" w:cs="Arial"/>
          <w:bCs/>
          <w:color w:val="000000"/>
        </w:rPr>
        <w:t xml:space="preserve"> will include specific dates and registration links</w:t>
      </w:r>
      <w:r w:rsidR="005F083A" w:rsidRPr="00D06705">
        <w:rPr>
          <w:rFonts w:ascii="Aptos" w:eastAsia="Times New Roman" w:hAnsi="Aptos" w:cs="Arial"/>
          <w:bCs/>
          <w:color w:val="000000"/>
        </w:rPr>
        <w:t>.</w:t>
      </w:r>
      <w:r w:rsidR="00672203" w:rsidRPr="00D06705">
        <w:rPr>
          <w:rFonts w:ascii="Aptos" w:eastAsia="Times New Roman" w:hAnsi="Aptos" w:cs="Arial"/>
          <w:b/>
          <w:bCs/>
          <w:color w:val="000000"/>
          <w:u w:val="single"/>
        </w:rPr>
        <w:t xml:space="preserve">     </w:t>
      </w:r>
    </w:p>
    <w:p w14:paraId="6B18C5F8" w14:textId="77777777" w:rsidR="00486AAA" w:rsidRPr="00D06705" w:rsidRDefault="00486AAA" w:rsidP="00D06705">
      <w:pPr>
        <w:shd w:val="clear" w:color="auto" w:fill="FFFFFF"/>
        <w:spacing w:after="0" w:line="240" w:lineRule="auto"/>
        <w:ind w:right="360"/>
        <w:rPr>
          <w:rFonts w:ascii="Aptos" w:eastAsia="Times New Roman" w:hAnsi="Aptos" w:cs="Arial"/>
          <w:b/>
          <w:bCs/>
          <w:color w:val="000000"/>
          <w:u w:val="single"/>
        </w:rPr>
      </w:pPr>
    </w:p>
    <w:p w14:paraId="1D7E9E21" w14:textId="5036F5B2" w:rsidR="00603C72" w:rsidRPr="00D06705" w:rsidRDefault="00486AAA" w:rsidP="00D06705">
      <w:pPr>
        <w:pStyle w:val="ListParagraph"/>
        <w:numPr>
          <w:ilvl w:val="0"/>
          <w:numId w:val="56"/>
        </w:numPr>
        <w:shd w:val="clear" w:color="auto" w:fill="FFFFFF"/>
        <w:spacing w:after="0" w:line="240" w:lineRule="auto"/>
        <w:ind w:left="360" w:right="360"/>
        <w:rPr>
          <w:rFonts w:ascii="Aptos" w:eastAsia="Times New Roman" w:hAnsi="Aptos" w:cs="Arial"/>
          <w:b/>
          <w:bCs/>
          <w:color w:val="000000"/>
        </w:rPr>
      </w:pPr>
      <w:r w:rsidRPr="00D06705">
        <w:rPr>
          <w:rFonts w:ascii="Aptos" w:eastAsia="Times New Roman" w:hAnsi="Aptos" w:cs="Arial"/>
          <w:b/>
          <w:bCs/>
          <w:color w:val="000000"/>
        </w:rPr>
        <w:t>Training Specialists</w:t>
      </w:r>
      <w:r w:rsidR="00672203" w:rsidRPr="00D06705">
        <w:rPr>
          <w:rFonts w:ascii="Aptos" w:eastAsia="Times New Roman" w:hAnsi="Aptos" w:cs="Arial"/>
          <w:b/>
          <w:bCs/>
          <w:color w:val="000000"/>
        </w:rPr>
        <w:t xml:space="preserve">   </w:t>
      </w:r>
    </w:p>
    <w:p w14:paraId="2FC0C526" w14:textId="68FA047C" w:rsidR="007E3F23" w:rsidRDefault="006916D9" w:rsidP="00D06705">
      <w:pPr>
        <w:shd w:val="clear" w:color="auto" w:fill="FFFFFF"/>
        <w:spacing w:after="0" w:line="240" w:lineRule="auto"/>
        <w:ind w:right="360"/>
        <w:rPr>
          <w:rFonts w:ascii="Aptos" w:eastAsia="Times New Roman" w:hAnsi="Aptos" w:cs="Arial"/>
          <w:b/>
          <w:bCs/>
          <w:color w:val="000000"/>
          <w:u w:val="single"/>
        </w:rPr>
      </w:pPr>
      <w:r w:rsidRPr="00D06705">
        <w:rPr>
          <w:rFonts w:ascii="Aptos" w:eastAsia="Times New Roman" w:hAnsi="Aptos" w:cs="Arial"/>
          <w:color w:val="000000"/>
        </w:rPr>
        <w:t xml:space="preserve">Please consider becoming a </w:t>
      </w:r>
      <w:r w:rsidR="00350981" w:rsidRPr="00D06705">
        <w:rPr>
          <w:rFonts w:ascii="Aptos" w:eastAsia="Times New Roman" w:hAnsi="Aptos" w:cs="Arial"/>
          <w:color w:val="000000"/>
        </w:rPr>
        <w:t>training specialist</w:t>
      </w:r>
      <w:r w:rsidRPr="00D06705">
        <w:rPr>
          <w:rFonts w:ascii="Aptos" w:eastAsia="Times New Roman" w:hAnsi="Aptos" w:cs="Arial"/>
          <w:color w:val="000000"/>
        </w:rPr>
        <w:t xml:space="preserve"> for</w:t>
      </w:r>
      <w:r w:rsidR="00B61E60">
        <w:rPr>
          <w:rFonts w:ascii="Aptos" w:eastAsia="Times New Roman" w:hAnsi="Aptos" w:cs="Arial"/>
          <w:color w:val="000000"/>
        </w:rPr>
        <w:t xml:space="preserve"> the</w:t>
      </w:r>
      <w:r w:rsidRPr="00D06705">
        <w:rPr>
          <w:rFonts w:ascii="Aptos" w:eastAsia="Times New Roman" w:hAnsi="Aptos" w:cs="Arial"/>
          <w:color w:val="000000"/>
        </w:rPr>
        <w:t xml:space="preserve"> next school year. It is a </w:t>
      </w:r>
      <w:r w:rsidR="007A5849">
        <w:rPr>
          <w:rFonts w:ascii="Aptos" w:eastAsia="Times New Roman" w:hAnsi="Aptos" w:cs="Arial"/>
          <w:color w:val="000000"/>
        </w:rPr>
        <w:t>worthwhile</w:t>
      </w:r>
      <w:r w:rsidR="007A5849" w:rsidRPr="00D06705">
        <w:rPr>
          <w:rFonts w:ascii="Aptos" w:eastAsia="Times New Roman" w:hAnsi="Aptos" w:cs="Arial"/>
          <w:color w:val="000000"/>
        </w:rPr>
        <w:t xml:space="preserve"> </w:t>
      </w:r>
      <w:r w:rsidRPr="00D06705">
        <w:rPr>
          <w:rFonts w:ascii="Aptos" w:eastAsia="Times New Roman" w:hAnsi="Aptos" w:cs="Arial"/>
          <w:color w:val="000000"/>
        </w:rPr>
        <w:t xml:space="preserve">experience to </w:t>
      </w:r>
      <w:r w:rsidR="00350981" w:rsidRPr="00D06705">
        <w:rPr>
          <w:rFonts w:ascii="Aptos" w:eastAsia="Times New Roman" w:hAnsi="Aptos" w:cs="Arial"/>
          <w:color w:val="000000"/>
        </w:rPr>
        <w:t>network with colleagues, assist peers</w:t>
      </w:r>
      <w:r w:rsidR="00777022" w:rsidRPr="00D06705">
        <w:rPr>
          <w:rFonts w:ascii="Aptos" w:eastAsia="Times New Roman" w:hAnsi="Aptos" w:cs="Arial"/>
          <w:color w:val="000000"/>
        </w:rPr>
        <w:t>,</w:t>
      </w:r>
      <w:r w:rsidR="00350981" w:rsidRPr="00D06705">
        <w:rPr>
          <w:rFonts w:ascii="Aptos" w:eastAsia="Times New Roman" w:hAnsi="Aptos" w:cs="Arial"/>
          <w:color w:val="000000"/>
        </w:rPr>
        <w:t xml:space="preserve"> and </w:t>
      </w:r>
      <w:r w:rsidR="006B7E14" w:rsidRPr="00D06705">
        <w:rPr>
          <w:rFonts w:ascii="Aptos" w:eastAsia="Times New Roman" w:hAnsi="Aptos" w:cs="Arial"/>
          <w:color w:val="000000"/>
        </w:rPr>
        <w:t>offer feedback</w:t>
      </w:r>
      <w:r w:rsidR="00634230" w:rsidRPr="00D06705">
        <w:rPr>
          <w:rFonts w:ascii="Aptos" w:eastAsia="Times New Roman" w:hAnsi="Aptos" w:cs="Arial"/>
          <w:color w:val="000000"/>
        </w:rPr>
        <w:t xml:space="preserve"> for</w:t>
      </w:r>
      <w:r w:rsidR="00350981" w:rsidRPr="00D06705">
        <w:rPr>
          <w:rFonts w:ascii="Aptos" w:eastAsia="Times New Roman" w:hAnsi="Aptos" w:cs="Arial"/>
          <w:color w:val="000000"/>
        </w:rPr>
        <w:t xml:space="preserve"> the MCAS-Alt process. Applications will be available in the next </w:t>
      </w:r>
      <w:r w:rsidR="00B61E60">
        <w:rPr>
          <w:rFonts w:ascii="Aptos" w:eastAsia="Times New Roman" w:hAnsi="Aptos" w:cs="Arial"/>
          <w:color w:val="000000"/>
        </w:rPr>
        <w:t xml:space="preserve">MCAS-Alt </w:t>
      </w:r>
      <w:r w:rsidR="00634230" w:rsidRPr="00D06705">
        <w:rPr>
          <w:rFonts w:ascii="Aptos" w:eastAsia="Times New Roman" w:hAnsi="Aptos" w:cs="Arial"/>
          <w:color w:val="000000"/>
        </w:rPr>
        <w:t>Update</w:t>
      </w:r>
      <w:r w:rsidR="007A6161" w:rsidRPr="00D06705">
        <w:rPr>
          <w:rFonts w:ascii="Aptos" w:eastAsia="Times New Roman" w:hAnsi="Aptos" w:cs="Arial"/>
          <w:color w:val="000000"/>
        </w:rPr>
        <w:t>.</w:t>
      </w:r>
      <w:r w:rsidR="00672203" w:rsidRPr="00D06705">
        <w:rPr>
          <w:rFonts w:ascii="Aptos" w:eastAsia="Times New Roman" w:hAnsi="Aptos" w:cs="Arial"/>
          <w:b/>
          <w:bCs/>
          <w:color w:val="000000"/>
          <w:u w:val="single"/>
        </w:rPr>
        <w:t xml:space="preserve"> </w:t>
      </w:r>
    </w:p>
    <w:p w14:paraId="1ABAA3BE" w14:textId="77777777" w:rsidR="00C4689A" w:rsidRPr="00D06705" w:rsidRDefault="00C4689A" w:rsidP="00D06705">
      <w:pPr>
        <w:shd w:val="clear" w:color="auto" w:fill="FFFFFF"/>
        <w:spacing w:after="0" w:line="240" w:lineRule="auto"/>
        <w:ind w:right="360"/>
        <w:rPr>
          <w:rFonts w:ascii="Aptos" w:eastAsia="Times New Roman" w:hAnsi="Aptos" w:cs="Arial"/>
          <w:color w:val="000000"/>
        </w:rPr>
      </w:pPr>
    </w:p>
    <w:p w14:paraId="4A14A304" w14:textId="7BF9C4AF" w:rsidR="005D1E4D" w:rsidRPr="00D06705" w:rsidRDefault="005D1E4D" w:rsidP="00D06705">
      <w:pPr>
        <w:spacing w:after="0" w:line="240" w:lineRule="auto"/>
        <w:ind w:right="360"/>
        <w:rPr>
          <w:rFonts w:ascii="Aptos" w:hAnsi="Aptos" w:cs="Arial"/>
          <w:color w:val="000000"/>
        </w:rPr>
      </w:pPr>
      <w:r w:rsidRPr="00D06705">
        <w:rPr>
          <w:rFonts w:ascii="Aptos" w:hAnsi="Aptos" w:cs="Arial"/>
          <w:color w:val="000000"/>
        </w:rPr>
        <w:t>Thank you for your attention to this information</w:t>
      </w:r>
      <w:r w:rsidR="008C7149" w:rsidRPr="51978B59">
        <w:rPr>
          <w:rFonts w:ascii="Aptos" w:hAnsi="Aptos" w:cs="Arial"/>
          <w:color w:val="000000" w:themeColor="text1"/>
        </w:rPr>
        <w:t>,</w:t>
      </w:r>
      <w:r w:rsidRPr="00D06705">
        <w:rPr>
          <w:rFonts w:ascii="Aptos" w:hAnsi="Aptos" w:cs="Arial"/>
          <w:color w:val="000000"/>
        </w:rPr>
        <w:t xml:space="preserve"> and have a wonderful summer!</w:t>
      </w:r>
    </w:p>
    <w:p w14:paraId="4A14A305" w14:textId="77777777" w:rsidR="00F94C1C" w:rsidRPr="00D06705" w:rsidRDefault="00F94C1C" w:rsidP="00277EFB">
      <w:pPr>
        <w:spacing w:after="0" w:line="240" w:lineRule="auto"/>
        <w:ind w:left="360"/>
        <w:rPr>
          <w:rFonts w:ascii="Aptos" w:hAnsi="Aptos" w:cs="Arial"/>
          <w:color w:val="000000"/>
        </w:rPr>
      </w:pPr>
    </w:p>
    <w:p w14:paraId="6B7108F5" w14:textId="533A43E9" w:rsidR="00D20900" w:rsidRPr="00D06705" w:rsidRDefault="00D20900" w:rsidP="00D06705">
      <w:pPr>
        <w:pStyle w:val="paragraph"/>
        <w:spacing w:before="0" w:beforeAutospacing="0" w:after="0" w:afterAutospacing="0"/>
        <w:ind w:right="360"/>
        <w:jc w:val="center"/>
        <w:textAlignment w:val="baseline"/>
        <w:rPr>
          <w:rFonts w:ascii="Aptos" w:hAnsi="Aptos" w:cs="Segoe UI"/>
          <w:sz w:val="20"/>
          <w:szCs w:val="20"/>
        </w:rPr>
      </w:pPr>
      <w:r w:rsidRPr="00D06705">
        <w:rPr>
          <w:rStyle w:val="normaltextrun"/>
          <w:rFonts w:ascii="Aptos" w:hAnsi="Aptos" w:cs="Open Sans"/>
          <w:b/>
          <w:bCs/>
          <w:sz w:val="20"/>
          <w:szCs w:val="20"/>
          <w:u w:val="single"/>
        </w:rPr>
        <w:t>Was this email forwarded to you?</w:t>
      </w:r>
    </w:p>
    <w:p w14:paraId="6A719CA8" w14:textId="404DD474" w:rsidR="00D20900" w:rsidRPr="00D06705" w:rsidRDefault="00D20900" w:rsidP="00D06705">
      <w:pPr>
        <w:pStyle w:val="paragraph"/>
        <w:spacing w:before="0" w:beforeAutospacing="0" w:after="0" w:afterAutospacing="0"/>
        <w:ind w:right="360"/>
        <w:jc w:val="center"/>
        <w:textAlignment w:val="baseline"/>
        <w:rPr>
          <w:rFonts w:ascii="Aptos" w:hAnsi="Aptos" w:cs="Segoe UI"/>
          <w:sz w:val="20"/>
          <w:szCs w:val="20"/>
        </w:rPr>
      </w:pPr>
      <w:r w:rsidRPr="00D06705">
        <w:rPr>
          <w:rStyle w:val="normaltextrun"/>
          <w:rFonts w:ascii="Aptos" w:hAnsi="Aptos" w:cs="Open Sans"/>
          <w:sz w:val="20"/>
          <w:szCs w:val="20"/>
        </w:rPr>
        <w:t xml:space="preserve">Get on our mailing list. </w:t>
      </w:r>
      <w:hyperlink r:id="rId19" w:history="1">
        <w:r w:rsidRPr="00786A46">
          <w:rPr>
            <w:rStyle w:val="Hyperlink"/>
            <w:rFonts w:ascii="Aptos" w:hAnsi="Aptos" w:cs="Open Sans"/>
            <w:sz w:val="20"/>
            <w:szCs w:val="20"/>
          </w:rPr>
          <w:t>Click here</w:t>
        </w:r>
      </w:hyperlink>
      <w:r w:rsidRPr="00D06705">
        <w:rPr>
          <w:rStyle w:val="normaltextrun"/>
          <w:rFonts w:ascii="Aptos" w:hAnsi="Aptos" w:cs="Open Sans"/>
          <w:sz w:val="20"/>
          <w:szCs w:val="20"/>
        </w:rPr>
        <w:t xml:space="preserve"> to sign up for the MCAS-Alt </w:t>
      </w:r>
      <w:r w:rsidR="009B575E">
        <w:rPr>
          <w:rStyle w:val="normaltextrun"/>
          <w:rFonts w:ascii="Aptos" w:hAnsi="Aptos" w:cs="Open Sans"/>
          <w:sz w:val="20"/>
          <w:szCs w:val="20"/>
        </w:rPr>
        <w:t>Update</w:t>
      </w:r>
      <w:r w:rsidRPr="00D06705">
        <w:rPr>
          <w:rStyle w:val="normaltextrun"/>
          <w:rFonts w:ascii="Aptos" w:hAnsi="Aptos" w:cs="Open Sans"/>
          <w:sz w:val="20"/>
          <w:szCs w:val="20"/>
        </w:rPr>
        <w:t>.</w:t>
      </w:r>
    </w:p>
    <w:p w14:paraId="2393CA66" w14:textId="1EB34339" w:rsidR="00D20900" w:rsidRPr="00D06705" w:rsidRDefault="00D20900" w:rsidP="00D06705">
      <w:pPr>
        <w:pStyle w:val="paragraph"/>
        <w:spacing w:before="0" w:beforeAutospacing="0" w:after="0" w:afterAutospacing="0"/>
        <w:ind w:right="180"/>
        <w:jc w:val="center"/>
        <w:textAlignment w:val="baseline"/>
        <w:rPr>
          <w:rFonts w:ascii="Aptos" w:hAnsi="Aptos" w:cs="Segoe UI"/>
          <w:sz w:val="20"/>
          <w:szCs w:val="20"/>
        </w:rPr>
      </w:pPr>
    </w:p>
    <w:p w14:paraId="77C87E12" w14:textId="6CC42A56" w:rsidR="00D20900" w:rsidRPr="00D06705" w:rsidRDefault="00D20900" w:rsidP="00D06705">
      <w:pPr>
        <w:pStyle w:val="paragraph"/>
        <w:spacing w:before="0" w:beforeAutospacing="0" w:after="0" w:afterAutospacing="0"/>
        <w:ind w:right="360"/>
        <w:jc w:val="center"/>
        <w:textAlignment w:val="baseline"/>
        <w:rPr>
          <w:rFonts w:ascii="Aptos" w:hAnsi="Aptos" w:cs="Segoe UI"/>
          <w:sz w:val="20"/>
          <w:szCs w:val="20"/>
        </w:rPr>
      </w:pPr>
      <w:r w:rsidRPr="00D06705">
        <w:rPr>
          <w:rStyle w:val="normaltextrun"/>
          <w:rFonts w:ascii="Aptos" w:hAnsi="Aptos" w:cs="Open Sans"/>
          <w:sz w:val="20"/>
          <w:szCs w:val="20"/>
        </w:rPr>
        <w:t>Published during the school year by the Massachusetts Department of Elementary and Secondary Education</w:t>
      </w:r>
    </w:p>
    <w:p w14:paraId="4A14A307" w14:textId="5FE59B22" w:rsidR="004B304B" w:rsidRPr="00D06705" w:rsidRDefault="004B304B" w:rsidP="00BF509F">
      <w:pPr>
        <w:spacing w:after="0" w:line="240" w:lineRule="auto"/>
        <w:rPr>
          <w:rStyle w:val="Strong"/>
          <w:rFonts w:ascii="Aptos" w:hAnsi="Aptos" w:cs="Arial"/>
          <w:b w:val="0"/>
          <w:bCs w:val="0"/>
        </w:rPr>
      </w:pPr>
    </w:p>
    <w:sectPr w:rsidR="004B304B" w:rsidRPr="00D06705" w:rsidSect="00AE6872">
      <w:pgSz w:w="12240" w:h="15840"/>
      <w:pgMar w:top="576" w:right="72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6C49E" w14:textId="77777777" w:rsidR="00012C74" w:rsidRDefault="00012C74" w:rsidP="0066293E">
      <w:pPr>
        <w:spacing w:after="0" w:line="240" w:lineRule="auto"/>
      </w:pPr>
      <w:r>
        <w:separator/>
      </w:r>
    </w:p>
  </w:endnote>
  <w:endnote w:type="continuationSeparator" w:id="0">
    <w:p w14:paraId="15910E38" w14:textId="77777777" w:rsidR="00012C74" w:rsidRDefault="00012C74" w:rsidP="0066293E">
      <w:pPr>
        <w:spacing w:after="0" w:line="240" w:lineRule="auto"/>
      </w:pPr>
      <w:r>
        <w:continuationSeparator/>
      </w:r>
    </w:p>
  </w:endnote>
  <w:endnote w:type="continuationNotice" w:id="1">
    <w:p w14:paraId="0D904AE9" w14:textId="77777777" w:rsidR="00012C74" w:rsidRDefault="00012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4B90E" w14:textId="77777777" w:rsidR="00012C74" w:rsidRDefault="00012C74" w:rsidP="0066293E">
      <w:pPr>
        <w:spacing w:after="0" w:line="240" w:lineRule="auto"/>
      </w:pPr>
      <w:r>
        <w:separator/>
      </w:r>
    </w:p>
  </w:footnote>
  <w:footnote w:type="continuationSeparator" w:id="0">
    <w:p w14:paraId="39348D13" w14:textId="77777777" w:rsidR="00012C74" w:rsidRDefault="00012C74" w:rsidP="0066293E">
      <w:pPr>
        <w:spacing w:after="0" w:line="240" w:lineRule="auto"/>
      </w:pPr>
      <w:r>
        <w:continuationSeparator/>
      </w:r>
    </w:p>
  </w:footnote>
  <w:footnote w:type="continuationNotice" w:id="1">
    <w:p w14:paraId="2A015399" w14:textId="77777777" w:rsidR="00012C74" w:rsidRDefault="00012C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44793"/>
    <w:multiLevelType w:val="hybridMultilevel"/>
    <w:tmpl w:val="92240FB2"/>
    <w:lvl w:ilvl="0" w:tplc="BA76E30A">
      <w:start w:val="1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880B1D"/>
    <w:multiLevelType w:val="hybridMultilevel"/>
    <w:tmpl w:val="1744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15F4E"/>
    <w:multiLevelType w:val="multilevel"/>
    <w:tmpl w:val="0D70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E058D"/>
    <w:multiLevelType w:val="hybridMultilevel"/>
    <w:tmpl w:val="58148F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E469E6"/>
    <w:multiLevelType w:val="hybridMultilevel"/>
    <w:tmpl w:val="EEE20E9A"/>
    <w:lvl w:ilvl="0" w:tplc="A704F0A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A2935"/>
    <w:multiLevelType w:val="hybridMultilevel"/>
    <w:tmpl w:val="16B6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06B8F"/>
    <w:multiLevelType w:val="hybridMultilevel"/>
    <w:tmpl w:val="3C8054E8"/>
    <w:lvl w:ilvl="0" w:tplc="C1F6AE7C">
      <w:start w:val="1"/>
      <w:numFmt w:val="decimal"/>
      <w:lvlText w:val="%1."/>
      <w:lvlJc w:val="left"/>
      <w:pPr>
        <w:ind w:left="1530" w:hanging="360"/>
      </w:pPr>
      <w:rPr>
        <w:rFonts w:hint="default"/>
        <w:b/>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98E0171"/>
    <w:multiLevelType w:val="multilevel"/>
    <w:tmpl w:val="111E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C4910"/>
    <w:multiLevelType w:val="hybridMultilevel"/>
    <w:tmpl w:val="38C8C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383CC9"/>
    <w:multiLevelType w:val="multilevel"/>
    <w:tmpl w:val="4492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B754A"/>
    <w:multiLevelType w:val="hybridMultilevel"/>
    <w:tmpl w:val="C7C2DC0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15:restartNumberingAfterBreak="0">
    <w:nsid w:val="1E9B4E64"/>
    <w:multiLevelType w:val="multilevel"/>
    <w:tmpl w:val="418E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10C67"/>
    <w:multiLevelType w:val="hybridMultilevel"/>
    <w:tmpl w:val="BA0E4192"/>
    <w:lvl w:ilvl="0" w:tplc="0F28E7C6">
      <w:start w:val="1"/>
      <w:numFmt w:val="low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0727170"/>
    <w:multiLevelType w:val="hybridMultilevel"/>
    <w:tmpl w:val="719A9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B1695B"/>
    <w:multiLevelType w:val="multilevel"/>
    <w:tmpl w:val="075A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D151A"/>
    <w:multiLevelType w:val="multilevel"/>
    <w:tmpl w:val="68F8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D56573"/>
    <w:multiLevelType w:val="hybridMultilevel"/>
    <w:tmpl w:val="7F88E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A6EB5"/>
    <w:multiLevelType w:val="multilevel"/>
    <w:tmpl w:val="D9CC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B821DB"/>
    <w:multiLevelType w:val="hybridMultilevel"/>
    <w:tmpl w:val="313402AA"/>
    <w:lvl w:ilvl="0" w:tplc="6FF0E536">
      <w:start w:val="1"/>
      <w:numFmt w:val="bullet"/>
      <w:lvlText w:val=""/>
      <w:lvlJc w:val="left"/>
      <w:pPr>
        <w:tabs>
          <w:tab w:val="num" w:pos="720"/>
        </w:tabs>
        <w:ind w:left="720" w:hanging="360"/>
      </w:pPr>
      <w:rPr>
        <w:rFonts w:ascii="Wingdings 2" w:hAnsi="Wingdings 2" w:hint="default"/>
      </w:rPr>
    </w:lvl>
    <w:lvl w:ilvl="1" w:tplc="FCC4A100" w:tentative="1">
      <w:start w:val="1"/>
      <w:numFmt w:val="bullet"/>
      <w:lvlText w:val=""/>
      <w:lvlJc w:val="left"/>
      <w:pPr>
        <w:tabs>
          <w:tab w:val="num" w:pos="1440"/>
        </w:tabs>
        <w:ind w:left="1440" w:hanging="360"/>
      </w:pPr>
      <w:rPr>
        <w:rFonts w:ascii="Wingdings 2" w:hAnsi="Wingdings 2" w:hint="default"/>
      </w:rPr>
    </w:lvl>
    <w:lvl w:ilvl="2" w:tplc="157699B0" w:tentative="1">
      <w:start w:val="1"/>
      <w:numFmt w:val="bullet"/>
      <w:lvlText w:val=""/>
      <w:lvlJc w:val="left"/>
      <w:pPr>
        <w:tabs>
          <w:tab w:val="num" w:pos="2160"/>
        </w:tabs>
        <w:ind w:left="2160" w:hanging="360"/>
      </w:pPr>
      <w:rPr>
        <w:rFonts w:ascii="Wingdings 2" w:hAnsi="Wingdings 2" w:hint="default"/>
      </w:rPr>
    </w:lvl>
    <w:lvl w:ilvl="3" w:tplc="5C00C67A" w:tentative="1">
      <w:start w:val="1"/>
      <w:numFmt w:val="bullet"/>
      <w:lvlText w:val=""/>
      <w:lvlJc w:val="left"/>
      <w:pPr>
        <w:tabs>
          <w:tab w:val="num" w:pos="2880"/>
        </w:tabs>
        <w:ind w:left="2880" w:hanging="360"/>
      </w:pPr>
      <w:rPr>
        <w:rFonts w:ascii="Wingdings 2" w:hAnsi="Wingdings 2" w:hint="default"/>
      </w:rPr>
    </w:lvl>
    <w:lvl w:ilvl="4" w:tplc="DE1A0A26" w:tentative="1">
      <w:start w:val="1"/>
      <w:numFmt w:val="bullet"/>
      <w:lvlText w:val=""/>
      <w:lvlJc w:val="left"/>
      <w:pPr>
        <w:tabs>
          <w:tab w:val="num" w:pos="3600"/>
        </w:tabs>
        <w:ind w:left="3600" w:hanging="360"/>
      </w:pPr>
      <w:rPr>
        <w:rFonts w:ascii="Wingdings 2" w:hAnsi="Wingdings 2" w:hint="default"/>
      </w:rPr>
    </w:lvl>
    <w:lvl w:ilvl="5" w:tplc="9EC0C8FC" w:tentative="1">
      <w:start w:val="1"/>
      <w:numFmt w:val="bullet"/>
      <w:lvlText w:val=""/>
      <w:lvlJc w:val="left"/>
      <w:pPr>
        <w:tabs>
          <w:tab w:val="num" w:pos="4320"/>
        </w:tabs>
        <w:ind w:left="4320" w:hanging="360"/>
      </w:pPr>
      <w:rPr>
        <w:rFonts w:ascii="Wingdings 2" w:hAnsi="Wingdings 2" w:hint="default"/>
      </w:rPr>
    </w:lvl>
    <w:lvl w:ilvl="6" w:tplc="083E6DAC" w:tentative="1">
      <w:start w:val="1"/>
      <w:numFmt w:val="bullet"/>
      <w:lvlText w:val=""/>
      <w:lvlJc w:val="left"/>
      <w:pPr>
        <w:tabs>
          <w:tab w:val="num" w:pos="5040"/>
        </w:tabs>
        <w:ind w:left="5040" w:hanging="360"/>
      </w:pPr>
      <w:rPr>
        <w:rFonts w:ascii="Wingdings 2" w:hAnsi="Wingdings 2" w:hint="default"/>
      </w:rPr>
    </w:lvl>
    <w:lvl w:ilvl="7" w:tplc="BA501ED2" w:tentative="1">
      <w:start w:val="1"/>
      <w:numFmt w:val="bullet"/>
      <w:lvlText w:val=""/>
      <w:lvlJc w:val="left"/>
      <w:pPr>
        <w:tabs>
          <w:tab w:val="num" w:pos="5760"/>
        </w:tabs>
        <w:ind w:left="5760" w:hanging="360"/>
      </w:pPr>
      <w:rPr>
        <w:rFonts w:ascii="Wingdings 2" w:hAnsi="Wingdings 2" w:hint="default"/>
      </w:rPr>
    </w:lvl>
    <w:lvl w:ilvl="8" w:tplc="A31E2FD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2CC372A3"/>
    <w:multiLevelType w:val="multilevel"/>
    <w:tmpl w:val="50D4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BC3269"/>
    <w:multiLevelType w:val="hybridMultilevel"/>
    <w:tmpl w:val="2A2C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24767"/>
    <w:multiLevelType w:val="multilevel"/>
    <w:tmpl w:val="01DA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062D79"/>
    <w:multiLevelType w:val="hybridMultilevel"/>
    <w:tmpl w:val="5246DE60"/>
    <w:lvl w:ilvl="0" w:tplc="B7E8EC72">
      <w:start w:val="1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8827F6F"/>
    <w:multiLevelType w:val="multilevel"/>
    <w:tmpl w:val="1734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13440A"/>
    <w:multiLevelType w:val="hybridMultilevel"/>
    <w:tmpl w:val="C380A1AA"/>
    <w:lvl w:ilvl="0" w:tplc="8F4CE0E2">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827CEF"/>
    <w:multiLevelType w:val="hybridMultilevel"/>
    <w:tmpl w:val="4360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2F43AA"/>
    <w:multiLevelType w:val="multilevel"/>
    <w:tmpl w:val="11A4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597FE0"/>
    <w:multiLevelType w:val="hybridMultilevel"/>
    <w:tmpl w:val="21A621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0315673"/>
    <w:multiLevelType w:val="multilevel"/>
    <w:tmpl w:val="639A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18431F5"/>
    <w:multiLevelType w:val="hybridMultilevel"/>
    <w:tmpl w:val="751C2A4A"/>
    <w:lvl w:ilvl="0" w:tplc="04090003">
      <w:start w:val="1"/>
      <w:numFmt w:val="bullet"/>
      <w:lvlText w:val="o"/>
      <w:lvlJc w:val="left"/>
      <w:pPr>
        <w:ind w:left="1620" w:hanging="360"/>
      </w:pPr>
      <w:rPr>
        <w:rFonts w:ascii="Courier New" w:hAnsi="Courier New" w:cs="Courier New" w:hint="default"/>
        <w:sz w:val="20"/>
      </w:rPr>
    </w:lvl>
    <w:lvl w:ilvl="1" w:tplc="0409000F">
      <w:start w:val="1"/>
      <w:numFmt w:val="decimal"/>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47F70659"/>
    <w:multiLevelType w:val="multilevel"/>
    <w:tmpl w:val="75C8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F8070B"/>
    <w:multiLevelType w:val="multilevel"/>
    <w:tmpl w:val="B2E6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15644A"/>
    <w:multiLevelType w:val="multilevel"/>
    <w:tmpl w:val="5D1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F10632"/>
    <w:multiLevelType w:val="hybridMultilevel"/>
    <w:tmpl w:val="CDA6CE6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205A6A"/>
    <w:multiLevelType w:val="hybridMultilevel"/>
    <w:tmpl w:val="EBF6C13A"/>
    <w:lvl w:ilvl="0" w:tplc="DF2C44A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412B01"/>
    <w:multiLevelType w:val="hybridMultilevel"/>
    <w:tmpl w:val="87AC7B80"/>
    <w:lvl w:ilvl="0" w:tplc="841A65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34147D"/>
    <w:multiLevelType w:val="hybridMultilevel"/>
    <w:tmpl w:val="56E2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9F30D5"/>
    <w:multiLevelType w:val="multilevel"/>
    <w:tmpl w:val="3678F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C263D2"/>
    <w:multiLevelType w:val="multilevel"/>
    <w:tmpl w:val="54D0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5627D5"/>
    <w:multiLevelType w:val="hybridMultilevel"/>
    <w:tmpl w:val="0D5618D8"/>
    <w:lvl w:ilvl="0" w:tplc="624A24E8">
      <w:start w:val="1"/>
      <w:numFmt w:val="bullet"/>
      <w:lvlText w:val=""/>
      <w:lvlJc w:val="left"/>
      <w:pPr>
        <w:ind w:left="1620" w:hanging="360"/>
      </w:pPr>
      <w:rPr>
        <w:rFonts w:ascii="Symbol" w:hAnsi="Symbol" w:hint="default"/>
        <w:sz w:val="24"/>
      </w:rPr>
    </w:lvl>
    <w:lvl w:ilvl="1" w:tplc="FFFFFFFF">
      <w:start w:val="1"/>
      <w:numFmt w:val="decimal"/>
      <w:lvlText w:val="%2."/>
      <w:lvlJc w:val="left"/>
      <w:pPr>
        <w:ind w:left="2340" w:hanging="360"/>
      </w:pPr>
      <w:rPr>
        <w:rFonts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40" w15:restartNumberingAfterBreak="0">
    <w:nsid w:val="585F7CFF"/>
    <w:multiLevelType w:val="hybridMultilevel"/>
    <w:tmpl w:val="F1B6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DE66A4"/>
    <w:multiLevelType w:val="hybridMultilevel"/>
    <w:tmpl w:val="C8BA2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AF1758"/>
    <w:multiLevelType w:val="hybridMultilevel"/>
    <w:tmpl w:val="244C0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E64D47"/>
    <w:multiLevelType w:val="hybridMultilevel"/>
    <w:tmpl w:val="6972A8B4"/>
    <w:lvl w:ilvl="0" w:tplc="94BA15A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7A4652"/>
    <w:multiLevelType w:val="hybridMultilevel"/>
    <w:tmpl w:val="EF5C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CC0FD8"/>
    <w:multiLevelType w:val="hybridMultilevel"/>
    <w:tmpl w:val="8B48EC06"/>
    <w:lvl w:ilvl="0" w:tplc="528C259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6B10DB"/>
    <w:multiLevelType w:val="hybridMultilevel"/>
    <w:tmpl w:val="92821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A89622A"/>
    <w:multiLevelType w:val="hybridMultilevel"/>
    <w:tmpl w:val="4DF8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26380D"/>
    <w:multiLevelType w:val="hybridMultilevel"/>
    <w:tmpl w:val="4D54E0F8"/>
    <w:lvl w:ilvl="0" w:tplc="624A24E8">
      <w:start w:val="1"/>
      <w:numFmt w:val="bullet"/>
      <w:lvlText w:val=""/>
      <w:lvlJc w:val="left"/>
      <w:pPr>
        <w:ind w:left="1620" w:hanging="360"/>
      </w:pPr>
      <w:rPr>
        <w:rFonts w:ascii="Symbol" w:hAnsi="Symbol" w:hint="default"/>
        <w:sz w:val="24"/>
      </w:rPr>
    </w:lvl>
    <w:lvl w:ilvl="1" w:tplc="0409000F">
      <w:start w:val="1"/>
      <w:numFmt w:val="decimal"/>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9" w15:restartNumberingAfterBreak="0">
    <w:nsid w:val="6DC90BB1"/>
    <w:multiLevelType w:val="hybridMultilevel"/>
    <w:tmpl w:val="04D84DEA"/>
    <w:lvl w:ilvl="0" w:tplc="8F9E4AB6">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4C03E66"/>
    <w:multiLevelType w:val="hybridMultilevel"/>
    <w:tmpl w:val="0076FD44"/>
    <w:lvl w:ilvl="0" w:tplc="9EB8AB00">
      <w:start w:val="1"/>
      <w:numFmt w:val="bullet"/>
      <w:lvlText w:val=""/>
      <w:lvlJc w:val="left"/>
      <w:pPr>
        <w:tabs>
          <w:tab w:val="num" w:pos="720"/>
        </w:tabs>
        <w:ind w:left="720" w:hanging="360"/>
      </w:pPr>
      <w:rPr>
        <w:rFonts w:ascii="Wingdings 2" w:hAnsi="Wingdings 2" w:hint="default"/>
      </w:rPr>
    </w:lvl>
    <w:lvl w:ilvl="1" w:tplc="BCA81EA6">
      <w:start w:val="593"/>
      <w:numFmt w:val="bullet"/>
      <w:lvlText w:val=""/>
      <w:lvlJc w:val="left"/>
      <w:pPr>
        <w:tabs>
          <w:tab w:val="num" w:pos="1440"/>
        </w:tabs>
        <w:ind w:left="1440" w:hanging="360"/>
      </w:pPr>
      <w:rPr>
        <w:rFonts w:ascii="Wingdings 2" w:hAnsi="Wingdings 2" w:hint="default"/>
      </w:rPr>
    </w:lvl>
    <w:lvl w:ilvl="2" w:tplc="425087EC" w:tentative="1">
      <w:start w:val="1"/>
      <w:numFmt w:val="bullet"/>
      <w:lvlText w:val=""/>
      <w:lvlJc w:val="left"/>
      <w:pPr>
        <w:tabs>
          <w:tab w:val="num" w:pos="2160"/>
        </w:tabs>
        <w:ind w:left="2160" w:hanging="360"/>
      </w:pPr>
      <w:rPr>
        <w:rFonts w:ascii="Wingdings 2" w:hAnsi="Wingdings 2" w:hint="default"/>
      </w:rPr>
    </w:lvl>
    <w:lvl w:ilvl="3" w:tplc="EAC8B84A" w:tentative="1">
      <w:start w:val="1"/>
      <w:numFmt w:val="bullet"/>
      <w:lvlText w:val=""/>
      <w:lvlJc w:val="left"/>
      <w:pPr>
        <w:tabs>
          <w:tab w:val="num" w:pos="2880"/>
        </w:tabs>
        <w:ind w:left="2880" w:hanging="360"/>
      </w:pPr>
      <w:rPr>
        <w:rFonts w:ascii="Wingdings 2" w:hAnsi="Wingdings 2" w:hint="default"/>
      </w:rPr>
    </w:lvl>
    <w:lvl w:ilvl="4" w:tplc="9B021636" w:tentative="1">
      <w:start w:val="1"/>
      <w:numFmt w:val="bullet"/>
      <w:lvlText w:val=""/>
      <w:lvlJc w:val="left"/>
      <w:pPr>
        <w:tabs>
          <w:tab w:val="num" w:pos="3600"/>
        </w:tabs>
        <w:ind w:left="3600" w:hanging="360"/>
      </w:pPr>
      <w:rPr>
        <w:rFonts w:ascii="Wingdings 2" w:hAnsi="Wingdings 2" w:hint="default"/>
      </w:rPr>
    </w:lvl>
    <w:lvl w:ilvl="5" w:tplc="6F42AA8C" w:tentative="1">
      <w:start w:val="1"/>
      <w:numFmt w:val="bullet"/>
      <w:lvlText w:val=""/>
      <w:lvlJc w:val="left"/>
      <w:pPr>
        <w:tabs>
          <w:tab w:val="num" w:pos="4320"/>
        </w:tabs>
        <w:ind w:left="4320" w:hanging="360"/>
      </w:pPr>
      <w:rPr>
        <w:rFonts w:ascii="Wingdings 2" w:hAnsi="Wingdings 2" w:hint="default"/>
      </w:rPr>
    </w:lvl>
    <w:lvl w:ilvl="6" w:tplc="6076E324" w:tentative="1">
      <w:start w:val="1"/>
      <w:numFmt w:val="bullet"/>
      <w:lvlText w:val=""/>
      <w:lvlJc w:val="left"/>
      <w:pPr>
        <w:tabs>
          <w:tab w:val="num" w:pos="5040"/>
        </w:tabs>
        <w:ind w:left="5040" w:hanging="360"/>
      </w:pPr>
      <w:rPr>
        <w:rFonts w:ascii="Wingdings 2" w:hAnsi="Wingdings 2" w:hint="default"/>
      </w:rPr>
    </w:lvl>
    <w:lvl w:ilvl="7" w:tplc="A2B0A536" w:tentative="1">
      <w:start w:val="1"/>
      <w:numFmt w:val="bullet"/>
      <w:lvlText w:val=""/>
      <w:lvlJc w:val="left"/>
      <w:pPr>
        <w:tabs>
          <w:tab w:val="num" w:pos="5760"/>
        </w:tabs>
        <w:ind w:left="5760" w:hanging="360"/>
      </w:pPr>
      <w:rPr>
        <w:rFonts w:ascii="Wingdings 2" w:hAnsi="Wingdings 2" w:hint="default"/>
      </w:rPr>
    </w:lvl>
    <w:lvl w:ilvl="8" w:tplc="863045F2" w:tentative="1">
      <w:start w:val="1"/>
      <w:numFmt w:val="bullet"/>
      <w:lvlText w:val=""/>
      <w:lvlJc w:val="left"/>
      <w:pPr>
        <w:tabs>
          <w:tab w:val="num" w:pos="6480"/>
        </w:tabs>
        <w:ind w:left="6480" w:hanging="360"/>
      </w:pPr>
      <w:rPr>
        <w:rFonts w:ascii="Wingdings 2" w:hAnsi="Wingdings 2" w:hint="default"/>
      </w:rPr>
    </w:lvl>
  </w:abstractNum>
  <w:abstractNum w:abstractNumId="51" w15:restartNumberingAfterBreak="0">
    <w:nsid w:val="77234206"/>
    <w:multiLevelType w:val="multilevel"/>
    <w:tmpl w:val="5276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E83E07"/>
    <w:multiLevelType w:val="hybridMultilevel"/>
    <w:tmpl w:val="1696D6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CB62E7D"/>
    <w:multiLevelType w:val="hybridMultilevel"/>
    <w:tmpl w:val="CCC0944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DBB513E"/>
    <w:multiLevelType w:val="hybridMultilevel"/>
    <w:tmpl w:val="5116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704082"/>
    <w:multiLevelType w:val="hybridMultilevel"/>
    <w:tmpl w:val="437426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14456633">
    <w:abstractNumId w:val="31"/>
  </w:num>
  <w:num w:numId="2" w16cid:durableId="221865054">
    <w:abstractNumId w:val="23"/>
  </w:num>
  <w:num w:numId="3" w16cid:durableId="1442603509">
    <w:abstractNumId w:val="30"/>
  </w:num>
  <w:num w:numId="4" w16cid:durableId="721056826">
    <w:abstractNumId w:val="15"/>
  </w:num>
  <w:num w:numId="5" w16cid:durableId="947077673">
    <w:abstractNumId w:val="9"/>
  </w:num>
  <w:num w:numId="6" w16cid:durableId="1999726349">
    <w:abstractNumId w:val="37"/>
  </w:num>
  <w:num w:numId="7" w16cid:durableId="1045178292">
    <w:abstractNumId w:val="26"/>
  </w:num>
  <w:num w:numId="8" w16cid:durableId="456678544">
    <w:abstractNumId w:val="51"/>
  </w:num>
  <w:num w:numId="9" w16cid:durableId="1889343785">
    <w:abstractNumId w:val="2"/>
  </w:num>
  <w:num w:numId="10" w16cid:durableId="779380376">
    <w:abstractNumId w:val="38"/>
  </w:num>
  <w:num w:numId="11" w16cid:durableId="1232809032">
    <w:abstractNumId w:val="11"/>
  </w:num>
  <w:num w:numId="12" w16cid:durableId="1562670643">
    <w:abstractNumId w:val="21"/>
  </w:num>
  <w:num w:numId="13" w16cid:durableId="1706130066">
    <w:abstractNumId w:val="41"/>
  </w:num>
  <w:num w:numId="14" w16cid:durableId="2129202514">
    <w:abstractNumId w:val="7"/>
  </w:num>
  <w:num w:numId="15" w16cid:durableId="1193494988">
    <w:abstractNumId w:val="19"/>
  </w:num>
  <w:num w:numId="16" w16cid:durableId="1014771433">
    <w:abstractNumId w:val="14"/>
  </w:num>
  <w:num w:numId="17" w16cid:durableId="1430200547">
    <w:abstractNumId w:val="32"/>
  </w:num>
  <w:num w:numId="18" w16cid:durableId="1587960471">
    <w:abstractNumId w:val="17"/>
  </w:num>
  <w:num w:numId="19" w16cid:durableId="1757483295">
    <w:abstractNumId w:val="25"/>
  </w:num>
  <w:num w:numId="20" w16cid:durableId="1983734225">
    <w:abstractNumId w:val="6"/>
  </w:num>
  <w:num w:numId="21" w16cid:durableId="810899373">
    <w:abstractNumId w:val="46"/>
  </w:num>
  <w:num w:numId="22" w16cid:durableId="1111049336">
    <w:abstractNumId w:val="10"/>
  </w:num>
  <w:num w:numId="23" w16cid:durableId="100355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0513052">
    <w:abstractNumId w:val="3"/>
  </w:num>
  <w:num w:numId="25" w16cid:durableId="269435469">
    <w:abstractNumId w:val="40"/>
  </w:num>
  <w:num w:numId="26" w16cid:durableId="372584119">
    <w:abstractNumId w:val="0"/>
  </w:num>
  <w:num w:numId="27" w16cid:durableId="105318728">
    <w:abstractNumId w:val="34"/>
  </w:num>
  <w:num w:numId="28" w16cid:durableId="746348076">
    <w:abstractNumId w:val="22"/>
  </w:num>
  <w:num w:numId="29" w16cid:durableId="1471092779">
    <w:abstractNumId w:val="24"/>
  </w:num>
  <w:num w:numId="30" w16cid:durableId="1820028660">
    <w:abstractNumId w:val="35"/>
  </w:num>
  <w:num w:numId="31" w16cid:durableId="1538548605">
    <w:abstractNumId w:val="28"/>
  </w:num>
  <w:num w:numId="32" w16cid:durableId="1550452941">
    <w:abstractNumId w:val="4"/>
  </w:num>
  <w:num w:numId="33" w16cid:durableId="38238675">
    <w:abstractNumId w:val="49"/>
  </w:num>
  <w:num w:numId="34" w16cid:durableId="1292832304">
    <w:abstractNumId w:val="48"/>
  </w:num>
  <w:num w:numId="35" w16cid:durableId="611547113">
    <w:abstractNumId w:val="47"/>
  </w:num>
  <w:num w:numId="36" w16cid:durableId="363016359">
    <w:abstractNumId w:val="16"/>
  </w:num>
  <w:num w:numId="37" w16cid:durableId="662664783">
    <w:abstractNumId w:val="50"/>
  </w:num>
  <w:num w:numId="38" w16cid:durableId="1163274156">
    <w:abstractNumId w:val="44"/>
  </w:num>
  <w:num w:numId="39" w16cid:durableId="2127382956">
    <w:abstractNumId w:val="55"/>
  </w:num>
  <w:num w:numId="40" w16cid:durableId="1154417138">
    <w:abstractNumId w:val="18"/>
  </w:num>
  <w:num w:numId="41" w16cid:durableId="1720129121">
    <w:abstractNumId w:val="43"/>
  </w:num>
  <w:num w:numId="42" w16cid:durableId="1639459666">
    <w:abstractNumId w:val="33"/>
  </w:num>
  <w:num w:numId="43" w16cid:durableId="1797718944">
    <w:abstractNumId w:val="13"/>
  </w:num>
  <w:num w:numId="44" w16cid:durableId="819345870">
    <w:abstractNumId w:val="8"/>
  </w:num>
  <w:num w:numId="45" w16cid:durableId="1479376842">
    <w:abstractNumId w:val="45"/>
  </w:num>
  <w:num w:numId="46" w16cid:durableId="1297952513">
    <w:abstractNumId w:val="5"/>
  </w:num>
  <w:num w:numId="47" w16cid:durableId="1529176164">
    <w:abstractNumId w:val="29"/>
  </w:num>
  <w:num w:numId="48" w16cid:durableId="1921324902">
    <w:abstractNumId w:val="36"/>
  </w:num>
  <w:num w:numId="49" w16cid:durableId="1450392220">
    <w:abstractNumId w:val="20"/>
  </w:num>
  <w:num w:numId="50" w16cid:durableId="1087658441">
    <w:abstractNumId w:val="27"/>
  </w:num>
  <w:num w:numId="51" w16cid:durableId="631710087">
    <w:abstractNumId w:val="53"/>
  </w:num>
  <w:num w:numId="52" w16cid:durableId="286812985">
    <w:abstractNumId w:val="54"/>
  </w:num>
  <w:num w:numId="53" w16cid:durableId="552276459">
    <w:abstractNumId w:val="1"/>
  </w:num>
  <w:num w:numId="54" w16cid:durableId="943926431">
    <w:abstractNumId w:val="52"/>
  </w:num>
  <w:num w:numId="55" w16cid:durableId="1529639795">
    <w:abstractNumId w:val="12"/>
  </w:num>
  <w:num w:numId="56" w16cid:durableId="238057026">
    <w:abstractNumId w:val="42"/>
  </w:num>
  <w:num w:numId="57" w16cid:durableId="1032725352">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51"/>
    <w:rsid w:val="0000168D"/>
    <w:rsid w:val="00001955"/>
    <w:rsid w:val="00002245"/>
    <w:rsid w:val="00002A1B"/>
    <w:rsid w:val="00003649"/>
    <w:rsid w:val="00003BED"/>
    <w:rsid w:val="00004488"/>
    <w:rsid w:val="00004EBE"/>
    <w:rsid w:val="000055C9"/>
    <w:rsid w:val="00005D55"/>
    <w:rsid w:val="00006089"/>
    <w:rsid w:val="00006448"/>
    <w:rsid w:val="000064F5"/>
    <w:rsid w:val="000065AF"/>
    <w:rsid w:val="000110BC"/>
    <w:rsid w:val="0001284F"/>
    <w:rsid w:val="00012C74"/>
    <w:rsid w:val="00013FCD"/>
    <w:rsid w:val="000145C7"/>
    <w:rsid w:val="00014845"/>
    <w:rsid w:val="00014B50"/>
    <w:rsid w:val="00016197"/>
    <w:rsid w:val="00020D17"/>
    <w:rsid w:val="00021A44"/>
    <w:rsid w:val="00022696"/>
    <w:rsid w:val="00022891"/>
    <w:rsid w:val="0002292C"/>
    <w:rsid w:val="000231FB"/>
    <w:rsid w:val="0002382A"/>
    <w:rsid w:val="00023BD7"/>
    <w:rsid w:val="00023CD9"/>
    <w:rsid w:val="00024853"/>
    <w:rsid w:val="00025F24"/>
    <w:rsid w:val="0002795E"/>
    <w:rsid w:val="000304DD"/>
    <w:rsid w:val="0003063A"/>
    <w:rsid w:val="0003193F"/>
    <w:rsid w:val="00031958"/>
    <w:rsid w:val="000319CC"/>
    <w:rsid w:val="0003231E"/>
    <w:rsid w:val="000323D2"/>
    <w:rsid w:val="000332C4"/>
    <w:rsid w:val="00033A7E"/>
    <w:rsid w:val="00033E52"/>
    <w:rsid w:val="00034B52"/>
    <w:rsid w:val="000355D0"/>
    <w:rsid w:val="00037264"/>
    <w:rsid w:val="0003793C"/>
    <w:rsid w:val="0004041F"/>
    <w:rsid w:val="000405C1"/>
    <w:rsid w:val="00040F88"/>
    <w:rsid w:val="00042842"/>
    <w:rsid w:val="000454BB"/>
    <w:rsid w:val="0004555F"/>
    <w:rsid w:val="000466C7"/>
    <w:rsid w:val="00046866"/>
    <w:rsid w:val="00047907"/>
    <w:rsid w:val="00047F0D"/>
    <w:rsid w:val="000510B4"/>
    <w:rsid w:val="0005297D"/>
    <w:rsid w:val="000532F8"/>
    <w:rsid w:val="00054723"/>
    <w:rsid w:val="00055F05"/>
    <w:rsid w:val="000575ED"/>
    <w:rsid w:val="00060B1A"/>
    <w:rsid w:val="00061343"/>
    <w:rsid w:val="0006389D"/>
    <w:rsid w:val="000666AC"/>
    <w:rsid w:val="00066E45"/>
    <w:rsid w:val="00067AA8"/>
    <w:rsid w:val="00067B31"/>
    <w:rsid w:val="00070276"/>
    <w:rsid w:val="00070E07"/>
    <w:rsid w:val="00070E39"/>
    <w:rsid w:val="0007119D"/>
    <w:rsid w:val="00071724"/>
    <w:rsid w:val="00073B69"/>
    <w:rsid w:val="00074528"/>
    <w:rsid w:val="000746CF"/>
    <w:rsid w:val="00074CC8"/>
    <w:rsid w:val="00081473"/>
    <w:rsid w:val="00081AF2"/>
    <w:rsid w:val="00082469"/>
    <w:rsid w:val="00082A86"/>
    <w:rsid w:val="00083792"/>
    <w:rsid w:val="00083DF7"/>
    <w:rsid w:val="000842C5"/>
    <w:rsid w:val="0008473D"/>
    <w:rsid w:val="00087566"/>
    <w:rsid w:val="00087A9C"/>
    <w:rsid w:val="0009087D"/>
    <w:rsid w:val="00090FD8"/>
    <w:rsid w:val="00091762"/>
    <w:rsid w:val="00091A7A"/>
    <w:rsid w:val="0009213B"/>
    <w:rsid w:val="00093226"/>
    <w:rsid w:val="0009468F"/>
    <w:rsid w:val="000946EF"/>
    <w:rsid w:val="00095D7A"/>
    <w:rsid w:val="000966C4"/>
    <w:rsid w:val="0009678C"/>
    <w:rsid w:val="00096822"/>
    <w:rsid w:val="00096E4B"/>
    <w:rsid w:val="00096E82"/>
    <w:rsid w:val="00097298"/>
    <w:rsid w:val="000976AE"/>
    <w:rsid w:val="000A014B"/>
    <w:rsid w:val="000A1A1A"/>
    <w:rsid w:val="000A45AD"/>
    <w:rsid w:val="000A51DA"/>
    <w:rsid w:val="000A5590"/>
    <w:rsid w:val="000A5D0A"/>
    <w:rsid w:val="000A7614"/>
    <w:rsid w:val="000B0171"/>
    <w:rsid w:val="000B0481"/>
    <w:rsid w:val="000B0F94"/>
    <w:rsid w:val="000B1500"/>
    <w:rsid w:val="000B1B1A"/>
    <w:rsid w:val="000B2425"/>
    <w:rsid w:val="000B28C8"/>
    <w:rsid w:val="000B2C18"/>
    <w:rsid w:val="000B3E82"/>
    <w:rsid w:val="000B43F4"/>
    <w:rsid w:val="000B569D"/>
    <w:rsid w:val="000B5BE8"/>
    <w:rsid w:val="000B60B5"/>
    <w:rsid w:val="000B662E"/>
    <w:rsid w:val="000B7387"/>
    <w:rsid w:val="000B74C2"/>
    <w:rsid w:val="000B7A6E"/>
    <w:rsid w:val="000C0366"/>
    <w:rsid w:val="000C06A1"/>
    <w:rsid w:val="000C07F1"/>
    <w:rsid w:val="000C107C"/>
    <w:rsid w:val="000C1414"/>
    <w:rsid w:val="000C1B51"/>
    <w:rsid w:val="000C5340"/>
    <w:rsid w:val="000C5630"/>
    <w:rsid w:val="000C5A45"/>
    <w:rsid w:val="000C5CE1"/>
    <w:rsid w:val="000D0615"/>
    <w:rsid w:val="000D132B"/>
    <w:rsid w:val="000D1DCB"/>
    <w:rsid w:val="000D2583"/>
    <w:rsid w:val="000D2FD3"/>
    <w:rsid w:val="000D364E"/>
    <w:rsid w:val="000D4032"/>
    <w:rsid w:val="000D4556"/>
    <w:rsid w:val="000D48AA"/>
    <w:rsid w:val="000D6D05"/>
    <w:rsid w:val="000D7C7C"/>
    <w:rsid w:val="000E0220"/>
    <w:rsid w:val="000E0268"/>
    <w:rsid w:val="000E0A77"/>
    <w:rsid w:val="000E59A4"/>
    <w:rsid w:val="000E68DD"/>
    <w:rsid w:val="000F046C"/>
    <w:rsid w:val="000F0C0D"/>
    <w:rsid w:val="000F1723"/>
    <w:rsid w:val="000F1F04"/>
    <w:rsid w:val="000F2327"/>
    <w:rsid w:val="000F3BF3"/>
    <w:rsid w:val="000F48C6"/>
    <w:rsid w:val="000F4962"/>
    <w:rsid w:val="000F4AFD"/>
    <w:rsid w:val="000F4EF0"/>
    <w:rsid w:val="000F57F7"/>
    <w:rsid w:val="000F70BD"/>
    <w:rsid w:val="000F7F16"/>
    <w:rsid w:val="00102054"/>
    <w:rsid w:val="00102485"/>
    <w:rsid w:val="00102724"/>
    <w:rsid w:val="00104743"/>
    <w:rsid w:val="00104F0F"/>
    <w:rsid w:val="001050FA"/>
    <w:rsid w:val="00105648"/>
    <w:rsid w:val="001059BA"/>
    <w:rsid w:val="00106736"/>
    <w:rsid w:val="00106AE4"/>
    <w:rsid w:val="00107B33"/>
    <w:rsid w:val="00107B8C"/>
    <w:rsid w:val="00107BF8"/>
    <w:rsid w:val="00111122"/>
    <w:rsid w:val="0011136D"/>
    <w:rsid w:val="00111396"/>
    <w:rsid w:val="00111BD0"/>
    <w:rsid w:val="00113FCF"/>
    <w:rsid w:val="0011525C"/>
    <w:rsid w:val="00115648"/>
    <w:rsid w:val="001159F8"/>
    <w:rsid w:val="00115DBB"/>
    <w:rsid w:val="00116C69"/>
    <w:rsid w:val="00116E45"/>
    <w:rsid w:val="00117BE4"/>
    <w:rsid w:val="0012007D"/>
    <w:rsid w:val="00120BB4"/>
    <w:rsid w:val="00122B84"/>
    <w:rsid w:val="001234CA"/>
    <w:rsid w:val="00124788"/>
    <w:rsid w:val="0012582A"/>
    <w:rsid w:val="00125D39"/>
    <w:rsid w:val="00125FAD"/>
    <w:rsid w:val="00126006"/>
    <w:rsid w:val="001271FA"/>
    <w:rsid w:val="00130302"/>
    <w:rsid w:val="00130518"/>
    <w:rsid w:val="00130820"/>
    <w:rsid w:val="00131065"/>
    <w:rsid w:val="00131072"/>
    <w:rsid w:val="001317C8"/>
    <w:rsid w:val="001322FD"/>
    <w:rsid w:val="00132C9A"/>
    <w:rsid w:val="00132ED2"/>
    <w:rsid w:val="00133496"/>
    <w:rsid w:val="001338A7"/>
    <w:rsid w:val="001347DD"/>
    <w:rsid w:val="00134B6A"/>
    <w:rsid w:val="00137397"/>
    <w:rsid w:val="00137EF2"/>
    <w:rsid w:val="0014058D"/>
    <w:rsid w:val="00141A3D"/>
    <w:rsid w:val="0014261D"/>
    <w:rsid w:val="001430ED"/>
    <w:rsid w:val="00144AEA"/>
    <w:rsid w:val="00147DC3"/>
    <w:rsid w:val="0015013A"/>
    <w:rsid w:val="001506C3"/>
    <w:rsid w:val="00153D3B"/>
    <w:rsid w:val="0015676B"/>
    <w:rsid w:val="001571D3"/>
    <w:rsid w:val="001572FC"/>
    <w:rsid w:val="0016064F"/>
    <w:rsid w:val="0016150F"/>
    <w:rsid w:val="001617F1"/>
    <w:rsid w:val="00161ED3"/>
    <w:rsid w:val="0016389F"/>
    <w:rsid w:val="001642D3"/>
    <w:rsid w:val="00164905"/>
    <w:rsid w:val="00164ED2"/>
    <w:rsid w:val="00165200"/>
    <w:rsid w:val="00165EDE"/>
    <w:rsid w:val="00167477"/>
    <w:rsid w:val="001674DB"/>
    <w:rsid w:val="00167763"/>
    <w:rsid w:val="00167A6A"/>
    <w:rsid w:val="00170634"/>
    <w:rsid w:val="0017122F"/>
    <w:rsid w:val="00171F47"/>
    <w:rsid w:val="00174CCE"/>
    <w:rsid w:val="00175A39"/>
    <w:rsid w:val="001811D6"/>
    <w:rsid w:val="001811EB"/>
    <w:rsid w:val="00185309"/>
    <w:rsid w:val="001866AC"/>
    <w:rsid w:val="00187212"/>
    <w:rsid w:val="00187C35"/>
    <w:rsid w:val="00187F2B"/>
    <w:rsid w:val="00187F83"/>
    <w:rsid w:val="00191246"/>
    <w:rsid w:val="001925B1"/>
    <w:rsid w:val="00192F5A"/>
    <w:rsid w:val="00193C5D"/>
    <w:rsid w:val="00193CAA"/>
    <w:rsid w:val="00193E6C"/>
    <w:rsid w:val="00193E71"/>
    <w:rsid w:val="00194EED"/>
    <w:rsid w:val="00196D07"/>
    <w:rsid w:val="00197A30"/>
    <w:rsid w:val="001A0001"/>
    <w:rsid w:val="001A1291"/>
    <w:rsid w:val="001A2F48"/>
    <w:rsid w:val="001A507C"/>
    <w:rsid w:val="001A566D"/>
    <w:rsid w:val="001A60E6"/>
    <w:rsid w:val="001A678D"/>
    <w:rsid w:val="001A74CE"/>
    <w:rsid w:val="001B2B57"/>
    <w:rsid w:val="001B4D31"/>
    <w:rsid w:val="001B5B00"/>
    <w:rsid w:val="001B6485"/>
    <w:rsid w:val="001C0011"/>
    <w:rsid w:val="001C02DC"/>
    <w:rsid w:val="001C0941"/>
    <w:rsid w:val="001C09B4"/>
    <w:rsid w:val="001C1C0D"/>
    <w:rsid w:val="001C2201"/>
    <w:rsid w:val="001C2678"/>
    <w:rsid w:val="001C2EA1"/>
    <w:rsid w:val="001C32D2"/>
    <w:rsid w:val="001C464C"/>
    <w:rsid w:val="001C5CA0"/>
    <w:rsid w:val="001C613A"/>
    <w:rsid w:val="001C6DED"/>
    <w:rsid w:val="001C7F30"/>
    <w:rsid w:val="001D0203"/>
    <w:rsid w:val="001D1B2B"/>
    <w:rsid w:val="001D2BAF"/>
    <w:rsid w:val="001D3774"/>
    <w:rsid w:val="001D6313"/>
    <w:rsid w:val="001D636C"/>
    <w:rsid w:val="001D674A"/>
    <w:rsid w:val="001D68FF"/>
    <w:rsid w:val="001D70BB"/>
    <w:rsid w:val="001E1157"/>
    <w:rsid w:val="001E2780"/>
    <w:rsid w:val="001E2D11"/>
    <w:rsid w:val="001E388B"/>
    <w:rsid w:val="001E3A2E"/>
    <w:rsid w:val="001E65C8"/>
    <w:rsid w:val="001E6E03"/>
    <w:rsid w:val="001E6F9A"/>
    <w:rsid w:val="001F072A"/>
    <w:rsid w:val="001F1288"/>
    <w:rsid w:val="001F6BC1"/>
    <w:rsid w:val="001F7657"/>
    <w:rsid w:val="00202620"/>
    <w:rsid w:val="00202B18"/>
    <w:rsid w:val="002031D5"/>
    <w:rsid w:val="0020339B"/>
    <w:rsid w:val="002035D2"/>
    <w:rsid w:val="0020483B"/>
    <w:rsid w:val="00206159"/>
    <w:rsid w:val="00206EB9"/>
    <w:rsid w:val="00207530"/>
    <w:rsid w:val="00207909"/>
    <w:rsid w:val="00207C1E"/>
    <w:rsid w:val="0021095A"/>
    <w:rsid w:val="002118EA"/>
    <w:rsid w:val="00211A4B"/>
    <w:rsid w:val="002130AA"/>
    <w:rsid w:val="002143AC"/>
    <w:rsid w:val="00214B9C"/>
    <w:rsid w:val="0021585E"/>
    <w:rsid w:val="00216D41"/>
    <w:rsid w:val="00217408"/>
    <w:rsid w:val="00220164"/>
    <w:rsid w:val="002209B9"/>
    <w:rsid w:val="00221367"/>
    <w:rsid w:val="002230DC"/>
    <w:rsid w:val="00223524"/>
    <w:rsid w:val="00223BB7"/>
    <w:rsid w:val="002247BB"/>
    <w:rsid w:val="0022679F"/>
    <w:rsid w:val="00227A50"/>
    <w:rsid w:val="00232851"/>
    <w:rsid w:val="00232A9B"/>
    <w:rsid w:val="00232DB7"/>
    <w:rsid w:val="00233B67"/>
    <w:rsid w:val="002342CB"/>
    <w:rsid w:val="00235B22"/>
    <w:rsid w:val="00235D8A"/>
    <w:rsid w:val="00236514"/>
    <w:rsid w:val="00236C68"/>
    <w:rsid w:val="00237257"/>
    <w:rsid w:val="002372E7"/>
    <w:rsid w:val="00237E1D"/>
    <w:rsid w:val="0024299C"/>
    <w:rsid w:val="002439E7"/>
    <w:rsid w:val="00243F3A"/>
    <w:rsid w:val="002471E6"/>
    <w:rsid w:val="00247613"/>
    <w:rsid w:val="002508E9"/>
    <w:rsid w:val="00251E3B"/>
    <w:rsid w:val="00252F2F"/>
    <w:rsid w:val="00254E60"/>
    <w:rsid w:val="00255002"/>
    <w:rsid w:val="0026005F"/>
    <w:rsid w:val="0026037C"/>
    <w:rsid w:val="00263B31"/>
    <w:rsid w:val="00263B4B"/>
    <w:rsid w:val="00264A16"/>
    <w:rsid w:val="00266134"/>
    <w:rsid w:val="00270633"/>
    <w:rsid w:val="00270D03"/>
    <w:rsid w:val="00272422"/>
    <w:rsid w:val="00272F63"/>
    <w:rsid w:val="00272FB3"/>
    <w:rsid w:val="00273C91"/>
    <w:rsid w:val="00273F49"/>
    <w:rsid w:val="0027527C"/>
    <w:rsid w:val="0027572C"/>
    <w:rsid w:val="00275912"/>
    <w:rsid w:val="002759EA"/>
    <w:rsid w:val="00276C60"/>
    <w:rsid w:val="00277A2C"/>
    <w:rsid w:val="00277EFB"/>
    <w:rsid w:val="002826E2"/>
    <w:rsid w:val="002851E2"/>
    <w:rsid w:val="0028603E"/>
    <w:rsid w:val="002867D4"/>
    <w:rsid w:val="00286C9E"/>
    <w:rsid w:val="00291DE1"/>
    <w:rsid w:val="00294145"/>
    <w:rsid w:val="002951EE"/>
    <w:rsid w:val="002953E4"/>
    <w:rsid w:val="00295949"/>
    <w:rsid w:val="002965B4"/>
    <w:rsid w:val="00296730"/>
    <w:rsid w:val="0029695F"/>
    <w:rsid w:val="002978B3"/>
    <w:rsid w:val="002A01E1"/>
    <w:rsid w:val="002A0694"/>
    <w:rsid w:val="002A136B"/>
    <w:rsid w:val="002A2DBD"/>
    <w:rsid w:val="002A3D6A"/>
    <w:rsid w:val="002A5C71"/>
    <w:rsid w:val="002B02B0"/>
    <w:rsid w:val="002B0468"/>
    <w:rsid w:val="002B048F"/>
    <w:rsid w:val="002B11D2"/>
    <w:rsid w:val="002B178F"/>
    <w:rsid w:val="002B224A"/>
    <w:rsid w:val="002B4348"/>
    <w:rsid w:val="002B718D"/>
    <w:rsid w:val="002B77EE"/>
    <w:rsid w:val="002C1AC9"/>
    <w:rsid w:val="002C1D29"/>
    <w:rsid w:val="002C2CEF"/>
    <w:rsid w:val="002C5325"/>
    <w:rsid w:val="002C5DDC"/>
    <w:rsid w:val="002C6869"/>
    <w:rsid w:val="002C6C84"/>
    <w:rsid w:val="002D0951"/>
    <w:rsid w:val="002D236B"/>
    <w:rsid w:val="002D48EE"/>
    <w:rsid w:val="002D5362"/>
    <w:rsid w:val="002D7059"/>
    <w:rsid w:val="002D7C59"/>
    <w:rsid w:val="002E07AC"/>
    <w:rsid w:val="002E145C"/>
    <w:rsid w:val="002E1722"/>
    <w:rsid w:val="002E1A12"/>
    <w:rsid w:val="002E2679"/>
    <w:rsid w:val="002E315B"/>
    <w:rsid w:val="002E3517"/>
    <w:rsid w:val="002E39F2"/>
    <w:rsid w:val="002E44A9"/>
    <w:rsid w:val="002E5405"/>
    <w:rsid w:val="002E6523"/>
    <w:rsid w:val="002E7F85"/>
    <w:rsid w:val="002F0E30"/>
    <w:rsid w:val="002F14AA"/>
    <w:rsid w:val="002F268C"/>
    <w:rsid w:val="002F4920"/>
    <w:rsid w:val="002F569B"/>
    <w:rsid w:val="002F5DDC"/>
    <w:rsid w:val="002F5EF8"/>
    <w:rsid w:val="002F6289"/>
    <w:rsid w:val="002F6918"/>
    <w:rsid w:val="002F6A2F"/>
    <w:rsid w:val="00301B45"/>
    <w:rsid w:val="00301E06"/>
    <w:rsid w:val="00302510"/>
    <w:rsid w:val="003025A9"/>
    <w:rsid w:val="00302FB5"/>
    <w:rsid w:val="00303253"/>
    <w:rsid w:val="003034F7"/>
    <w:rsid w:val="003035DD"/>
    <w:rsid w:val="00303997"/>
    <w:rsid w:val="00304281"/>
    <w:rsid w:val="00304916"/>
    <w:rsid w:val="00304F38"/>
    <w:rsid w:val="0030568A"/>
    <w:rsid w:val="0030580C"/>
    <w:rsid w:val="00306D94"/>
    <w:rsid w:val="00310716"/>
    <w:rsid w:val="00310B27"/>
    <w:rsid w:val="003111CE"/>
    <w:rsid w:val="003115C9"/>
    <w:rsid w:val="0031248A"/>
    <w:rsid w:val="00313218"/>
    <w:rsid w:val="003133F2"/>
    <w:rsid w:val="0031343A"/>
    <w:rsid w:val="003143CB"/>
    <w:rsid w:val="0031583C"/>
    <w:rsid w:val="00315959"/>
    <w:rsid w:val="00322EE4"/>
    <w:rsid w:val="003234BA"/>
    <w:rsid w:val="00323998"/>
    <w:rsid w:val="003246BC"/>
    <w:rsid w:val="00325A97"/>
    <w:rsid w:val="00326549"/>
    <w:rsid w:val="003268FE"/>
    <w:rsid w:val="00327E85"/>
    <w:rsid w:val="00330D2C"/>
    <w:rsid w:val="003325C8"/>
    <w:rsid w:val="003328B6"/>
    <w:rsid w:val="0033306C"/>
    <w:rsid w:val="00334179"/>
    <w:rsid w:val="003358B3"/>
    <w:rsid w:val="00335B54"/>
    <w:rsid w:val="00335F22"/>
    <w:rsid w:val="00336507"/>
    <w:rsid w:val="00337FAC"/>
    <w:rsid w:val="003406C3"/>
    <w:rsid w:val="00340942"/>
    <w:rsid w:val="00340C67"/>
    <w:rsid w:val="00340F15"/>
    <w:rsid w:val="0034166F"/>
    <w:rsid w:val="00342320"/>
    <w:rsid w:val="00342924"/>
    <w:rsid w:val="00344E53"/>
    <w:rsid w:val="00345216"/>
    <w:rsid w:val="003467BC"/>
    <w:rsid w:val="00346F15"/>
    <w:rsid w:val="003478CD"/>
    <w:rsid w:val="00347B62"/>
    <w:rsid w:val="00350981"/>
    <w:rsid w:val="00351280"/>
    <w:rsid w:val="00355C32"/>
    <w:rsid w:val="003561F6"/>
    <w:rsid w:val="003571D8"/>
    <w:rsid w:val="003613F7"/>
    <w:rsid w:val="003636EB"/>
    <w:rsid w:val="00363EC5"/>
    <w:rsid w:val="003648FE"/>
    <w:rsid w:val="00364DA0"/>
    <w:rsid w:val="00366727"/>
    <w:rsid w:val="00366786"/>
    <w:rsid w:val="003707DB"/>
    <w:rsid w:val="0037234A"/>
    <w:rsid w:val="0037290D"/>
    <w:rsid w:val="00373279"/>
    <w:rsid w:val="00373669"/>
    <w:rsid w:val="003739D5"/>
    <w:rsid w:val="00376363"/>
    <w:rsid w:val="00376DFB"/>
    <w:rsid w:val="0038185F"/>
    <w:rsid w:val="003824B2"/>
    <w:rsid w:val="00383E90"/>
    <w:rsid w:val="0038671E"/>
    <w:rsid w:val="00386F97"/>
    <w:rsid w:val="0039029B"/>
    <w:rsid w:val="00391084"/>
    <w:rsid w:val="00392604"/>
    <w:rsid w:val="003926D3"/>
    <w:rsid w:val="00394262"/>
    <w:rsid w:val="00395849"/>
    <w:rsid w:val="0039644A"/>
    <w:rsid w:val="00397396"/>
    <w:rsid w:val="00397F56"/>
    <w:rsid w:val="003A2409"/>
    <w:rsid w:val="003A2DC6"/>
    <w:rsid w:val="003A2ED7"/>
    <w:rsid w:val="003A3B81"/>
    <w:rsid w:val="003A4C6B"/>
    <w:rsid w:val="003A53B4"/>
    <w:rsid w:val="003A6337"/>
    <w:rsid w:val="003A690C"/>
    <w:rsid w:val="003A6D26"/>
    <w:rsid w:val="003A7218"/>
    <w:rsid w:val="003B36C9"/>
    <w:rsid w:val="003B36D6"/>
    <w:rsid w:val="003B3C38"/>
    <w:rsid w:val="003B3EBF"/>
    <w:rsid w:val="003B4CBC"/>
    <w:rsid w:val="003B6396"/>
    <w:rsid w:val="003C1822"/>
    <w:rsid w:val="003C1AE8"/>
    <w:rsid w:val="003C32F1"/>
    <w:rsid w:val="003C3BD1"/>
    <w:rsid w:val="003C45BA"/>
    <w:rsid w:val="003C4E4B"/>
    <w:rsid w:val="003C5210"/>
    <w:rsid w:val="003C6D0C"/>
    <w:rsid w:val="003C73C3"/>
    <w:rsid w:val="003C7E43"/>
    <w:rsid w:val="003D0CB3"/>
    <w:rsid w:val="003D0EE0"/>
    <w:rsid w:val="003D1539"/>
    <w:rsid w:val="003D1B61"/>
    <w:rsid w:val="003D1DFA"/>
    <w:rsid w:val="003D3895"/>
    <w:rsid w:val="003D3964"/>
    <w:rsid w:val="003D3B97"/>
    <w:rsid w:val="003D4DFB"/>
    <w:rsid w:val="003D4F42"/>
    <w:rsid w:val="003D51E0"/>
    <w:rsid w:val="003D6218"/>
    <w:rsid w:val="003D6FA6"/>
    <w:rsid w:val="003D762D"/>
    <w:rsid w:val="003E2C0A"/>
    <w:rsid w:val="003E3F7E"/>
    <w:rsid w:val="003E5320"/>
    <w:rsid w:val="003E6071"/>
    <w:rsid w:val="003E6C4B"/>
    <w:rsid w:val="003E7DEE"/>
    <w:rsid w:val="003F0115"/>
    <w:rsid w:val="003F0989"/>
    <w:rsid w:val="003F0BFD"/>
    <w:rsid w:val="003F1EC7"/>
    <w:rsid w:val="003F310B"/>
    <w:rsid w:val="003F3379"/>
    <w:rsid w:val="003F3447"/>
    <w:rsid w:val="003F34F0"/>
    <w:rsid w:val="003F50CE"/>
    <w:rsid w:val="003F5294"/>
    <w:rsid w:val="003F6F7C"/>
    <w:rsid w:val="003F7635"/>
    <w:rsid w:val="003F7F12"/>
    <w:rsid w:val="004005C5"/>
    <w:rsid w:val="00401A6D"/>
    <w:rsid w:val="00401E24"/>
    <w:rsid w:val="00404310"/>
    <w:rsid w:val="00404A7A"/>
    <w:rsid w:val="00404C94"/>
    <w:rsid w:val="0040647F"/>
    <w:rsid w:val="00410977"/>
    <w:rsid w:val="0041160F"/>
    <w:rsid w:val="00411B44"/>
    <w:rsid w:val="00411FB1"/>
    <w:rsid w:val="00412DC1"/>
    <w:rsid w:val="0041358F"/>
    <w:rsid w:val="00413FD1"/>
    <w:rsid w:val="00414C2E"/>
    <w:rsid w:val="0041552D"/>
    <w:rsid w:val="00415FBD"/>
    <w:rsid w:val="00416105"/>
    <w:rsid w:val="00416203"/>
    <w:rsid w:val="004162C2"/>
    <w:rsid w:val="004171C0"/>
    <w:rsid w:val="00420EE3"/>
    <w:rsid w:val="00421326"/>
    <w:rsid w:val="004224D9"/>
    <w:rsid w:val="00422D24"/>
    <w:rsid w:val="00422F4F"/>
    <w:rsid w:val="0042508E"/>
    <w:rsid w:val="004258F3"/>
    <w:rsid w:val="00425B2D"/>
    <w:rsid w:val="00426ACC"/>
    <w:rsid w:val="0043095D"/>
    <w:rsid w:val="0043115C"/>
    <w:rsid w:val="00431CC9"/>
    <w:rsid w:val="00432612"/>
    <w:rsid w:val="00433226"/>
    <w:rsid w:val="00433F9F"/>
    <w:rsid w:val="0043515B"/>
    <w:rsid w:val="00435A24"/>
    <w:rsid w:val="00436526"/>
    <w:rsid w:val="0043787E"/>
    <w:rsid w:val="00440A31"/>
    <w:rsid w:val="0044174D"/>
    <w:rsid w:val="00441A36"/>
    <w:rsid w:val="0044258A"/>
    <w:rsid w:val="004425AF"/>
    <w:rsid w:val="00442E7E"/>
    <w:rsid w:val="00442EEF"/>
    <w:rsid w:val="00444978"/>
    <w:rsid w:val="00444DD7"/>
    <w:rsid w:val="00445375"/>
    <w:rsid w:val="00445C47"/>
    <w:rsid w:val="0044729B"/>
    <w:rsid w:val="00447C50"/>
    <w:rsid w:val="004500E4"/>
    <w:rsid w:val="00451756"/>
    <w:rsid w:val="00451F48"/>
    <w:rsid w:val="00452806"/>
    <w:rsid w:val="00453033"/>
    <w:rsid w:val="00453860"/>
    <w:rsid w:val="00454149"/>
    <w:rsid w:val="004543AC"/>
    <w:rsid w:val="00454CB1"/>
    <w:rsid w:val="0045607B"/>
    <w:rsid w:val="004561E6"/>
    <w:rsid w:val="00456BB7"/>
    <w:rsid w:val="004605B7"/>
    <w:rsid w:val="004606C2"/>
    <w:rsid w:val="00460B5E"/>
    <w:rsid w:val="00462DF0"/>
    <w:rsid w:val="004674E2"/>
    <w:rsid w:val="00467B8D"/>
    <w:rsid w:val="00470C6A"/>
    <w:rsid w:val="00470CCE"/>
    <w:rsid w:val="0047490C"/>
    <w:rsid w:val="004764F9"/>
    <w:rsid w:val="00476525"/>
    <w:rsid w:val="00477228"/>
    <w:rsid w:val="0047751C"/>
    <w:rsid w:val="004806E8"/>
    <w:rsid w:val="00481BB1"/>
    <w:rsid w:val="00482C34"/>
    <w:rsid w:val="00484266"/>
    <w:rsid w:val="00486AAA"/>
    <w:rsid w:val="0048735E"/>
    <w:rsid w:val="00487915"/>
    <w:rsid w:val="004906B4"/>
    <w:rsid w:val="00490F2C"/>
    <w:rsid w:val="00492B36"/>
    <w:rsid w:val="00493066"/>
    <w:rsid w:val="0049345B"/>
    <w:rsid w:val="00493AE9"/>
    <w:rsid w:val="00495EE3"/>
    <w:rsid w:val="004961DF"/>
    <w:rsid w:val="004968C5"/>
    <w:rsid w:val="004A11FF"/>
    <w:rsid w:val="004A262F"/>
    <w:rsid w:val="004A4411"/>
    <w:rsid w:val="004A4A10"/>
    <w:rsid w:val="004A5F68"/>
    <w:rsid w:val="004A658D"/>
    <w:rsid w:val="004B02FC"/>
    <w:rsid w:val="004B07CF"/>
    <w:rsid w:val="004B0B84"/>
    <w:rsid w:val="004B1EAA"/>
    <w:rsid w:val="004B1F5D"/>
    <w:rsid w:val="004B1FB4"/>
    <w:rsid w:val="004B2C68"/>
    <w:rsid w:val="004B304B"/>
    <w:rsid w:val="004B41CF"/>
    <w:rsid w:val="004B42CB"/>
    <w:rsid w:val="004B440F"/>
    <w:rsid w:val="004B4582"/>
    <w:rsid w:val="004B4798"/>
    <w:rsid w:val="004B5896"/>
    <w:rsid w:val="004B5B02"/>
    <w:rsid w:val="004C09D9"/>
    <w:rsid w:val="004C1012"/>
    <w:rsid w:val="004C26C3"/>
    <w:rsid w:val="004C2744"/>
    <w:rsid w:val="004C2F67"/>
    <w:rsid w:val="004C2F8F"/>
    <w:rsid w:val="004C392F"/>
    <w:rsid w:val="004C5D49"/>
    <w:rsid w:val="004C5F8F"/>
    <w:rsid w:val="004C6480"/>
    <w:rsid w:val="004C66CF"/>
    <w:rsid w:val="004C7D0B"/>
    <w:rsid w:val="004D015B"/>
    <w:rsid w:val="004D17CC"/>
    <w:rsid w:val="004D2000"/>
    <w:rsid w:val="004D2B68"/>
    <w:rsid w:val="004D38B2"/>
    <w:rsid w:val="004D3AC6"/>
    <w:rsid w:val="004D41A3"/>
    <w:rsid w:val="004D4A2B"/>
    <w:rsid w:val="004D5AF8"/>
    <w:rsid w:val="004D6A75"/>
    <w:rsid w:val="004D769C"/>
    <w:rsid w:val="004D77B7"/>
    <w:rsid w:val="004E0CF9"/>
    <w:rsid w:val="004E0F4C"/>
    <w:rsid w:val="004E1310"/>
    <w:rsid w:val="004E1682"/>
    <w:rsid w:val="004E1A9D"/>
    <w:rsid w:val="004E32ED"/>
    <w:rsid w:val="004E34FF"/>
    <w:rsid w:val="004E41F8"/>
    <w:rsid w:val="004E4333"/>
    <w:rsid w:val="004E45C1"/>
    <w:rsid w:val="004E5A16"/>
    <w:rsid w:val="004E715C"/>
    <w:rsid w:val="004E7C48"/>
    <w:rsid w:val="004F0586"/>
    <w:rsid w:val="004F09C9"/>
    <w:rsid w:val="004F0A2E"/>
    <w:rsid w:val="004F0FC2"/>
    <w:rsid w:val="004F0FCC"/>
    <w:rsid w:val="004F1189"/>
    <w:rsid w:val="004F201E"/>
    <w:rsid w:val="004F2910"/>
    <w:rsid w:val="004F516F"/>
    <w:rsid w:val="004F5D4A"/>
    <w:rsid w:val="004F60CF"/>
    <w:rsid w:val="004F678F"/>
    <w:rsid w:val="004F6941"/>
    <w:rsid w:val="004F6B71"/>
    <w:rsid w:val="004F7159"/>
    <w:rsid w:val="004F73A7"/>
    <w:rsid w:val="0050038E"/>
    <w:rsid w:val="005005C4"/>
    <w:rsid w:val="005005DE"/>
    <w:rsid w:val="0050061B"/>
    <w:rsid w:val="005006A8"/>
    <w:rsid w:val="00502665"/>
    <w:rsid w:val="00503703"/>
    <w:rsid w:val="00504808"/>
    <w:rsid w:val="00504825"/>
    <w:rsid w:val="0050590D"/>
    <w:rsid w:val="00510F92"/>
    <w:rsid w:val="005119C6"/>
    <w:rsid w:val="00511F5F"/>
    <w:rsid w:val="00513546"/>
    <w:rsid w:val="00514051"/>
    <w:rsid w:val="0051415B"/>
    <w:rsid w:val="0051548B"/>
    <w:rsid w:val="00515F26"/>
    <w:rsid w:val="005200E5"/>
    <w:rsid w:val="00520CD0"/>
    <w:rsid w:val="00520CDF"/>
    <w:rsid w:val="00520DCA"/>
    <w:rsid w:val="00521793"/>
    <w:rsid w:val="005219AB"/>
    <w:rsid w:val="00521F99"/>
    <w:rsid w:val="00522116"/>
    <w:rsid w:val="00522FC7"/>
    <w:rsid w:val="00523219"/>
    <w:rsid w:val="00523992"/>
    <w:rsid w:val="00523A7F"/>
    <w:rsid w:val="0052568E"/>
    <w:rsid w:val="005276DC"/>
    <w:rsid w:val="00530474"/>
    <w:rsid w:val="005305CA"/>
    <w:rsid w:val="00530BB3"/>
    <w:rsid w:val="005310C4"/>
    <w:rsid w:val="00531A73"/>
    <w:rsid w:val="00532249"/>
    <w:rsid w:val="005328D1"/>
    <w:rsid w:val="005332B5"/>
    <w:rsid w:val="005339FA"/>
    <w:rsid w:val="00533E0E"/>
    <w:rsid w:val="00534B75"/>
    <w:rsid w:val="00534CF1"/>
    <w:rsid w:val="00534D40"/>
    <w:rsid w:val="0053564D"/>
    <w:rsid w:val="005357F4"/>
    <w:rsid w:val="00536621"/>
    <w:rsid w:val="005375C2"/>
    <w:rsid w:val="00537D55"/>
    <w:rsid w:val="005415B6"/>
    <w:rsid w:val="005451A2"/>
    <w:rsid w:val="00545466"/>
    <w:rsid w:val="00545E97"/>
    <w:rsid w:val="00546405"/>
    <w:rsid w:val="00546ACE"/>
    <w:rsid w:val="00546E5B"/>
    <w:rsid w:val="00547474"/>
    <w:rsid w:val="00547630"/>
    <w:rsid w:val="00547B63"/>
    <w:rsid w:val="00547BD7"/>
    <w:rsid w:val="00547D8B"/>
    <w:rsid w:val="005509BA"/>
    <w:rsid w:val="005510FB"/>
    <w:rsid w:val="0055129D"/>
    <w:rsid w:val="005513CF"/>
    <w:rsid w:val="00551AA0"/>
    <w:rsid w:val="00553492"/>
    <w:rsid w:val="00554038"/>
    <w:rsid w:val="00554B37"/>
    <w:rsid w:val="0055618A"/>
    <w:rsid w:val="005567A5"/>
    <w:rsid w:val="005611E6"/>
    <w:rsid w:val="005632BE"/>
    <w:rsid w:val="00563476"/>
    <w:rsid w:val="00563847"/>
    <w:rsid w:val="00565135"/>
    <w:rsid w:val="00565CDA"/>
    <w:rsid w:val="00566D0C"/>
    <w:rsid w:val="0056701F"/>
    <w:rsid w:val="00570645"/>
    <w:rsid w:val="005715B7"/>
    <w:rsid w:val="00571BE7"/>
    <w:rsid w:val="00573E2D"/>
    <w:rsid w:val="0057435E"/>
    <w:rsid w:val="00574D51"/>
    <w:rsid w:val="00574FEA"/>
    <w:rsid w:val="00577C0D"/>
    <w:rsid w:val="00581C9C"/>
    <w:rsid w:val="005822E0"/>
    <w:rsid w:val="0058566B"/>
    <w:rsid w:val="005861A2"/>
    <w:rsid w:val="00586279"/>
    <w:rsid w:val="00586CA0"/>
    <w:rsid w:val="00586E28"/>
    <w:rsid w:val="00587CAB"/>
    <w:rsid w:val="00590C17"/>
    <w:rsid w:val="00592B2F"/>
    <w:rsid w:val="005932FD"/>
    <w:rsid w:val="005955FD"/>
    <w:rsid w:val="005960AE"/>
    <w:rsid w:val="00596396"/>
    <w:rsid w:val="005974A7"/>
    <w:rsid w:val="00597D20"/>
    <w:rsid w:val="005A04EA"/>
    <w:rsid w:val="005A0C91"/>
    <w:rsid w:val="005A0FDE"/>
    <w:rsid w:val="005A167E"/>
    <w:rsid w:val="005A3457"/>
    <w:rsid w:val="005A35F8"/>
    <w:rsid w:val="005A37C4"/>
    <w:rsid w:val="005A384F"/>
    <w:rsid w:val="005A6784"/>
    <w:rsid w:val="005A6BBA"/>
    <w:rsid w:val="005A74CF"/>
    <w:rsid w:val="005B0E4B"/>
    <w:rsid w:val="005B1160"/>
    <w:rsid w:val="005B138E"/>
    <w:rsid w:val="005B17E6"/>
    <w:rsid w:val="005B1D40"/>
    <w:rsid w:val="005B3350"/>
    <w:rsid w:val="005B40D8"/>
    <w:rsid w:val="005B504B"/>
    <w:rsid w:val="005B6997"/>
    <w:rsid w:val="005C0127"/>
    <w:rsid w:val="005C0327"/>
    <w:rsid w:val="005C5015"/>
    <w:rsid w:val="005C7C7B"/>
    <w:rsid w:val="005C7D07"/>
    <w:rsid w:val="005D0659"/>
    <w:rsid w:val="005D0760"/>
    <w:rsid w:val="005D0A39"/>
    <w:rsid w:val="005D1E4D"/>
    <w:rsid w:val="005D4B68"/>
    <w:rsid w:val="005D4DEA"/>
    <w:rsid w:val="005D59FD"/>
    <w:rsid w:val="005D5A18"/>
    <w:rsid w:val="005D713C"/>
    <w:rsid w:val="005E07C5"/>
    <w:rsid w:val="005E1503"/>
    <w:rsid w:val="005E1EB5"/>
    <w:rsid w:val="005E28AD"/>
    <w:rsid w:val="005E325D"/>
    <w:rsid w:val="005F008F"/>
    <w:rsid w:val="005F083A"/>
    <w:rsid w:val="005F0E3E"/>
    <w:rsid w:val="005F10D0"/>
    <w:rsid w:val="005F126F"/>
    <w:rsid w:val="005F2279"/>
    <w:rsid w:val="005F30D6"/>
    <w:rsid w:val="005F352E"/>
    <w:rsid w:val="005F35A9"/>
    <w:rsid w:val="005F36AF"/>
    <w:rsid w:val="005F3ADD"/>
    <w:rsid w:val="005F3EA2"/>
    <w:rsid w:val="005F48F2"/>
    <w:rsid w:val="005F4910"/>
    <w:rsid w:val="005F4E7E"/>
    <w:rsid w:val="005F6375"/>
    <w:rsid w:val="005F65C2"/>
    <w:rsid w:val="005F6A49"/>
    <w:rsid w:val="00601BC9"/>
    <w:rsid w:val="00601EB7"/>
    <w:rsid w:val="00601F84"/>
    <w:rsid w:val="00602B92"/>
    <w:rsid w:val="006033A6"/>
    <w:rsid w:val="0060357C"/>
    <w:rsid w:val="00603C72"/>
    <w:rsid w:val="00603DDF"/>
    <w:rsid w:val="00605AEB"/>
    <w:rsid w:val="00606CDC"/>
    <w:rsid w:val="006074A9"/>
    <w:rsid w:val="00607C6B"/>
    <w:rsid w:val="006104E8"/>
    <w:rsid w:val="00611E90"/>
    <w:rsid w:val="00612297"/>
    <w:rsid w:val="006127DC"/>
    <w:rsid w:val="0061353C"/>
    <w:rsid w:val="00613C1D"/>
    <w:rsid w:val="00614DB5"/>
    <w:rsid w:val="00615FB1"/>
    <w:rsid w:val="00616066"/>
    <w:rsid w:val="00617965"/>
    <w:rsid w:val="00617D4C"/>
    <w:rsid w:val="00620165"/>
    <w:rsid w:val="0062016F"/>
    <w:rsid w:val="0062161F"/>
    <w:rsid w:val="00621D49"/>
    <w:rsid w:val="00621EF2"/>
    <w:rsid w:val="00621FA8"/>
    <w:rsid w:val="00622370"/>
    <w:rsid w:val="006227C3"/>
    <w:rsid w:val="00622964"/>
    <w:rsid w:val="00622E7A"/>
    <w:rsid w:val="00623FEE"/>
    <w:rsid w:val="006240CE"/>
    <w:rsid w:val="00627347"/>
    <w:rsid w:val="0063009A"/>
    <w:rsid w:val="00630442"/>
    <w:rsid w:val="00630710"/>
    <w:rsid w:val="00630ADF"/>
    <w:rsid w:val="006312FE"/>
    <w:rsid w:val="0063168A"/>
    <w:rsid w:val="006318B8"/>
    <w:rsid w:val="00631E6B"/>
    <w:rsid w:val="0063320C"/>
    <w:rsid w:val="00634230"/>
    <w:rsid w:val="00634D2F"/>
    <w:rsid w:val="006366FC"/>
    <w:rsid w:val="006376C6"/>
    <w:rsid w:val="00644268"/>
    <w:rsid w:val="00644F20"/>
    <w:rsid w:val="00645400"/>
    <w:rsid w:val="0064580D"/>
    <w:rsid w:val="00645CA7"/>
    <w:rsid w:val="0064660B"/>
    <w:rsid w:val="00646E78"/>
    <w:rsid w:val="006478E0"/>
    <w:rsid w:val="00647AD7"/>
    <w:rsid w:val="0065006D"/>
    <w:rsid w:val="0065007C"/>
    <w:rsid w:val="006508F6"/>
    <w:rsid w:val="00650C95"/>
    <w:rsid w:val="006511FA"/>
    <w:rsid w:val="0065181C"/>
    <w:rsid w:val="00651DF3"/>
    <w:rsid w:val="0065237A"/>
    <w:rsid w:val="00652743"/>
    <w:rsid w:val="006536DA"/>
    <w:rsid w:val="0065386A"/>
    <w:rsid w:val="00654033"/>
    <w:rsid w:val="00655A11"/>
    <w:rsid w:val="00655CA8"/>
    <w:rsid w:val="006575D1"/>
    <w:rsid w:val="00660DE9"/>
    <w:rsid w:val="00660F40"/>
    <w:rsid w:val="0066130A"/>
    <w:rsid w:val="006615AF"/>
    <w:rsid w:val="00662754"/>
    <w:rsid w:val="0066293E"/>
    <w:rsid w:val="00663616"/>
    <w:rsid w:val="006636F0"/>
    <w:rsid w:val="0066454C"/>
    <w:rsid w:val="0066465B"/>
    <w:rsid w:val="006646DE"/>
    <w:rsid w:val="00666ECE"/>
    <w:rsid w:val="00671F53"/>
    <w:rsid w:val="00672203"/>
    <w:rsid w:val="006724C4"/>
    <w:rsid w:val="00673151"/>
    <w:rsid w:val="00673252"/>
    <w:rsid w:val="00673BDA"/>
    <w:rsid w:val="00673CBE"/>
    <w:rsid w:val="0067423F"/>
    <w:rsid w:val="00674F4C"/>
    <w:rsid w:val="0067692F"/>
    <w:rsid w:val="006769CC"/>
    <w:rsid w:val="00676EB5"/>
    <w:rsid w:val="006779F9"/>
    <w:rsid w:val="00677B75"/>
    <w:rsid w:val="006802EC"/>
    <w:rsid w:val="00681488"/>
    <w:rsid w:val="00681594"/>
    <w:rsid w:val="006825FA"/>
    <w:rsid w:val="006838AA"/>
    <w:rsid w:val="006861A4"/>
    <w:rsid w:val="006861C8"/>
    <w:rsid w:val="00686556"/>
    <w:rsid w:val="006865A1"/>
    <w:rsid w:val="006865A2"/>
    <w:rsid w:val="006901A6"/>
    <w:rsid w:val="006916D9"/>
    <w:rsid w:val="00691F84"/>
    <w:rsid w:val="0069272E"/>
    <w:rsid w:val="00692876"/>
    <w:rsid w:val="0069391E"/>
    <w:rsid w:val="00694E75"/>
    <w:rsid w:val="006A057E"/>
    <w:rsid w:val="006A1563"/>
    <w:rsid w:val="006A1881"/>
    <w:rsid w:val="006A18E7"/>
    <w:rsid w:val="006A26A5"/>
    <w:rsid w:val="006A3241"/>
    <w:rsid w:val="006A3500"/>
    <w:rsid w:val="006A4100"/>
    <w:rsid w:val="006A4BEC"/>
    <w:rsid w:val="006A4D30"/>
    <w:rsid w:val="006A5738"/>
    <w:rsid w:val="006A6D8C"/>
    <w:rsid w:val="006B12D0"/>
    <w:rsid w:val="006B1EA2"/>
    <w:rsid w:val="006B3FD6"/>
    <w:rsid w:val="006B51F4"/>
    <w:rsid w:val="006B5A62"/>
    <w:rsid w:val="006B6BD4"/>
    <w:rsid w:val="006B740B"/>
    <w:rsid w:val="006B7D64"/>
    <w:rsid w:val="006B7DB0"/>
    <w:rsid w:val="006B7E14"/>
    <w:rsid w:val="006C0488"/>
    <w:rsid w:val="006C16DF"/>
    <w:rsid w:val="006C23E0"/>
    <w:rsid w:val="006C2659"/>
    <w:rsid w:val="006C2BC2"/>
    <w:rsid w:val="006C2F57"/>
    <w:rsid w:val="006C3E63"/>
    <w:rsid w:val="006C458F"/>
    <w:rsid w:val="006C4ECC"/>
    <w:rsid w:val="006C51FF"/>
    <w:rsid w:val="006C77D2"/>
    <w:rsid w:val="006D0004"/>
    <w:rsid w:val="006D01F3"/>
    <w:rsid w:val="006D0A44"/>
    <w:rsid w:val="006D0B5C"/>
    <w:rsid w:val="006D0ED6"/>
    <w:rsid w:val="006D0F2F"/>
    <w:rsid w:val="006D1DAD"/>
    <w:rsid w:val="006D2D30"/>
    <w:rsid w:val="006D327C"/>
    <w:rsid w:val="006D4356"/>
    <w:rsid w:val="006D4553"/>
    <w:rsid w:val="006D4DF3"/>
    <w:rsid w:val="006D562F"/>
    <w:rsid w:val="006D740B"/>
    <w:rsid w:val="006E0BD9"/>
    <w:rsid w:val="006E0FE8"/>
    <w:rsid w:val="006E1CC0"/>
    <w:rsid w:val="006E1E3F"/>
    <w:rsid w:val="006E23E4"/>
    <w:rsid w:val="006E25A8"/>
    <w:rsid w:val="006E2B16"/>
    <w:rsid w:val="006E4742"/>
    <w:rsid w:val="006E47DA"/>
    <w:rsid w:val="006E4E2F"/>
    <w:rsid w:val="006E580E"/>
    <w:rsid w:val="006E5EB4"/>
    <w:rsid w:val="006E6962"/>
    <w:rsid w:val="006E6D60"/>
    <w:rsid w:val="006F069F"/>
    <w:rsid w:val="006F080A"/>
    <w:rsid w:val="006F0E1D"/>
    <w:rsid w:val="006F11F0"/>
    <w:rsid w:val="006F1532"/>
    <w:rsid w:val="006F1DCF"/>
    <w:rsid w:val="006F27D2"/>
    <w:rsid w:val="006F2C13"/>
    <w:rsid w:val="006F2D3F"/>
    <w:rsid w:val="006F34A7"/>
    <w:rsid w:val="006F35B6"/>
    <w:rsid w:val="006F41ED"/>
    <w:rsid w:val="006F4589"/>
    <w:rsid w:val="006F7ACC"/>
    <w:rsid w:val="00700450"/>
    <w:rsid w:val="0070283A"/>
    <w:rsid w:val="007028FF"/>
    <w:rsid w:val="0070373A"/>
    <w:rsid w:val="00704591"/>
    <w:rsid w:val="00704F66"/>
    <w:rsid w:val="00704FD2"/>
    <w:rsid w:val="007060DE"/>
    <w:rsid w:val="00707BCD"/>
    <w:rsid w:val="00710352"/>
    <w:rsid w:val="00711BB4"/>
    <w:rsid w:val="0071210B"/>
    <w:rsid w:val="0071236A"/>
    <w:rsid w:val="00712601"/>
    <w:rsid w:val="0071476C"/>
    <w:rsid w:val="00716965"/>
    <w:rsid w:val="00716BDF"/>
    <w:rsid w:val="00717320"/>
    <w:rsid w:val="00717A30"/>
    <w:rsid w:val="00717C56"/>
    <w:rsid w:val="007206DF"/>
    <w:rsid w:val="00720DC5"/>
    <w:rsid w:val="00720EF1"/>
    <w:rsid w:val="00721882"/>
    <w:rsid w:val="00722620"/>
    <w:rsid w:val="00722EDC"/>
    <w:rsid w:val="00723165"/>
    <w:rsid w:val="0072330C"/>
    <w:rsid w:val="007234C3"/>
    <w:rsid w:val="00723B4B"/>
    <w:rsid w:val="00724629"/>
    <w:rsid w:val="00724BD4"/>
    <w:rsid w:val="00724F30"/>
    <w:rsid w:val="0073047A"/>
    <w:rsid w:val="00730A8C"/>
    <w:rsid w:val="007310F1"/>
    <w:rsid w:val="00731836"/>
    <w:rsid w:val="007320B8"/>
    <w:rsid w:val="007320C1"/>
    <w:rsid w:val="00732B16"/>
    <w:rsid w:val="00732BEB"/>
    <w:rsid w:val="00733E2C"/>
    <w:rsid w:val="007358BE"/>
    <w:rsid w:val="00736A34"/>
    <w:rsid w:val="007377C7"/>
    <w:rsid w:val="007379D7"/>
    <w:rsid w:val="00737DDF"/>
    <w:rsid w:val="0074065D"/>
    <w:rsid w:val="00741A5F"/>
    <w:rsid w:val="00742548"/>
    <w:rsid w:val="0074720A"/>
    <w:rsid w:val="00747A1F"/>
    <w:rsid w:val="00750C96"/>
    <w:rsid w:val="007511B5"/>
    <w:rsid w:val="00751D88"/>
    <w:rsid w:val="00751F53"/>
    <w:rsid w:val="007525CE"/>
    <w:rsid w:val="007542C8"/>
    <w:rsid w:val="007557CA"/>
    <w:rsid w:val="00756574"/>
    <w:rsid w:val="007577B5"/>
    <w:rsid w:val="00762694"/>
    <w:rsid w:val="0076493A"/>
    <w:rsid w:val="007649B6"/>
    <w:rsid w:val="00764D18"/>
    <w:rsid w:val="007652EC"/>
    <w:rsid w:val="0076548E"/>
    <w:rsid w:val="00765AA1"/>
    <w:rsid w:val="00765F57"/>
    <w:rsid w:val="00766531"/>
    <w:rsid w:val="00767663"/>
    <w:rsid w:val="00770D6D"/>
    <w:rsid w:val="00770EDA"/>
    <w:rsid w:val="00771BDF"/>
    <w:rsid w:val="00771C80"/>
    <w:rsid w:val="007727BB"/>
    <w:rsid w:val="007727D3"/>
    <w:rsid w:val="007750E2"/>
    <w:rsid w:val="00775469"/>
    <w:rsid w:val="00775992"/>
    <w:rsid w:val="00775DAA"/>
    <w:rsid w:val="00777022"/>
    <w:rsid w:val="0078108E"/>
    <w:rsid w:val="00784819"/>
    <w:rsid w:val="0078604D"/>
    <w:rsid w:val="00786A46"/>
    <w:rsid w:val="00791C8C"/>
    <w:rsid w:val="00791F55"/>
    <w:rsid w:val="00792102"/>
    <w:rsid w:val="007932D8"/>
    <w:rsid w:val="00793FB6"/>
    <w:rsid w:val="007948A6"/>
    <w:rsid w:val="0079679F"/>
    <w:rsid w:val="00796D5F"/>
    <w:rsid w:val="0079769B"/>
    <w:rsid w:val="007A0073"/>
    <w:rsid w:val="007A0481"/>
    <w:rsid w:val="007A0F22"/>
    <w:rsid w:val="007A1008"/>
    <w:rsid w:val="007A1CDF"/>
    <w:rsid w:val="007A1FDE"/>
    <w:rsid w:val="007A293C"/>
    <w:rsid w:val="007A3972"/>
    <w:rsid w:val="007A5685"/>
    <w:rsid w:val="007A5849"/>
    <w:rsid w:val="007A6161"/>
    <w:rsid w:val="007A63AE"/>
    <w:rsid w:val="007A6F38"/>
    <w:rsid w:val="007B07AD"/>
    <w:rsid w:val="007B08B8"/>
    <w:rsid w:val="007B0DEE"/>
    <w:rsid w:val="007B1535"/>
    <w:rsid w:val="007B25B7"/>
    <w:rsid w:val="007B2B79"/>
    <w:rsid w:val="007B2D01"/>
    <w:rsid w:val="007B36B7"/>
    <w:rsid w:val="007B3CC6"/>
    <w:rsid w:val="007B489B"/>
    <w:rsid w:val="007B4CCD"/>
    <w:rsid w:val="007B526E"/>
    <w:rsid w:val="007B5EA9"/>
    <w:rsid w:val="007B7018"/>
    <w:rsid w:val="007C064C"/>
    <w:rsid w:val="007C0D2A"/>
    <w:rsid w:val="007C30A7"/>
    <w:rsid w:val="007C58DB"/>
    <w:rsid w:val="007C604A"/>
    <w:rsid w:val="007C61A4"/>
    <w:rsid w:val="007D23B1"/>
    <w:rsid w:val="007D291E"/>
    <w:rsid w:val="007D3A12"/>
    <w:rsid w:val="007D3FE1"/>
    <w:rsid w:val="007D5835"/>
    <w:rsid w:val="007D5B15"/>
    <w:rsid w:val="007D62B5"/>
    <w:rsid w:val="007D72C7"/>
    <w:rsid w:val="007E1798"/>
    <w:rsid w:val="007E388A"/>
    <w:rsid w:val="007E38A0"/>
    <w:rsid w:val="007E3F23"/>
    <w:rsid w:val="007E3FC8"/>
    <w:rsid w:val="007E45B6"/>
    <w:rsid w:val="007E464B"/>
    <w:rsid w:val="007E6925"/>
    <w:rsid w:val="007E7B6D"/>
    <w:rsid w:val="007F0676"/>
    <w:rsid w:val="007F1306"/>
    <w:rsid w:val="007F1965"/>
    <w:rsid w:val="007F2E5A"/>
    <w:rsid w:val="007F4A45"/>
    <w:rsid w:val="007F4C1A"/>
    <w:rsid w:val="007F5495"/>
    <w:rsid w:val="007F69BF"/>
    <w:rsid w:val="007F76C6"/>
    <w:rsid w:val="00804033"/>
    <w:rsid w:val="00804620"/>
    <w:rsid w:val="00805264"/>
    <w:rsid w:val="008054EA"/>
    <w:rsid w:val="00810C89"/>
    <w:rsid w:val="0081144F"/>
    <w:rsid w:val="00811656"/>
    <w:rsid w:val="008117A3"/>
    <w:rsid w:val="0081190F"/>
    <w:rsid w:val="00811D14"/>
    <w:rsid w:val="0081281E"/>
    <w:rsid w:val="008128B3"/>
    <w:rsid w:val="0081334D"/>
    <w:rsid w:val="00813982"/>
    <w:rsid w:val="00813B9C"/>
    <w:rsid w:val="00813BA9"/>
    <w:rsid w:val="00814578"/>
    <w:rsid w:val="00815294"/>
    <w:rsid w:val="00816331"/>
    <w:rsid w:val="00816DCA"/>
    <w:rsid w:val="00817175"/>
    <w:rsid w:val="0081772D"/>
    <w:rsid w:val="00817791"/>
    <w:rsid w:val="0082086A"/>
    <w:rsid w:val="00820A97"/>
    <w:rsid w:val="00820DC3"/>
    <w:rsid w:val="00821882"/>
    <w:rsid w:val="00822D73"/>
    <w:rsid w:val="008265B5"/>
    <w:rsid w:val="008269CA"/>
    <w:rsid w:val="00826A68"/>
    <w:rsid w:val="00826FEB"/>
    <w:rsid w:val="008273A3"/>
    <w:rsid w:val="00827896"/>
    <w:rsid w:val="00830914"/>
    <w:rsid w:val="00832567"/>
    <w:rsid w:val="00833A8E"/>
    <w:rsid w:val="00833CF6"/>
    <w:rsid w:val="008353D2"/>
    <w:rsid w:val="008358B6"/>
    <w:rsid w:val="00835C27"/>
    <w:rsid w:val="00835EC2"/>
    <w:rsid w:val="0084167D"/>
    <w:rsid w:val="00841BC0"/>
    <w:rsid w:val="00843076"/>
    <w:rsid w:val="00843312"/>
    <w:rsid w:val="00844725"/>
    <w:rsid w:val="00844D0D"/>
    <w:rsid w:val="0084510F"/>
    <w:rsid w:val="00846329"/>
    <w:rsid w:val="0084755B"/>
    <w:rsid w:val="0085024B"/>
    <w:rsid w:val="008507D7"/>
    <w:rsid w:val="00851536"/>
    <w:rsid w:val="00851587"/>
    <w:rsid w:val="008517C6"/>
    <w:rsid w:val="00851AB3"/>
    <w:rsid w:val="00853952"/>
    <w:rsid w:val="0085474D"/>
    <w:rsid w:val="0085645A"/>
    <w:rsid w:val="00856822"/>
    <w:rsid w:val="00856F73"/>
    <w:rsid w:val="00857453"/>
    <w:rsid w:val="0086052C"/>
    <w:rsid w:val="008606C5"/>
    <w:rsid w:val="00863634"/>
    <w:rsid w:val="00863E81"/>
    <w:rsid w:val="008645AA"/>
    <w:rsid w:val="00864EA8"/>
    <w:rsid w:val="00866963"/>
    <w:rsid w:val="00867BDE"/>
    <w:rsid w:val="00871819"/>
    <w:rsid w:val="00872A42"/>
    <w:rsid w:val="00874084"/>
    <w:rsid w:val="00874AD7"/>
    <w:rsid w:val="00874BD5"/>
    <w:rsid w:val="008767FC"/>
    <w:rsid w:val="00876877"/>
    <w:rsid w:val="008769EE"/>
    <w:rsid w:val="00880A04"/>
    <w:rsid w:val="00880AA8"/>
    <w:rsid w:val="00880D09"/>
    <w:rsid w:val="0088207B"/>
    <w:rsid w:val="008834BC"/>
    <w:rsid w:val="008834DB"/>
    <w:rsid w:val="00883B5A"/>
    <w:rsid w:val="00883D19"/>
    <w:rsid w:val="00884618"/>
    <w:rsid w:val="00884A25"/>
    <w:rsid w:val="00884F18"/>
    <w:rsid w:val="00885A93"/>
    <w:rsid w:val="008867FF"/>
    <w:rsid w:val="00891741"/>
    <w:rsid w:val="0089182D"/>
    <w:rsid w:val="00893BAD"/>
    <w:rsid w:val="0089526D"/>
    <w:rsid w:val="00896784"/>
    <w:rsid w:val="0089703E"/>
    <w:rsid w:val="008977A5"/>
    <w:rsid w:val="00897D35"/>
    <w:rsid w:val="008A0DF2"/>
    <w:rsid w:val="008A24C3"/>
    <w:rsid w:val="008A300E"/>
    <w:rsid w:val="008A327B"/>
    <w:rsid w:val="008A3BEC"/>
    <w:rsid w:val="008A3CF8"/>
    <w:rsid w:val="008A428D"/>
    <w:rsid w:val="008A464C"/>
    <w:rsid w:val="008A4948"/>
    <w:rsid w:val="008A67BB"/>
    <w:rsid w:val="008A6DB3"/>
    <w:rsid w:val="008B0D0C"/>
    <w:rsid w:val="008B221E"/>
    <w:rsid w:val="008B3225"/>
    <w:rsid w:val="008B38BF"/>
    <w:rsid w:val="008B4B2E"/>
    <w:rsid w:val="008B4E4C"/>
    <w:rsid w:val="008B5F0B"/>
    <w:rsid w:val="008B60F7"/>
    <w:rsid w:val="008B6DCC"/>
    <w:rsid w:val="008B781E"/>
    <w:rsid w:val="008C159B"/>
    <w:rsid w:val="008C27BB"/>
    <w:rsid w:val="008C31BA"/>
    <w:rsid w:val="008C5778"/>
    <w:rsid w:val="008C5C1A"/>
    <w:rsid w:val="008C7149"/>
    <w:rsid w:val="008C768E"/>
    <w:rsid w:val="008C783D"/>
    <w:rsid w:val="008C783F"/>
    <w:rsid w:val="008D2F62"/>
    <w:rsid w:val="008D3659"/>
    <w:rsid w:val="008D42D7"/>
    <w:rsid w:val="008D44A9"/>
    <w:rsid w:val="008D4BCE"/>
    <w:rsid w:val="008D4F20"/>
    <w:rsid w:val="008D6812"/>
    <w:rsid w:val="008D688C"/>
    <w:rsid w:val="008D72F9"/>
    <w:rsid w:val="008D7F61"/>
    <w:rsid w:val="008E2399"/>
    <w:rsid w:val="008E2C33"/>
    <w:rsid w:val="008E2DEE"/>
    <w:rsid w:val="008E348D"/>
    <w:rsid w:val="008E49A3"/>
    <w:rsid w:val="008E4B52"/>
    <w:rsid w:val="008E4F99"/>
    <w:rsid w:val="008E5AE1"/>
    <w:rsid w:val="008E6FCA"/>
    <w:rsid w:val="008E6FE5"/>
    <w:rsid w:val="008F0B26"/>
    <w:rsid w:val="008F19CF"/>
    <w:rsid w:val="008F1DB1"/>
    <w:rsid w:val="008F34BD"/>
    <w:rsid w:val="008F47C9"/>
    <w:rsid w:val="008F6447"/>
    <w:rsid w:val="008F682A"/>
    <w:rsid w:val="008F6E0F"/>
    <w:rsid w:val="0090043B"/>
    <w:rsid w:val="00900587"/>
    <w:rsid w:val="00900A47"/>
    <w:rsid w:val="00901931"/>
    <w:rsid w:val="00902CD8"/>
    <w:rsid w:val="00903E69"/>
    <w:rsid w:val="009040A3"/>
    <w:rsid w:val="009042C7"/>
    <w:rsid w:val="00904492"/>
    <w:rsid w:val="009061AC"/>
    <w:rsid w:val="00906F8D"/>
    <w:rsid w:val="00907B0B"/>
    <w:rsid w:val="00907E6F"/>
    <w:rsid w:val="00910533"/>
    <w:rsid w:val="00913A78"/>
    <w:rsid w:val="0091401B"/>
    <w:rsid w:val="00914F55"/>
    <w:rsid w:val="009158B3"/>
    <w:rsid w:val="00915933"/>
    <w:rsid w:val="00915CAC"/>
    <w:rsid w:val="00916C4C"/>
    <w:rsid w:val="0091782B"/>
    <w:rsid w:val="009219B2"/>
    <w:rsid w:val="0092435A"/>
    <w:rsid w:val="009249E3"/>
    <w:rsid w:val="00924C0F"/>
    <w:rsid w:val="00925917"/>
    <w:rsid w:val="00925E01"/>
    <w:rsid w:val="00925F27"/>
    <w:rsid w:val="00927683"/>
    <w:rsid w:val="00930A10"/>
    <w:rsid w:val="00930FD8"/>
    <w:rsid w:val="0093131F"/>
    <w:rsid w:val="009318D7"/>
    <w:rsid w:val="00934041"/>
    <w:rsid w:val="009341CD"/>
    <w:rsid w:val="00934855"/>
    <w:rsid w:val="0093509F"/>
    <w:rsid w:val="009352BD"/>
    <w:rsid w:val="00935B73"/>
    <w:rsid w:val="009363C9"/>
    <w:rsid w:val="0094030E"/>
    <w:rsid w:val="00940474"/>
    <w:rsid w:val="009406B6"/>
    <w:rsid w:val="00942CC6"/>
    <w:rsid w:val="009432CC"/>
    <w:rsid w:val="00944416"/>
    <w:rsid w:val="009449C2"/>
    <w:rsid w:val="00945C73"/>
    <w:rsid w:val="0094675E"/>
    <w:rsid w:val="00946C6B"/>
    <w:rsid w:val="00947204"/>
    <w:rsid w:val="0094782F"/>
    <w:rsid w:val="009500B1"/>
    <w:rsid w:val="009501CA"/>
    <w:rsid w:val="00950F82"/>
    <w:rsid w:val="009536A0"/>
    <w:rsid w:val="009548AF"/>
    <w:rsid w:val="0095565A"/>
    <w:rsid w:val="00957B9C"/>
    <w:rsid w:val="009609C2"/>
    <w:rsid w:val="00960B6F"/>
    <w:rsid w:val="00962195"/>
    <w:rsid w:val="00962484"/>
    <w:rsid w:val="00963B1C"/>
    <w:rsid w:val="00963EAD"/>
    <w:rsid w:val="00965270"/>
    <w:rsid w:val="00965CD5"/>
    <w:rsid w:val="00967112"/>
    <w:rsid w:val="009679B2"/>
    <w:rsid w:val="009706D1"/>
    <w:rsid w:val="00970790"/>
    <w:rsid w:val="0097175A"/>
    <w:rsid w:val="00971D98"/>
    <w:rsid w:val="00971FBE"/>
    <w:rsid w:val="009747F4"/>
    <w:rsid w:val="009772D8"/>
    <w:rsid w:val="009779C7"/>
    <w:rsid w:val="00980830"/>
    <w:rsid w:val="00980889"/>
    <w:rsid w:val="00981910"/>
    <w:rsid w:val="0098208C"/>
    <w:rsid w:val="00982FAF"/>
    <w:rsid w:val="009839A2"/>
    <w:rsid w:val="009869B7"/>
    <w:rsid w:val="00987710"/>
    <w:rsid w:val="00987A34"/>
    <w:rsid w:val="009900EC"/>
    <w:rsid w:val="009906E1"/>
    <w:rsid w:val="00991BC2"/>
    <w:rsid w:val="009926AC"/>
    <w:rsid w:val="009936B0"/>
    <w:rsid w:val="00994712"/>
    <w:rsid w:val="00995129"/>
    <w:rsid w:val="0099522F"/>
    <w:rsid w:val="009955D4"/>
    <w:rsid w:val="00996E1E"/>
    <w:rsid w:val="00997F01"/>
    <w:rsid w:val="009A0BC3"/>
    <w:rsid w:val="009A1F2B"/>
    <w:rsid w:val="009A24F3"/>
    <w:rsid w:val="009A295A"/>
    <w:rsid w:val="009A4F47"/>
    <w:rsid w:val="009A542B"/>
    <w:rsid w:val="009A5AA5"/>
    <w:rsid w:val="009A5B48"/>
    <w:rsid w:val="009A5BAA"/>
    <w:rsid w:val="009A6A83"/>
    <w:rsid w:val="009A6B39"/>
    <w:rsid w:val="009A6BB0"/>
    <w:rsid w:val="009A7BF5"/>
    <w:rsid w:val="009B03BE"/>
    <w:rsid w:val="009B2112"/>
    <w:rsid w:val="009B2DA0"/>
    <w:rsid w:val="009B411F"/>
    <w:rsid w:val="009B575E"/>
    <w:rsid w:val="009B76E7"/>
    <w:rsid w:val="009B7FAD"/>
    <w:rsid w:val="009C10E2"/>
    <w:rsid w:val="009C1A6C"/>
    <w:rsid w:val="009C24B3"/>
    <w:rsid w:val="009C2EB6"/>
    <w:rsid w:val="009C4071"/>
    <w:rsid w:val="009C4C3E"/>
    <w:rsid w:val="009C4E30"/>
    <w:rsid w:val="009C534F"/>
    <w:rsid w:val="009C5814"/>
    <w:rsid w:val="009C76F5"/>
    <w:rsid w:val="009C7DF4"/>
    <w:rsid w:val="009D1007"/>
    <w:rsid w:val="009D3F26"/>
    <w:rsid w:val="009D58A1"/>
    <w:rsid w:val="009D5BD8"/>
    <w:rsid w:val="009D5CDB"/>
    <w:rsid w:val="009D6468"/>
    <w:rsid w:val="009D6840"/>
    <w:rsid w:val="009D72E5"/>
    <w:rsid w:val="009D76CC"/>
    <w:rsid w:val="009E02C0"/>
    <w:rsid w:val="009E1079"/>
    <w:rsid w:val="009E23FA"/>
    <w:rsid w:val="009E5207"/>
    <w:rsid w:val="009F0F6F"/>
    <w:rsid w:val="009F11DD"/>
    <w:rsid w:val="009F14F2"/>
    <w:rsid w:val="009F2BD6"/>
    <w:rsid w:val="009F390D"/>
    <w:rsid w:val="009F48EB"/>
    <w:rsid w:val="009F4919"/>
    <w:rsid w:val="009F4D9E"/>
    <w:rsid w:val="009F5575"/>
    <w:rsid w:val="00A01D3A"/>
    <w:rsid w:val="00A039AA"/>
    <w:rsid w:val="00A048C2"/>
    <w:rsid w:val="00A05D38"/>
    <w:rsid w:val="00A06AEC"/>
    <w:rsid w:val="00A10FE4"/>
    <w:rsid w:val="00A117B1"/>
    <w:rsid w:val="00A117F1"/>
    <w:rsid w:val="00A11CC2"/>
    <w:rsid w:val="00A1284E"/>
    <w:rsid w:val="00A12FF0"/>
    <w:rsid w:val="00A1384A"/>
    <w:rsid w:val="00A146E3"/>
    <w:rsid w:val="00A157AA"/>
    <w:rsid w:val="00A16387"/>
    <w:rsid w:val="00A16565"/>
    <w:rsid w:val="00A1728D"/>
    <w:rsid w:val="00A175B7"/>
    <w:rsid w:val="00A17CF3"/>
    <w:rsid w:val="00A17EBE"/>
    <w:rsid w:val="00A20CBC"/>
    <w:rsid w:val="00A2119D"/>
    <w:rsid w:val="00A21751"/>
    <w:rsid w:val="00A22D49"/>
    <w:rsid w:val="00A24163"/>
    <w:rsid w:val="00A24632"/>
    <w:rsid w:val="00A25025"/>
    <w:rsid w:val="00A250BA"/>
    <w:rsid w:val="00A25322"/>
    <w:rsid w:val="00A25E3A"/>
    <w:rsid w:val="00A2635C"/>
    <w:rsid w:val="00A26B29"/>
    <w:rsid w:val="00A26C7C"/>
    <w:rsid w:val="00A274ED"/>
    <w:rsid w:val="00A27D00"/>
    <w:rsid w:val="00A3071D"/>
    <w:rsid w:val="00A30DC2"/>
    <w:rsid w:val="00A31B0D"/>
    <w:rsid w:val="00A31B77"/>
    <w:rsid w:val="00A31D2A"/>
    <w:rsid w:val="00A31DA2"/>
    <w:rsid w:val="00A3306C"/>
    <w:rsid w:val="00A34360"/>
    <w:rsid w:val="00A35426"/>
    <w:rsid w:val="00A3556C"/>
    <w:rsid w:val="00A4091F"/>
    <w:rsid w:val="00A415A5"/>
    <w:rsid w:val="00A44346"/>
    <w:rsid w:val="00A44771"/>
    <w:rsid w:val="00A44882"/>
    <w:rsid w:val="00A44B24"/>
    <w:rsid w:val="00A45140"/>
    <w:rsid w:val="00A45205"/>
    <w:rsid w:val="00A453F0"/>
    <w:rsid w:val="00A45C1B"/>
    <w:rsid w:val="00A45DD4"/>
    <w:rsid w:val="00A4644D"/>
    <w:rsid w:val="00A5021A"/>
    <w:rsid w:val="00A50621"/>
    <w:rsid w:val="00A50C08"/>
    <w:rsid w:val="00A519F7"/>
    <w:rsid w:val="00A52CD9"/>
    <w:rsid w:val="00A545F8"/>
    <w:rsid w:val="00A56805"/>
    <w:rsid w:val="00A613FF"/>
    <w:rsid w:val="00A62691"/>
    <w:rsid w:val="00A62E5A"/>
    <w:rsid w:val="00A63286"/>
    <w:rsid w:val="00A63C02"/>
    <w:rsid w:val="00A6566E"/>
    <w:rsid w:val="00A656E2"/>
    <w:rsid w:val="00A6573D"/>
    <w:rsid w:val="00A65B93"/>
    <w:rsid w:val="00A65E30"/>
    <w:rsid w:val="00A66766"/>
    <w:rsid w:val="00A66D77"/>
    <w:rsid w:val="00A676E6"/>
    <w:rsid w:val="00A708E8"/>
    <w:rsid w:val="00A709E2"/>
    <w:rsid w:val="00A72554"/>
    <w:rsid w:val="00A73150"/>
    <w:rsid w:val="00A73EC3"/>
    <w:rsid w:val="00A74CBB"/>
    <w:rsid w:val="00A74CD2"/>
    <w:rsid w:val="00A75561"/>
    <w:rsid w:val="00A766E8"/>
    <w:rsid w:val="00A776A3"/>
    <w:rsid w:val="00A80AB8"/>
    <w:rsid w:val="00A80E66"/>
    <w:rsid w:val="00A8127A"/>
    <w:rsid w:val="00A81F71"/>
    <w:rsid w:val="00A82133"/>
    <w:rsid w:val="00A84406"/>
    <w:rsid w:val="00A84772"/>
    <w:rsid w:val="00A8626F"/>
    <w:rsid w:val="00A86E74"/>
    <w:rsid w:val="00A87E72"/>
    <w:rsid w:val="00A90149"/>
    <w:rsid w:val="00A90C3B"/>
    <w:rsid w:val="00A90CAF"/>
    <w:rsid w:val="00A916B9"/>
    <w:rsid w:val="00A92F05"/>
    <w:rsid w:val="00A92F68"/>
    <w:rsid w:val="00A9365A"/>
    <w:rsid w:val="00A94345"/>
    <w:rsid w:val="00A943EA"/>
    <w:rsid w:val="00A946E2"/>
    <w:rsid w:val="00A94A44"/>
    <w:rsid w:val="00A94DBB"/>
    <w:rsid w:val="00A9641F"/>
    <w:rsid w:val="00A964CE"/>
    <w:rsid w:val="00AA0416"/>
    <w:rsid w:val="00AA0EC4"/>
    <w:rsid w:val="00AA119B"/>
    <w:rsid w:val="00AA2E0B"/>
    <w:rsid w:val="00AA335E"/>
    <w:rsid w:val="00AA7FDD"/>
    <w:rsid w:val="00AB07AE"/>
    <w:rsid w:val="00AB0B4C"/>
    <w:rsid w:val="00AB1F1B"/>
    <w:rsid w:val="00AB2107"/>
    <w:rsid w:val="00AB28D7"/>
    <w:rsid w:val="00AB3CFC"/>
    <w:rsid w:val="00AB541D"/>
    <w:rsid w:val="00AC0254"/>
    <w:rsid w:val="00AC0C08"/>
    <w:rsid w:val="00AC0E16"/>
    <w:rsid w:val="00AC1545"/>
    <w:rsid w:val="00AC23C7"/>
    <w:rsid w:val="00AC2944"/>
    <w:rsid w:val="00AC303D"/>
    <w:rsid w:val="00AC31CC"/>
    <w:rsid w:val="00AC36E4"/>
    <w:rsid w:val="00AC4586"/>
    <w:rsid w:val="00AC5559"/>
    <w:rsid w:val="00AC5C52"/>
    <w:rsid w:val="00AC7434"/>
    <w:rsid w:val="00AD14CF"/>
    <w:rsid w:val="00AD1840"/>
    <w:rsid w:val="00AD2635"/>
    <w:rsid w:val="00AD52E1"/>
    <w:rsid w:val="00AD607D"/>
    <w:rsid w:val="00AD6404"/>
    <w:rsid w:val="00AD64FE"/>
    <w:rsid w:val="00AD7568"/>
    <w:rsid w:val="00AE0227"/>
    <w:rsid w:val="00AE22D2"/>
    <w:rsid w:val="00AE3375"/>
    <w:rsid w:val="00AE359D"/>
    <w:rsid w:val="00AE3A9B"/>
    <w:rsid w:val="00AE439E"/>
    <w:rsid w:val="00AE6039"/>
    <w:rsid w:val="00AE6872"/>
    <w:rsid w:val="00AE7563"/>
    <w:rsid w:val="00AF0291"/>
    <w:rsid w:val="00AF1E95"/>
    <w:rsid w:val="00AF2A00"/>
    <w:rsid w:val="00AF6B0A"/>
    <w:rsid w:val="00AF6C5D"/>
    <w:rsid w:val="00AF7098"/>
    <w:rsid w:val="00AF7803"/>
    <w:rsid w:val="00AF7F2F"/>
    <w:rsid w:val="00B0091E"/>
    <w:rsid w:val="00B01B9F"/>
    <w:rsid w:val="00B02513"/>
    <w:rsid w:val="00B0312C"/>
    <w:rsid w:val="00B03C21"/>
    <w:rsid w:val="00B03C81"/>
    <w:rsid w:val="00B03E5F"/>
    <w:rsid w:val="00B03FB1"/>
    <w:rsid w:val="00B0484A"/>
    <w:rsid w:val="00B04C58"/>
    <w:rsid w:val="00B06FA5"/>
    <w:rsid w:val="00B0706F"/>
    <w:rsid w:val="00B10D53"/>
    <w:rsid w:val="00B112A5"/>
    <w:rsid w:val="00B11A60"/>
    <w:rsid w:val="00B11F6B"/>
    <w:rsid w:val="00B122B0"/>
    <w:rsid w:val="00B12543"/>
    <w:rsid w:val="00B130F0"/>
    <w:rsid w:val="00B13571"/>
    <w:rsid w:val="00B13C6A"/>
    <w:rsid w:val="00B13D35"/>
    <w:rsid w:val="00B15F80"/>
    <w:rsid w:val="00B16D4E"/>
    <w:rsid w:val="00B203FC"/>
    <w:rsid w:val="00B2126D"/>
    <w:rsid w:val="00B213EC"/>
    <w:rsid w:val="00B21414"/>
    <w:rsid w:val="00B21823"/>
    <w:rsid w:val="00B21CD1"/>
    <w:rsid w:val="00B21D28"/>
    <w:rsid w:val="00B21EBE"/>
    <w:rsid w:val="00B21F31"/>
    <w:rsid w:val="00B2366B"/>
    <w:rsid w:val="00B23C5E"/>
    <w:rsid w:val="00B23CE7"/>
    <w:rsid w:val="00B247C5"/>
    <w:rsid w:val="00B24E9E"/>
    <w:rsid w:val="00B25235"/>
    <w:rsid w:val="00B25975"/>
    <w:rsid w:val="00B266E3"/>
    <w:rsid w:val="00B26746"/>
    <w:rsid w:val="00B270D5"/>
    <w:rsid w:val="00B33B20"/>
    <w:rsid w:val="00B34752"/>
    <w:rsid w:val="00B34832"/>
    <w:rsid w:val="00B34A36"/>
    <w:rsid w:val="00B3564D"/>
    <w:rsid w:val="00B356E9"/>
    <w:rsid w:val="00B358DA"/>
    <w:rsid w:val="00B361BB"/>
    <w:rsid w:val="00B379F6"/>
    <w:rsid w:val="00B40DDC"/>
    <w:rsid w:val="00B4117C"/>
    <w:rsid w:val="00B4213F"/>
    <w:rsid w:val="00B42749"/>
    <w:rsid w:val="00B434B6"/>
    <w:rsid w:val="00B43B23"/>
    <w:rsid w:val="00B44783"/>
    <w:rsid w:val="00B46EF8"/>
    <w:rsid w:val="00B4765E"/>
    <w:rsid w:val="00B52B73"/>
    <w:rsid w:val="00B532BA"/>
    <w:rsid w:val="00B5446B"/>
    <w:rsid w:val="00B54E27"/>
    <w:rsid w:val="00B55FE1"/>
    <w:rsid w:val="00B564FA"/>
    <w:rsid w:val="00B571CE"/>
    <w:rsid w:val="00B6010E"/>
    <w:rsid w:val="00B60E50"/>
    <w:rsid w:val="00B61452"/>
    <w:rsid w:val="00B615D6"/>
    <w:rsid w:val="00B61E60"/>
    <w:rsid w:val="00B62784"/>
    <w:rsid w:val="00B62D0D"/>
    <w:rsid w:val="00B6330E"/>
    <w:rsid w:val="00B6457F"/>
    <w:rsid w:val="00B64BDA"/>
    <w:rsid w:val="00B66529"/>
    <w:rsid w:val="00B67784"/>
    <w:rsid w:val="00B70348"/>
    <w:rsid w:val="00B70731"/>
    <w:rsid w:val="00B70804"/>
    <w:rsid w:val="00B70920"/>
    <w:rsid w:val="00B717A3"/>
    <w:rsid w:val="00B71EA0"/>
    <w:rsid w:val="00B75051"/>
    <w:rsid w:val="00B776CB"/>
    <w:rsid w:val="00B77A12"/>
    <w:rsid w:val="00B80359"/>
    <w:rsid w:val="00B81259"/>
    <w:rsid w:val="00B81756"/>
    <w:rsid w:val="00B82984"/>
    <w:rsid w:val="00B8306C"/>
    <w:rsid w:val="00B8466B"/>
    <w:rsid w:val="00B84A49"/>
    <w:rsid w:val="00B87C44"/>
    <w:rsid w:val="00B91151"/>
    <w:rsid w:val="00B9253A"/>
    <w:rsid w:val="00B926B7"/>
    <w:rsid w:val="00B92CAC"/>
    <w:rsid w:val="00B930FD"/>
    <w:rsid w:val="00B946CD"/>
    <w:rsid w:val="00B95262"/>
    <w:rsid w:val="00B95C75"/>
    <w:rsid w:val="00B963E3"/>
    <w:rsid w:val="00B9641C"/>
    <w:rsid w:val="00B9668E"/>
    <w:rsid w:val="00B967A1"/>
    <w:rsid w:val="00B96C23"/>
    <w:rsid w:val="00B97738"/>
    <w:rsid w:val="00BA0593"/>
    <w:rsid w:val="00BA0D24"/>
    <w:rsid w:val="00BA19E5"/>
    <w:rsid w:val="00BA1FB9"/>
    <w:rsid w:val="00BA1FCB"/>
    <w:rsid w:val="00BA23F5"/>
    <w:rsid w:val="00BA2BEC"/>
    <w:rsid w:val="00BA30BE"/>
    <w:rsid w:val="00BA38B7"/>
    <w:rsid w:val="00BA3CE3"/>
    <w:rsid w:val="00BA4005"/>
    <w:rsid w:val="00BA45A0"/>
    <w:rsid w:val="00BA53C1"/>
    <w:rsid w:val="00BA5710"/>
    <w:rsid w:val="00BA6068"/>
    <w:rsid w:val="00BA6227"/>
    <w:rsid w:val="00BA6B8D"/>
    <w:rsid w:val="00BA7618"/>
    <w:rsid w:val="00BB00F0"/>
    <w:rsid w:val="00BB1571"/>
    <w:rsid w:val="00BB26A1"/>
    <w:rsid w:val="00BB2BBF"/>
    <w:rsid w:val="00BB2DCF"/>
    <w:rsid w:val="00BB2F1E"/>
    <w:rsid w:val="00BB3BF2"/>
    <w:rsid w:val="00BB4104"/>
    <w:rsid w:val="00BB43D9"/>
    <w:rsid w:val="00BB6624"/>
    <w:rsid w:val="00BB69FE"/>
    <w:rsid w:val="00BB7C8F"/>
    <w:rsid w:val="00BC07CE"/>
    <w:rsid w:val="00BC1987"/>
    <w:rsid w:val="00BC1A82"/>
    <w:rsid w:val="00BC2916"/>
    <w:rsid w:val="00BC4D94"/>
    <w:rsid w:val="00BC5164"/>
    <w:rsid w:val="00BC5460"/>
    <w:rsid w:val="00BC5617"/>
    <w:rsid w:val="00BC644E"/>
    <w:rsid w:val="00BC7163"/>
    <w:rsid w:val="00BC7608"/>
    <w:rsid w:val="00BC7967"/>
    <w:rsid w:val="00BC7A19"/>
    <w:rsid w:val="00BD03B0"/>
    <w:rsid w:val="00BD0522"/>
    <w:rsid w:val="00BD0BAA"/>
    <w:rsid w:val="00BD1173"/>
    <w:rsid w:val="00BD1CFE"/>
    <w:rsid w:val="00BD3324"/>
    <w:rsid w:val="00BD3B13"/>
    <w:rsid w:val="00BD578D"/>
    <w:rsid w:val="00BD5860"/>
    <w:rsid w:val="00BD59D9"/>
    <w:rsid w:val="00BD6AF5"/>
    <w:rsid w:val="00BD7488"/>
    <w:rsid w:val="00BD788D"/>
    <w:rsid w:val="00BE446B"/>
    <w:rsid w:val="00BE5A10"/>
    <w:rsid w:val="00BE66D2"/>
    <w:rsid w:val="00BE6A07"/>
    <w:rsid w:val="00BE700C"/>
    <w:rsid w:val="00BE731A"/>
    <w:rsid w:val="00BE770E"/>
    <w:rsid w:val="00BF0202"/>
    <w:rsid w:val="00BF0A47"/>
    <w:rsid w:val="00BF0C10"/>
    <w:rsid w:val="00BF1AFE"/>
    <w:rsid w:val="00BF2E67"/>
    <w:rsid w:val="00BF379E"/>
    <w:rsid w:val="00BF40CC"/>
    <w:rsid w:val="00BF42F2"/>
    <w:rsid w:val="00BF45C9"/>
    <w:rsid w:val="00BF4BB8"/>
    <w:rsid w:val="00BF509F"/>
    <w:rsid w:val="00BF5985"/>
    <w:rsid w:val="00BF6065"/>
    <w:rsid w:val="00BF64A9"/>
    <w:rsid w:val="00C00932"/>
    <w:rsid w:val="00C00982"/>
    <w:rsid w:val="00C01990"/>
    <w:rsid w:val="00C025C7"/>
    <w:rsid w:val="00C02DB8"/>
    <w:rsid w:val="00C03349"/>
    <w:rsid w:val="00C03556"/>
    <w:rsid w:val="00C03BFE"/>
    <w:rsid w:val="00C04BE8"/>
    <w:rsid w:val="00C07563"/>
    <w:rsid w:val="00C0768B"/>
    <w:rsid w:val="00C079BF"/>
    <w:rsid w:val="00C11EB2"/>
    <w:rsid w:val="00C12018"/>
    <w:rsid w:val="00C15144"/>
    <w:rsid w:val="00C159E3"/>
    <w:rsid w:val="00C15AC3"/>
    <w:rsid w:val="00C15C01"/>
    <w:rsid w:val="00C15D55"/>
    <w:rsid w:val="00C15E32"/>
    <w:rsid w:val="00C17409"/>
    <w:rsid w:val="00C2085F"/>
    <w:rsid w:val="00C21E8C"/>
    <w:rsid w:val="00C22153"/>
    <w:rsid w:val="00C2314D"/>
    <w:rsid w:val="00C24150"/>
    <w:rsid w:val="00C269D2"/>
    <w:rsid w:val="00C26E36"/>
    <w:rsid w:val="00C27292"/>
    <w:rsid w:val="00C2729F"/>
    <w:rsid w:val="00C27C1C"/>
    <w:rsid w:val="00C3055A"/>
    <w:rsid w:val="00C31530"/>
    <w:rsid w:val="00C32A1D"/>
    <w:rsid w:val="00C3435D"/>
    <w:rsid w:val="00C34A77"/>
    <w:rsid w:val="00C34E7C"/>
    <w:rsid w:val="00C35D0A"/>
    <w:rsid w:val="00C36839"/>
    <w:rsid w:val="00C36EF8"/>
    <w:rsid w:val="00C37115"/>
    <w:rsid w:val="00C373A6"/>
    <w:rsid w:val="00C4034E"/>
    <w:rsid w:val="00C406BA"/>
    <w:rsid w:val="00C40CC1"/>
    <w:rsid w:val="00C43E46"/>
    <w:rsid w:val="00C454C5"/>
    <w:rsid w:val="00C460A4"/>
    <w:rsid w:val="00C4689A"/>
    <w:rsid w:val="00C47842"/>
    <w:rsid w:val="00C5080B"/>
    <w:rsid w:val="00C50BC1"/>
    <w:rsid w:val="00C525EC"/>
    <w:rsid w:val="00C546A4"/>
    <w:rsid w:val="00C55272"/>
    <w:rsid w:val="00C55ED6"/>
    <w:rsid w:val="00C57B4E"/>
    <w:rsid w:val="00C57D94"/>
    <w:rsid w:val="00C60BEB"/>
    <w:rsid w:val="00C60D03"/>
    <w:rsid w:val="00C614FE"/>
    <w:rsid w:val="00C64AD3"/>
    <w:rsid w:val="00C66EFC"/>
    <w:rsid w:val="00C70DFE"/>
    <w:rsid w:val="00C722A7"/>
    <w:rsid w:val="00C73602"/>
    <w:rsid w:val="00C74D2C"/>
    <w:rsid w:val="00C74D69"/>
    <w:rsid w:val="00C754AC"/>
    <w:rsid w:val="00C759ED"/>
    <w:rsid w:val="00C772AD"/>
    <w:rsid w:val="00C772F2"/>
    <w:rsid w:val="00C778EF"/>
    <w:rsid w:val="00C77B8C"/>
    <w:rsid w:val="00C80058"/>
    <w:rsid w:val="00C805B0"/>
    <w:rsid w:val="00C81691"/>
    <w:rsid w:val="00C81B49"/>
    <w:rsid w:val="00C866EA"/>
    <w:rsid w:val="00C9054E"/>
    <w:rsid w:val="00C91CB1"/>
    <w:rsid w:val="00C92BB9"/>
    <w:rsid w:val="00C94288"/>
    <w:rsid w:val="00C94A8B"/>
    <w:rsid w:val="00C94F83"/>
    <w:rsid w:val="00C95C87"/>
    <w:rsid w:val="00C95E13"/>
    <w:rsid w:val="00C96863"/>
    <w:rsid w:val="00C97799"/>
    <w:rsid w:val="00C97E54"/>
    <w:rsid w:val="00CA09F2"/>
    <w:rsid w:val="00CA1125"/>
    <w:rsid w:val="00CA1520"/>
    <w:rsid w:val="00CA2044"/>
    <w:rsid w:val="00CA2712"/>
    <w:rsid w:val="00CA3751"/>
    <w:rsid w:val="00CA3887"/>
    <w:rsid w:val="00CA479F"/>
    <w:rsid w:val="00CA4C25"/>
    <w:rsid w:val="00CA4FE0"/>
    <w:rsid w:val="00CA62F8"/>
    <w:rsid w:val="00CA7C43"/>
    <w:rsid w:val="00CB027F"/>
    <w:rsid w:val="00CB0313"/>
    <w:rsid w:val="00CB0CE4"/>
    <w:rsid w:val="00CB1378"/>
    <w:rsid w:val="00CB1AAF"/>
    <w:rsid w:val="00CB32F8"/>
    <w:rsid w:val="00CB3C1A"/>
    <w:rsid w:val="00CB3EC9"/>
    <w:rsid w:val="00CB412E"/>
    <w:rsid w:val="00CB473D"/>
    <w:rsid w:val="00CB51D1"/>
    <w:rsid w:val="00CB5F1B"/>
    <w:rsid w:val="00CB682B"/>
    <w:rsid w:val="00CB6E38"/>
    <w:rsid w:val="00CB6FFC"/>
    <w:rsid w:val="00CB7154"/>
    <w:rsid w:val="00CB7ABE"/>
    <w:rsid w:val="00CB7D06"/>
    <w:rsid w:val="00CC17D5"/>
    <w:rsid w:val="00CC18B4"/>
    <w:rsid w:val="00CC27A6"/>
    <w:rsid w:val="00CC2E3F"/>
    <w:rsid w:val="00CC3807"/>
    <w:rsid w:val="00CC4157"/>
    <w:rsid w:val="00CC4C28"/>
    <w:rsid w:val="00CC4F4C"/>
    <w:rsid w:val="00CC54F9"/>
    <w:rsid w:val="00CC5B97"/>
    <w:rsid w:val="00CC5C46"/>
    <w:rsid w:val="00CC68BA"/>
    <w:rsid w:val="00CC6909"/>
    <w:rsid w:val="00CC723B"/>
    <w:rsid w:val="00CC7999"/>
    <w:rsid w:val="00CC7ECF"/>
    <w:rsid w:val="00CD0A06"/>
    <w:rsid w:val="00CD28ED"/>
    <w:rsid w:val="00CD2C20"/>
    <w:rsid w:val="00CD3A82"/>
    <w:rsid w:val="00CD41E5"/>
    <w:rsid w:val="00CD4755"/>
    <w:rsid w:val="00CD4BE0"/>
    <w:rsid w:val="00CD506C"/>
    <w:rsid w:val="00CD5619"/>
    <w:rsid w:val="00CD56E4"/>
    <w:rsid w:val="00CD6DA9"/>
    <w:rsid w:val="00CD6F89"/>
    <w:rsid w:val="00CD7864"/>
    <w:rsid w:val="00CD7A64"/>
    <w:rsid w:val="00CD7E75"/>
    <w:rsid w:val="00CD7F36"/>
    <w:rsid w:val="00CE0116"/>
    <w:rsid w:val="00CE05E1"/>
    <w:rsid w:val="00CE1341"/>
    <w:rsid w:val="00CE2194"/>
    <w:rsid w:val="00CE2515"/>
    <w:rsid w:val="00CE3490"/>
    <w:rsid w:val="00CE35B6"/>
    <w:rsid w:val="00CE39A2"/>
    <w:rsid w:val="00CE39A3"/>
    <w:rsid w:val="00CE4BF9"/>
    <w:rsid w:val="00CE4C5C"/>
    <w:rsid w:val="00CE59BC"/>
    <w:rsid w:val="00CE5B16"/>
    <w:rsid w:val="00CF03F9"/>
    <w:rsid w:val="00CF0E8B"/>
    <w:rsid w:val="00CF1933"/>
    <w:rsid w:val="00CF20FD"/>
    <w:rsid w:val="00CF23E7"/>
    <w:rsid w:val="00CF2757"/>
    <w:rsid w:val="00CF39F9"/>
    <w:rsid w:val="00CF4E5F"/>
    <w:rsid w:val="00CF5AE5"/>
    <w:rsid w:val="00CF7B89"/>
    <w:rsid w:val="00D004A0"/>
    <w:rsid w:val="00D00996"/>
    <w:rsid w:val="00D016C7"/>
    <w:rsid w:val="00D01914"/>
    <w:rsid w:val="00D01F9A"/>
    <w:rsid w:val="00D028CD"/>
    <w:rsid w:val="00D02B8A"/>
    <w:rsid w:val="00D043F3"/>
    <w:rsid w:val="00D0471B"/>
    <w:rsid w:val="00D04D4B"/>
    <w:rsid w:val="00D05434"/>
    <w:rsid w:val="00D05A92"/>
    <w:rsid w:val="00D06149"/>
    <w:rsid w:val="00D06705"/>
    <w:rsid w:val="00D06BA1"/>
    <w:rsid w:val="00D07CFE"/>
    <w:rsid w:val="00D07DFA"/>
    <w:rsid w:val="00D10033"/>
    <w:rsid w:val="00D10F4B"/>
    <w:rsid w:val="00D11705"/>
    <w:rsid w:val="00D163B2"/>
    <w:rsid w:val="00D17760"/>
    <w:rsid w:val="00D17B06"/>
    <w:rsid w:val="00D2080A"/>
    <w:rsid w:val="00D20900"/>
    <w:rsid w:val="00D217EE"/>
    <w:rsid w:val="00D21CD4"/>
    <w:rsid w:val="00D22B20"/>
    <w:rsid w:val="00D23ABD"/>
    <w:rsid w:val="00D248B3"/>
    <w:rsid w:val="00D24AE2"/>
    <w:rsid w:val="00D24FE8"/>
    <w:rsid w:val="00D2521C"/>
    <w:rsid w:val="00D25352"/>
    <w:rsid w:val="00D267EB"/>
    <w:rsid w:val="00D2692E"/>
    <w:rsid w:val="00D30413"/>
    <w:rsid w:val="00D30466"/>
    <w:rsid w:val="00D3049F"/>
    <w:rsid w:val="00D30FEA"/>
    <w:rsid w:val="00D31B24"/>
    <w:rsid w:val="00D32128"/>
    <w:rsid w:val="00D3241A"/>
    <w:rsid w:val="00D32440"/>
    <w:rsid w:val="00D32647"/>
    <w:rsid w:val="00D327FF"/>
    <w:rsid w:val="00D32E59"/>
    <w:rsid w:val="00D33C2D"/>
    <w:rsid w:val="00D33EFA"/>
    <w:rsid w:val="00D36FFD"/>
    <w:rsid w:val="00D37252"/>
    <w:rsid w:val="00D37643"/>
    <w:rsid w:val="00D37B30"/>
    <w:rsid w:val="00D40786"/>
    <w:rsid w:val="00D41302"/>
    <w:rsid w:val="00D420DB"/>
    <w:rsid w:val="00D42716"/>
    <w:rsid w:val="00D427A2"/>
    <w:rsid w:val="00D42CBE"/>
    <w:rsid w:val="00D43FB8"/>
    <w:rsid w:val="00D44159"/>
    <w:rsid w:val="00D4426A"/>
    <w:rsid w:val="00D4499E"/>
    <w:rsid w:val="00D44EBA"/>
    <w:rsid w:val="00D45D6C"/>
    <w:rsid w:val="00D46182"/>
    <w:rsid w:val="00D46597"/>
    <w:rsid w:val="00D46717"/>
    <w:rsid w:val="00D46C8E"/>
    <w:rsid w:val="00D4712A"/>
    <w:rsid w:val="00D47625"/>
    <w:rsid w:val="00D47A13"/>
    <w:rsid w:val="00D501FA"/>
    <w:rsid w:val="00D50DCF"/>
    <w:rsid w:val="00D520B4"/>
    <w:rsid w:val="00D52E2F"/>
    <w:rsid w:val="00D532ED"/>
    <w:rsid w:val="00D535E1"/>
    <w:rsid w:val="00D5530E"/>
    <w:rsid w:val="00D5610A"/>
    <w:rsid w:val="00D561F4"/>
    <w:rsid w:val="00D56360"/>
    <w:rsid w:val="00D57218"/>
    <w:rsid w:val="00D57BAE"/>
    <w:rsid w:val="00D601AE"/>
    <w:rsid w:val="00D62AF1"/>
    <w:rsid w:val="00D63011"/>
    <w:rsid w:val="00D63C00"/>
    <w:rsid w:val="00D65D6E"/>
    <w:rsid w:val="00D66CDA"/>
    <w:rsid w:val="00D66EDF"/>
    <w:rsid w:val="00D6742A"/>
    <w:rsid w:val="00D704EF"/>
    <w:rsid w:val="00D70986"/>
    <w:rsid w:val="00D70B17"/>
    <w:rsid w:val="00D72625"/>
    <w:rsid w:val="00D73318"/>
    <w:rsid w:val="00D74708"/>
    <w:rsid w:val="00D75557"/>
    <w:rsid w:val="00D75AC2"/>
    <w:rsid w:val="00D7633D"/>
    <w:rsid w:val="00D7650A"/>
    <w:rsid w:val="00D76549"/>
    <w:rsid w:val="00D76688"/>
    <w:rsid w:val="00D76A18"/>
    <w:rsid w:val="00D771B1"/>
    <w:rsid w:val="00D83CBD"/>
    <w:rsid w:val="00D84C8B"/>
    <w:rsid w:val="00D84E3B"/>
    <w:rsid w:val="00D86502"/>
    <w:rsid w:val="00D86ADC"/>
    <w:rsid w:val="00D871FA"/>
    <w:rsid w:val="00D876B7"/>
    <w:rsid w:val="00D87C92"/>
    <w:rsid w:val="00D90ED9"/>
    <w:rsid w:val="00D90F41"/>
    <w:rsid w:val="00D9286B"/>
    <w:rsid w:val="00D94EE6"/>
    <w:rsid w:val="00D96009"/>
    <w:rsid w:val="00D96FA0"/>
    <w:rsid w:val="00D96FF7"/>
    <w:rsid w:val="00D97077"/>
    <w:rsid w:val="00D97ABA"/>
    <w:rsid w:val="00DA1822"/>
    <w:rsid w:val="00DA2D83"/>
    <w:rsid w:val="00DA4946"/>
    <w:rsid w:val="00DA5721"/>
    <w:rsid w:val="00DA6A23"/>
    <w:rsid w:val="00DB2216"/>
    <w:rsid w:val="00DB283B"/>
    <w:rsid w:val="00DB2D6A"/>
    <w:rsid w:val="00DB3268"/>
    <w:rsid w:val="00DB4909"/>
    <w:rsid w:val="00DB4D7C"/>
    <w:rsid w:val="00DB4F88"/>
    <w:rsid w:val="00DB6929"/>
    <w:rsid w:val="00DB6998"/>
    <w:rsid w:val="00DB6CE9"/>
    <w:rsid w:val="00DB7676"/>
    <w:rsid w:val="00DB76AC"/>
    <w:rsid w:val="00DB7DCC"/>
    <w:rsid w:val="00DC1012"/>
    <w:rsid w:val="00DC2449"/>
    <w:rsid w:val="00DC27AE"/>
    <w:rsid w:val="00DC352A"/>
    <w:rsid w:val="00DC38EB"/>
    <w:rsid w:val="00DC543D"/>
    <w:rsid w:val="00DC61F6"/>
    <w:rsid w:val="00DC7681"/>
    <w:rsid w:val="00DD0069"/>
    <w:rsid w:val="00DD109E"/>
    <w:rsid w:val="00DD2701"/>
    <w:rsid w:val="00DD27F6"/>
    <w:rsid w:val="00DD41F4"/>
    <w:rsid w:val="00DD47AB"/>
    <w:rsid w:val="00DD5AF3"/>
    <w:rsid w:val="00DD60EA"/>
    <w:rsid w:val="00DD682F"/>
    <w:rsid w:val="00DD68B4"/>
    <w:rsid w:val="00DD6996"/>
    <w:rsid w:val="00DD6C50"/>
    <w:rsid w:val="00DD7DB3"/>
    <w:rsid w:val="00DE09A0"/>
    <w:rsid w:val="00DE0CB1"/>
    <w:rsid w:val="00DE1827"/>
    <w:rsid w:val="00DE2064"/>
    <w:rsid w:val="00DE327D"/>
    <w:rsid w:val="00DE3F9E"/>
    <w:rsid w:val="00DE4CD1"/>
    <w:rsid w:val="00DE5721"/>
    <w:rsid w:val="00DE5CB3"/>
    <w:rsid w:val="00DE639C"/>
    <w:rsid w:val="00DE6B3E"/>
    <w:rsid w:val="00DE7824"/>
    <w:rsid w:val="00DF0B0F"/>
    <w:rsid w:val="00DF270A"/>
    <w:rsid w:val="00DF2ED2"/>
    <w:rsid w:val="00DF37A9"/>
    <w:rsid w:val="00DF4372"/>
    <w:rsid w:val="00DF43D9"/>
    <w:rsid w:val="00DF59C9"/>
    <w:rsid w:val="00DF5AE8"/>
    <w:rsid w:val="00DF5F5F"/>
    <w:rsid w:val="00DF6224"/>
    <w:rsid w:val="00DF716C"/>
    <w:rsid w:val="00DF7254"/>
    <w:rsid w:val="00DF7C2E"/>
    <w:rsid w:val="00E001B9"/>
    <w:rsid w:val="00E00BF0"/>
    <w:rsid w:val="00E00CC8"/>
    <w:rsid w:val="00E03172"/>
    <w:rsid w:val="00E03AB3"/>
    <w:rsid w:val="00E03EA8"/>
    <w:rsid w:val="00E04D8B"/>
    <w:rsid w:val="00E05292"/>
    <w:rsid w:val="00E0565D"/>
    <w:rsid w:val="00E06B06"/>
    <w:rsid w:val="00E07D6B"/>
    <w:rsid w:val="00E10063"/>
    <w:rsid w:val="00E1023D"/>
    <w:rsid w:val="00E10D5C"/>
    <w:rsid w:val="00E12ED0"/>
    <w:rsid w:val="00E14419"/>
    <w:rsid w:val="00E151C5"/>
    <w:rsid w:val="00E17ABE"/>
    <w:rsid w:val="00E17D72"/>
    <w:rsid w:val="00E205A7"/>
    <w:rsid w:val="00E22A7E"/>
    <w:rsid w:val="00E22FAC"/>
    <w:rsid w:val="00E25494"/>
    <w:rsid w:val="00E257D0"/>
    <w:rsid w:val="00E25C8C"/>
    <w:rsid w:val="00E27770"/>
    <w:rsid w:val="00E27C9F"/>
    <w:rsid w:val="00E34498"/>
    <w:rsid w:val="00E35EAE"/>
    <w:rsid w:val="00E362C8"/>
    <w:rsid w:val="00E36E23"/>
    <w:rsid w:val="00E377E9"/>
    <w:rsid w:val="00E37D83"/>
    <w:rsid w:val="00E37EE8"/>
    <w:rsid w:val="00E40CF4"/>
    <w:rsid w:val="00E418F6"/>
    <w:rsid w:val="00E41F6F"/>
    <w:rsid w:val="00E422B7"/>
    <w:rsid w:val="00E42D07"/>
    <w:rsid w:val="00E45F25"/>
    <w:rsid w:val="00E50DF3"/>
    <w:rsid w:val="00E51478"/>
    <w:rsid w:val="00E51E73"/>
    <w:rsid w:val="00E528E7"/>
    <w:rsid w:val="00E53FC0"/>
    <w:rsid w:val="00E54D42"/>
    <w:rsid w:val="00E55F9F"/>
    <w:rsid w:val="00E55FEF"/>
    <w:rsid w:val="00E56068"/>
    <w:rsid w:val="00E5608C"/>
    <w:rsid w:val="00E565FD"/>
    <w:rsid w:val="00E569F5"/>
    <w:rsid w:val="00E57A14"/>
    <w:rsid w:val="00E61934"/>
    <w:rsid w:val="00E63039"/>
    <w:rsid w:val="00E631BF"/>
    <w:rsid w:val="00E637C2"/>
    <w:rsid w:val="00E641C4"/>
    <w:rsid w:val="00E648D1"/>
    <w:rsid w:val="00E660F4"/>
    <w:rsid w:val="00E66CA9"/>
    <w:rsid w:val="00E67897"/>
    <w:rsid w:val="00E67D3A"/>
    <w:rsid w:val="00E67D69"/>
    <w:rsid w:val="00E70809"/>
    <w:rsid w:val="00E71B93"/>
    <w:rsid w:val="00E720C3"/>
    <w:rsid w:val="00E72937"/>
    <w:rsid w:val="00E7294C"/>
    <w:rsid w:val="00E72ACB"/>
    <w:rsid w:val="00E739E2"/>
    <w:rsid w:val="00E74902"/>
    <w:rsid w:val="00E74CE1"/>
    <w:rsid w:val="00E759A0"/>
    <w:rsid w:val="00E76B85"/>
    <w:rsid w:val="00E77D94"/>
    <w:rsid w:val="00E807C1"/>
    <w:rsid w:val="00E81397"/>
    <w:rsid w:val="00E816AF"/>
    <w:rsid w:val="00E819B0"/>
    <w:rsid w:val="00E84EDA"/>
    <w:rsid w:val="00E85DC9"/>
    <w:rsid w:val="00E8622C"/>
    <w:rsid w:val="00E870F5"/>
    <w:rsid w:val="00E876BB"/>
    <w:rsid w:val="00E87D68"/>
    <w:rsid w:val="00E91BB5"/>
    <w:rsid w:val="00E91E3C"/>
    <w:rsid w:val="00E9285C"/>
    <w:rsid w:val="00E92F49"/>
    <w:rsid w:val="00E9621A"/>
    <w:rsid w:val="00E96280"/>
    <w:rsid w:val="00E97AF8"/>
    <w:rsid w:val="00EA05CD"/>
    <w:rsid w:val="00EA0701"/>
    <w:rsid w:val="00EA13DF"/>
    <w:rsid w:val="00EA31FC"/>
    <w:rsid w:val="00EA338B"/>
    <w:rsid w:val="00EA6115"/>
    <w:rsid w:val="00EA7AA8"/>
    <w:rsid w:val="00EA7C63"/>
    <w:rsid w:val="00EA7CFA"/>
    <w:rsid w:val="00EA7F35"/>
    <w:rsid w:val="00EB0A22"/>
    <w:rsid w:val="00EB12C2"/>
    <w:rsid w:val="00EB16FD"/>
    <w:rsid w:val="00EB18D2"/>
    <w:rsid w:val="00EB2C29"/>
    <w:rsid w:val="00EB37BE"/>
    <w:rsid w:val="00EB38CB"/>
    <w:rsid w:val="00EB3A62"/>
    <w:rsid w:val="00EB5CF1"/>
    <w:rsid w:val="00EB6908"/>
    <w:rsid w:val="00EB75F8"/>
    <w:rsid w:val="00EC4709"/>
    <w:rsid w:val="00EC4F96"/>
    <w:rsid w:val="00EC65C2"/>
    <w:rsid w:val="00EC7496"/>
    <w:rsid w:val="00EC785E"/>
    <w:rsid w:val="00EC79B3"/>
    <w:rsid w:val="00EC7FDA"/>
    <w:rsid w:val="00ED16E6"/>
    <w:rsid w:val="00ED17D3"/>
    <w:rsid w:val="00ED3C77"/>
    <w:rsid w:val="00ED3EF3"/>
    <w:rsid w:val="00ED49A2"/>
    <w:rsid w:val="00ED59C8"/>
    <w:rsid w:val="00ED5EA7"/>
    <w:rsid w:val="00ED663E"/>
    <w:rsid w:val="00ED7975"/>
    <w:rsid w:val="00ED7FD4"/>
    <w:rsid w:val="00EE0385"/>
    <w:rsid w:val="00EE05B1"/>
    <w:rsid w:val="00EE1529"/>
    <w:rsid w:val="00EE381D"/>
    <w:rsid w:val="00EE3AE3"/>
    <w:rsid w:val="00EE4028"/>
    <w:rsid w:val="00EE53C7"/>
    <w:rsid w:val="00EE5FFB"/>
    <w:rsid w:val="00EF1F3C"/>
    <w:rsid w:val="00EF2D86"/>
    <w:rsid w:val="00EF2FB9"/>
    <w:rsid w:val="00EF3ADD"/>
    <w:rsid w:val="00EF3AFD"/>
    <w:rsid w:val="00EF3BC0"/>
    <w:rsid w:val="00EF4559"/>
    <w:rsid w:val="00EF5443"/>
    <w:rsid w:val="00EF6590"/>
    <w:rsid w:val="00EF6847"/>
    <w:rsid w:val="00EF7187"/>
    <w:rsid w:val="00EF75C8"/>
    <w:rsid w:val="00F0029B"/>
    <w:rsid w:val="00F00CA5"/>
    <w:rsid w:val="00F0220F"/>
    <w:rsid w:val="00F037EA"/>
    <w:rsid w:val="00F05769"/>
    <w:rsid w:val="00F05C71"/>
    <w:rsid w:val="00F05D1C"/>
    <w:rsid w:val="00F06421"/>
    <w:rsid w:val="00F074C7"/>
    <w:rsid w:val="00F07C98"/>
    <w:rsid w:val="00F110B8"/>
    <w:rsid w:val="00F13BB1"/>
    <w:rsid w:val="00F13D3A"/>
    <w:rsid w:val="00F13FB1"/>
    <w:rsid w:val="00F14659"/>
    <w:rsid w:val="00F146B4"/>
    <w:rsid w:val="00F14F9C"/>
    <w:rsid w:val="00F17268"/>
    <w:rsid w:val="00F17A58"/>
    <w:rsid w:val="00F2043E"/>
    <w:rsid w:val="00F20644"/>
    <w:rsid w:val="00F23444"/>
    <w:rsid w:val="00F25DC8"/>
    <w:rsid w:val="00F26805"/>
    <w:rsid w:val="00F26CC1"/>
    <w:rsid w:val="00F26F0D"/>
    <w:rsid w:val="00F27612"/>
    <w:rsid w:val="00F31BD2"/>
    <w:rsid w:val="00F3208B"/>
    <w:rsid w:val="00F32929"/>
    <w:rsid w:val="00F3294B"/>
    <w:rsid w:val="00F3458C"/>
    <w:rsid w:val="00F35F4A"/>
    <w:rsid w:val="00F37FEA"/>
    <w:rsid w:val="00F40782"/>
    <w:rsid w:val="00F407E1"/>
    <w:rsid w:val="00F40AB7"/>
    <w:rsid w:val="00F410E2"/>
    <w:rsid w:val="00F4169A"/>
    <w:rsid w:val="00F4180F"/>
    <w:rsid w:val="00F41E05"/>
    <w:rsid w:val="00F43D87"/>
    <w:rsid w:val="00F43FF3"/>
    <w:rsid w:val="00F45707"/>
    <w:rsid w:val="00F46896"/>
    <w:rsid w:val="00F46AB1"/>
    <w:rsid w:val="00F4747F"/>
    <w:rsid w:val="00F47849"/>
    <w:rsid w:val="00F50403"/>
    <w:rsid w:val="00F51C35"/>
    <w:rsid w:val="00F52153"/>
    <w:rsid w:val="00F537EE"/>
    <w:rsid w:val="00F53DBB"/>
    <w:rsid w:val="00F55275"/>
    <w:rsid w:val="00F56272"/>
    <w:rsid w:val="00F565BE"/>
    <w:rsid w:val="00F56DC6"/>
    <w:rsid w:val="00F6130E"/>
    <w:rsid w:val="00F6170E"/>
    <w:rsid w:val="00F61EAE"/>
    <w:rsid w:val="00F62486"/>
    <w:rsid w:val="00F62FAD"/>
    <w:rsid w:val="00F636D8"/>
    <w:rsid w:val="00F63F82"/>
    <w:rsid w:val="00F64249"/>
    <w:rsid w:val="00F645C8"/>
    <w:rsid w:val="00F64960"/>
    <w:rsid w:val="00F65436"/>
    <w:rsid w:val="00F65D4A"/>
    <w:rsid w:val="00F67794"/>
    <w:rsid w:val="00F67C70"/>
    <w:rsid w:val="00F74FF1"/>
    <w:rsid w:val="00F75044"/>
    <w:rsid w:val="00F75598"/>
    <w:rsid w:val="00F768D6"/>
    <w:rsid w:val="00F77B8C"/>
    <w:rsid w:val="00F80E6E"/>
    <w:rsid w:val="00F820D2"/>
    <w:rsid w:val="00F82A0A"/>
    <w:rsid w:val="00F82D83"/>
    <w:rsid w:val="00F82E80"/>
    <w:rsid w:val="00F843DB"/>
    <w:rsid w:val="00F8478E"/>
    <w:rsid w:val="00F84C16"/>
    <w:rsid w:val="00F85619"/>
    <w:rsid w:val="00F85A78"/>
    <w:rsid w:val="00F8729A"/>
    <w:rsid w:val="00F902B0"/>
    <w:rsid w:val="00F90F0A"/>
    <w:rsid w:val="00F9364C"/>
    <w:rsid w:val="00F94C1C"/>
    <w:rsid w:val="00F959F9"/>
    <w:rsid w:val="00F96456"/>
    <w:rsid w:val="00F978BB"/>
    <w:rsid w:val="00FA161D"/>
    <w:rsid w:val="00FA1EA0"/>
    <w:rsid w:val="00FA2808"/>
    <w:rsid w:val="00FA3040"/>
    <w:rsid w:val="00FA4067"/>
    <w:rsid w:val="00FA43A5"/>
    <w:rsid w:val="00FA4DBB"/>
    <w:rsid w:val="00FA573D"/>
    <w:rsid w:val="00FA66AA"/>
    <w:rsid w:val="00FA690A"/>
    <w:rsid w:val="00FA79A8"/>
    <w:rsid w:val="00FA7EA0"/>
    <w:rsid w:val="00FB28B6"/>
    <w:rsid w:val="00FB4719"/>
    <w:rsid w:val="00FB477E"/>
    <w:rsid w:val="00FB5ACC"/>
    <w:rsid w:val="00FB5DD3"/>
    <w:rsid w:val="00FB6233"/>
    <w:rsid w:val="00FB7514"/>
    <w:rsid w:val="00FB7B1D"/>
    <w:rsid w:val="00FB7CA9"/>
    <w:rsid w:val="00FB7D2A"/>
    <w:rsid w:val="00FC06A4"/>
    <w:rsid w:val="00FC1927"/>
    <w:rsid w:val="00FC30C4"/>
    <w:rsid w:val="00FC3461"/>
    <w:rsid w:val="00FC575A"/>
    <w:rsid w:val="00FC6630"/>
    <w:rsid w:val="00FD2973"/>
    <w:rsid w:val="00FD2CDA"/>
    <w:rsid w:val="00FD2E31"/>
    <w:rsid w:val="00FD3716"/>
    <w:rsid w:val="00FD656F"/>
    <w:rsid w:val="00FD6E14"/>
    <w:rsid w:val="00FD6FC9"/>
    <w:rsid w:val="00FD7215"/>
    <w:rsid w:val="00FD7274"/>
    <w:rsid w:val="00FD7D69"/>
    <w:rsid w:val="00FE0030"/>
    <w:rsid w:val="00FE0755"/>
    <w:rsid w:val="00FE0C24"/>
    <w:rsid w:val="00FE0CB6"/>
    <w:rsid w:val="00FE0E79"/>
    <w:rsid w:val="00FE0FEA"/>
    <w:rsid w:val="00FE16AC"/>
    <w:rsid w:val="00FE437E"/>
    <w:rsid w:val="00FE59EA"/>
    <w:rsid w:val="00FE5D28"/>
    <w:rsid w:val="00FE66D0"/>
    <w:rsid w:val="00FF11F8"/>
    <w:rsid w:val="00FF123F"/>
    <w:rsid w:val="00FF14A1"/>
    <w:rsid w:val="00FF160E"/>
    <w:rsid w:val="00FF3024"/>
    <w:rsid w:val="00FF35F0"/>
    <w:rsid w:val="00FF3773"/>
    <w:rsid w:val="00FF3A67"/>
    <w:rsid w:val="10778DFD"/>
    <w:rsid w:val="3B4D2DED"/>
    <w:rsid w:val="51978B59"/>
    <w:rsid w:val="775745F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4A28B"/>
  <w15:docId w15:val="{2245001A-FEC1-43DD-A6D4-80857151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051"/>
    <w:pPr>
      <w:spacing w:after="200"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8834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9641C"/>
    <w:pPr>
      <w:spacing w:before="100" w:beforeAutospacing="1" w:after="100" w:afterAutospacing="1" w:line="240" w:lineRule="auto"/>
      <w:outlineLvl w:val="3"/>
    </w:pPr>
    <w:rPr>
      <w:rFonts w:ascii="Verdana" w:eastAsia="Times New Roman" w:hAnsi="Verdana"/>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1FBE"/>
    <w:rPr>
      <w:rFonts w:ascii="Arial" w:hAnsi="Arial"/>
      <w:color w:val="0000FF"/>
      <w:sz w:val="22"/>
      <w:u w:val="single"/>
    </w:rPr>
  </w:style>
  <w:style w:type="character" w:styleId="Emphasis">
    <w:name w:val="Emphasis"/>
    <w:basedOn w:val="DefaultParagraphFont"/>
    <w:uiPriority w:val="20"/>
    <w:qFormat/>
    <w:rsid w:val="00B75051"/>
    <w:rPr>
      <w:i/>
      <w:iCs/>
    </w:rPr>
  </w:style>
  <w:style w:type="character" w:styleId="Strong">
    <w:name w:val="Strong"/>
    <w:basedOn w:val="DefaultParagraphFont"/>
    <w:qFormat/>
    <w:rsid w:val="00E36E23"/>
    <w:rPr>
      <w:b/>
      <w:bCs/>
    </w:rPr>
  </w:style>
  <w:style w:type="table" w:styleId="TableGrid">
    <w:name w:val="Table Grid"/>
    <w:basedOn w:val="TableNormal"/>
    <w:rsid w:val="00BC7A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3D1539"/>
  </w:style>
  <w:style w:type="character" w:customStyle="1" w:styleId="apple-converted-space">
    <w:name w:val="apple-converted-space"/>
    <w:basedOn w:val="DefaultParagraphFont"/>
    <w:rsid w:val="003D1539"/>
  </w:style>
  <w:style w:type="paragraph" w:styleId="ListParagraph">
    <w:name w:val="List Paragraph"/>
    <w:basedOn w:val="Normal"/>
    <w:link w:val="ListParagraphChar"/>
    <w:uiPriority w:val="34"/>
    <w:qFormat/>
    <w:rsid w:val="00652743"/>
    <w:pPr>
      <w:ind w:left="720"/>
      <w:contextualSpacing/>
    </w:pPr>
  </w:style>
  <w:style w:type="paragraph" w:customStyle="1" w:styleId="Default">
    <w:name w:val="Default"/>
    <w:rsid w:val="00CD0A0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BA5710"/>
    <w:rPr>
      <w:rFonts w:ascii="Calibri" w:eastAsia="Calibri" w:hAnsi="Calibri"/>
      <w:sz w:val="22"/>
      <w:szCs w:val="22"/>
    </w:rPr>
  </w:style>
  <w:style w:type="character" w:styleId="FollowedHyperlink">
    <w:name w:val="FollowedHyperlink"/>
    <w:basedOn w:val="DefaultParagraphFont"/>
    <w:rsid w:val="00C97E54"/>
    <w:rPr>
      <w:color w:val="800080" w:themeColor="followedHyperlink"/>
      <w:u w:val="single"/>
    </w:rPr>
  </w:style>
  <w:style w:type="character" w:styleId="CommentReference">
    <w:name w:val="annotation reference"/>
    <w:basedOn w:val="DefaultParagraphFont"/>
    <w:rsid w:val="005E325D"/>
    <w:rPr>
      <w:sz w:val="16"/>
      <w:szCs w:val="16"/>
    </w:rPr>
  </w:style>
  <w:style w:type="paragraph" w:styleId="CommentText">
    <w:name w:val="annotation text"/>
    <w:basedOn w:val="Normal"/>
    <w:link w:val="CommentTextChar"/>
    <w:rsid w:val="005E325D"/>
    <w:pPr>
      <w:spacing w:line="240" w:lineRule="auto"/>
    </w:pPr>
    <w:rPr>
      <w:sz w:val="20"/>
      <w:szCs w:val="20"/>
    </w:rPr>
  </w:style>
  <w:style w:type="character" w:customStyle="1" w:styleId="CommentTextChar">
    <w:name w:val="Comment Text Char"/>
    <w:basedOn w:val="DefaultParagraphFont"/>
    <w:link w:val="CommentText"/>
    <w:rsid w:val="005E325D"/>
    <w:rPr>
      <w:rFonts w:ascii="Calibri" w:eastAsia="Calibri" w:hAnsi="Calibri"/>
    </w:rPr>
  </w:style>
  <w:style w:type="paragraph" w:styleId="CommentSubject">
    <w:name w:val="annotation subject"/>
    <w:basedOn w:val="CommentText"/>
    <w:next w:val="CommentText"/>
    <w:link w:val="CommentSubjectChar"/>
    <w:rsid w:val="005E325D"/>
    <w:rPr>
      <w:b/>
      <w:bCs/>
    </w:rPr>
  </w:style>
  <w:style w:type="character" w:customStyle="1" w:styleId="CommentSubjectChar">
    <w:name w:val="Comment Subject Char"/>
    <w:basedOn w:val="CommentTextChar"/>
    <w:link w:val="CommentSubject"/>
    <w:rsid w:val="005E325D"/>
    <w:rPr>
      <w:rFonts w:ascii="Calibri" w:eastAsia="Calibri" w:hAnsi="Calibri"/>
      <w:b/>
      <w:bCs/>
    </w:rPr>
  </w:style>
  <w:style w:type="paragraph" w:styleId="BalloonText">
    <w:name w:val="Balloon Text"/>
    <w:basedOn w:val="Normal"/>
    <w:link w:val="BalloonTextChar"/>
    <w:rsid w:val="005E3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E325D"/>
    <w:rPr>
      <w:rFonts w:ascii="Tahoma" w:eastAsia="Calibri" w:hAnsi="Tahoma" w:cs="Tahoma"/>
      <w:sz w:val="16"/>
      <w:szCs w:val="16"/>
    </w:rPr>
  </w:style>
  <w:style w:type="paragraph" w:styleId="Revision">
    <w:name w:val="Revision"/>
    <w:hidden/>
    <w:uiPriority w:val="99"/>
    <w:semiHidden/>
    <w:rsid w:val="00AF2A00"/>
    <w:rPr>
      <w:rFonts w:ascii="Calibri" w:eastAsia="Calibri" w:hAnsi="Calibri"/>
      <w:sz w:val="22"/>
      <w:szCs w:val="22"/>
    </w:rPr>
  </w:style>
  <w:style w:type="character" w:customStyle="1" w:styleId="Heading4Char">
    <w:name w:val="Heading 4 Char"/>
    <w:basedOn w:val="DefaultParagraphFont"/>
    <w:link w:val="Heading4"/>
    <w:uiPriority w:val="9"/>
    <w:rsid w:val="00B9641C"/>
    <w:rPr>
      <w:rFonts w:ascii="Verdana" w:hAnsi="Verdana"/>
      <w:b/>
      <w:bCs/>
      <w:color w:val="000000"/>
      <w:sz w:val="18"/>
      <w:szCs w:val="18"/>
    </w:rPr>
  </w:style>
  <w:style w:type="character" w:customStyle="1" w:styleId="blux1">
    <w:name w:val="blux1"/>
    <w:basedOn w:val="DefaultParagraphFont"/>
    <w:rsid w:val="00B9641C"/>
    <w:rPr>
      <w:color w:val="0000FF"/>
    </w:rPr>
  </w:style>
  <w:style w:type="character" w:customStyle="1" w:styleId="italic1">
    <w:name w:val="italic1"/>
    <w:basedOn w:val="DefaultParagraphFont"/>
    <w:rsid w:val="00B9641C"/>
    <w:rPr>
      <w:i/>
      <w:iCs/>
    </w:rPr>
  </w:style>
  <w:style w:type="character" w:customStyle="1" w:styleId="Heading2Char">
    <w:name w:val="Heading 2 Char"/>
    <w:basedOn w:val="DefaultParagraphFont"/>
    <w:link w:val="Heading2"/>
    <w:semiHidden/>
    <w:rsid w:val="008834B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834BC"/>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DE4CD1"/>
    <w:rPr>
      <w:color w:val="605E5C"/>
      <w:shd w:val="clear" w:color="auto" w:fill="E1DFDD"/>
    </w:rPr>
  </w:style>
  <w:style w:type="table" w:styleId="ListTable4-Accent1">
    <w:name w:val="List Table 4 Accent 1"/>
    <w:basedOn w:val="TableNormal"/>
    <w:uiPriority w:val="49"/>
    <w:rsid w:val="00D1170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xmsonormal">
    <w:name w:val="x_xmsonormal"/>
    <w:basedOn w:val="Normal"/>
    <w:rsid w:val="00451756"/>
    <w:pPr>
      <w:spacing w:after="0" w:line="240" w:lineRule="auto"/>
    </w:pPr>
    <w:rPr>
      <w:rFonts w:eastAsiaTheme="minorHAnsi" w:cs="Calibri"/>
    </w:rPr>
  </w:style>
  <w:style w:type="paragraph" w:customStyle="1" w:styleId="xmsonormal">
    <w:name w:val="x_msonormal"/>
    <w:basedOn w:val="Normal"/>
    <w:rsid w:val="00CA1520"/>
    <w:pPr>
      <w:spacing w:after="0" w:line="240" w:lineRule="auto"/>
    </w:pPr>
    <w:rPr>
      <w:rFonts w:eastAsiaTheme="minorHAnsi" w:cs="Calibri"/>
    </w:rPr>
  </w:style>
  <w:style w:type="paragraph" w:styleId="Header">
    <w:name w:val="header"/>
    <w:basedOn w:val="Normal"/>
    <w:link w:val="HeaderChar"/>
    <w:unhideWhenUsed/>
    <w:rsid w:val="0066293E"/>
    <w:pPr>
      <w:tabs>
        <w:tab w:val="center" w:pos="4680"/>
        <w:tab w:val="right" w:pos="9360"/>
      </w:tabs>
      <w:spacing w:after="0" w:line="240" w:lineRule="auto"/>
    </w:pPr>
  </w:style>
  <w:style w:type="character" w:customStyle="1" w:styleId="HeaderChar">
    <w:name w:val="Header Char"/>
    <w:basedOn w:val="DefaultParagraphFont"/>
    <w:link w:val="Header"/>
    <w:rsid w:val="0066293E"/>
    <w:rPr>
      <w:rFonts w:ascii="Calibri" w:eastAsia="Calibri" w:hAnsi="Calibri"/>
      <w:sz w:val="22"/>
      <w:szCs w:val="22"/>
    </w:rPr>
  </w:style>
  <w:style w:type="paragraph" w:styleId="Footer">
    <w:name w:val="footer"/>
    <w:basedOn w:val="Normal"/>
    <w:link w:val="FooterChar"/>
    <w:unhideWhenUsed/>
    <w:rsid w:val="0066293E"/>
    <w:pPr>
      <w:tabs>
        <w:tab w:val="center" w:pos="4680"/>
        <w:tab w:val="right" w:pos="9360"/>
      </w:tabs>
      <w:spacing w:after="0" w:line="240" w:lineRule="auto"/>
    </w:pPr>
  </w:style>
  <w:style w:type="character" w:customStyle="1" w:styleId="FooterChar">
    <w:name w:val="Footer Char"/>
    <w:basedOn w:val="DefaultParagraphFont"/>
    <w:link w:val="Footer"/>
    <w:rsid w:val="0066293E"/>
    <w:rPr>
      <w:rFonts w:ascii="Calibri" w:eastAsia="Calibri" w:hAnsi="Calibri"/>
      <w:sz w:val="22"/>
      <w:szCs w:val="22"/>
    </w:rPr>
  </w:style>
  <w:style w:type="paragraph" w:customStyle="1" w:styleId="paragraph">
    <w:name w:val="paragraph"/>
    <w:basedOn w:val="Normal"/>
    <w:rsid w:val="00D20900"/>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D20900"/>
  </w:style>
  <w:style w:type="character" w:customStyle="1" w:styleId="eop">
    <w:name w:val="eop"/>
    <w:basedOn w:val="DefaultParagraphFont"/>
    <w:rsid w:val="00D20900"/>
  </w:style>
  <w:style w:type="character" w:styleId="Mention">
    <w:name w:val="Mention"/>
    <w:basedOn w:val="DefaultParagraphFont"/>
    <w:uiPriority w:val="99"/>
    <w:unhideWhenUsed/>
    <w:rsid w:val="001853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79159">
      <w:bodyDiv w:val="1"/>
      <w:marLeft w:val="0"/>
      <w:marRight w:val="0"/>
      <w:marTop w:val="0"/>
      <w:marBottom w:val="0"/>
      <w:divBdr>
        <w:top w:val="none" w:sz="0" w:space="0" w:color="auto"/>
        <w:left w:val="none" w:sz="0" w:space="0" w:color="auto"/>
        <w:bottom w:val="none" w:sz="0" w:space="0" w:color="auto"/>
        <w:right w:val="none" w:sz="0" w:space="0" w:color="auto"/>
      </w:divBdr>
    </w:div>
    <w:div w:id="104813982">
      <w:bodyDiv w:val="1"/>
      <w:marLeft w:val="0"/>
      <w:marRight w:val="0"/>
      <w:marTop w:val="0"/>
      <w:marBottom w:val="0"/>
      <w:divBdr>
        <w:top w:val="none" w:sz="0" w:space="0" w:color="auto"/>
        <w:left w:val="none" w:sz="0" w:space="0" w:color="auto"/>
        <w:bottom w:val="none" w:sz="0" w:space="0" w:color="auto"/>
        <w:right w:val="none" w:sz="0" w:space="0" w:color="auto"/>
      </w:divBdr>
    </w:div>
    <w:div w:id="166947483">
      <w:bodyDiv w:val="1"/>
      <w:marLeft w:val="0"/>
      <w:marRight w:val="0"/>
      <w:marTop w:val="0"/>
      <w:marBottom w:val="0"/>
      <w:divBdr>
        <w:top w:val="none" w:sz="0" w:space="0" w:color="auto"/>
        <w:left w:val="none" w:sz="0" w:space="0" w:color="auto"/>
        <w:bottom w:val="none" w:sz="0" w:space="0" w:color="auto"/>
        <w:right w:val="none" w:sz="0" w:space="0" w:color="auto"/>
      </w:divBdr>
      <w:divsChild>
        <w:div w:id="1263761473">
          <w:marLeft w:val="0"/>
          <w:marRight w:val="0"/>
          <w:marTop w:val="0"/>
          <w:marBottom w:val="0"/>
          <w:divBdr>
            <w:top w:val="none" w:sz="0" w:space="0" w:color="auto"/>
            <w:left w:val="none" w:sz="0" w:space="0" w:color="auto"/>
            <w:bottom w:val="none" w:sz="0" w:space="0" w:color="auto"/>
            <w:right w:val="none" w:sz="0" w:space="0" w:color="auto"/>
          </w:divBdr>
        </w:div>
      </w:divsChild>
    </w:div>
    <w:div w:id="175078229">
      <w:bodyDiv w:val="1"/>
      <w:marLeft w:val="0"/>
      <w:marRight w:val="0"/>
      <w:marTop w:val="0"/>
      <w:marBottom w:val="0"/>
      <w:divBdr>
        <w:top w:val="none" w:sz="0" w:space="0" w:color="auto"/>
        <w:left w:val="none" w:sz="0" w:space="0" w:color="auto"/>
        <w:bottom w:val="none" w:sz="0" w:space="0" w:color="auto"/>
        <w:right w:val="none" w:sz="0" w:space="0" w:color="auto"/>
      </w:divBdr>
      <w:divsChild>
        <w:div w:id="1964337426">
          <w:marLeft w:val="0"/>
          <w:marRight w:val="0"/>
          <w:marTop w:val="0"/>
          <w:marBottom w:val="0"/>
          <w:divBdr>
            <w:top w:val="none" w:sz="0" w:space="0" w:color="auto"/>
            <w:left w:val="none" w:sz="0" w:space="0" w:color="auto"/>
            <w:bottom w:val="none" w:sz="0" w:space="0" w:color="auto"/>
            <w:right w:val="none" w:sz="0" w:space="0" w:color="auto"/>
          </w:divBdr>
          <w:divsChild>
            <w:div w:id="1365862750">
              <w:marLeft w:val="0"/>
              <w:marRight w:val="0"/>
              <w:marTop w:val="0"/>
              <w:marBottom w:val="0"/>
              <w:divBdr>
                <w:top w:val="none" w:sz="0" w:space="0" w:color="auto"/>
                <w:left w:val="none" w:sz="0" w:space="0" w:color="auto"/>
                <w:bottom w:val="none" w:sz="0" w:space="0" w:color="auto"/>
                <w:right w:val="none" w:sz="0" w:space="0" w:color="auto"/>
              </w:divBdr>
              <w:divsChild>
                <w:div w:id="1046878255">
                  <w:marLeft w:val="0"/>
                  <w:marRight w:val="0"/>
                  <w:marTop w:val="0"/>
                  <w:marBottom w:val="0"/>
                  <w:divBdr>
                    <w:top w:val="none" w:sz="0" w:space="0" w:color="auto"/>
                    <w:left w:val="none" w:sz="0" w:space="0" w:color="auto"/>
                    <w:bottom w:val="none" w:sz="0" w:space="0" w:color="auto"/>
                    <w:right w:val="none" w:sz="0" w:space="0" w:color="auto"/>
                  </w:divBdr>
                  <w:divsChild>
                    <w:div w:id="1948656741">
                      <w:marLeft w:val="0"/>
                      <w:marRight w:val="0"/>
                      <w:marTop w:val="0"/>
                      <w:marBottom w:val="0"/>
                      <w:divBdr>
                        <w:top w:val="none" w:sz="0" w:space="0" w:color="auto"/>
                        <w:left w:val="none" w:sz="0" w:space="0" w:color="auto"/>
                        <w:bottom w:val="none" w:sz="0" w:space="0" w:color="auto"/>
                        <w:right w:val="none" w:sz="0" w:space="0" w:color="auto"/>
                      </w:divBdr>
                      <w:divsChild>
                        <w:div w:id="231895725">
                          <w:marLeft w:val="0"/>
                          <w:marRight w:val="0"/>
                          <w:marTop w:val="0"/>
                          <w:marBottom w:val="0"/>
                          <w:divBdr>
                            <w:top w:val="none" w:sz="0" w:space="0" w:color="auto"/>
                            <w:left w:val="none" w:sz="0" w:space="0" w:color="auto"/>
                            <w:bottom w:val="none" w:sz="0" w:space="0" w:color="auto"/>
                            <w:right w:val="none" w:sz="0" w:space="0" w:color="auto"/>
                          </w:divBdr>
                          <w:divsChild>
                            <w:div w:id="2455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032484">
      <w:bodyDiv w:val="1"/>
      <w:marLeft w:val="0"/>
      <w:marRight w:val="0"/>
      <w:marTop w:val="0"/>
      <w:marBottom w:val="0"/>
      <w:divBdr>
        <w:top w:val="none" w:sz="0" w:space="0" w:color="auto"/>
        <w:left w:val="none" w:sz="0" w:space="0" w:color="auto"/>
        <w:bottom w:val="none" w:sz="0" w:space="0" w:color="auto"/>
        <w:right w:val="none" w:sz="0" w:space="0" w:color="auto"/>
      </w:divBdr>
    </w:div>
    <w:div w:id="233510368">
      <w:bodyDiv w:val="1"/>
      <w:marLeft w:val="0"/>
      <w:marRight w:val="0"/>
      <w:marTop w:val="0"/>
      <w:marBottom w:val="0"/>
      <w:divBdr>
        <w:top w:val="none" w:sz="0" w:space="0" w:color="auto"/>
        <w:left w:val="none" w:sz="0" w:space="0" w:color="auto"/>
        <w:bottom w:val="none" w:sz="0" w:space="0" w:color="auto"/>
        <w:right w:val="none" w:sz="0" w:space="0" w:color="auto"/>
      </w:divBdr>
      <w:divsChild>
        <w:div w:id="122240532">
          <w:marLeft w:val="1166"/>
          <w:marRight w:val="0"/>
          <w:marTop w:val="0"/>
          <w:marBottom w:val="0"/>
          <w:divBdr>
            <w:top w:val="none" w:sz="0" w:space="0" w:color="auto"/>
            <w:left w:val="none" w:sz="0" w:space="0" w:color="auto"/>
            <w:bottom w:val="none" w:sz="0" w:space="0" w:color="auto"/>
            <w:right w:val="none" w:sz="0" w:space="0" w:color="auto"/>
          </w:divBdr>
        </w:div>
        <w:div w:id="204685034">
          <w:marLeft w:val="1166"/>
          <w:marRight w:val="0"/>
          <w:marTop w:val="0"/>
          <w:marBottom w:val="0"/>
          <w:divBdr>
            <w:top w:val="none" w:sz="0" w:space="0" w:color="auto"/>
            <w:left w:val="none" w:sz="0" w:space="0" w:color="auto"/>
            <w:bottom w:val="none" w:sz="0" w:space="0" w:color="auto"/>
            <w:right w:val="none" w:sz="0" w:space="0" w:color="auto"/>
          </w:divBdr>
        </w:div>
        <w:div w:id="298343067">
          <w:marLeft w:val="1166"/>
          <w:marRight w:val="0"/>
          <w:marTop w:val="0"/>
          <w:marBottom w:val="0"/>
          <w:divBdr>
            <w:top w:val="none" w:sz="0" w:space="0" w:color="auto"/>
            <w:left w:val="none" w:sz="0" w:space="0" w:color="auto"/>
            <w:bottom w:val="none" w:sz="0" w:space="0" w:color="auto"/>
            <w:right w:val="none" w:sz="0" w:space="0" w:color="auto"/>
          </w:divBdr>
        </w:div>
        <w:div w:id="527644033">
          <w:marLeft w:val="547"/>
          <w:marRight w:val="0"/>
          <w:marTop w:val="115"/>
          <w:marBottom w:val="0"/>
          <w:divBdr>
            <w:top w:val="none" w:sz="0" w:space="0" w:color="auto"/>
            <w:left w:val="none" w:sz="0" w:space="0" w:color="auto"/>
            <w:bottom w:val="none" w:sz="0" w:space="0" w:color="auto"/>
            <w:right w:val="none" w:sz="0" w:space="0" w:color="auto"/>
          </w:divBdr>
        </w:div>
        <w:div w:id="665787261">
          <w:marLeft w:val="547"/>
          <w:marRight w:val="0"/>
          <w:marTop w:val="115"/>
          <w:marBottom w:val="0"/>
          <w:divBdr>
            <w:top w:val="none" w:sz="0" w:space="0" w:color="auto"/>
            <w:left w:val="none" w:sz="0" w:space="0" w:color="auto"/>
            <w:bottom w:val="none" w:sz="0" w:space="0" w:color="auto"/>
            <w:right w:val="none" w:sz="0" w:space="0" w:color="auto"/>
          </w:divBdr>
        </w:div>
        <w:div w:id="1483886230">
          <w:marLeft w:val="547"/>
          <w:marRight w:val="0"/>
          <w:marTop w:val="115"/>
          <w:marBottom w:val="0"/>
          <w:divBdr>
            <w:top w:val="none" w:sz="0" w:space="0" w:color="auto"/>
            <w:left w:val="none" w:sz="0" w:space="0" w:color="auto"/>
            <w:bottom w:val="none" w:sz="0" w:space="0" w:color="auto"/>
            <w:right w:val="none" w:sz="0" w:space="0" w:color="auto"/>
          </w:divBdr>
        </w:div>
        <w:div w:id="2060007852">
          <w:marLeft w:val="1166"/>
          <w:marRight w:val="0"/>
          <w:marTop w:val="0"/>
          <w:marBottom w:val="0"/>
          <w:divBdr>
            <w:top w:val="none" w:sz="0" w:space="0" w:color="auto"/>
            <w:left w:val="none" w:sz="0" w:space="0" w:color="auto"/>
            <w:bottom w:val="none" w:sz="0" w:space="0" w:color="auto"/>
            <w:right w:val="none" w:sz="0" w:space="0" w:color="auto"/>
          </w:divBdr>
        </w:div>
      </w:divsChild>
    </w:div>
    <w:div w:id="272783738">
      <w:bodyDiv w:val="1"/>
      <w:marLeft w:val="0"/>
      <w:marRight w:val="0"/>
      <w:marTop w:val="0"/>
      <w:marBottom w:val="0"/>
      <w:divBdr>
        <w:top w:val="none" w:sz="0" w:space="0" w:color="auto"/>
        <w:left w:val="none" w:sz="0" w:space="0" w:color="auto"/>
        <w:bottom w:val="none" w:sz="0" w:space="0" w:color="auto"/>
        <w:right w:val="none" w:sz="0" w:space="0" w:color="auto"/>
      </w:divBdr>
    </w:div>
    <w:div w:id="448015373">
      <w:bodyDiv w:val="1"/>
      <w:marLeft w:val="0"/>
      <w:marRight w:val="0"/>
      <w:marTop w:val="0"/>
      <w:marBottom w:val="0"/>
      <w:divBdr>
        <w:top w:val="none" w:sz="0" w:space="0" w:color="auto"/>
        <w:left w:val="none" w:sz="0" w:space="0" w:color="auto"/>
        <w:bottom w:val="none" w:sz="0" w:space="0" w:color="auto"/>
        <w:right w:val="none" w:sz="0" w:space="0" w:color="auto"/>
      </w:divBdr>
    </w:div>
    <w:div w:id="466899460">
      <w:bodyDiv w:val="1"/>
      <w:marLeft w:val="0"/>
      <w:marRight w:val="0"/>
      <w:marTop w:val="0"/>
      <w:marBottom w:val="0"/>
      <w:divBdr>
        <w:top w:val="none" w:sz="0" w:space="0" w:color="auto"/>
        <w:left w:val="none" w:sz="0" w:space="0" w:color="auto"/>
        <w:bottom w:val="none" w:sz="0" w:space="0" w:color="auto"/>
        <w:right w:val="none" w:sz="0" w:space="0" w:color="auto"/>
      </w:divBdr>
    </w:div>
    <w:div w:id="485631927">
      <w:bodyDiv w:val="1"/>
      <w:marLeft w:val="0"/>
      <w:marRight w:val="0"/>
      <w:marTop w:val="0"/>
      <w:marBottom w:val="0"/>
      <w:divBdr>
        <w:top w:val="none" w:sz="0" w:space="0" w:color="auto"/>
        <w:left w:val="none" w:sz="0" w:space="0" w:color="auto"/>
        <w:bottom w:val="none" w:sz="0" w:space="0" w:color="auto"/>
        <w:right w:val="none" w:sz="0" w:space="0" w:color="auto"/>
      </w:divBdr>
    </w:div>
    <w:div w:id="489492773">
      <w:bodyDiv w:val="1"/>
      <w:marLeft w:val="0"/>
      <w:marRight w:val="0"/>
      <w:marTop w:val="0"/>
      <w:marBottom w:val="0"/>
      <w:divBdr>
        <w:top w:val="none" w:sz="0" w:space="0" w:color="auto"/>
        <w:left w:val="none" w:sz="0" w:space="0" w:color="auto"/>
        <w:bottom w:val="none" w:sz="0" w:space="0" w:color="auto"/>
        <w:right w:val="none" w:sz="0" w:space="0" w:color="auto"/>
      </w:divBdr>
      <w:divsChild>
        <w:div w:id="971790046">
          <w:marLeft w:val="225"/>
          <w:marRight w:val="0"/>
          <w:marTop w:val="120"/>
          <w:marBottom w:val="120"/>
          <w:divBdr>
            <w:top w:val="none" w:sz="0" w:space="0" w:color="auto"/>
            <w:left w:val="none" w:sz="0" w:space="0" w:color="auto"/>
            <w:bottom w:val="none" w:sz="0" w:space="0" w:color="auto"/>
            <w:right w:val="none" w:sz="0" w:space="0" w:color="auto"/>
          </w:divBdr>
        </w:div>
      </w:divsChild>
    </w:div>
    <w:div w:id="547765019">
      <w:bodyDiv w:val="1"/>
      <w:marLeft w:val="0"/>
      <w:marRight w:val="0"/>
      <w:marTop w:val="0"/>
      <w:marBottom w:val="0"/>
      <w:divBdr>
        <w:top w:val="none" w:sz="0" w:space="0" w:color="auto"/>
        <w:left w:val="none" w:sz="0" w:space="0" w:color="auto"/>
        <w:bottom w:val="none" w:sz="0" w:space="0" w:color="auto"/>
        <w:right w:val="none" w:sz="0" w:space="0" w:color="auto"/>
      </w:divBdr>
      <w:divsChild>
        <w:div w:id="1047804095">
          <w:marLeft w:val="0"/>
          <w:marRight w:val="0"/>
          <w:marTop w:val="0"/>
          <w:marBottom w:val="0"/>
          <w:divBdr>
            <w:top w:val="none" w:sz="0" w:space="0" w:color="auto"/>
            <w:left w:val="none" w:sz="0" w:space="0" w:color="auto"/>
            <w:bottom w:val="none" w:sz="0" w:space="0" w:color="auto"/>
            <w:right w:val="none" w:sz="0" w:space="0" w:color="auto"/>
          </w:divBdr>
          <w:divsChild>
            <w:div w:id="1068724480">
              <w:marLeft w:val="0"/>
              <w:marRight w:val="0"/>
              <w:marTop w:val="0"/>
              <w:marBottom w:val="0"/>
              <w:divBdr>
                <w:top w:val="none" w:sz="0" w:space="0" w:color="auto"/>
                <w:left w:val="none" w:sz="0" w:space="0" w:color="auto"/>
                <w:bottom w:val="none" w:sz="0" w:space="0" w:color="auto"/>
                <w:right w:val="none" w:sz="0" w:space="0" w:color="auto"/>
              </w:divBdr>
              <w:divsChild>
                <w:div w:id="66914216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549734077">
      <w:bodyDiv w:val="1"/>
      <w:marLeft w:val="0"/>
      <w:marRight w:val="0"/>
      <w:marTop w:val="0"/>
      <w:marBottom w:val="0"/>
      <w:divBdr>
        <w:top w:val="none" w:sz="0" w:space="0" w:color="auto"/>
        <w:left w:val="none" w:sz="0" w:space="0" w:color="auto"/>
        <w:bottom w:val="none" w:sz="0" w:space="0" w:color="auto"/>
        <w:right w:val="none" w:sz="0" w:space="0" w:color="auto"/>
      </w:divBdr>
      <w:divsChild>
        <w:div w:id="1200699787">
          <w:marLeft w:val="0"/>
          <w:marRight w:val="0"/>
          <w:marTop w:val="0"/>
          <w:marBottom w:val="0"/>
          <w:divBdr>
            <w:top w:val="none" w:sz="0" w:space="0" w:color="auto"/>
            <w:left w:val="none" w:sz="0" w:space="0" w:color="auto"/>
            <w:bottom w:val="none" w:sz="0" w:space="0" w:color="auto"/>
            <w:right w:val="none" w:sz="0" w:space="0" w:color="auto"/>
          </w:divBdr>
        </w:div>
      </w:divsChild>
    </w:div>
    <w:div w:id="633295281">
      <w:bodyDiv w:val="1"/>
      <w:marLeft w:val="0"/>
      <w:marRight w:val="0"/>
      <w:marTop w:val="0"/>
      <w:marBottom w:val="0"/>
      <w:divBdr>
        <w:top w:val="none" w:sz="0" w:space="0" w:color="auto"/>
        <w:left w:val="none" w:sz="0" w:space="0" w:color="auto"/>
        <w:bottom w:val="none" w:sz="0" w:space="0" w:color="auto"/>
        <w:right w:val="none" w:sz="0" w:space="0" w:color="auto"/>
      </w:divBdr>
      <w:divsChild>
        <w:div w:id="255947445">
          <w:marLeft w:val="0"/>
          <w:marRight w:val="0"/>
          <w:marTop w:val="0"/>
          <w:marBottom w:val="0"/>
          <w:divBdr>
            <w:top w:val="none" w:sz="0" w:space="0" w:color="auto"/>
            <w:left w:val="none" w:sz="0" w:space="0" w:color="auto"/>
            <w:bottom w:val="none" w:sz="0" w:space="0" w:color="auto"/>
            <w:right w:val="none" w:sz="0" w:space="0" w:color="auto"/>
          </w:divBdr>
          <w:divsChild>
            <w:div w:id="452401801">
              <w:marLeft w:val="0"/>
              <w:marRight w:val="0"/>
              <w:marTop w:val="0"/>
              <w:marBottom w:val="0"/>
              <w:divBdr>
                <w:top w:val="none" w:sz="0" w:space="0" w:color="auto"/>
                <w:left w:val="none" w:sz="0" w:space="0" w:color="auto"/>
                <w:bottom w:val="none" w:sz="0" w:space="0" w:color="auto"/>
                <w:right w:val="none" w:sz="0" w:space="0" w:color="auto"/>
              </w:divBdr>
              <w:divsChild>
                <w:div w:id="127710061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49557016">
      <w:bodyDiv w:val="1"/>
      <w:marLeft w:val="0"/>
      <w:marRight w:val="0"/>
      <w:marTop w:val="0"/>
      <w:marBottom w:val="0"/>
      <w:divBdr>
        <w:top w:val="none" w:sz="0" w:space="0" w:color="auto"/>
        <w:left w:val="none" w:sz="0" w:space="0" w:color="auto"/>
        <w:bottom w:val="none" w:sz="0" w:space="0" w:color="auto"/>
        <w:right w:val="none" w:sz="0" w:space="0" w:color="auto"/>
      </w:divBdr>
      <w:divsChild>
        <w:div w:id="916593481">
          <w:marLeft w:val="0"/>
          <w:marRight w:val="0"/>
          <w:marTop w:val="0"/>
          <w:marBottom w:val="0"/>
          <w:divBdr>
            <w:top w:val="none" w:sz="0" w:space="0" w:color="auto"/>
            <w:left w:val="none" w:sz="0" w:space="0" w:color="auto"/>
            <w:bottom w:val="none" w:sz="0" w:space="0" w:color="auto"/>
            <w:right w:val="none" w:sz="0" w:space="0" w:color="auto"/>
          </w:divBdr>
        </w:div>
      </w:divsChild>
    </w:div>
    <w:div w:id="657467490">
      <w:bodyDiv w:val="1"/>
      <w:marLeft w:val="0"/>
      <w:marRight w:val="0"/>
      <w:marTop w:val="0"/>
      <w:marBottom w:val="0"/>
      <w:divBdr>
        <w:top w:val="none" w:sz="0" w:space="0" w:color="auto"/>
        <w:left w:val="none" w:sz="0" w:space="0" w:color="auto"/>
        <w:bottom w:val="none" w:sz="0" w:space="0" w:color="auto"/>
        <w:right w:val="none" w:sz="0" w:space="0" w:color="auto"/>
      </w:divBdr>
    </w:div>
    <w:div w:id="658926487">
      <w:bodyDiv w:val="1"/>
      <w:marLeft w:val="0"/>
      <w:marRight w:val="0"/>
      <w:marTop w:val="0"/>
      <w:marBottom w:val="0"/>
      <w:divBdr>
        <w:top w:val="none" w:sz="0" w:space="0" w:color="auto"/>
        <w:left w:val="none" w:sz="0" w:space="0" w:color="auto"/>
        <w:bottom w:val="none" w:sz="0" w:space="0" w:color="auto"/>
        <w:right w:val="none" w:sz="0" w:space="0" w:color="auto"/>
      </w:divBdr>
      <w:divsChild>
        <w:div w:id="943726895">
          <w:marLeft w:val="0"/>
          <w:marRight w:val="0"/>
          <w:marTop w:val="0"/>
          <w:marBottom w:val="0"/>
          <w:divBdr>
            <w:top w:val="none" w:sz="0" w:space="0" w:color="auto"/>
            <w:left w:val="none" w:sz="0" w:space="0" w:color="auto"/>
            <w:bottom w:val="none" w:sz="0" w:space="0" w:color="auto"/>
            <w:right w:val="none" w:sz="0" w:space="0" w:color="auto"/>
          </w:divBdr>
        </w:div>
      </w:divsChild>
    </w:div>
    <w:div w:id="675378773">
      <w:bodyDiv w:val="1"/>
      <w:marLeft w:val="0"/>
      <w:marRight w:val="0"/>
      <w:marTop w:val="0"/>
      <w:marBottom w:val="0"/>
      <w:divBdr>
        <w:top w:val="none" w:sz="0" w:space="0" w:color="auto"/>
        <w:left w:val="none" w:sz="0" w:space="0" w:color="auto"/>
        <w:bottom w:val="none" w:sz="0" w:space="0" w:color="auto"/>
        <w:right w:val="none" w:sz="0" w:space="0" w:color="auto"/>
      </w:divBdr>
    </w:div>
    <w:div w:id="709452231">
      <w:bodyDiv w:val="1"/>
      <w:marLeft w:val="0"/>
      <w:marRight w:val="0"/>
      <w:marTop w:val="0"/>
      <w:marBottom w:val="0"/>
      <w:divBdr>
        <w:top w:val="none" w:sz="0" w:space="0" w:color="auto"/>
        <w:left w:val="none" w:sz="0" w:space="0" w:color="auto"/>
        <w:bottom w:val="none" w:sz="0" w:space="0" w:color="auto"/>
        <w:right w:val="none" w:sz="0" w:space="0" w:color="auto"/>
      </w:divBdr>
    </w:div>
    <w:div w:id="798649362">
      <w:bodyDiv w:val="1"/>
      <w:marLeft w:val="0"/>
      <w:marRight w:val="0"/>
      <w:marTop w:val="0"/>
      <w:marBottom w:val="0"/>
      <w:divBdr>
        <w:top w:val="none" w:sz="0" w:space="0" w:color="auto"/>
        <w:left w:val="none" w:sz="0" w:space="0" w:color="auto"/>
        <w:bottom w:val="none" w:sz="0" w:space="0" w:color="auto"/>
        <w:right w:val="none" w:sz="0" w:space="0" w:color="auto"/>
      </w:divBdr>
      <w:divsChild>
        <w:div w:id="1819150578">
          <w:marLeft w:val="0"/>
          <w:marRight w:val="0"/>
          <w:marTop w:val="0"/>
          <w:marBottom w:val="0"/>
          <w:divBdr>
            <w:top w:val="none" w:sz="0" w:space="0" w:color="auto"/>
            <w:left w:val="none" w:sz="0" w:space="0" w:color="auto"/>
            <w:bottom w:val="none" w:sz="0" w:space="0" w:color="auto"/>
            <w:right w:val="none" w:sz="0" w:space="0" w:color="auto"/>
          </w:divBdr>
        </w:div>
      </w:divsChild>
    </w:div>
    <w:div w:id="809327691">
      <w:bodyDiv w:val="1"/>
      <w:marLeft w:val="0"/>
      <w:marRight w:val="0"/>
      <w:marTop w:val="0"/>
      <w:marBottom w:val="0"/>
      <w:divBdr>
        <w:top w:val="none" w:sz="0" w:space="0" w:color="auto"/>
        <w:left w:val="none" w:sz="0" w:space="0" w:color="auto"/>
        <w:bottom w:val="none" w:sz="0" w:space="0" w:color="auto"/>
        <w:right w:val="none" w:sz="0" w:space="0" w:color="auto"/>
      </w:divBdr>
    </w:div>
    <w:div w:id="894661843">
      <w:bodyDiv w:val="1"/>
      <w:marLeft w:val="0"/>
      <w:marRight w:val="0"/>
      <w:marTop w:val="0"/>
      <w:marBottom w:val="0"/>
      <w:divBdr>
        <w:top w:val="none" w:sz="0" w:space="0" w:color="auto"/>
        <w:left w:val="none" w:sz="0" w:space="0" w:color="auto"/>
        <w:bottom w:val="none" w:sz="0" w:space="0" w:color="auto"/>
        <w:right w:val="none" w:sz="0" w:space="0" w:color="auto"/>
      </w:divBdr>
    </w:div>
    <w:div w:id="915212138">
      <w:bodyDiv w:val="1"/>
      <w:marLeft w:val="0"/>
      <w:marRight w:val="0"/>
      <w:marTop w:val="0"/>
      <w:marBottom w:val="0"/>
      <w:divBdr>
        <w:top w:val="none" w:sz="0" w:space="0" w:color="auto"/>
        <w:left w:val="none" w:sz="0" w:space="0" w:color="auto"/>
        <w:bottom w:val="none" w:sz="0" w:space="0" w:color="auto"/>
        <w:right w:val="none" w:sz="0" w:space="0" w:color="auto"/>
      </w:divBdr>
    </w:div>
    <w:div w:id="1019619060">
      <w:bodyDiv w:val="1"/>
      <w:marLeft w:val="0"/>
      <w:marRight w:val="0"/>
      <w:marTop w:val="0"/>
      <w:marBottom w:val="0"/>
      <w:divBdr>
        <w:top w:val="none" w:sz="0" w:space="0" w:color="auto"/>
        <w:left w:val="none" w:sz="0" w:space="0" w:color="auto"/>
        <w:bottom w:val="none" w:sz="0" w:space="0" w:color="auto"/>
        <w:right w:val="none" w:sz="0" w:space="0" w:color="auto"/>
      </w:divBdr>
      <w:divsChild>
        <w:div w:id="440955693">
          <w:marLeft w:val="0"/>
          <w:marRight w:val="0"/>
          <w:marTop w:val="0"/>
          <w:marBottom w:val="0"/>
          <w:divBdr>
            <w:top w:val="none" w:sz="0" w:space="0" w:color="auto"/>
            <w:left w:val="none" w:sz="0" w:space="0" w:color="auto"/>
            <w:bottom w:val="none" w:sz="0" w:space="0" w:color="auto"/>
            <w:right w:val="none" w:sz="0" w:space="0" w:color="auto"/>
          </w:divBdr>
        </w:div>
        <w:div w:id="517547215">
          <w:marLeft w:val="0"/>
          <w:marRight w:val="0"/>
          <w:marTop w:val="0"/>
          <w:marBottom w:val="0"/>
          <w:divBdr>
            <w:top w:val="none" w:sz="0" w:space="0" w:color="auto"/>
            <w:left w:val="none" w:sz="0" w:space="0" w:color="auto"/>
            <w:bottom w:val="none" w:sz="0" w:space="0" w:color="auto"/>
            <w:right w:val="none" w:sz="0" w:space="0" w:color="auto"/>
          </w:divBdr>
        </w:div>
        <w:div w:id="1058894734">
          <w:marLeft w:val="0"/>
          <w:marRight w:val="0"/>
          <w:marTop w:val="0"/>
          <w:marBottom w:val="0"/>
          <w:divBdr>
            <w:top w:val="none" w:sz="0" w:space="0" w:color="auto"/>
            <w:left w:val="none" w:sz="0" w:space="0" w:color="auto"/>
            <w:bottom w:val="none" w:sz="0" w:space="0" w:color="auto"/>
            <w:right w:val="none" w:sz="0" w:space="0" w:color="auto"/>
          </w:divBdr>
          <w:divsChild>
            <w:div w:id="758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655">
      <w:bodyDiv w:val="1"/>
      <w:marLeft w:val="0"/>
      <w:marRight w:val="0"/>
      <w:marTop w:val="0"/>
      <w:marBottom w:val="0"/>
      <w:divBdr>
        <w:top w:val="none" w:sz="0" w:space="0" w:color="auto"/>
        <w:left w:val="none" w:sz="0" w:space="0" w:color="auto"/>
        <w:bottom w:val="none" w:sz="0" w:space="0" w:color="auto"/>
        <w:right w:val="none" w:sz="0" w:space="0" w:color="auto"/>
      </w:divBdr>
    </w:div>
    <w:div w:id="1050806478">
      <w:bodyDiv w:val="1"/>
      <w:marLeft w:val="0"/>
      <w:marRight w:val="0"/>
      <w:marTop w:val="0"/>
      <w:marBottom w:val="0"/>
      <w:divBdr>
        <w:top w:val="none" w:sz="0" w:space="0" w:color="auto"/>
        <w:left w:val="none" w:sz="0" w:space="0" w:color="auto"/>
        <w:bottom w:val="none" w:sz="0" w:space="0" w:color="auto"/>
        <w:right w:val="none" w:sz="0" w:space="0" w:color="auto"/>
      </w:divBdr>
    </w:div>
    <w:div w:id="1114901802">
      <w:bodyDiv w:val="1"/>
      <w:marLeft w:val="0"/>
      <w:marRight w:val="0"/>
      <w:marTop w:val="0"/>
      <w:marBottom w:val="0"/>
      <w:divBdr>
        <w:top w:val="none" w:sz="0" w:space="0" w:color="auto"/>
        <w:left w:val="none" w:sz="0" w:space="0" w:color="auto"/>
        <w:bottom w:val="none" w:sz="0" w:space="0" w:color="auto"/>
        <w:right w:val="none" w:sz="0" w:space="0" w:color="auto"/>
      </w:divBdr>
      <w:divsChild>
        <w:div w:id="522934683">
          <w:marLeft w:val="600"/>
          <w:marRight w:val="0"/>
          <w:marTop w:val="120"/>
          <w:marBottom w:val="0"/>
          <w:divBdr>
            <w:top w:val="none" w:sz="0" w:space="0" w:color="auto"/>
            <w:left w:val="none" w:sz="0" w:space="0" w:color="auto"/>
            <w:bottom w:val="none" w:sz="0" w:space="0" w:color="auto"/>
            <w:right w:val="none" w:sz="0" w:space="0" w:color="auto"/>
          </w:divBdr>
        </w:div>
        <w:div w:id="826017873">
          <w:marLeft w:val="600"/>
          <w:marRight w:val="0"/>
          <w:marTop w:val="120"/>
          <w:marBottom w:val="0"/>
          <w:divBdr>
            <w:top w:val="none" w:sz="0" w:space="0" w:color="auto"/>
            <w:left w:val="none" w:sz="0" w:space="0" w:color="auto"/>
            <w:bottom w:val="none" w:sz="0" w:space="0" w:color="auto"/>
            <w:right w:val="none" w:sz="0" w:space="0" w:color="auto"/>
          </w:divBdr>
          <w:divsChild>
            <w:div w:id="123080160">
              <w:marLeft w:val="0"/>
              <w:marRight w:val="0"/>
              <w:marTop w:val="0"/>
              <w:marBottom w:val="0"/>
              <w:divBdr>
                <w:top w:val="none" w:sz="0" w:space="0" w:color="auto"/>
                <w:left w:val="none" w:sz="0" w:space="0" w:color="auto"/>
                <w:bottom w:val="none" w:sz="0" w:space="0" w:color="auto"/>
                <w:right w:val="none" w:sz="0" w:space="0" w:color="auto"/>
              </w:divBdr>
            </w:div>
            <w:div w:id="1541549205">
              <w:marLeft w:val="0"/>
              <w:marRight w:val="0"/>
              <w:marTop w:val="0"/>
              <w:marBottom w:val="0"/>
              <w:divBdr>
                <w:top w:val="none" w:sz="0" w:space="0" w:color="auto"/>
                <w:left w:val="none" w:sz="0" w:space="0" w:color="auto"/>
                <w:bottom w:val="none" w:sz="0" w:space="0" w:color="auto"/>
                <w:right w:val="none" w:sz="0" w:space="0" w:color="auto"/>
              </w:divBdr>
            </w:div>
            <w:div w:id="1608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30624">
      <w:bodyDiv w:val="1"/>
      <w:marLeft w:val="0"/>
      <w:marRight w:val="0"/>
      <w:marTop w:val="0"/>
      <w:marBottom w:val="0"/>
      <w:divBdr>
        <w:top w:val="none" w:sz="0" w:space="0" w:color="auto"/>
        <w:left w:val="none" w:sz="0" w:space="0" w:color="auto"/>
        <w:bottom w:val="none" w:sz="0" w:space="0" w:color="auto"/>
        <w:right w:val="none" w:sz="0" w:space="0" w:color="auto"/>
      </w:divBdr>
    </w:div>
    <w:div w:id="1153067109">
      <w:bodyDiv w:val="1"/>
      <w:marLeft w:val="0"/>
      <w:marRight w:val="0"/>
      <w:marTop w:val="0"/>
      <w:marBottom w:val="0"/>
      <w:divBdr>
        <w:top w:val="none" w:sz="0" w:space="0" w:color="auto"/>
        <w:left w:val="none" w:sz="0" w:space="0" w:color="auto"/>
        <w:bottom w:val="none" w:sz="0" w:space="0" w:color="auto"/>
        <w:right w:val="none" w:sz="0" w:space="0" w:color="auto"/>
      </w:divBdr>
    </w:div>
    <w:div w:id="1215854451">
      <w:bodyDiv w:val="1"/>
      <w:marLeft w:val="0"/>
      <w:marRight w:val="0"/>
      <w:marTop w:val="0"/>
      <w:marBottom w:val="0"/>
      <w:divBdr>
        <w:top w:val="none" w:sz="0" w:space="0" w:color="auto"/>
        <w:left w:val="none" w:sz="0" w:space="0" w:color="auto"/>
        <w:bottom w:val="none" w:sz="0" w:space="0" w:color="auto"/>
        <w:right w:val="none" w:sz="0" w:space="0" w:color="auto"/>
      </w:divBdr>
    </w:div>
    <w:div w:id="1292707972">
      <w:bodyDiv w:val="1"/>
      <w:marLeft w:val="0"/>
      <w:marRight w:val="0"/>
      <w:marTop w:val="0"/>
      <w:marBottom w:val="0"/>
      <w:divBdr>
        <w:top w:val="none" w:sz="0" w:space="0" w:color="auto"/>
        <w:left w:val="none" w:sz="0" w:space="0" w:color="auto"/>
        <w:bottom w:val="none" w:sz="0" w:space="0" w:color="auto"/>
        <w:right w:val="none" w:sz="0" w:space="0" w:color="auto"/>
      </w:divBdr>
      <w:divsChild>
        <w:div w:id="288361852">
          <w:marLeft w:val="0"/>
          <w:marRight w:val="0"/>
          <w:marTop w:val="0"/>
          <w:marBottom w:val="0"/>
          <w:divBdr>
            <w:top w:val="none" w:sz="0" w:space="0" w:color="auto"/>
            <w:left w:val="none" w:sz="0" w:space="0" w:color="auto"/>
            <w:bottom w:val="none" w:sz="0" w:space="0" w:color="auto"/>
            <w:right w:val="none" w:sz="0" w:space="0" w:color="auto"/>
          </w:divBdr>
        </w:div>
        <w:div w:id="940183990">
          <w:marLeft w:val="0"/>
          <w:marRight w:val="0"/>
          <w:marTop w:val="0"/>
          <w:marBottom w:val="0"/>
          <w:divBdr>
            <w:top w:val="none" w:sz="0" w:space="0" w:color="auto"/>
            <w:left w:val="none" w:sz="0" w:space="0" w:color="auto"/>
            <w:bottom w:val="none" w:sz="0" w:space="0" w:color="auto"/>
            <w:right w:val="none" w:sz="0" w:space="0" w:color="auto"/>
          </w:divBdr>
        </w:div>
      </w:divsChild>
    </w:div>
    <w:div w:id="1339962776">
      <w:bodyDiv w:val="1"/>
      <w:marLeft w:val="0"/>
      <w:marRight w:val="0"/>
      <w:marTop w:val="0"/>
      <w:marBottom w:val="0"/>
      <w:divBdr>
        <w:top w:val="none" w:sz="0" w:space="0" w:color="auto"/>
        <w:left w:val="none" w:sz="0" w:space="0" w:color="auto"/>
        <w:bottom w:val="none" w:sz="0" w:space="0" w:color="auto"/>
        <w:right w:val="none" w:sz="0" w:space="0" w:color="auto"/>
      </w:divBdr>
      <w:divsChild>
        <w:div w:id="660352929">
          <w:marLeft w:val="0"/>
          <w:marRight w:val="0"/>
          <w:marTop w:val="0"/>
          <w:marBottom w:val="0"/>
          <w:divBdr>
            <w:top w:val="none" w:sz="0" w:space="0" w:color="auto"/>
            <w:left w:val="none" w:sz="0" w:space="0" w:color="auto"/>
            <w:bottom w:val="none" w:sz="0" w:space="0" w:color="auto"/>
            <w:right w:val="none" w:sz="0" w:space="0" w:color="auto"/>
          </w:divBdr>
        </w:div>
      </w:divsChild>
    </w:div>
    <w:div w:id="1368408529">
      <w:bodyDiv w:val="1"/>
      <w:marLeft w:val="0"/>
      <w:marRight w:val="0"/>
      <w:marTop w:val="0"/>
      <w:marBottom w:val="0"/>
      <w:divBdr>
        <w:top w:val="none" w:sz="0" w:space="0" w:color="auto"/>
        <w:left w:val="none" w:sz="0" w:space="0" w:color="auto"/>
        <w:bottom w:val="none" w:sz="0" w:space="0" w:color="auto"/>
        <w:right w:val="none" w:sz="0" w:space="0" w:color="auto"/>
      </w:divBdr>
      <w:divsChild>
        <w:div w:id="630553261">
          <w:marLeft w:val="0"/>
          <w:marRight w:val="0"/>
          <w:marTop w:val="0"/>
          <w:marBottom w:val="0"/>
          <w:divBdr>
            <w:top w:val="none" w:sz="0" w:space="0" w:color="auto"/>
            <w:left w:val="none" w:sz="0" w:space="0" w:color="auto"/>
            <w:bottom w:val="none" w:sz="0" w:space="0" w:color="auto"/>
            <w:right w:val="none" w:sz="0" w:space="0" w:color="auto"/>
          </w:divBdr>
        </w:div>
      </w:divsChild>
    </w:div>
    <w:div w:id="1401712921">
      <w:bodyDiv w:val="1"/>
      <w:marLeft w:val="0"/>
      <w:marRight w:val="0"/>
      <w:marTop w:val="0"/>
      <w:marBottom w:val="0"/>
      <w:divBdr>
        <w:top w:val="none" w:sz="0" w:space="0" w:color="auto"/>
        <w:left w:val="none" w:sz="0" w:space="0" w:color="auto"/>
        <w:bottom w:val="none" w:sz="0" w:space="0" w:color="auto"/>
        <w:right w:val="none" w:sz="0" w:space="0" w:color="auto"/>
      </w:divBdr>
      <w:divsChild>
        <w:div w:id="1299801377">
          <w:marLeft w:val="547"/>
          <w:marRight w:val="0"/>
          <w:marTop w:val="0"/>
          <w:marBottom w:val="120"/>
          <w:divBdr>
            <w:top w:val="none" w:sz="0" w:space="0" w:color="auto"/>
            <w:left w:val="none" w:sz="0" w:space="0" w:color="auto"/>
            <w:bottom w:val="none" w:sz="0" w:space="0" w:color="auto"/>
            <w:right w:val="none" w:sz="0" w:space="0" w:color="auto"/>
          </w:divBdr>
        </w:div>
        <w:div w:id="1492064133">
          <w:marLeft w:val="547"/>
          <w:marRight w:val="0"/>
          <w:marTop w:val="0"/>
          <w:marBottom w:val="120"/>
          <w:divBdr>
            <w:top w:val="none" w:sz="0" w:space="0" w:color="auto"/>
            <w:left w:val="none" w:sz="0" w:space="0" w:color="auto"/>
            <w:bottom w:val="none" w:sz="0" w:space="0" w:color="auto"/>
            <w:right w:val="none" w:sz="0" w:space="0" w:color="auto"/>
          </w:divBdr>
        </w:div>
      </w:divsChild>
    </w:div>
    <w:div w:id="1624381471">
      <w:bodyDiv w:val="1"/>
      <w:marLeft w:val="0"/>
      <w:marRight w:val="0"/>
      <w:marTop w:val="0"/>
      <w:marBottom w:val="0"/>
      <w:divBdr>
        <w:top w:val="none" w:sz="0" w:space="0" w:color="auto"/>
        <w:left w:val="none" w:sz="0" w:space="0" w:color="auto"/>
        <w:bottom w:val="none" w:sz="0" w:space="0" w:color="auto"/>
        <w:right w:val="none" w:sz="0" w:space="0" w:color="auto"/>
      </w:divBdr>
      <w:divsChild>
        <w:div w:id="620385210">
          <w:marLeft w:val="0"/>
          <w:marRight w:val="0"/>
          <w:marTop w:val="0"/>
          <w:marBottom w:val="0"/>
          <w:divBdr>
            <w:top w:val="none" w:sz="0" w:space="0" w:color="auto"/>
            <w:left w:val="none" w:sz="0" w:space="0" w:color="auto"/>
            <w:bottom w:val="none" w:sz="0" w:space="0" w:color="auto"/>
            <w:right w:val="none" w:sz="0" w:space="0" w:color="auto"/>
          </w:divBdr>
        </w:div>
        <w:div w:id="840269651">
          <w:marLeft w:val="0"/>
          <w:marRight w:val="0"/>
          <w:marTop w:val="0"/>
          <w:marBottom w:val="0"/>
          <w:divBdr>
            <w:top w:val="none" w:sz="0" w:space="0" w:color="auto"/>
            <w:left w:val="none" w:sz="0" w:space="0" w:color="auto"/>
            <w:bottom w:val="none" w:sz="0" w:space="0" w:color="auto"/>
            <w:right w:val="none" w:sz="0" w:space="0" w:color="auto"/>
          </w:divBdr>
        </w:div>
        <w:div w:id="1154679844">
          <w:marLeft w:val="0"/>
          <w:marRight w:val="0"/>
          <w:marTop w:val="0"/>
          <w:marBottom w:val="0"/>
          <w:divBdr>
            <w:top w:val="none" w:sz="0" w:space="0" w:color="auto"/>
            <w:left w:val="none" w:sz="0" w:space="0" w:color="auto"/>
            <w:bottom w:val="none" w:sz="0" w:space="0" w:color="auto"/>
            <w:right w:val="none" w:sz="0" w:space="0" w:color="auto"/>
          </w:divBdr>
        </w:div>
        <w:div w:id="1539509448">
          <w:marLeft w:val="0"/>
          <w:marRight w:val="0"/>
          <w:marTop w:val="0"/>
          <w:marBottom w:val="0"/>
          <w:divBdr>
            <w:top w:val="none" w:sz="0" w:space="0" w:color="auto"/>
            <w:left w:val="none" w:sz="0" w:space="0" w:color="auto"/>
            <w:bottom w:val="none" w:sz="0" w:space="0" w:color="auto"/>
            <w:right w:val="none" w:sz="0" w:space="0" w:color="auto"/>
          </w:divBdr>
        </w:div>
      </w:divsChild>
    </w:div>
    <w:div w:id="1686593815">
      <w:bodyDiv w:val="1"/>
      <w:marLeft w:val="0"/>
      <w:marRight w:val="0"/>
      <w:marTop w:val="0"/>
      <w:marBottom w:val="0"/>
      <w:divBdr>
        <w:top w:val="none" w:sz="0" w:space="0" w:color="auto"/>
        <w:left w:val="none" w:sz="0" w:space="0" w:color="auto"/>
        <w:bottom w:val="none" w:sz="0" w:space="0" w:color="auto"/>
        <w:right w:val="none" w:sz="0" w:space="0" w:color="auto"/>
      </w:divBdr>
    </w:div>
    <w:div w:id="1872645388">
      <w:bodyDiv w:val="1"/>
      <w:marLeft w:val="0"/>
      <w:marRight w:val="0"/>
      <w:marTop w:val="0"/>
      <w:marBottom w:val="0"/>
      <w:divBdr>
        <w:top w:val="none" w:sz="0" w:space="0" w:color="auto"/>
        <w:left w:val="none" w:sz="0" w:space="0" w:color="auto"/>
        <w:bottom w:val="none" w:sz="0" w:space="0" w:color="auto"/>
        <w:right w:val="none" w:sz="0" w:space="0" w:color="auto"/>
      </w:divBdr>
    </w:div>
    <w:div w:id="1958872092">
      <w:bodyDiv w:val="1"/>
      <w:marLeft w:val="0"/>
      <w:marRight w:val="0"/>
      <w:marTop w:val="0"/>
      <w:marBottom w:val="0"/>
      <w:divBdr>
        <w:top w:val="none" w:sz="0" w:space="0" w:color="auto"/>
        <w:left w:val="none" w:sz="0" w:space="0" w:color="auto"/>
        <w:bottom w:val="none" w:sz="0" w:space="0" w:color="auto"/>
        <w:right w:val="none" w:sz="0" w:space="0" w:color="auto"/>
      </w:divBdr>
    </w:div>
    <w:div w:id="20481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ateway.edu.state.ma.us/" TargetMode="External"/><Relationship Id="rId18" Type="http://schemas.openxmlformats.org/officeDocument/2006/relationships/hyperlink" Target="mailto:debra.d.hand@mas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e.mass.edu/mcas/alt/" TargetMode="External"/><Relationship Id="rId17" Type="http://schemas.openxmlformats.org/officeDocument/2006/relationships/hyperlink" Target="https://www.doe.mass.edu/mcas/alt/scoreappeal-faq.html" TargetMode="External"/><Relationship Id="rId2" Type="http://schemas.openxmlformats.org/officeDocument/2006/relationships/customXml" Target="../customXml/item2.xml"/><Relationship Id="rId16" Type="http://schemas.openxmlformats.org/officeDocument/2006/relationships/hyperlink" Target="https://profile.measuredprogress.org/MCAS-Alt/Appe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oe.mass.edu/infoservices/data/diradmin/dropboxcentral.html" TargetMode="External"/><Relationship Id="rId10" Type="http://schemas.openxmlformats.org/officeDocument/2006/relationships/endnotes" Target="endnotes.xml"/><Relationship Id="rId19" Type="http://schemas.openxmlformats.org/officeDocument/2006/relationships/hyperlink" Target="https://lp.constantcontactpages.com/su/PMveeWr/MCASaltNew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teway.edu.state.ma.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06d55b-a694-4ee1-a926-b6d0b5dbfc30">
      <Terms xmlns="http://schemas.microsoft.com/office/infopath/2007/PartnerControls"/>
    </lcf76f155ced4ddcb4097134ff3c332f>
    <TaxCatchAll xmlns="fdcd57df-05e8-4749-9cc8-5afe3dcd00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6" ma:contentTypeDescription="Create a new document." ma:contentTypeScope="" ma:versionID="4eb6f768a17ff3215ba03f0e292f39de">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e8932782819187edd9c5d04045c47511"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2C550-D9B1-4F33-8FB0-63989893DD58}">
  <ds:schemaRefs>
    <ds:schemaRef ds:uri="http://schemas.microsoft.com/sharepoint/v3/contenttype/forms"/>
  </ds:schemaRefs>
</ds:datastoreItem>
</file>

<file path=customXml/itemProps2.xml><?xml version="1.0" encoding="utf-8"?>
<ds:datastoreItem xmlns:ds="http://schemas.openxmlformats.org/officeDocument/2006/customXml" ds:itemID="{03763BB3-312A-4396-A121-CA6023705B59}">
  <ds:schemaRefs>
    <ds:schemaRef ds:uri="http://schemas.microsoft.com/office/2006/metadata/properties"/>
    <ds:schemaRef ds:uri="http://schemas.microsoft.com/office/infopath/2007/PartnerControls"/>
    <ds:schemaRef ds:uri="b906d55b-a694-4ee1-a926-b6d0b5dbfc30"/>
    <ds:schemaRef ds:uri="fdcd57df-05e8-4749-9cc8-5afe3dcd00a5"/>
  </ds:schemaRefs>
</ds:datastoreItem>
</file>

<file path=customXml/itemProps3.xml><?xml version="1.0" encoding="utf-8"?>
<ds:datastoreItem xmlns:ds="http://schemas.openxmlformats.org/officeDocument/2006/customXml" ds:itemID="{2B7CE504-A5CD-40E6-B79F-3C2D03C0A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D0508-957A-4F4D-B24E-79BBD281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3283</Characters>
  <Application>Microsoft Office Word</Application>
  <DocSecurity>0</DocSecurity>
  <Lines>77</Lines>
  <Paragraphs>44</Paragraphs>
  <ScaleCrop>false</ScaleCrop>
  <HeadingPairs>
    <vt:vector size="2" baseType="variant">
      <vt:variant>
        <vt:lpstr>Title</vt:lpstr>
      </vt:variant>
      <vt:variant>
        <vt:i4>1</vt:i4>
      </vt:variant>
    </vt:vector>
  </HeadingPairs>
  <TitlesOfParts>
    <vt:vector size="1" baseType="lpstr">
      <vt:lpstr>MCAS-Alt Update June 2024</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MCAS-Alt Update June 2024</dc:title>
  <dc:subject/>
  <dc:creator>DESE</dc:creator>
  <cp:keywords/>
  <cp:lastModifiedBy>Zou, Dong (EOE)</cp:lastModifiedBy>
  <cp:revision>3</cp:revision>
  <cp:lastPrinted>2014-06-02T14:16:00Z</cp:lastPrinted>
  <dcterms:created xsi:type="dcterms:W3CDTF">2024-06-06T20:03:00Z</dcterms:created>
  <dcterms:modified xsi:type="dcterms:W3CDTF">2024-06-07T13:49:00Z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2024 12:00AM</vt:lpwstr>
  </property>
</Properties>
</file>