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2443" w14:textId="55666CB0" w:rsidR="00F25FE0" w:rsidRDefault="00D100AC" w:rsidP="00996972">
      <w:pPr>
        <w:pStyle w:val="NoSpacing"/>
        <w:tabs>
          <w:tab w:val="left" w:pos="3150"/>
        </w:tabs>
        <w:jc w:val="center"/>
        <w:rPr>
          <w:rFonts w:ascii="Aptos" w:hAnsi="Aptos"/>
          <w:b/>
          <w:bCs/>
          <w:sz w:val="32"/>
          <w:szCs w:val="32"/>
        </w:rPr>
      </w:pPr>
      <w:r w:rsidRPr="004A0917">
        <w:rPr>
          <w:rFonts w:ascii="Aptos" w:hAnsi="Aptos" w:cs="Calibr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AA6D52" wp14:editId="6030D6DA">
            <wp:simplePos x="0" y="0"/>
            <wp:positionH relativeFrom="column">
              <wp:posOffset>-161290</wp:posOffset>
            </wp:positionH>
            <wp:positionV relativeFrom="paragraph">
              <wp:posOffset>-160866</wp:posOffset>
            </wp:positionV>
            <wp:extent cx="1160145" cy="693420"/>
            <wp:effectExtent l="0" t="0" r="1905" b="0"/>
            <wp:wrapNone/>
            <wp:docPr id="461696636" name="Picture 461696636" descr="DES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0917">
        <w:rPr>
          <w:rFonts w:ascii="Aptos" w:hAnsi="Aptos"/>
          <w:b/>
          <w:bCs/>
          <w:sz w:val="32"/>
          <w:szCs w:val="32"/>
        </w:rPr>
        <w:t>202</w:t>
      </w:r>
      <w:r w:rsidR="005077B4">
        <w:rPr>
          <w:rFonts w:ascii="Aptos" w:hAnsi="Aptos"/>
          <w:b/>
          <w:bCs/>
          <w:sz w:val="32"/>
          <w:szCs w:val="32"/>
        </w:rPr>
        <w:t>5</w:t>
      </w:r>
      <w:r w:rsidR="00F25FE0" w:rsidRPr="004A0917">
        <w:rPr>
          <w:rFonts w:ascii="Aptos" w:hAnsi="Aptos"/>
          <w:b/>
          <w:bCs/>
          <w:sz w:val="32"/>
          <w:szCs w:val="32"/>
        </w:rPr>
        <w:t>–</w:t>
      </w:r>
      <w:r w:rsidRPr="004A0917">
        <w:rPr>
          <w:rFonts w:ascii="Aptos" w:hAnsi="Aptos"/>
          <w:b/>
          <w:bCs/>
          <w:sz w:val="32"/>
          <w:szCs w:val="32"/>
        </w:rPr>
        <w:t>2</w:t>
      </w:r>
      <w:r w:rsidR="005077B4">
        <w:rPr>
          <w:rFonts w:ascii="Aptos" w:hAnsi="Aptos"/>
          <w:b/>
          <w:bCs/>
          <w:sz w:val="32"/>
          <w:szCs w:val="32"/>
        </w:rPr>
        <w:t>6</w:t>
      </w:r>
      <w:r w:rsidRPr="004A0917">
        <w:rPr>
          <w:rFonts w:ascii="Aptos" w:hAnsi="Aptos"/>
          <w:b/>
          <w:bCs/>
          <w:sz w:val="32"/>
          <w:szCs w:val="32"/>
        </w:rPr>
        <w:t xml:space="preserve"> </w:t>
      </w:r>
      <w:r w:rsidR="00634489" w:rsidRPr="004A0917">
        <w:rPr>
          <w:rFonts w:ascii="Aptos" w:hAnsi="Aptos"/>
          <w:b/>
          <w:bCs/>
          <w:sz w:val="32"/>
          <w:szCs w:val="32"/>
        </w:rPr>
        <w:t xml:space="preserve">Initial </w:t>
      </w:r>
      <w:r w:rsidR="001D44C2" w:rsidRPr="004A0917">
        <w:rPr>
          <w:rFonts w:ascii="Aptos" w:hAnsi="Aptos"/>
          <w:b/>
          <w:bCs/>
          <w:sz w:val="32"/>
          <w:szCs w:val="32"/>
        </w:rPr>
        <w:t xml:space="preserve">Statewide </w:t>
      </w:r>
      <w:r w:rsidR="00F25FE0" w:rsidRPr="004A0917">
        <w:rPr>
          <w:rFonts w:ascii="Aptos" w:hAnsi="Aptos"/>
          <w:b/>
          <w:bCs/>
          <w:sz w:val="32"/>
          <w:szCs w:val="32"/>
        </w:rPr>
        <w:t>Testing Schedule</w:t>
      </w:r>
    </w:p>
    <w:p w14:paraId="195F64EF" w14:textId="595066A5" w:rsidR="007940B7" w:rsidRPr="006D2DC2" w:rsidRDefault="007940B7" w:rsidP="00996972">
      <w:pPr>
        <w:pStyle w:val="NoSpacing"/>
        <w:tabs>
          <w:tab w:val="left" w:pos="3150"/>
        </w:tabs>
        <w:jc w:val="center"/>
        <w:rPr>
          <w:rFonts w:ascii="Aptos" w:hAnsi="Aptos"/>
          <w:b/>
          <w:bCs/>
          <w:i/>
          <w:iCs/>
        </w:rPr>
      </w:pPr>
      <w:r w:rsidRPr="006D2DC2">
        <w:rPr>
          <w:rFonts w:ascii="Aptos" w:hAnsi="Aptos"/>
          <w:b/>
          <w:bCs/>
          <w:i/>
          <w:iCs/>
        </w:rPr>
        <w:t xml:space="preserve">Please check the </w:t>
      </w:r>
      <w:hyperlink r:id="rId12" w:history="1">
        <w:r w:rsidRPr="006D2DC2">
          <w:rPr>
            <w:rStyle w:val="Hyperlink"/>
            <w:i/>
          </w:rPr>
          <w:t>DESE website</w:t>
        </w:r>
      </w:hyperlink>
      <w:r w:rsidRPr="006D2DC2">
        <w:rPr>
          <w:rFonts w:ascii="Aptos" w:hAnsi="Aptos"/>
          <w:b/>
          <w:bCs/>
          <w:i/>
          <w:iCs/>
        </w:rPr>
        <w:t xml:space="preserve"> in fall 202</w:t>
      </w:r>
      <w:r w:rsidR="005077B4">
        <w:rPr>
          <w:rFonts w:ascii="Aptos" w:hAnsi="Aptos"/>
          <w:b/>
          <w:bCs/>
          <w:i/>
          <w:iCs/>
        </w:rPr>
        <w:t>5</w:t>
      </w:r>
      <w:r w:rsidRPr="006D2DC2">
        <w:rPr>
          <w:rFonts w:ascii="Aptos" w:hAnsi="Aptos"/>
          <w:b/>
          <w:bCs/>
          <w:i/>
          <w:iCs/>
        </w:rPr>
        <w:t xml:space="preserve"> for any updates.</w:t>
      </w:r>
    </w:p>
    <w:p w14:paraId="4E8A0CD1" w14:textId="6B4D846F" w:rsidR="0073498A" w:rsidRPr="006D2DC2" w:rsidRDefault="0073498A" w:rsidP="00996972">
      <w:pPr>
        <w:pStyle w:val="NoSpacing"/>
        <w:tabs>
          <w:tab w:val="left" w:pos="3150"/>
        </w:tabs>
        <w:jc w:val="center"/>
        <w:rPr>
          <w:rFonts w:ascii="Aptos" w:hAnsi="Aptos"/>
          <w:b/>
          <w:sz w:val="10"/>
          <w:szCs w:val="10"/>
        </w:rPr>
      </w:pPr>
    </w:p>
    <w:p w14:paraId="51560285" w14:textId="77777777" w:rsidR="00C20290" w:rsidRPr="006D2DC2" w:rsidRDefault="00C20290" w:rsidP="009E60B8">
      <w:pPr>
        <w:pStyle w:val="NoSpacing"/>
        <w:jc w:val="center"/>
        <w:rPr>
          <w:rFonts w:ascii="Aptos" w:hAnsi="Aptos"/>
          <w:sz w:val="10"/>
          <w:szCs w:val="10"/>
        </w:rPr>
      </w:pPr>
    </w:p>
    <w:p w14:paraId="619236A4" w14:textId="4140BE83" w:rsidR="00B869FE" w:rsidRPr="006D2DC2" w:rsidRDefault="00037518" w:rsidP="00B869FE">
      <w:pPr>
        <w:pStyle w:val="NoSpacing"/>
        <w:ind w:right="-90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br/>
      </w:r>
      <w:r w:rsidR="00B869FE" w:rsidRPr="006D2DC2">
        <w:rPr>
          <w:rFonts w:ascii="Aptos" w:hAnsi="Aptos"/>
          <w:b/>
          <w:sz w:val="24"/>
          <w:szCs w:val="24"/>
        </w:rPr>
        <w:t xml:space="preserve">November </w:t>
      </w:r>
      <w:r w:rsidR="006E064F" w:rsidRPr="006D2DC2">
        <w:rPr>
          <w:rFonts w:ascii="Aptos" w:hAnsi="Aptos"/>
          <w:b/>
          <w:sz w:val="24"/>
          <w:szCs w:val="24"/>
        </w:rPr>
        <w:t>202</w:t>
      </w:r>
      <w:r w:rsidR="005077B4">
        <w:rPr>
          <w:rFonts w:ascii="Aptos" w:hAnsi="Aptos"/>
          <w:b/>
          <w:sz w:val="24"/>
          <w:szCs w:val="24"/>
        </w:rPr>
        <w:t>5</w:t>
      </w:r>
      <w:r w:rsidR="00B869FE" w:rsidRPr="006D2DC2">
        <w:rPr>
          <w:rFonts w:ascii="Aptos" w:hAnsi="Aptos"/>
          <w:b/>
          <w:sz w:val="24"/>
          <w:szCs w:val="24"/>
        </w:rPr>
        <w:t xml:space="preserve"> MCAS ELA and Mathematics Retests </w:t>
      </w:r>
    </w:p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4675"/>
        <w:gridCol w:w="4770"/>
      </w:tblGrid>
      <w:tr w:rsidR="00582B1C" w:rsidRPr="004A0917" w14:paraId="12861CEA" w14:textId="15FAE8C1" w:rsidTr="00C63D92">
        <w:tc>
          <w:tcPr>
            <w:tcW w:w="2475" w:type="pct"/>
            <w:shd w:val="clear" w:color="auto" w:fill="D9D9D9" w:themeFill="background1" w:themeFillShade="D9"/>
          </w:tcPr>
          <w:p w14:paraId="41471169" w14:textId="77777777" w:rsidR="00582B1C" w:rsidRPr="004A0917" w:rsidRDefault="00582B1C" w:rsidP="00BC587B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Subject Area </w:t>
            </w:r>
          </w:p>
        </w:tc>
        <w:tc>
          <w:tcPr>
            <w:tcW w:w="2525" w:type="pct"/>
            <w:shd w:val="clear" w:color="auto" w:fill="D9D9D9" w:themeFill="background1" w:themeFillShade="D9"/>
          </w:tcPr>
          <w:p w14:paraId="1BE09A24" w14:textId="6E1702F6" w:rsidR="00582B1C" w:rsidRPr="004A0917" w:rsidRDefault="00761D1F" w:rsidP="00BC587B">
            <w:pPr>
              <w:pStyle w:val="NoSpacing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Initial </w:t>
            </w:r>
            <w:r w:rsidR="0083146D" w:rsidRPr="004A0917">
              <w:rPr>
                <w:rFonts w:ascii="Aptos" w:hAnsi="Aptos"/>
                <w:b/>
                <w:bCs/>
              </w:rPr>
              <w:t>Test Administration Window</w:t>
            </w:r>
          </w:p>
        </w:tc>
      </w:tr>
      <w:tr w:rsidR="00582B1C" w:rsidRPr="004A0917" w14:paraId="77960A8A" w14:textId="466077E9" w:rsidTr="00C63D92">
        <w:trPr>
          <w:trHeight w:val="395"/>
        </w:trPr>
        <w:tc>
          <w:tcPr>
            <w:tcW w:w="2475" w:type="pct"/>
          </w:tcPr>
          <w:p w14:paraId="3E0FFB93" w14:textId="77777777" w:rsidR="00582B1C" w:rsidRPr="004A0917" w:rsidRDefault="00582B1C" w:rsidP="00BC587B">
            <w:pPr>
              <w:pStyle w:val="NoSpacing"/>
              <w:rPr>
                <w:rFonts w:ascii="Aptos" w:hAnsi="Aptos"/>
              </w:rPr>
            </w:pPr>
            <w:r w:rsidRPr="004A0917">
              <w:rPr>
                <w:rFonts w:ascii="Aptos" w:hAnsi="Aptos"/>
                <w:b/>
                <w:bCs/>
              </w:rPr>
              <w:t>ELA</w:t>
            </w:r>
          </w:p>
        </w:tc>
        <w:tc>
          <w:tcPr>
            <w:tcW w:w="2525" w:type="pct"/>
          </w:tcPr>
          <w:p w14:paraId="768A5034" w14:textId="20C54BE7" w:rsidR="00DA211D" w:rsidRDefault="00DA211D" w:rsidP="00DA211D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="00582B1C"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47A64906" w14:textId="29F4B292" w:rsidR="00DA211D" w:rsidRDefault="00E42362" w:rsidP="00C63D92">
            <w:pPr>
              <w:pStyle w:val="NoSpacing"/>
              <w:numPr>
                <w:ilvl w:val="0"/>
                <w:numId w:val="16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00C63D92">
              <w:rPr>
                <w:rFonts w:ascii="Aptos" w:hAnsi="Aptos"/>
                <w:color w:val="000000" w:themeColor="text1"/>
              </w:rPr>
              <w:t xml:space="preserve">ELA </w:t>
            </w:r>
            <w:r w:rsidR="00FF3519" w:rsidRPr="00C63D92">
              <w:rPr>
                <w:rFonts w:ascii="Aptos" w:hAnsi="Aptos"/>
                <w:color w:val="000000" w:themeColor="text1"/>
              </w:rPr>
              <w:t>Session 1:</w:t>
            </w:r>
            <w:r w:rsidR="00FF3519">
              <w:rPr>
                <w:rFonts w:ascii="Aptos" w:hAnsi="Aptos"/>
                <w:b/>
                <w:bCs/>
                <w:color w:val="000000" w:themeColor="text1"/>
              </w:rPr>
              <w:t xml:space="preserve"> </w:t>
            </w:r>
            <w:r w:rsidR="00582B1C" w:rsidRPr="2868452E">
              <w:rPr>
                <w:rFonts w:ascii="Aptos" w:hAnsi="Aptos"/>
                <w:b/>
                <w:bCs/>
                <w:color w:val="000000" w:themeColor="text1"/>
              </w:rPr>
              <w:t xml:space="preserve">November </w:t>
            </w:r>
            <w:r w:rsidR="6913C227" w:rsidRPr="2868452E">
              <w:rPr>
                <w:rFonts w:ascii="Aptos" w:hAnsi="Aptos"/>
                <w:b/>
                <w:bCs/>
                <w:color w:val="000000" w:themeColor="text1"/>
              </w:rPr>
              <w:t>5</w:t>
            </w:r>
          </w:p>
          <w:p w14:paraId="62548519" w14:textId="73B211A1" w:rsidR="00DA211D" w:rsidRDefault="00E42362" w:rsidP="00C63D92">
            <w:pPr>
              <w:pStyle w:val="NoSpacing"/>
              <w:numPr>
                <w:ilvl w:val="0"/>
                <w:numId w:val="16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00C63D92">
              <w:rPr>
                <w:rFonts w:ascii="Aptos" w:hAnsi="Aptos"/>
                <w:color w:val="000000" w:themeColor="text1"/>
              </w:rPr>
              <w:t xml:space="preserve">ELA </w:t>
            </w:r>
            <w:r w:rsidR="00FF3519" w:rsidRPr="00C63D92">
              <w:rPr>
                <w:rFonts w:ascii="Aptos" w:hAnsi="Aptos"/>
                <w:color w:val="000000" w:themeColor="text1"/>
              </w:rPr>
              <w:t>Session 2:</w:t>
            </w:r>
            <w:r w:rsidR="00FF3519">
              <w:rPr>
                <w:rFonts w:ascii="Aptos" w:hAnsi="Aptos"/>
                <w:b/>
                <w:bCs/>
                <w:color w:val="000000" w:themeColor="text1"/>
              </w:rPr>
              <w:t xml:space="preserve"> November 6</w:t>
            </w:r>
          </w:p>
          <w:p w14:paraId="07827CB6" w14:textId="77777777" w:rsidR="00FF3519" w:rsidRDefault="00FF3519" w:rsidP="00DA211D">
            <w:pPr>
              <w:pStyle w:val="NoSpacing"/>
              <w:rPr>
                <w:rFonts w:ascii="Aptos" w:hAnsi="Aptos"/>
                <w:b/>
                <w:bCs/>
                <w:color w:val="000000" w:themeColor="text1"/>
              </w:rPr>
            </w:pPr>
          </w:p>
          <w:p w14:paraId="51A3C72F" w14:textId="6590DB4C" w:rsidR="00DA211D" w:rsidRPr="00C63D92" w:rsidRDefault="00DA211D" w:rsidP="00DA211D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C63D92">
              <w:rPr>
                <w:rFonts w:ascii="Aptos" w:hAnsi="Aptos"/>
                <w:color w:val="000000" w:themeColor="text1"/>
              </w:rPr>
              <w:t>Test</w:t>
            </w:r>
            <w:r w:rsidR="00FF3519" w:rsidRPr="00C63D92">
              <w:rPr>
                <w:rFonts w:ascii="Aptos" w:hAnsi="Aptos"/>
                <w:color w:val="000000" w:themeColor="text1"/>
              </w:rPr>
              <w:t xml:space="preserve"> administration</w:t>
            </w:r>
            <w:r w:rsidRPr="00C63D92">
              <w:rPr>
                <w:rFonts w:ascii="Aptos" w:hAnsi="Aptos"/>
                <w:color w:val="000000" w:themeColor="text1"/>
              </w:rPr>
              <w:t xml:space="preserve"> window:</w:t>
            </w:r>
          </w:p>
          <w:p w14:paraId="6EB02C07" w14:textId="4BFD9BC8" w:rsidR="00582B1C" w:rsidRPr="00B012C5" w:rsidRDefault="00E42362" w:rsidP="00C63D92">
            <w:pPr>
              <w:pStyle w:val="NoSpacing"/>
              <w:numPr>
                <w:ilvl w:val="0"/>
                <w:numId w:val="17"/>
              </w:num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b/>
                <w:bCs/>
                <w:color w:val="000000" w:themeColor="text1"/>
              </w:rPr>
              <w:t>November 5</w:t>
            </w:r>
            <w:r w:rsidR="00B012C5">
              <w:rPr>
                <w:rFonts w:ascii="Aptos" w:hAnsi="Aptos"/>
                <w:b/>
                <w:bCs/>
                <w:color w:val="000000" w:themeColor="text1"/>
              </w:rPr>
              <w:t>–18</w:t>
            </w:r>
            <w:r w:rsidR="00B60C08">
              <w:rPr>
                <w:rStyle w:val="FootnoteReference"/>
                <w:rFonts w:ascii="Aptos" w:hAnsi="Aptos"/>
                <w:b/>
                <w:bCs/>
                <w:color w:val="000000" w:themeColor="text1"/>
              </w:rPr>
              <w:footnoteReference w:customMarkFollows="1" w:id="2"/>
              <w:t>*</w:t>
            </w:r>
          </w:p>
        </w:tc>
      </w:tr>
      <w:tr w:rsidR="00582B1C" w:rsidRPr="004A0917" w14:paraId="0603BF29" w14:textId="1354E15B" w:rsidTr="00C63D92">
        <w:trPr>
          <w:trHeight w:val="350"/>
        </w:trPr>
        <w:tc>
          <w:tcPr>
            <w:tcW w:w="2475" w:type="pct"/>
          </w:tcPr>
          <w:p w14:paraId="521F5607" w14:textId="0AB88AEC" w:rsidR="00582B1C" w:rsidRPr="004A0917" w:rsidRDefault="00BD4ADE" w:rsidP="00BC587B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Mathematics </w:t>
            </w:r>
          </w:p>
        </w:tc>
        <w:tc>
          <w:tcPr>
            <w:tcW w:w="2525" w:type="pct"/>
          </w:tcPr>
          <w:p w14:paraId="79F180ED" w14:textId="77777777" w:rsidR="00DF0A62" w:rsidRDefault="00DF0A62" w:rsidP="00DF0A62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40EBF2FE" w14:textId="52A2DC8F" w:rsidR="00DF0A62" w:rsidRDefault="00DF0A62" w:rsidP="00DF0A62">
            <w:pPr>
              <w:pStyle w:val="NoSpacing"/>
              <w:numPr>
                <w:ilvl w:val="0"/>
                <w:numId w:val="16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2868452E">
              <w:rPr>
                <w:rFonts w:ascii="Aptos" w:hAnsi="Aptos"/>
                <w:color w:val="000000" w:themeColor="text1"/>
              </w:rPr>
              <w:t>Mathematics</w:t>
            </w:r>
            <w:r w:rsidRPr="00276176">
              <w:rPr>
                <w:rFonts w:ascii="Aptos" w:hAnsi="Aptos"/>
                <w:color w:val="000000" w:themeColor="text1"/>
              </w:rPr>
              <w:t xml:space="preserve"> Session 1:</w:t>
            </w:r>
            <w:r>
              <w:rPr>
                <w:rFonts w:ascii="Aptos" w:hAnsi="Aptos"/>
                <w:b/>
                <w:bCs/>
                <w:color w:val="000000" w:themeColor="text1"/>
              </w:rPr>
              <w:t xml:space="preserve"> </w:t>
            </w:r>
            <w:r w:rsidRPr="2868452E">
              <w:rPr>
                <w:rFonts w:ascii="Aptos" w:hAnsi="Aptos"/>
                <w:b/>
                <w:bCs/>
                <w:color w:val="000000" w:themeColor="text1"/>
              </w:rPr>
              <w:t xml:space="preserve">November </w:t>
            </w:r>
            <w:r w:rsidR="000E391C">
              <w:rPr>
                <w:rFonts w:ascii="Aptos" w:hAnsi="Aptos"/>
                <w:b/>
                <w:bCs/>
                <w:color w:val="000000" w:themeColor="text1"/>
              </w:rPr>
              <w:t>12</w:t>
            </w:r>
          </w:p>
          <w:p w14:paraId="36D5CD85" w14:textId="62C28253" w:rsidR="00DF0A62" w:rsidRDefault="00DF0A62" w:rsidP="00DF0A62">
            <w:pPr>
              <w:pStyle w:val="NoSpacing"/>
              <w:numPr>
                <w:ilvl w:val="0"/>
                <w:numId w:val="16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2868452E">
              <w:rPr>
                <w:rFonts w:ascii="Aptos" w:hAnsi="Aptos"/>
                <w:color w:val="000000" w:themeColor="text1"/>
              </w:rPr>
              <w:t>Mathematics</w:t>
            </w:r>
            <w:r w:rsidRPr="00276176">
              <w:rPr>
                <w:rFonts w:ascii="Aptos" w:hAnsi="Aptos"/>
                <w:color w:val="000000" w:themeColor="text1"/>
              </w:rPr>
              <w:t xml:space="preserve"> Session 2:</w:t>
            </w:r>
            <w:r>
              <w:rPr>
                <w:rFonts w:ascii="Aptos" w:hAnsi="Aptos"/>
                <w:b/>
                <w:bCs/>
                <w:color w:val="000000" w:themeColor="text1"/>
              </w:rPr>
              <w:t xml:space="preserve"> November </w:t>
            </w:r>
            <w:r w:rsidR="000E391C">
              <w:rPr>
                <w:rFonts w:ascii="Aptos" w:hAnsi="Aptos"/>
                <w:b/>
                <w:bCs/>
                <w:color w:val="000000" w:themeColor="text1"/>
              </w:rPr>
              <w:t>13</w:t>
            </w:r>
          </w:p>
          <w:p w14:paraId="433A3996" w14:textId="77777777" w:rsidR="00DF0A62" w:rsidRDefault="00DF0A62" w:rsidP="00DF0A62">
            <w:pPr>
              <w:pStyle w:val="NoSpacing"/>
              <w:rPr>
                <w:rFonts w:ascii="Aptos" w:hAnsi="Aptos"/>
                <w:b/>
                <w:bCs/>
                <w:color w:val="000000" w:themeColor="text1"/>
              </w:rPr>
            </w:pPr>
          </w:p>
          <w:p w14:paraId="2BC01A44" w14:textId="77777777" w:rsidR="00DF0A62" w:rsidRPr="00276176" w:rsidRDefault="00DF0A62" w:rsidP="00DF0A62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276176">
              <w:rPr>
                <w:rFonts w:ascii="Aptos" w:hAnsi="Aptos"/>
                <w:color w:val="000000" w:themeColor="text1"/>
              </w:rPr>
              <w:t>Test administration window:</w:t>
            </w:r>
          </w:p>
          <w:p w14:paraId="0F5D3696" w14:textId="461ADD01" w:rsidR="00582B1C" w:rsidRPr="00B012C5" w:rsidRDefault="00DF0A62" w:rsidP="00C63D92">
            <w:pPr>
              <w:pStyle w:val="NoSpacing"/>
              <w:numPr>
                <w:ilvl w:val="0"/>
                <w:numId w:val="18"/>
              </w:numPr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b/>
                <w:bCs/>
                <w:color w:val="000000" w:themeColor="text1"/>
              </w:rPr>
              <w:t xml:space="preserve">November </w:t>
            </w:r>
            <w:r w:rsidR="000E391C">
              <w:rPr>
                <w:rFonts w:ascii="Aptos" w:hAnsi="Aptos"/>
                <w:b/>
                <w:bCs/>
                <w:color w:val="000000" w:themeColor="text1"/>
              </w:rPr>
              <w:t>12</w:t>
            </w:r>
            <w:r>
              <w:rPr>
                <w:rFonts w:ascii="Aptos" w:hAnsi="Aptos"/>
                <w:b/>
                <w:bCs/>
                <w:color w:val="000000" w:themeColor="text1"/>
              </w:rPr>
              <w:t>–18</w:t>
            </w:r>
            <w:r w:rsidRPr="00C63D92">
              <w:rPr>
                <w:rFonts w:ascii="Aptos" w:hAnsi="Aptos"/>
                <w:b/>
                <w:bCs/>
                <w:color w:val="000000" w:themeColor="text1"/>
                <w:vertAlign w:val="superscript"/>
              </w:rPr>
              <w:t>*</w:t>
            </w:r>
          </w:p>
        </w:tc>
      </w:tr>
    </w:tbl>
    <w:p w14:paraId="3BEFF415" w14:textId="77777777" w:rsidR="007A1279" w:rsidRPr="006D2DC2" w:rsidRDefault="007A1279" w:rsidP="00B869FE">
      <w:pPr>
        <w:pStyle w:val="NoSpacing"/>
        <w:rPr>
          <w:rFonts w:ascii="Aptos" w:hAnsi="Aptos"/>
        </w:rPr>
      </w:pPr>
    </w:p>
    <w:p w14:paraId="5C9641BE" w14:textId="1135F721" w:rsidR="00AD52F7" w:rsidRPr="006D2DC2" w:rsidRDefault="00AD52F7" w:rsidP="00AD52F7">
      <w:pPr>
        <w:pStyle w:val="NoSpacing"/>
        <w:ind w:right="-90"/>
        <w:rPr>
          <w:rFonts w:ascii="Aptos" w:hAnsi="Aptos"/>
          <w:b/>
          <w:sz w:val="24"/>
          <w:szCs w:val="24"/>
        </w:rPr>
      </w:pPr>
      <w:r w:rsidRPr="006D2DC2">
        <w:rPr>
          <w:rFonts w:ascii="Aptos" w:hAnsi="Aptos"/>
          <w:b/>
          <w:bCs/>
          <w:sz w:val="24"/>
          <w:szCs w:val="24"/>
        </w:rPr>
        <w:t xml:space="preserve">February </w:t>
      </w:r>
      <w:r w:rsidR="006E064F" w:rsidRPr="006D2DC2">
        <w:rPr>
          <w:rFonts w:ascii="Aptos" w:hAnsi="Aptos"/>
          <w:b/>
          <w:bCs/>
          <w:sz w:val="24"/>
          <w:szCs w:val="24"/>
        </w:rPr>
        <w:t>202</w:t>
      </w:r>
      <w:r w:rsidR="005077B4">
        <w:rPr>
          <w:rFonts w:ascii="Aptos" w:hAnsi="Aptos"/>
          <w:b/>
          <w:bCs/>
          <w:sz w:val="24"/>
          <w:szCs w:val="24"/>
        </w:rPr>
        <w:t>6</w:t>
      </w:r>
      <w:r w:rsidRPr="006D2DC2">
        <w:rPr>
          <w:rFonts w:ascii="Aptos" w:hAnsi="Aptos"/>
          <w:b/>
          <w:bCs/>
          <w:sz w:val="24"/>
          <w:szCs w:val="24"/>
        </w:rPr>
        <w:t xml:space="preserve"> MCAS </w:t>
      </w:r>
      <w:r w:rsidR="007A6EAC" w:rsidRPr="006D2DC2">
        <w:rPr>
          <w:rFonts w:ascii="Aptos" w:hAnsi="Aptos"/>
          <w:b/>
          <w:bCs/>
          <w:sz w:val="24"/>
          <w:szCs w:val="24"/>
        </w:rPr>
        <w:t xml:space="preserve">Science </w:t>
      </w:r>
      <w:r w:rsidRPr="006D2DC2">
        <w:rPr>
          <w:rFonts w:ascii="Aptos" w:hAnsi="Aptos"/>
          <w:b/>
          <w:bCs/>
          <w:sz w:val="24"/>
          <w:szCs w:val="24"/>
        </w:rPr>
        <w:t>Test</w:t>
      </w:r>
      <w:r w:rsidR="0027603F" w:rsidRPr="006D2DC2">
        <w:rPr>
          <w:rFonts w:ascii="Aptos" w:hAnsi="Aptos"/>
          <w:b/>
          <w:bCs/>
          <w:sz w:val="24"/>
          <w:szCs w:val="24"/>
        </w:rPr>
        <w:t>s</w:t>
      </w:r>
    </w:p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4675"/>
        <w:gridCol w:w="4770"/>
      </w:tblGrid>
      <w:tr w:rsidR="00DA3205" w:rsidRPr="004A0917" w14:paraId="31A84383" w14:textId="7B1A11B3" w:rsidTr="00C63D92">
        <w:tc>
          <w:tcPr>
            <w:tcW w:w="2475" w:type="pct"/>
            <w:shd w:val="clear" w:color="auto" w:fill="D9D9D9" w:themeFill="background1" w:themeFillShade="D9"/>
          </w:tcPr>
          <w:p w14:paraId="33945161" w14:textId="7F2C7D50" w:rsidR="00DA3205" w:rsidRPr="004A0917" w:rsidRDefault="00DA3205" w:rsidP="00A60D4B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Subject Area </w:t>
            </w:r>
          </w:p>
        </w:tc>
        <w:tc>
          <w:tcPr>
            <w:tcW w:w="2525" w:type="pct"/>
            <w:shd w:val="clear" w:color="auto" w:fill="D9D9D9" w:themeFill="background1" w:themeFillShade="D9"/>
          </w:tcPr>
          <w:p w14:paraId="2391F672" w14:textId="0F9D3D38" w:rsidR="00DA3205" w:rsidRPr="004A0917" w:rsidRDefault="00761D1F">
            <w:pPr>
              <w:pStyle w:val="NoSpacing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Initial </w:t>
            </w:r>
            <w:r w:rsidR="0083146D" w:rsidRPr="004A0917">
              <w:rPr>
                <w:rFonts w:ascii="Aptos" w:hAnsi="Aptos"/>
                <w:b/>
                <w:bCs/>
              </w:rPr>
              <w:t>Test Administration Window</w:t>
            </w:r>
          </w:p>
        </w:tc>
      </w:tr>
      <w:tr w:rsidR="00DA3205" w:rsidRPr="004A0917" w14:paraId="347F1AB5" w14:textId="597B9620" w:rsidTr="00C63D92">
        <w:trPr>
          <w:trHeight w:val="404"/>
        </w:trPr>
        <w:tc>
          <w:tcPr>
            <w:tcW w:w="2475" w:type="pct"/>
          </w:tcPr>
          <w:p w14:paraId="52988D9C" w14:textId="40029E25" w:rsidR="00DA3205" w:rsidRPr="004A0917" w:rsidRDefault="00DA3205" w:rsidP="00802B8A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>Biology</w:t>
            </w:r>
          </w:p>
        </w:tc>
        <w:tc>
          <w:tcPr>
            <w:tcW w:w="2525" w:type="pct"/>
          </w:tcPr>
          <w:p w14:paraId="2927C8F9" w14:textId="77777777" w:rsidR="000B64E2" w:rsidRDefault="000B64E2" w:rsidP="000B64E2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7DECD0A4" w14:textId="4154DE31" w:rsidR="006851B1" w:rsidRPr="004A0917" w:rsidRDefault="006851B1" w:rsidP="00C63D92">
            <w:pPr>
              <w:pStyle w:val="NoSpacing"/>
              <w:numPr>
                <w:ilvl w:val="0"/>
                <w:numId w:val="18"/>
              </w:numPr>
              <w:rPr>
                <w:rFonts w:ascii="Aptos" w:hAnsi="Aptos"/>
                <w:color w:val="000000" w:themeColor="text1"/>
              </w:rPr>
            </w:pPr>
            <w:r w:rsidRPr="004A0917">
              <w:rPr>
                <w:rFonts w:ascii="Aptos" w:hAnsi="Aptos"/>
                <w:color w:val="000000" w:themeColor="text1"/>
              </w:rPr>
              <w:t xml:space="preserve">Biology Session 1: </w:t>
            </w:r>
            <w:r w:rsidRPr="004A0917">
              <w:rPr>
                <w:rFonts w:ascii="Aptos" w:hAnsi="Aptos"/>
                <w:b/>
                <w:bCs/>
                <w:color w:val="000000" w:themeColor="text1"/>
              </w:rPr>
              <w:t xml:space="preserve">February </w:t>
            </w:r>
            <w:r>
              <w:rPr>
                <w:rFonts w:ascii="Aptos" w:hAnsi="Aptos"/>
                <w:b/>
                <w:bCs/>
                <w:color w:val="000000" w:themeColor="text1"/>
              </w:rPr>
              <w:t>3</w:t>
            </w:r>
          </w:p>
          <w:p w14:paraId="36A147A3" w14:textId="1E423642" w:rsidR="006851B1" w:rsidRDefault="006851B1" w:rsidP="00C63D92">
            <w:pPr>
              <w:pStyle w:val="NoSpacing"/>
              <w:numPr>
                <w:ilvl w:val="0"/>
                <w:numId w:val="18"/>
              </w:numPr>
              <w:rPr>
                <w:rFonts w:ascii="Aptos" w:hAnsi="Aptos"/>
                <w:color w:val="000000" w:themeColor="text1"/>
              </w:rPr>
            </w:pPr>
            <w:r w:rsidRPr="004A0917">
              <w:rPr>
                <w:rFonts w:ascii="Aptos" w:hAnsi="Aptos"/>
                <w:color w:val="000000" w:themeColor="text1"/>
              </w:rPr>
              <w:t xml:space="preserve">Biology Session 2: </w:t>
            </w:r>
            <w:r w:rsidRPr="004A0917">
              <w:rPr>
                <w:rFonts w:ascii="Aptos" w:hAnsi="Aptos"/>
                <w:b/>
                <w:bCs/>
                <w:color w:val="000000" w:themeColor="text1"/>
              </w:rPr>
              <w:t xml:space="preserve">February </w:t>
            </w:r>
            <w:r>
              <w:rPr>
                <w:rFonts w:ascii="Aptos" w:hAnsi="Aptos"/>
                <w:b/>
                <w:bCs/>
                <w:color w:val="000000" w:themeColor="text1"/>
              </w:rPr>
              <w:t>4</w:t>
            </w:r>
          </w:p>
          <w:p w14:paraId="29B800A8" w14:textId="77777777" w:rsidR="006851B1" w:rsidRDefault="006851B1" w:rsidP="006851B1">
            <w:pPr>
              <w:pStyle w:val="NoSpacing"/>
              <w:rPr>
                <w:rFonts w:ascii="Aptos" w:hAnsi="Aptos"/>
                <w:color w:val="000000" w:themeColor="text1"/>
              </w:rPr>
            </w:pPr>
          </w:p>
          <w:p w14:paraId="7CB30C43" w14:textId="77777777" w:rsidR="000B64E2" w:rsidRPr="00276176" w:rsidRDefault="000B64E2" w:rsidP="000B64E2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276176">
              <w:rPr>
                <w:rFonts w:ascii="Aptos" w:hAnsi="Aptos"/>
                <w:color w:val="000000" w:themeColor="text1"/>
              </w:rPr>
              <w:t>Test administration window:</w:t>
            </w:r>
          </w:p>
          <w:p w14:paraId="223A5FEF" w14:textId="6D283C32" w:rsidR="00DA3205" w:rsidRPr="0026007A" w:rsidRDefault="00DA3205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4A0917">
              <w:rPr>
                <w:rFonts w:ascii="Aptos" w:hAnsi="Aptos"/>
                <w:b/>
                <w:bCs/>
                <w:color w:val="000000" w:themeColor="text1"/>
              </w:rPr>
              <w:t xml:space="preserve">February </w:t>
            </w:r>
            <w:r w:rsidR="005077B4">
              <w:rPr>
                <w:rFonts w:ascii="Aptos" w:hAnsi="Aptos"/>
                <w:b/>
                <w:bCs/>
                <w:color w:val="000000" w:themeColor="text1"/>
              </w:rPr>
              <w:t>3</w:t>
            </w:r>
            <w:r w:rsidR="0026007A">
              <w:rPr>
                <w:rFonts w:ascii="Aptos" w:hAnsi="Aptos"/>
                <w:b/>
                <w:bCs/>
                <w:color w:val="000000" w:themeColor="text1"/>
              </w:rPr>
              <w:t>–9</w:t>
            </w:r>
            <w:r w:rsidR="00B60C08" w:rsidRPr="00276176">
              <w:rPr>
                <w:rFonts w:ascii="Aptos" w:hAnsi="Aptos"/>
                <w:b/>
                <w:bCs/>
                <w:color w:val="000000" w:themeColor="text1"/>
                <w:vertAlign w:val="superscript"/>
              </w:rPr>
              <w:t>*</w:t>
            </w:r>
          </w:p>
        </w:tc>
      </w:tr>
      <w:tr w:rsidR="00DA3205" w:rsidRPr="004A0917" w14:paraId="56B00082" w14:textId="6F74D8A5" w:rsidTr="00C63D92">
        <w:trPr>
          <w:trHeight w:val="332"/>
        </w:trPr>
        <w:tc>
          <w:tcPr>
            <w:tcW w:w="2475" w:type="pct"/>
          </w:tcPr>
          <w:p w14:paraId="27B42A12" w14:textId="74273B96" w:rsidR="00DA3205" w:rsidRPr="0026007A" w:rsidRDefault="00DA3205" w:rsidP="00CC10DE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>Introductory Physics</w:t>
            </w:r>
          </w:p>
        </w:tc>
        <w:tc>
          <w:tcPr>
            <w:tcW w:w="2525" w:type="pct"/>
          </w:tcPr>
          <w:p w14:paraId="72790491" w14:textId="77777777" w:rsidR="000B64E2" w:rsidRDefault="000B64E2" w:rsidP="000B64E2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1507B09E" w14:textId="242A631D" w:rsidR="000B64E2" w:rsidRPr="004A0917" w:rsidRDefault="000B64E2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4A0917">
              <w:rPr>
                <w:rFonts w:ascii="Aptos" w:hAnsi="Aptos"/>
                <w:color w:val="000000" w:themeColor="text1"/>
              </w:rPr>
              <w:t xml:space="preserve">Introductory Physics Sess. 1: </w:t>
            </w:r>
            <w:r w:rsidRPr="004A0917">
              <w:rPr>
                <w:rFonts w:ascii="Aptos" w:hAnsi="Aptos"/>
                <w:b/>
                <w:bCs/>
                <w:color w:val="000000" w:themeColor="text1"/>
              </w:rPr>
              <w:t xml:space="preserve">February </w:t>
            </w:r>
            <w:r>
              <w:rPr>
                <w:rFonts w:ascii="Aptos" w:hAnsi="Aptos"/>
                <w:b/>
                <w:bCs/>
                <w:color w:val="000000" w:themeColor="text1"/>
              </w:rPr>
              <w:t>3</w:t>
            </w:r>
          </w:p>
          <w:p w14:paraId="740F80B5" w14:textId="630F560B" w:rsidR="000B64E2" w:rsidRDefault="000B64E2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2868452E">
              <w:rPr>
                <w:rFonts w:ascii="Aptos" w:hAnsi="Aptos"/>
                <w:color w:val="000000" w:themeColor="text1"/>
              </w:rPr>
              <w:t xml:space="preserve">Introductory Physics Sess. 2: </w:t>
            </w:r>
            <w:r w:rsidRPr="2868452E">
              <w:rPr>
                <w:rFonts w:ascii="Aptos" w:hAnsi="Aptos"/>
                <w:b/>
                <w:bCs/>
                <w:color w:val="000000" w:themeColor="text1"/>
              </w:rPr>
              <w:t>February 4</w:t>
            </w:r>
          </w:p>
          <w:p w14:paraId="05C70DE4" w14:textId="77777777" w:rsidR="000B64E2" w:rsidRDefault="000B64E2" w:rsidP="000B64E2">
            <w:pPr>
              <w:pStyle w:val="NoSpacing"/>
              <w:rPr>
                <w:rFonts w:ascii="Aptos" w:hAnsi="Aptos"/>
                <w:color w:val="000000" w:themeColor="text1"/>
              </w:rPr>
            </w:pPr>
          </w:p>
          <w:p w14:paraId="7A47B786" w14:textId="77777777" w:rsidR="000B64E2" w:rsidRPr="00276176" w:rsidRDefault="000B64E2" w:rsidP="000B64E2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276176">
              <w:rPr>
                <w:rFonts w:ascii="Aptos" w:hAnsi="Aptos"/>
                <w:color w:val="000000" w:themeColor="text1"/>
              </w:rPr>
              <w:t>Test administration window:</w:t>
            </w:r>
          </w:p>
          <w:p w14:paraId="40AD62B1" w14:textId="0929191E" w:rsidR="00DA3205" w:rsidRPr="0026007A" w:rsidRDefault="00DA3205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4A0917">
              <w:rPr>
                <w:rFonts w:ascii="Aptos" w:hAnsi="Aptos"/>
                <w:b/>
                <w:bCs/>
                <w:color w:val="000000" w:themeColor="text1"/>
              </w:rPr>
              <w:t xml:space="preserve">February </w:t>
            </w:r>
            <w:r w:rsidR="005077B4">
              <w:rPr>
                <w:rFonts w:ascii="Aptos" w:hAnsi="Aptos"/>
                <w:b/>
                <w:bCs/>
                <w:color w:val="000000" w:themeColor="text1"/>
              </w:rPr>
              <w:t>3</w:t>
            </w:r>
            <w:r w:rsidR="0026007A">
              <w:rPr>
                <w:rFonts w:ascii="Aptos" w:hAnsi="Aptos"/>
                <w:b/>
                <w:bCs/>
                <w:color w:val="000000" w:themeColor="text1"/>
              </w:rPr>
              <w:t>–9</w:t>
            </w:r>
            <w:r w:rsidR="00B60C08" w:rsidRPr="00276176">
              <w:rPr>
                <w:rFonts w:ascii="Aptos" w:hAnsi="Aptos"/>
                <w:b/>
                <w:bCs/>
                <w:color w:val="000000" w:themeColor="text1"/>
                <w:vertAlign w:val="superscript"/>
              </w:rPr>
              <w:t>*</w:t>
            </w:r>
          </w:p>
        </w:tc>
      </w:tr>
    </w:tbl>
    <w:p w14:paraId="7D289FDA" w14:textId="77777777" w:rsidR="007D45FC" w:rsidRPr="006D2DC2" w:rsidRDefault="007D45FC" w:rsidP="005E7F4D">
      <w:pPr>
        <w:pStyle w:val="NoSpacing"/>
        <w:rPr>
          <w:rFonts w:ascii="Aptos" w:hAnsi="Aptos"/>
        </w:rPr>
      </w:pPr>
    </w:p>
    <w:p w14:paraId="12D693D2" w14:textId="30F95B56" w:rsidR="005F2CA4" w:rsidRPr="006D2DC2" w:rsidRDefault="005F2CA4" w:rsidP="005F2CA4">
      <w:pPr>
        <w:pStyle w:val="NoSpacing"/>
        <w:ind w:right="-90"/>
        <w:rPr>
          <w:rFonts w:ascii="Aptos" w:hAnsi="Aptos"/>
          <w:b/>
          <w:sz w:val="24"/>
          <w:szCs w:val="24"/>
        </w:rPr>
      </w:pPr>
      <w:r w:rsidRPr="006D2DC2">
        <w:rPr>
          <w:rFonts w:ascii="Aptos" w:hAnsi="Aptos"/>
          <w:b/>
          <w:sz w:val="24"/>
          <w:szCs w:val="24"/>
        </w:rPr>
        <w:t xml:space="preserve">March </w:t>
      </w:r>
      <w:r w:rsidR="006E064F" w:rsidRPr="006D2DC2">
        <w:rPr>
          <w:rFonts w:ascii="Aptos" w:hAnsi="Aptos"/>
          <w:b/>
          <w:sz w:val="24"/>
          <w:szCs w:val="24"/>
        </w:rPr>
        <w:t>202</w:t>
      </w:r>
      <w:r w:rsidR="005077B4">
        <w:rPr>
          <w:rFonts w:ascii="Aptos" w:hAnsi="Aptos"/>
          <w:b/>
          <w:sz w:val="24"/>
          <w:szCs w:val="24"/>
        </w:rPr>
        <w:t>6</w:t>
      </w:r>
      <w:r w:rsidRPr="006D2DC2">
        <w:rPr>
          <w:rFonts w:ascii="Aptos" w:hAnsi="Aptos"/>
          <w:b/>
          <w:sz w:val="24"/>
          <w:szCs w:val="24"/>
        </w:rPr>
        <w:t xml:space="preserve"> MCAS ELA and Mathematics Retests </w:t>
      </w:r>
    </w:p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4675"/>
        <w:gridCol w:w="4770"/>
      </w:tblGrid>
      <w:tr w:rsidR="00DA3205" w:rsidRPr="004A0917" w14:paraId="2D54A119" w14:textId="661C304F" w:rsidTr="00C63D92">
        <w:tc>
          <w:tcPr>
            <w:tcW w:w="2475" w:type="pct"/>
            <w:shd w:val="clear" w:color="auto" w:fill="D9D9D9" w:themeFill="background1" w:themeFillShade="D9"/>
          </w:tcPr>
          <w:p w14:paraId="4CF189C6" w14:textId="77777777" w:rsidR="00DA3205" w:rsidRPr="004A0917" w:rsidRDefault="00DA3205" w:rsidP="00AC3D4E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Subject Area </w:t>
            </w:r>
          </w:p>
        </w:tc>
        <w:tc>
          <w:tcPr>
            <w:tcW w:w="2525" w:type="pct"/>
            <w:shd w:val="clear" w:color="auto" w:fill="D9D9D9" w:themeFill="background1" w:themeFillShade="D9"/>
          </w:tcPr>
          <w:p w14:paraId="3C15D9E3" w14:textId="08B5559D" w:rsidR="00DA3205" w:rsidRPr="004A0917" w:rsidRDefault="00761D1F" w:rsidP="00AC3D4E">
            <w:pPr>
              <w:pStyle w:val="NoSpacing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Initial </w:t>
            </w:r>
            <w:r w:rsidR="0083146D" w:rsidRPr="004A0917">
              <w:rPr>
                <w:rFonts w:ascii="Aptos" w:hAnsi="Aptos"/>
                <w:b/>
                <w:bCs/>
              </w:rPr>
              <w:t>Test Administration Window</w:t>
            </w:r>
          </w:p>
        </w:tc>
      </w:tr>
      <w:tr w:rsidR="00DA3205" w:rsidRPr="004A0917" w14:paraId="061EA33B" w14:textId="648C5E2A" w:rsidTr="00C63D92">
        <w:trPr>
          <w:trHeight w:val="368"/>
        </w:trPr>
        <w:tc>
          <w:tcPr>
            <w:tcW w:w="2475" w:type="pct"/>
          </w:tcPr>
          <w:p w14:paraId="4835F9A4" w14:textId="77777777" w:rsidR="00DA3205" w:rsidRPr="004A0917" w:rsidRDefault="00DA3205" w:rsidP="0027603F">
            <w:pPr>
              <w:pStyle w:val="NoSpacing"/>
              <w:rPr>
                <w:rFonts w:ascii="Aptos" w:hAnsi="Aptos"/>
              </w:rPr>
            </w:pPr>
            <w:r w:rsidRPr="004A0917">
              <w:rPr>
                <w:rFonts w:ascii="Aptos" w:hAnsi="Aptos"/>
                <w:b/>
                <w:bCs/>
              </w:rPr>
              <w:t>ELA</w:t>
            </w:r>
          </w:p>
        </w:tc>
        <w:tc>
          <w:tcPr>
            <w:tcW w:w="2525" w:type="pct"/>
          </w:tcPr>
          <w:p w14:paraId="18984684" w14:textId="77777777" w:rsidR="00C33CE8" w:rsidRDefault="00C33CE8" w:rsidP="00C33CE8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3D9ADD8D" w14:textId="77777777" w:rsidR="008F309D" w:rsidRPr="00C63D92" w:rsidRDefault="008F309D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00C63D92">
              <w:rPr>
                <w:rFonts w:ascii="Aptos" w:hAnsi="Aptos"/>
                <w:color w:val="000000" w:themeColor="text1"/>
              </w:rPr>
              <w:t>ELA Session 1:</w:t>
            </w:r>
            <w:r w:rsidRPr="00C63D92">
              <w:rPr>
                <w:rFonts w:ascii="Aptos" w:hAnsi="Aptos"/>
                <w:b/>
                <w:bCs/>
                <w:color w:val="000000" w:themeColor="text1"/>
              </w:rPr>
              <w:t xml:space="preserve"> </w:t>
            </w:r>
            <w:r w:rsidRPr="2868452E">
              <w:rPr>
                <w:rFonts w:ascii="Aptos" w:hAnsi="Aptos"/>
                <w:b/>
                <w:bCs/>
                <w:color w:val="000000" w:themeColor="text1"/>
              </w:rPr>
              <w:t>March 3</w:t>
            </w:r>
          </w:p>
          <w:p w14:paraId="5762E889" w14:textId="79324808" w:rsidR="00C33CE8" w:rsidRPr="00C63D92" w:rsidRDefault="008F309D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00C63D92">
              <w:rPr>
                <w:rFonts w:ascii="Aptos" w:hAnsi="Aptos"/>
                <w:color w:val="000000" w:themeColor="text1"/>
              </w:rPr>
              <w:t>ELA Session 2:</w:t>
            </w:r>
            <w:r w:rsidRPr="00C63D92">
              <w:rPr>
                <w:rFonts w:ascii="Aptos" w:hAnsi="Aptos"/>
                <w:b/>
                <w:bCs/>
                <w:color w:val="000000" w:themeColor="text1"/>
              </w:rPr>
              <w:t xml:space="preserve"> March 4</w:t>
            </w:r>
          </w:p>
          <w:p w14:paraId="0F6123D7" w14:textId="77777777" w:rsidR="00C33CE8" w:rsidRDefault="00C33CE8" w:rsidP="00DA211D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</w:p>
          <w:p w14:paraId="6A6C5837" w14:textId="77777777" w:rsidR="008F309D" w:rsidRPr="00276176" w:rsidRDefault="008F309D" w:rsidP="008F309D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276176">
              <w:rPr>
                <w:rFonts w:ascii="Aptos" w:hAnsi="Aptos"/>
                <w:color w:val="000000" w:themeColor="text1"/>
              </w:rPr>
              <w:t>Test administration window:</w:t>
            </w:r>
          </w:p>
          <w:p w14:paraId="1BB4E76B" w14:textId="7ABE0E79" w:rsidR="00DA3205" w:rsidRPr="0026007A" w:rsidRDefault="60BEB788" w:rsidP="00C63D92">
            <w:pPr>
              <w:pStyle w:val="NoSpacing"/>
              <w:numPr>
                <w:ilvl w:val="0"/>
                <w:numId w:val="20"/>
              </w:numPr>
              <w:rPr>
                <w:rFonts w:ascii="Aptos" w:hAnsi="Aptos"/>
                <w:color w:val="000000" w:themeColor="text1"/>
              </w:rPr>
            </w:pPr>
            <w:r w:rsidRPr="2868452E">
              <w:rPr>
                <w:rFonts w:ascii="Aptos" w:hAnsi="Aptos"/>
                <w:b/>
                <w:bCs/>
                <w:color w:val="000000" w:themeColor="text1"/>
              </w:rPr>
              <w:t xml:space="preserve">March </w:t>
            </w:r>
            <w:r w:rsidR="6DB98519" w:rsidRPr="2868452E">
              <w:rPr>
                <w:rFonts w:ascii="Aptos" w:hAnsi="Aptos"/>
                <w:b/>
                <w:bCs/>
                <w:color w:val="000000" w:themeColor="text1"/>
              </w:rPr>
              <w:t>3</w:t>
            </w:r>
            <w:r w:rsidR="0026007A">
              <w:rPr>
                <w:rFonts w:ascii="Aptos" w:hAnsi="Aptos"/>
                <w:b/>
                <w:bCs/>
                <w:color w:val="000000" w:themeColor="text1"/>
              </w:rPr>
              <w:t>–11</w:t>
            </w:r>
            <w:r w:rsidR="00B60C08" w:rsidRPr="00276176">
              <w:rPr>
                <w:rFonts w:ascii="Aptos" w:hAnsi="Aptos"/>
                <w:b/>
                <w:bCs/>
                <w:color w:val="000000" w:themeColor="text1"/>
                <w:vertAlign w:val="superscript"/>
              </w:rPr>
              <w:t>*</w:t>
            </w:r>
          </w:p>
        </w:tc>
      </w:tr>
    </w:tbl>
    <w:p w14:paraId="726292D5" w14:textId="77777777" w:rsidR="00A96C19" w:rsidRDefault="00A96C19" w:rsidP="0062494B">
      <w:pPr>
        <w:pStyle w:val="NoSpacing"/>
        <w:ind w:right="-90"/>
        <w:rPr>
          <w:rFonts w:ascii="Aptos" w:hAnsi="Aptos"/>
          <w:b/>
          <w:sz w:val="24"/>
          <w:szCs w:val="24"/>
        </w:rPr>
      </w:pPr>
    </w:p>
    <w:p w14:paraId="7EB31EB7" w14:textId="77777777" w:rsidR="00587123" w:rsidRDefault="00587123">
      <w:pPr>
        <w:spacing w:after="200" w:line="276" w:lineRule="auto"/>
        <w:rPr>
          <w:rFonts w:ascii="Aptos" w:eastAsiaTheme="minorHAnsi" w:hAnsi="Aptos" w:cstheme="minorBidi"/>
          <w:b/>
        </w:rPr>
      </w:pPr>
      <w:r>
        <w:rPr>
          <w:rFonts w:ascii="Aptos" w:hAnsi="Aptos"/>
          <w:b/>
        </w:rPr>
        <w:br w:type="page"/>
      </w:r>
    </w:p>
    <w:p w14:paraId="29AA906F" w14:textId="0D3328DB" w:rsidR="0062494B" w:rsidRPr="0062494B" w:rsidRDefault="0062494B" w:rsidP="0062494B">
      <w:pPr>
        <w:pStyle w:val="NoSpacing"/>
        <w:ind w:right="-90"/>
        <w:rPr>
          <w:rFonts w:ascii="Aptos" w:hAnsi="Aptos"/>
          <w:b/>
          <w:sz w:val="24"/>
          <w:szCs w:val="24"/>
        </w:rPr>
      </w:pPr>
      <w:r w:rsidRPr="006D2DC2">
        <w:rPr>
          <w:rFonts w:ascii="Aptos" w:hAnsi="Aptos"/>
          <w:b/>
          <w:sz w:val="24"/>
          <w:szCs w:val="24"/>
        </w:rPr>
        <w:lastRenderedPageBreak/>
        <w:t>March 202</w:t>
      </w:r>
      <w:r>
        <w:rPr>
          <w:rFonts w:ascii="Aptos" w:hAnsi="Aptos"/>
          <w:b/>
          <w:sz w:val="24"/>
          <w:szCs w:val="24"/>
        </w:rPr>
        <w:t>6</w:t>
      </w:r>
      <w:r w:rsidRPr="006D2DC2">
        <w:rPr>
          <w:rFonts w:ascii="Aptos" w:hAnsi="Aptos"/>
          <w:b/>
          <w:sz w:val="24"/>
          <w:szCs w:val="24"/>
        </w:rPr>
        <w:t xml:space="preserve"> MCAS ELA and Mathematics Retests </w:t>
      </w:r>
      <w:r>
        <w:rPr>
          <w:rFonts w:ascii="Aptos" w:hAnsi="Aptos"/>
          <w:b/>
          <w:sz w:val="24"/>
          <w:szCs w:val="24"/>
        </w:rPr>
        <w:t>(continued)</w:t>
      </w:r>
    </w:p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4675"/>
        <w:gridCol w:w="4770"/>
      </w:tblGrid>
      <w:tr w:rsidR="0062494B" w:rsidRPr="004A0917" w14:paraId="27331D17" w14:textId="77777777" w:rsidTr="00276176">
        <w:tc>
          <w:tcPr>
            <w:tcW w:w="2475" w:type="pct"/>
            <w:shd w:val="clear" w:color="auto" w:fill="D9D9D9" w:themeFill="background1" w:themeFillShade="D9"/>
          </w:tcPr>
          <w:p w14:paraId="0F73B563" w14:textId="77777777" w:rsidR="0062494B" w:rsidRPr="004A0917" w:rsidRDefault="0062494B" w:rsidP="00276176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Subject Area </w:t>
            </w:r>
          </w:p>
        </w:tc>
        <w:tc>
          <w:tcPr>
            <w:tcW w:w="2525" w:type="pct"/>
            <w:shd w:val="clear" w:color="auto" w:fill="D9D9D9" w:themeFill="background1" w:themeFillShade="D9"/>
          </w:tcPr>
          <w:p w14:paraId="6502603E" w14:textId="77777777" w:rsidR="0062494B" w:rsidRPr="004A0917" w:rsidRDefault="0062494B" w:rsidP="00276176">
            <w:pPr>
              <w:pStyle w:val="NoSpacing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Initial </w:t>
            </w:r>
            <w:r w:rsidRPr="004A0917">
              <w:rPr>
                <w:rFonts w:ascii="Aptos" w:hAnsi="Aptos"/>
                <w:b/>
                <w:bCs/>
              </w:rPr>
              <w:t>Test Administration Window</w:t>
            </w:r>
          </w:p>
        </w:tc>
      </w:tr>
      <w:tr w:rsidR="00DA3205" w:rsidRPr="004A0917" w14:paraId="184C6346" w14:textId="1CF81561" w:rsidTr="00C63D92">
        <w:trPr>
          <w:trHeight w:val="350"/>
        </w:trPr>
        <w:tc>
          <w:tcPr>
            <w:tcW w:w="2475" w:type="pct"/>
          </w:tcPr>
          <w:p w14:paraId="5D87A147" w14:textId="242F2514" w:rsidR="00DA3205" w:rsidRPr="004A0917" w:rsidRDefault="000A5A59" w:rsidP="0027603F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Mathematics </w:t>
            </w:r>
          </w:p>
        </w:tc>
        <w:tc>
          <w:tcPr>
            <w:tcW w:w="2525" w:type="pct"/>
          </w:tcPr>
          <w:p w14:paraId="60D1C635" w14:textId="77777777" w:rsidR="00C33CE8" w:rsidRDefault="00C33CE8" w:rsidP="00C33CE8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69F3F9BF" w14:textId="77777777" w:rsidR="00EA36CC" w:rsidRPr="00C63D92" w:rsidRDefault="00EA36CC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4A0917">
              <w:rPr>
                <w:rFonts w:ascii="Aptos" w:hAnsi="Aptos"/>
                <w:color w:val="000000" w:themeColor="text1"/>
              </w:rPr>
              <w:t xml:space="preserve">Mathematics Session 1: </w:t>
            </w:r>
            <w:r w:rsidRPr="00EA36CC">
              <w:rPr>
                <w:rFonts w:ascii="Aptos" w:hAnsi="Aptos"/>
                <w:b/>
                <w:bCs/>
                <w:color w:val="000000" w:themeColor="text1"/>
              </w:rPr>
              <w:t>March 5</w:t>
            </w:r>
          </w:p>
          <w:p w14:paraId="20E5E99B" w14:textId="209E0A0B" w:rsidR="00C33CE8" w:rsidRPr="00EA36CC" w:rsidRDefault="00EA36CC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EA36CC">
              <w:rPr>
                <w:rFonts w:ascii="Aptos" w:hAnsi="Aptos"/>
                <w:color w:val="000000" w:themeColor="text1"/>
              </w:rPr>
              <w:t xml:space="preserve">Mathematics Session 2: </w:t>
            </w:r>
            <w:r w:rsidRPr="00EA36CC">
              <w:rPr>
                <w:rFonts w:ascii="Aptos" w:hAnsi="Aptos"/>
                <w:b/>
                <w:bCs/>
                <w:color w:val="000000" w:themeColor="text1"/>
              </w:rPr>
              <w:t>March 6</w:t>
            </w:r>
          </w:p>
          <w:p w14:paraId="4591664E" w14:textId="77777777" w:rsidR="00C33CE8" w:rsidRDefault="00C33CE8" w:rsidP="00DA211D">
            <w:pPr>
              <w:pStyle w:val="NoSpacing"/>
              <w:rPr>
                <w:rFonts w:ascii="Aptos" w:hAnsi="Aptos"/>
                <w:color w:val="000000" w:themeColor="text1"/>
              </w:rPr>
            </w:pPr>
          </w:p>
          <w:p w14:paraId="39BA1F5F" w14:textId="77777777" w:rsidR="00EA36CC" w:rsidRPr="00276176" w:rsidRDefault="00EA36CC" w:rsidP="00EA36CC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276176">
              <w:rPr>
                <w:rFonts w:ascii="Aptos" w:hAnsi="Aptos"/>
                <w:color w:val="000000" w:themeColor="text1"/>
              </w:rPr>
              <w:t>Test administration window:</w:t>
            </w:r>
          </w:p>
          <w:p w14:paraId="1F764BF3" w14:textId="336B0C55" w:rsidR="00DA3205" w:rsidRPr="0026007A" w:rsidRDefault="00DA3205" w:rsidP="00C63D92">
            <w:pPr>
              <w:pStyle w:val="NoSpacing"/>
              <w:numPr>
                <w:ilvl w:val="0"/>
                <w:numId w:val="21"/>
              </w:numPr>
              <w:rPr>
                <w:rFonts w:ascii="Aptos" w:hAnsi="Aptos"/>
                <w:color w:val="000000" w:themeColor="text1"/>
              </w:rPr>
            </w:pPr>
            <w:r w:rsidRPr="004A0917">
              <w:rPr>
                <w:rFonts w:ascii="Aptos" w:hAnsi="Aptos"/>
                <w:b/>
                <w:bCs/>
                <w:color w:val="000000" w:themeColor="text1"/>
              </w:rPr>
              <w:t xml:space="preserve">March </w:t>
            </w:r>
            <w:r w:rsidR="00DA481C">
              <w:rPr>
                <w:rFonts w:ascii="Aptos" w:hAnsi="Aptos"/>
                <w:b/>
                <w:bCs/>
                <w:color w:val="000000" w:themeColor="text1"/>
              </w:rPr>
              <w:t>5</w:t>
            </w:r>
            <w:r w:rsidR="0026007A">
              <w:rPr>
                <w:rFonts w:ascii="Aptos" w:hAnsi="Aptos"/>
                <w:b/>
                <w:bCs/>
                <w:color w:val="000000" w:themeColor="text1"/>
              </w:rPr>
              <w:t>–11</w:t>
            </w:r>
            <w:r w:rsidR="00A22944" w:rsidRPr="00A22944">
              <w:rPr>
                <w:rStyle w:val="FootnoteReference"/>
                <w:rFonts w:ascii="Aptos" w:hAnsi="Aptos"/>
                <w:color w:val="000000" w:themeColor="text1"/>
              </w:rPr>
              <w:footnoteReference w:customMarkFollows="1" w:id="3"/>
              <w:t>*</w:t>
            </w:r>
          </w:p>
        </w:tc>
      </w:tr>
    </w:tbl>
    <w:p w14:paraId="684DC6F4" w14:textId="77777777" w:rsidR="00556944" w:rsidRPr="006D2DC2" w:rsidRDefault="00556944" w:rsidP="005F2CA4">
      <w:pPr>
        <w:pStyle w:val="NoSpacing"/>
        <w:rPr>
          <w:rFonts w:ascii="Aptos" w:hAnsi="Aptos"/>
        </w:rPr>
      </w:pPr>
    </w:p>
    <w:p w14:paraId="32EC010E" w14:textId="363595E3" w:rsidR="00D25FD4" w:rsidRPr="006D2DC2" w:rsidRDefault="00F643F0" w:rsidP="00D25FD4">
      <w:pPr>
        <w:pStyle w:val="NoSpacing"/>
        <w:rPr>
          <w:rFonts w:ascii="Aptos" w:hAnsi="Aptos"/>
          <w:b/>
          <w:sz w:val="24"/>
          <w:szCs w:val="24"/>
        </w:rPr>
      </w:pPr>
      <w:r w:rsidRPr="006D2DC2">
        <w:rPr>
          <w:rFonts w:ascii="Aptos" w:hAnsi="Aptos"/>
          <w:b/>
          <w:sz w:val="24"/>
          <w:szCs w:val="24"/>
        </w:rPr>
        <w:t xml:space="preserve">Spring </w:t>
      </w:r>
      <w:r w:rsidR="006E064F" w:rsidRPr="006D2DC2">
        <w:rPr>
          <w:rFonts w:ascii="Aptos" w:hAnsi="Aptos"/>
          <w:b/>
          <w:sz w:val="24"/>
          <w:szCs w:val="24"/>
        </w:rPr>
        <w:t>202</w:t>
      </w:r>
      <w:r w:rsidR="005077B4">
        <w:rPr>
          <w:rFonts w:ascii="Aptos" w:hAnsi="Aptos"/>
          <w:b/>
          <w:sz w:val="24"/>
          <w:szCs w:val="24"/>
        </w:rPr>
        <w:t>6</w:t>
      </w:r>
      <w:r w:rsidRPr="006D2DC2">
        <w:rPr>
          <w:rFonts w:ascii="Aptos" w:hAnsi="Aptos"/>
          <w:b/>
          <w:sz w:val="24"/>
          <w:szCs w:val="24"/>
        </w:rPr>
        <w:t xml:space="preserve"> MCAS </w:t>
      </w:r>
      <w:r w:rsidR="00D25FD4" w:rsidRPr="006D2DC2">
        <w:rPr>
          <w:rFonts w:ascii="Aptos" w:hAnsi="Aptos" w:cstheme="minorHAnsi"/>
          <w:b/>
          <w:sz w:val="24"/>
          <w:szCs w:val="24"/>
        </w:rPr>
        <w:t>Grades 3–8 ELA and Mathematics</w:t>
      </w:r>
      <w:r w:rsidR="002011F0">
        <w:rPr>
          <w:rFonts w:ascii="Aptos" w:hAnsi="Aptos" w:cstheme="minorHAnsi"/>
          <w:b/>
          <w:sz w:val="24"/>
          <w:szCs w:val="24"/>
        </w:rPr>
        <w:t xml:space="preserve"> Tests</w:t>
      </w:r>
      <w:r w:rsidR="00D25FD4" w:rsidRPr="006D2DC2">
        <w:rPr>
          <w:rFonts w:ascii="Aptos" w:hAnsi="Aptos" w:cstheme="minorHAnsi"/>
          <w:b/>
          <w:sz w:val="24"/>
          <w:szCs w:val="24"/>
        </w:rPr>
        <w:t xml:space="preserve">, </w:t>
      </w:r>
      <w:r w:rsidR="007A6EAC" w:rsidRPr="006D2DC2">
        <w:rPr>
          <w:rFonts w:ascii="Aptos" w:hAnsi="Aptos" w:cstheme="minorHAnsi"/>
          <w:b/>
          <w:sz w:val="24"/>
          <w:szCs w:val="24"/>
        </w:rPr>
        <w:t xml:space="preserve">Grades </w:t>
      </w:r>
      <w:r w:rsidR="00D25FD4" w:rsidRPr="006D2DC2">
        <w:rPr>
          <w:rFonts w:ascii="Aptos" w:hAnsi="Aptos" w:cstheme="minorHAnsi"/>
          <w:b/>
          <w:sz w:val="24"/>
          <w:szCs w:val="24"/>
        </w:rPr>
        <w:t>5 and 8 STE</w:t>
      </w:r>
      <w:r w:rsidR="00891308" w:rsidRPr="006D2DC2">
        <w:rPr>
          <w:rFonts w:ascii="Aptos" w:hAnsi="Aptos" w:cstheme="minorHAnsi"/>
          <w:b/>
          <w:sz w:val="24"/>
          <w:szCs w:val="24"/>
        </w:rPr>
        <w:t xml:space="preserve"> Tests</w:t>
      </w:r>
      <w:r w:rsidR="00E55728" w:rsidRPr="006D2DC2">
        <w:rPr>
          <w:rFonts w:ascii="Aptos" w:hAnsi="Aptos" w:cstheme="minorHAnsi"/>
          <w:b/>
          <w:sz w:val="24"/>
          <w:szCs w:val="24"/>
        </w:rPr>
        <w:t>, and Grade 8 Civics Test</w:t>
      </w:r>
      <w:r w:rsidR="00D25FD4" w:rsidRPr="006D2DC2">
        <w:rPr>
          <w:rFonts w:ascii="Aptos" w:hAnsi="Aptos" w:cstheme="minorHAnsi"/>
          <w:b/>
          <w:sz w:val="24"/>
          <w:szCs w:val="24"/>
        </w:rPr>
        <w:t xml:space="preserve"> 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677"/>
        <w:gridCol w:w="4768"/>
      </w:tblGrid>
      <w:tr w:rsidR="00D25FD4" w:rsidRPr="004A0917" w14:paraId="23304E86" w14:textId="77777777" w:rsidTr="00C63D92">
        <w:tc>
          <w:tcPr>
            <w:tcW w:w="4677" w:type="dxa"/>
            <w:shd w:val="clear" w:color="auto" w:fill="D9D9D9" w:themeFill="background1" w:themeFillShade="D9"/>
          </w:tcPr>
          <w:p w14:paraId="207F49FA" w14:textId="05E1EFE0" w:rsidR="00D25FD4" w:rsidRPr="004A0917" w:rsidRDefault="00D25FD4" w:rsidP="00D25FD4">
            <w:pPr>
              <w:pStyle w:val="NoSpacing"/>
              <w:rPr>
                <w:rFonts w:ascii="Aptos" w:hAnsi="Aptos" w:cs="Times New Roman"/>
                <w:b/>
                <w:sz w:val="20"/>
                <w:szCs w:val="20"/>
              </w:rPr>
            </w:pPr>
            <w:r w:rsidRPr="004A0917">
              <w:rPr>
                <w:rFonts w:ascii="Aptos" w:hAnsi="Aptos"/>
                <w:b/>
                <w:bCs/>
              </w:rPr>
              <w:t xml:space="preserve">Subject Area 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14:paraId="745CB247" w14:textId="2D58BE80" w:rsidR="00D25FD4" w:rsidRPr="004A0917" w:rsidRDefault="00761D1F" w:rsidP="00D25FD4">
            <w:pPr>
              <w:pStyle w:val="NoSpacing"/>
              <w:rPr>
                <w:rFonts w:ascii="Aptos" w:hAnsi="Aptos" w:cs="Times New Roman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</w:rPr>
              <w:t xml:space="preserve">Initial </w:t>
            </w:r>
            <w:r w:rsidR="00D25FD4" w:rsidRPr="004A0917">
              <w:rPr>
                <w:rFonts w:ascii="Aptos" w:hAnsi="Aptos"/>
                <w:b/>
                <w:bCs/>
              </w:rPr>
              <w:t>Test Administration Window</w:t>
            </w:r>
          </w:p>
        </w:tc>
      </w:tr>
      <w:tr w:rsidR="00D25FD4" w:rsidRPr="004A0917" w14:paraId="268418DF" w14:textId="77777777" w:rsidTr="00C63D92">
        <w:trPr>
          <w:trHeight w:val="710"/>
        </w:trPr>
        <w:tc>
          <w:tcPr>
            <w:tcW w:w="4677" w:type="dxa"/>
          </w:tcPr>
          <w:p w14:paraId="1E9E0F57" w14:textId="77777777" w:rsidR="000167EC" w:rsidRDefault="00D25FD4" w:rsidP="00D25FD4">
            <w:pPr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</w:pPr>
            <w:r w:rsidRPr="004A0917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  <w:t xml:space="preserve">ELA </w:t>
            </w:r>
          </w:p>
          <w:p w14:paraId="0F41208E" w14:textId="6C8DFFDF" w:rsidR="00D25FD4" w:rsidRPr="004A0917" w:rsidRDefault="000167EC" w:rsidP="00D25FD4">
            <w:pPr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</w:pPr>
            <w:r w:rsidRPr="006D2DC2">
              <w:rPr>
                <w:rFonts w:ascii="Aptos" w:hAnsi="Aptos" w:cstheme="minorHAnsi"/>
                <w:i/>
                <w:iCs/>
                <w:sz w:val="22"/>
                <w:szCs w:val="22"/>
              </w:rPr>
              <w:t>Note that ELA will be administered earlier than Mathematics and STE.</w:t>
            </w:r>
          </w:p>
        </w:tc>
        <w:tc>
          <w:tcPr>
            <w:tcW w:w="4768" w:type="dxa"/>
          </w:tcPr>
          <w:p w14:paraId="30FFB304" w14:textId="0A8AD4BA" w:rsidR="00D25FD4" w:rsidRPr="004A0917" w:rsidRDefault="00D25FD4" w:rsidP="2FC6C02C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March </w:t>
            </w:r>
            <w:r w:rsidR="2B948F7F" w:rsidRPr="004A0917">
              <w:rPr>
                <w:rFonts w:ascii="Aptos" w:hAnsi="Aptos"/>
                <w:b/>
                <w:bCs/>
              </w:rPr>
              <w:t>2</w:t>
            </w:r>
            <w:r w:rsidR="005077B4">
              <w:rPr>
                <w:rFonts w:ascii="Aptos" w:hAnsi="Aptos"/>
                <w:b/>
                <w:bCs/>
              </w:rPr>
              <w:t>3</w:t>
            </w:r>
            <w:r w:rsidRPr="004A0917">
              <w:rPr>
                <w:rFonts w:ascii="Aptos" w:hAnsi="Aptos"/>
                <w:b/>
                <w:bCs/>
              </w:rPr>
              <w:t xml:space="preserve">–April </w:t>
            </w:r>
            <w:r w:rsidR="25C79B39" w:rsidRPr="004A0917">
              <w:rPr>
                <w:rFonts w:ascii="Aptos" w:hAnsi="Aptos"/>
                <w:b/>
                <w:bCs/>
              </w:rPr>
              <w:t>1</w:t>
            </w:r>
            <w:r w:rsidR="005077B4">
              <w:rPr>
                <w:rFonts w:ascii="Aptos" w:hAnsi="Aptos"/>
                <w:b/>
                <w:bCs/>
              </w:rPr>
              <w:t>7</w:t>
            </w:r>
          </w:p>
          <w:p w14:paraId="73DDFEC7" w14:textId="21AD78A7" w:rsidR="00832787" w:rsidRPr="004A0917" w:rsidRDefault="00832787" w:rsidP="00CC10DE">
            <w:pPr>
              <w:pStyle w:val="NoSpacing"/>
              <w:rPr>
                <w:rFonts w:ascii="Aptos" w:hAnsi="Aptos" w:cstheme="minorHAnsi"/>
                <w:i/>
                <w:iCs/>
              </w:rPr>
            </w:pPr>
          </w:p>
        </w:tc>
      </w:tr>
      <w:tr w:rsidR="00D25FD4" w:rsidRPr="004A0917" w14:paraId="108B9C3B" w14:textId="77777777" w:rsidTr="00C63D92">
        <w:trPr>
          <w:trHeight w:val="350"/>
        </w:trPr>
        <w:tc>
          <w:tcPr>
            <w:tcW w:w="4677" w:type="dxa"/>
          </w:tcPr>
          <w:p w14:paraId="34BAF12A" w14:textId="60821F77" w:rsidR="00D25FD4" w:rsidRPr="004A0917" w:rsidRDefault="00D25FD4" w:rsidP="00D25FD4">
            <w:pPr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</w:pPr>
            <w:r w:rsidRPr="004A0917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  <w:t xml:space="preserve">Mathematics </w:t>
            </w:r>
          </w:p>
        </w:tc>
        <w:tc>
          <w:tcPr>
            <w:tcW w:w="4768" w:type="dxa"/>
          </w:tcPr>
          <w:p w14:paraId="7F0F7F17" w14:textId="6A1B411E" w:rsidR="00EC561E" w:rsidRPr="004A0917" w:rsidRDefault="00D25FD4" w:rsidP="00EC561E">
            <w:pPr>
              <w:pStyle w:val="NoSpacing"/>
              <w:rPr>
                <w:rFonts w:ascii="Aptos" w:hAnsi="Aptos" w:cstheme="minorHAnsi"/>
                <w:b/>
                <w:bCs/>
              </w:rPr>
            </w:pPr>
            <w:r w:rsidRPr="004A0917">
              <w:rPr>
                <w:rFonts w:ascii="Aptos" w:hAnsi="Aptos" w:cstheme="minorHAnsi"/>
                <w:b/>
                <w:bCs/>
              </w:rPr>
              <w:t xml:space="preserve">April </w:t>
            </w:r>
            <w:r w:rsidR="00005FA6" w:rsidRPr="004A0917">
              <w:rPr>
                <w:rFonts w:ascii="Aptos" w:hAnsi="Aptos" w:cstheme="minorHAnsi"/>
                <w:b/>
                <w:bCs/>
              </w:rPr>
              <w:t>2</w:t>
            </w:r>
            <w:r w:rsidR="005077B4">
              <w:rPr>
                <w:rFonts w:ascii="Aptos" w:hAnsi="Aptos" w:cstheme="minorHAnsi"/>
                <w:b/>
                <w:bCs/>
              </w:rPr>
              <w:t>7</w:t>
            </w:r>
            <w:r w:rsidRPr="004A0917">
              <w:rPr>
                <w:rFonts w:ascii="Aptos" w:hAnsi="Aptos" w:cstheme="minorHAnsi"/>
                <w:b/>
                <w:bCs/>
              </w:rPr>
              <w:t>–May</w:t>
            </w:r>
            <w:r w:rsidR="00EB7C10" w:rsidRPr="004A0917">
              <w:rPr>
                <w:rFonts w:ascii="Aptos" w:hAnsi="Aptos" w:cstheme="minorHAnsi"/>
                <w:b/>
                <w:bCs/>
              </w:rPr>
              <w:t xml:space="preserve"> </w:t>
            </w:r>
            <w:r w:rsidR="002355BB" w:rsidRPr="004A0917">
              <w:rPr>
                <w:rFonts w:ascii="Aptos" w:hAnsi="Aptos" w:cstheme="minorHAnsi"/>
                <w:b/>
                <w:bCs/>
              </w:rPr>
              <w:t>2</w:t>
            </w:r>
            <w:r w:rsidR="005077B4">
              <w:rPr>
                <w:rFonts w:ascii="Aptos" w:hAnsi="Aptos" w:cstheme="minorHAnsi"/>
                <w:b/>
                <w:bCs/>
              </w:rPr>
              <w:t>2</w:t>
            </w:r>
          </w:p>
        </w:tc>
      </w:tr>
      <w:tr w:rsidR="00D25FD4" w:rsidRPr="004A0917" w14:paraId="72914FBC" w14:textId="77777777" w:rsidTr="00C63D92">
        <w:trPr>
          <w:trHeight w:val="70"/>
        </w:trPr>
        <w:tc>
          <w:tcPr>
            <w:tcW w:w="4677" w:type="dxa"/>
          </w:tcPr>
          <w:p w14:paraId="56F54C30" w14:textId="54F6CD31" w:rsidR="002636C9" w:rsidRPr="004A0917" w:rsidRDefault="00D25FD4" w:rsidP="00D25FD4">
            <w:pPr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</w:pPr>
            <w:r w:rsidRPr="004A0917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  <w:t xml:space="preserve">STE </w:t>
            </w:r>
          </w:p>
        </w:tc>
        <w:tc>
          <w:tcPr>
            <w:tcW w:w="4768" w:type="dxa"/>
          </w:tcPr>
          <w:p w14:paraId="00DB27C5" w14:textId="1A4B2E24" w:rsidR="00F969F8" w:rsidRPr="006D2DC2" w:rsidRDefault="00D25FD4" w:rsidP="006D2DC2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>April 2</w:t>
            </w:r>
            <w:r w:rsidR="005077B4">
              <w:rPr>
                <w:rFonts w:ascii="Aptos" w:hAnsi="Aptos"/>
                <w:b/>
                <w:bCs/>
              </w:rPr>
              <w:t>7</w:t>
            </w:r>
            <w:r w:rsidRPr="004A0917">
              <w:rPr>
                <w:rFonts w:ascii="Aptos" w:hAnsi="Aptos"/>
                <w:b/>
                <w:bCs/>
              </w:rPr>
              <w:t xml:space="preserve">–May </w:t>
            </w:r>
            <w:r w:rsidR="002355BB" w:rsidRPr="004A0917">
              <w:rPr>
                <w:rFonts w:ascii="Aptos" w:hAnsi="Aptos"/>
                <w:b/>
                <w:bCs/>
              </w:rPr>
              <w:t>2</w:t>
            </w:r>
            <w:r w:rsidR="005077B4">
              <w:rPr>
                <w:rFonts w:ascii="Aptos" w:hAnsi="Aptos"/>
                <w:b/>
                <w:bCs/>
              </w:rPr>
              <w:t>2</w:t>
            </w:r>
          </w:p>
        </w:tc>
      </w:tr>
      <w:tr w:rsidR="00E55728" w:rsidRPr="004A0917" w14:paraId="2CA9DE9C" w14:textId="77777777" w:rsidTr="00C63D92">
        <w:trPr>
          <w:trHeight w:val="63"/>
        </w:trPr>
        <w:tc>
          <w:tcPr>
            <w:tcW w:w="4677" w:type="dxa"/>
          </w:tcPr>
          <w:p w14:paraId="66946294" w14:textId="77777777" w:rsidR="00E55728" w:rsidRPr="004A0917" w:rsidRDefault="00E55728" w:rsidP="00E55728">
            <w:pPr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</w:pPr>
            <w:r w:rsidRPr="004A0917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  <w:t xml:space="preserve">Civics </w:t>
            </w:r>
          </w:p>
          <w:p w14:paraId="6596B1A3" w14:textId="77777777" w:rsidR="00E55728" w:rsidRPr="00F77DF5" w:rsidRDefault="00E55728" w:rsidP="00F77DF5">
            <w:pPr>
              <w:pStyle w:val="NoSpacing"/>
              <w:numPr>
                <w:ilvl w:val="0"/>
                <w:numId w:val="7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00F77DF5">
              <w:rPr>
                <w:rFonts w:ascii="Aptos" w:hAnsi="Aptos"/>
                <w:b/>
                <w:bCs/>
                <w:color w:val="000000" w:themeColor="text1"/>
              </w:rPr>
              <w:t xml:space="preserve">State-level performance task </w:t>
            </w:r>
          </w:p>
          <w:p w14:paraId="0F7030CD" w14:textId="09B0D983" w:rsidR="004867DB" w:rsidRPr="00F77DF5" w:rsidRDefault="00E55728" w:rsidP="004867DB">
            <w:pPr>
              <w:pStyle w:val="NoSpacing"/>
              <w:numPr>
                <w:ilvl w:val="0"/>
                <w:numId w:val="7"/>
              </w:numPr>
              <w:rPr>
                <w:rFonts w:ascii="Aptos" w:hAnsi="Aptos"/>
                <w:color w:val="000000" w:themeColor="text1"/>
              </w:rPr>
            </w:pPr>
            <w:r w:rsidRPr="00F77DF5">
              <w:rPr>
                <w:rFonts w:ascii="Aptos" w:hAnsi="Aptos"/>
                <w:b/>
                <w:bCs/>
                <w:color w:val="000000" w:themeColor="text1"/>
              </w:rPr>
              <w:t>End-of-course test</w:t>
            </w:r>
          </w:p>
        </w:tc>
        <w:tc>
          <w:tcPr>
            <w:tcW w:w="4768" w:type="dxa"/>
          </w:tcPr>
          <w:p w14:paraId="5E0CD08F" w14:textId="109CC70D" w:rsidR="00E55728" w:rsidRPr="004A0917" w:rsidRDefault="00E55728" w:rsidP="00E55728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 w:cstheme="minorHAnsi"/>
                <w:b/>
                <w:bCs/>
                <w:color w:val="000000" w:themeColor="text1"/>
              </w:rPr>
              <w:t>April 2</w:t>
            </w:r>
            <w:r w:rsidR="005077B4">
              <w:rPr>
                <w:rFonts w:ascii="Aptos" w:hAnsi="Aptos" w:cstheme="minorHAnsi"/>
                <w:b/>
                <w:bCs/>
                <w:color w:val="000000" w:themeColor="text1"/>
              </w:rPr>
              <w:t>7</w:t>
            </w:r>
            <w:r w:rsidRPr="004A0917">
              <w:rPr>
                <w:rFonts w:ascii="Aptos" w:hAnsi="Aptos" w:cstheme="minorHAnsi"/>
                <w:b/>
                <w:bCs/>
                <w:color w:val="000000" w:themeColor="text1"/>
              </w:rPr>
              <w:t xml:space="preserve">–June </w:t>
            </w:r>
            <w:r w:rsidR="005077B4">
              <w:rPr>
                <w:rFonts w:ascii="Aptos" w:hAnsi="Aptos" w:cstheme="minorHAnsi"/>
                <w:b/>
                <w:bCs/>
                <w:color w:val="000000" w:themeColor="text1"/>
              </w:rPr>
              <w:t>5</w:t>
            </w:r>
          </w:p>
        </w:tc>
      </w:tr>
    </w:tbl>
    <w:p w14:paraId="693DE190" w14:textId="77777777" w:rsidR="00AF4141" w:rsidRPr="00C63D92" w:rsidRDefault="00AF4141" w:rsidP="00F643F0">
      <w:pPr>
        <w:pStyle w:val="NoSpacing"/>
        <w:ind w:right="-90"/>
        <w:rPr>
          <w:rFonts w:ascii="Aptos" w:hAnsi="Aptos"/>
          <w:bCs/>
        </w:rPr>
      </w:pPr>
    </w:p>
    <w:p w14:paraId="363B8BD1" w14:textId="28E8BD7C" w:rsidR="00F643F0" w:rsidRPr="006D2DC2" w:rsidRDefault="00F643F0" w:rsidP="00F643F0">
      <w:pPr>
        <w:pStyle w:val="NoSpacing"/>
        <w:ind w:right="-90"/>
        <w:rPr>
          <w:rFonts w:ascii="Aptos" w:hAnsi="Aptos"/>
          <w:b/>
          <w:sz w:val="24"/>
          <w:szCs w:val="24"/>
        </w:rPr>
      </w:pPr>
      <w:r w:rsidRPr="006D2DC2">
        <w:rPr>
          <w:rFonts w:ascii="Aptos" w:hAnsi="Aptos"/>
          <w:b/>
          <w:sz w:val="24"/>
          <w:szCs w:val="24"/>
        </w:rPr>
        <w:t xml:space="preserve">Spring </w:t>
      </w:r>
      <w:r w:rsidR="006E064F" w:rsidRPr="006D2DC2">
        <w:rPr>
          <w:rFonts w:ascii="Aptos" w:hAnsi="Aptos"/>
          <w:b/>
          <w:sz w:val="24"/>
          <w:szCs w:val="24"/>
        </w:rPr>
        <w:t>202</w:t>
      </w:r>
      <w:r w:rsidR="005077B4">
        <w:rPr>
          <w:rFonts w:ascii="Aptos" w:hAnsi="Aptos"/>
          <w:b/>
          <w:sz w:val="24"/>
          <w:szCs w:val="24"/>
        </w:rPr>
        <w:t>6</w:t>
      </w:r>
      <w:r w:rsidRPr="006D2DC2">
        <w:rPr>
          <w:rFonts w:ascii="Aptos" w:hAnsi="Aptos"/>
          <w:b/>
          <w:sz w:val="24"/>
          <w:szCs w:val="24"/>
        </w:rPr>
        <w:t xml:space="preserve"> MCAS Grade 10 Test</w:t>
      </w:r>
      <w:r w:rsidR="00C15103" w:rsidRPr="006D2DC2">
        <w:rPr>
          <w:rFonts w:ascii="Aptos" w:hAnsi="Aptos"/>
          <w:b/>
          <w:sz w:val="24"/>
          <w:szCs w:val="24"/>
        </w:rPr>
        <w:t>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7"/>
        <w:gridCol w:w="4768"/>
      </w:tblGrid>
      <w:tr w:rsidR="00F643F0" w:rsidRPr="004A0917" w14:paraId="17B3983B" w14:textId="77777777" w:rsidTr="00C63D92">
        <w:tc>
          <w:tcPr>
            <w:tcW w:w="4677" w:type="dxa"/>
            <w:shd w:val="clear" w:color="auto" w:fill="D9D9D9" w:themeFill="background1" w:themeFillShade="D9"/>
          </w:tcPr>
          <w:p w14:paraId="43E94190" w14:textId="77777777" w:rsidR="00F643F0" w:rsidRPr="004A0917" w:rsidRDefault="00F643F0" w:rsidP="00BC587B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Subject Area 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14:paraId="6685023C" w14:textId="4E10A013" w:rsidR="00F643F0" w:rsidRPr="004A0917" w:rsidRDefault="00761D1F" w:rsidP="00BC587B">
            <w:pPr>
              <w:pStyle w:val="NoSpacing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Initial </w:t>
            </w:r>
            <w:r w:rsidR="0083146D" w:rsidRPr="004A0917">
              <w:rPr>
                <w:rFonts w:ascii="Aptos" w:hAnsi="Aptos"/>
                <w:b/>
                <w:bCs/>
              </w:rPr>
              <w:t>Test Administration Window</w:t>
            </w:r>
          </w:p>
        </w:tc>
      </w:tr>
      <w:tr w:rsidR="00F643F0" w:rsidRPr="004A0917" w14:paraId="4EB0D23E" w14:textId="77777777" w:rsidTr="00C63D92">
        <w:trPr>
          <w:trHeight w:val="395"/>
        </w:trPr>
        <w:tc>
          <w:tcPr>
            <w:tcW w:w="4677" w:type="dxa"/>
          </w:tcPr>
          <w:p w14:paraId="5FE3E081" w14:textId="77777777" w:rsidR="00F643F0" w:rsidRPr="004A0917" w:rsidRDefault="00F643F0" w:rsidP="00BC587B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>ELA</w:t>
            </w:r>
          </w:p>
        </w:tc>
        <w:tc>
          <w:tcPr>
            <w:tcW w:w="4768" w:type="dxa"/>
          </w:tcPr>
          <w:p w14:paraId="7BE96DCB" w14:textId="77777777" w:rsidR="009E7FC4" w:rsidRDefault="009E7FC4" w:rsidP="009E7FC4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7FB88602" w14:textId="77777777" w:rsidR="00CD4165" w:rsidRPr="00C63D92" w:rsidRDefault="00CD4165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C63D92">
              <w:rPr>
                <w:rFonts w:ascii="Aptos" w:hAnsi="Aptos"/>
                <w:color w:val="000000" w:themeColor="text1"/>
              </w:rPr>
              <w:t xml:space="preserve">ELA Session 1: </w:t>
            </w:r>
            <w:r w:rsidRPr="00C63D92">
              <w:rPr>
                <w:rFonts w:ascii="Aptos" w:hAnsi="Aptos"/>
                <w:b/>
                <w:bCs/>
                <w:color w:val="000000" w:themeColor="text1"/>
              </w:rPr>
              <w:t>March 24</w:t>
            </w:r>
          </w:p>
          <w:p w14:paraId="1A4577FA" w14:textId="64F9F41C" w:rsidR="009E7FC4" w:rsidRPr="00C63D92" w:rsidRDefault="00CD4165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C63D92">
              <w:rPr>
                <w:rFonts w:ascii="Aptos" w:hAnsi="Aptos"/>
                <w:color w:val="000000" w:themeColor="text1"/>
              </w:rPr>
              <w:t xml:space="preserve">ELA Session 2: </w:t>
            </w:r>
            <w:r w:rsidRPr="00C63D92">
              <w:rPr>
                <w:rFonts w:ascii="Aptos" w:hAnsi="Aptos"/>
                <w:b/>
                <w:bCs/>
                <w:color w:val="000000" w:themeColor="text1"/>
              </w:rPr>
              <w:t>March 25</w:t>
            </w:r>
          </w:p>
          <w:p w14:paraId="63786129" w14:textId="77777777" w:rsidR="00CD4165" w:rsidRDefault="00CD4165" w:rsidP="00CD4165">
            <w:pPr>
              <w:pStyle w:val="NoSpacing"/>
              <w:rPr>
                <w:rFonts w:ascii="Aptos" w:eastAsia="Times New Roman" w:hAnsi="Aptos" w:cs="Calibri"/>
              </w:rPr>
            </w:pPr>
          </w:p>
          <w:p w14:paraId="3447992A" w14:textId="77777777" w:rsidR="00CD4165" w:rsidRPr="00276176" w:rsidRDefault="00CD4165" w:rsidP="00CD4165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276176">
              <w:rPr>
                <w:rFonts w:ascii="Aptos" w:hAnsi="Aptos"/>
                <w:color w:val="000000" w:themeColor="text1"/>
              </w:rPr>
              <w:t>Test administration window:</w:t>
            </w:r>
          </w:p>
          <w:p w14:paraId="660AFDA0" w14:textId="381176B1" w:rsidR="0005639D" w:rsidRPr="009F7EAE" w:rsidRDefault="00F643F0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</w:rPr>
            </w:pPr>
            <w:r w:rsidRPr="004A0917">
              <w:rPr>
                <w:rFonts w:ascii="Aptos" w:hAnsi="Aptos"/>
                <w:b/>
                <w:bCs/>
              </w:rPr>
              <w:t xml:space="preserve">March </w:t>
            </w:r>
            <w:r w:rsidR="00853798" w:rsidRPr="004A0917">
              <w:rPr>
                <w:rFonts w:ascii="Aptos" w:hAnsi="Aptos"/>
                <w:b/>
                <w:bCs/>
              </w:rPr>
              <w:t>2</w:t>
            </w:r>
            <w:r w:rsidR="005077B4">
              <w:rPr>
                <w:rFonts w:ascii="Aptos" w:hAnsi="Aptos"/>
                <w:b/>
                <w:bCs/>
              </w:rPr>
              <w:t>4</w:t>
            </w:r>
            <w:r w:rsidR="009F7EAE">
              <w:rPr>
                <w:rFonts w:ascii="Aptos" w:hAnsi="Aptos"/>
                <w:b/>
                <w:bCs/>
              </w:rPr>
              <w:t>–April 2</w:t>
            </w:r>
            <w:r w:rsidR="00B60C08" w:rsidRPr="00276176">
              <w:rPr>
                <w:rFonts w:ascii="Aptos" w:hAnsi="Aptos"/>
                <w:b/>
                <w:bCs/>
                <w:color w:val="000000" w:themeColor="text1"/>
                <w:vertAlign w:val="superscript"/>
              </w:rPr>
              <w:t>*</w:t>
            </w:r>
          </w:p>
        </w:tc>
      </w:tr>
      <w:tr w:rsidR="00F643F0" w:rsidRPr="004A0917" w14:paraId="1777C205" w14:textId="77777777" w:rsidTr="00C63D92">
        <w:trPr>
          <w:trHeight w:val="350"/>
        </w:trPr>
        <w:tc>
          <w:tcPr>
            <w:tcW w:w="4677" w:type="dxa"/>
          </w:tcPr>
          <w:p w14:paraId="707E7CAC" w14:textId="6B3A56B4" w:rsidR="00B46A7A" w:rsidRPr="009F7EAE" w:rsidRDefault="006D192B" w:rsidP="00BC587B">
            <w:pPr>
              <w:pStyle w:val="NoSpacing"/>
              <w:rPr>
                <w:rFonts w:ascii="Aptos" w:hAnsi="Aptos"/>
                <w:b/>
                <w:bCs/>
                <w:color w:val="000000" w:themeColor="text1"/>
              </w:rPr>
            </w:pPr>
            <w:r w:rsidRPr="004A0917">
              <w:rPr>
                <w:rFonts w:ascii="Aptos" w:hAnsi="Aptos"/>
                <w:b/>
                <w:bCs/>
              </w:rPr>
              <w:t xml:space="preserve">Mathematics </w:t>
            </w:r>
          </w:p>
        </w:tc>
        <w:tc>
          <w:tcPr>
            <w:tcW w:w="4768" w:type="dxa"/>
          </w:tcPr>
          <w:p w14:paraId="7C8F9C00" w14:textId="77777777" w:rsidR="009E7FC4" w:rsidRDefault="009E7FC4" w:rsidP="009E7FC4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2ECDA6BF" w14:textId="77777777" w:rsidR="006062EA" w:rsidRPr="00C63D92" w:rsidRDefault="006062EA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C63D92">
              <w:rPr>
                <w:rFonts w:ascii="Aptos" w:hAnsi="Aptos"/>
                <w:color w:val="000000" w:themeColor="text1"/>
              </w:rPr>
              <w:t xml:space="preserve">Mathematics Session 1: </w:t>
            </w:r>
            <w:r w:rsidRPr="006062EA">
              <w:rPr>
                <w:rFonts w:ascii="Aptos" w:hAnsi="Aptos"/>
                <w:b/>
                <w:bCs/>
                <w:color w:val="000000" w:themeColor="text1"/>
              </w:rPr>
              <w:t>May 19</w:t>
            </w:r>
          </w:p>
          <w:p w14:paraId="46056C05" w14:textId="6EBB9EF2" w:rsidR="009E7FC4" w:rsidRPr="00C63D92" w:rsidRDefault="006062EA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6062EA">
              <w:rPr>
                <w:rFonts w:ascii="Aptos" w:hAnsi="Aptos"/>
                <w:color w:val="000000" w:themeColor="text1"/>
              </w:rPr>
              <w:t xml:space="preserve">Mathematics Session 2: </w:t>
            </w:r>
            <w:r w:rsidRPr="006062EA">
              <w:rPr>
                <w:rFonts w:ascii="Aptos" w:hAnsi="Aptos"/>
                <w:b/>
                <w:bCs/>
                <w:color w:val="000000" w:themeColor="text1"/>
              </w:rPr>
              <w:t>May 20</w:t>
            </w:r>
          </w:p>
          <w:p w14:paraId="6F6F46E5" w14:textId="77777777" w:rsidR="006062EA" w:rsidRDefault="006062EA" w:rsidP="006062EA">
            <w:pPr>
              <w:pStyle w:val="NoSpacing"/>
              <w:rPr>
                <w:rFonts w:ascii="Aptos" w:hAnsi="Aptos"/>
              </w:rPr>
            </w:pPr>
          </w:p>
          <w:p w14:paraId="00C7FB5B" w14:textId="77777777" w:rsidR="006062EA" w:rsidRPr="00276176" w:rsidRDefault="006062EA" w:rsidP="006062EA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276176">
              <w:rPr>
                <w:rFonts w:ascii="Aptos" w:hAnsi="Aptos"/>
                <w:color w:val="000000" w:themeColor="text1"/>
              </w:rPr>
              <w:t>Test administration window:</w:t>
            </w:r>
          </w:p>
          <w:p w14:paraId="6F7FDE15" w14:textId="1230D99B" w:rsidR="00DD5611" w:rsidRPr="00C63D92" w:rsidRDefault="00832787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006062EA">
              <w:rPr>
                <w:rFonts w:ascii="Aptos" w:hAnsi="Aptos"/>
                <w:b/>
                <w:bCs/>
                <w:color w:val="000000" w:themeColor="text1"/>
              </w:rPr>
              <w:t xml:space="preserve">May </w:t>
            </w:r>
            <w:r w:rsidR="005077B4" w:rsidRPr="006062EA">
              <w:rPr>
                <w:rFonts w:ascii="Aptos" w:hAnsi="Aptos"/>
                <w:b/>
                <w:bCs/>
                <w:color w:val="000000" w:themeColor="text1"/>
              </w:rPr>
              <w:t>19</w:t>
            </w:r>
            <w:r w:rsidR="009F7EAE" w:rsidRPr="006062EA">
              <w:rPr>
                <w:rFonts w:ascii="Aptos" w:hAnsi="Aptos"/>
                <w:b/>
                <w:bCs/>
                <w:color w:val="000000" w:themeColor="text1"/>
              </w:rPr>
              <w:t>–27</w:t>
            </w:r>
            <w:r w:rsidR="00B60C08" w:rsidRPr="00276176">
              <w:rPr>
                <w:rFonts w:ascii="Aptos" w:hAnsi="Aptos"/>
                <w:b/>
                <w:bCs/>
                <w:color w:val="000000" w:themeColor="text1"/>
                <w:vertAlign w:val="superscript"/>
              </w:rPr>
              <w:t>*</w:t>
            </w:r>
          </w:p>
        </w:tc>
      </w:tr>
    </w:tbl>
    <w:p w14:paraId="574701FD" w14:textId="77777777" w:rsidR="00CF62AD" w:rsidRDefault="00CF62AD" w:rsidP="00BE421E">
      <w:pPr>
        <w:pStyle w:val="NoSpacing"/>
        <w:ind w:right="-90"/>
        <w:rPr>
          <w:rFonts w:ascii="Aptos" w:hAnsi="Aptos"/>
          <w:bCs/>
        </w:rPr>
      </w:pPr>
    </w:p>
    <w:p w14:paraId="58A6C8B2" w14:textId="5610A2EB" w:rsidR="00C60C6D" w:rsidRPr="004A0917" w:rsidRDefault="00832787" w:rsidP="00BE421E">
      <w:pPr>
        <w:pStyle w:val="NoSpacing"/>
        <w:ind w:right="-90"/>
        <w:rPr>
          <w:rFonts w:ascii="Aptos" w:hAnsi="Aptos"/>
          <w:b/>
          <w:sz w:val="26"/>
          <w:szCs w:val="26"/>
        </w:rPr>
      </w:pPr>
      <w:r w:rsidRPr="004A0917">
        <w:rPr>
          <w:rFonts w:ascii="Aptos" w:hAnsi="Aptos"/>
          <w:b/>
          <w:sz w:val="26"/>
          <w:szCs w:val="26"/>
        </w:rPr>
        <w:t xml:space="preserve">Spring </w:t>
      </w:r>
      <w:r w:rsidR="00D100AC" w:rsidRPr="004A0917">
        <w:rPr>
          <w:rFonts w:ascii="Aptos" w:hAnsi="Aptos"/>
          <w:b/>
          <w:sz w:val="26"/>
          <w:szCs w:val="26"/>
        </w:rPr>
        <w:t>202</w:t>
      </w:r>
      <w:r w:rsidR="005077B4">
        <w:rPr>
          <w:rFonts w:ascii="Aptos" w:hAnsi="Aptos"/>
          <w:b/>
          <w:sz w:val="26"/>
          <w:szCs w:val="26"/>
        </w:rPr>
        <w:t>6</w:t>
      </w:r>
      <w:r w:rsidR="00D100AC" w:rsidRPr="004A0917">
        <w:rPr>
          <w:rFonts w:ascii="Aptos" w:hAnsi="Aptos"/>
          <w:b/>
          <w:sz w:val="26"/>
          <w:szCs w:val="26"/>
        </w:rPr>
        <w:t xml:space="preserve"> </w:t>
      </w:r>
      <w:r w:rsidRPr="004A0917">
        <w:rPr>
          <w:rFonts w:ascii="Aptos" w:hAnsi="Aptos"/>
          <w:b/>
          <w:sz w:val="26"/>
          <w:szCs w:val="26"/>
        </w:rPr>
        <w:t>MCAS High School S</w:t>
      </w:r>
      <w:r w:rsidR="00C73F1F" w:rsidRPr="004A0917">
        <w:rPr>
          <w:rFonts w:ascii="Aptos" w:hAnsi="Aptos"/>
          <w:b/>
          <w:sz w:val="26"/>
          <w:szCs w:val="26"/>
        </w:rPr>
        <w:t>cience</w:t>
      </w:r>
      <w:r w:rsidRPr="004A0917">
        <w:rPr>
          <w:rFonts w:ascii="Aptos" w:hAnsi="Aptos"/>
          <w:b/>
          <w:sz w:val="26"/>
          <w:szCs w:val="26"/>
        </w:rPr>
        <w:t xml:space="preserve"> Tests </w:t>
      </w:r>
    </w:p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4675"/>
        <w:gridCol w:w="4770"/>
      </w:tblGrid>
      <w:tr w:rsidR="00A3096B" w:rsidRPr="004A0917" w14:paraId="3CA490C5" w14:textId="5232ED4E" w:rsidTr="00C63D92">
        <w:tc>
          <w:tcPr>
            <w:tcW w:w="2475" w:type="pct"/>
            <w:shd w:val="clear" w:color="auto" w:fill="D9D9D9" w:themeFill="background1" w:themeFillShade="D9"/>
          </w:tcPr>
          <w:p w14:paraId="268E2E95" w14:textId="77777777" w:rsidR="00A3096B" w:rsidRPr="004A0917" w:rsidRDefault="00A3096B" w:rsidP="0040403E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Subject Area </w:t>
            </w:r>
          </w:p>
        </w:tc>
        <w:tc>
          <w:tcPr>
            <w:tcW w:w="2525" w:type="pct"/>
            <w:shd w:val="clear" w:color="auto" w:fill="D9D9D9" w:themeFill="background1" w:themeFillShade="D9"/>
          </w:tcPr>
          <w:p w14:paraId="379DD296" w14:textId="7718CF5F" w:rsidR="00A3096B" w:rsidRPr="004A0917" w:rsidRDefault="00761D1F" w:rsidP="0040403E">
            <w:pPr>
              <w:pStyle w:val="NoSpacing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Initial </w:t>
            </w:r>
            <w:r w:rsidR="0083146D" w:rsidRPr="004A0917">
              <w:rPr>
                <w:rFonts w:ascii="Aptos" w:hAnsi="Aptos"/>
                <w:b/>
                <w:bCs/>
              </w:rPr>
              <w:t>Test Administration Window</w:t>
            </w:r>
          </w:p>
        </w:tc>
      </w:tr>
      <w:tr w:rsidR="00A3096B" w:rsidRPr="004A0917" w14:paraId="1BD57F4F" w14:textId="2BF60A8A" w:rsidTr="00C63D92">
        <w:trPr>
          <w:trHeight w:val="404"/>
        </w:trPr>
        <w:tc>
          <w:tcPr>
            <w:tcW w:w="2475" w:type="pct"/>
          </w:tcPr>
          <w:p w14:paraId="1052ABF6" w14:textId="77777777" w:rsidR="00A3096B" w:rsidRPr="004A0917" w:rsidRDefault="00A3096B" w:rsidP="0040403E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>Biology</w:t>
            </w:r>
          </w:p>
        </w:tc>
        <w:tc>
          <w:tcPr>
            <w:tcW w:w="2525" w:type="pct"/>
          </w:tcPr>
          <w:p w14:paraId="2E0536C4" w14:textId="77777777" w:rsidR="009E7FC4" w:rsidRDefault="009E7FC4" w:rsidP="009E7FC4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0C7DE896" w14:textId="77777777" w:rsidR="00681FCE" w:rsidRPr="00C63D92" w:rsidRDefault="00681FCE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4A0917">
              <w:rPr>
                <w:rFonts w:ascii="Aptos" w:hAnsi="Aptos"/>
                <w:color w:val="000000" w:themeColor="text1"/>
              </w:rPr>
              <w:t xml:space="preserve">Biology Session 1: </w:t>
            </w:r>
            <w:r w:rsidRPr="003A3EBC">
              <w:rPr>
                <w:rFonts w:ascii="Aptos" w:hAnsi="Aptos"/>
                <w:b/>
                <w:bCs/>
                <w:color w:val="000000" w:themeColor="text1"/>
              </w:rPr>
              <w:t>June 2</w:t>
            </w:r>
          </w:p>
          <w:p w14:paraId="77CC8C9D" w14:textId="7E8697E3" w:rsidR="006062EA" w:rsidRPr="00C63D92" w:rsidRDefault="00681FCE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681FCE">
              <w:rPr>
                <w:rFonts w:ascii="Aptos" w:hAnsi="Aptos"/>
                <w:color w:val="000000" w:themeColor="text1"/>
              </w:rPr>
              <w:t xml:space="preserve">Biology Session 2: </w:t>
            </w:r>
            <w:r w:rsidRPr="003A3EBC">
              <w:rPr>
                <w:rFonts w:ascii="Aptos" w:hAnsi="Aptos"/>
                <w:b/>
                <w:bCs/>
                <w:color w:val="000000" w:themeColor="text1"/>
              </w:rPr>
              <w:t>June 3</w:t>
            </w:r>
          </w:p>
          <w:p w14:paraId="46AD794B" w14:textId="77777777" w:rsidR="006062EA" w:rsidRDefault="006062EA" w:rsidP="009E7FC4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</w:p>
          <w:p w14:paraId="2C6BC70F" w14:textId="77777777" w:rsidR="00CA656B" w:rsidRPr="00276176" w:rsidRDefault="00CA656B" w:rsidP="00CA656B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276176">
              <w:rPr>
                <w:rFonts w:ascii="Aptos" w:hAnsi="Aptos"/>
                <w:color w:val="000000" w:themeColor="text1"/>
              </w:rPr>
              <w:t>Test administration window:</w:t>
            </w:r>
          </w:p>
          <w:p w14:paraId="4831068F" w14:textId="3F405F79" w:rsidR="00A3096B" w:rsidRPr="00C63D92" w:rsidRDefault="00A3096B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 w:rsidRPr="003A3EBC">
              <w:rPr>
                <w:rFonts w:ascii="Aptos" w:hAnsi="Aptos"/>
                <w:b/>
                <w:bCs/>
                <w:color w:val="000000" w:themeColor="text1"/>
              </w:rPr>
              <w:t xml:space="preserve">June </w:t>
            </w:r>
            <w:r w:rsidR="002B0D4D" w:rsidRPr="003A3EBC">
              <w:rPr>
                <w:rFonts w:ascii="Aptos" w:hAnsi="Aptos"/>
                <w:b/>
                <w:bCs/>
                <w:color w:val="000000" w:themeColor="text1"/>
              </w:rPr>
              <w:t>2</w:t>
            </w:r>
            <w:r w:rsidR="005325D1" w:rsidRPr="003A3EBC">
              <w:rPr>
                <w:rFonts w:ascii="Aptos" w:hAnsi="Aptos"/>
                <w:b/>
                <w:bCs/>
                <w:color w:val="000000" w:themeColor="text1"/>
              </w:rPr>
              <w:t>–10</w:t>
            </w:r>
            <w:r w:rsidR="00B60C08" w:rsidRPr="00276176">
              <w:rPr>
                <w:rFonts w:ascii="Aptos" w:hAnsi="Aptos"/>
                <w:b/>
                <w:bCs/>
                <w:color w:val="000000" w:themeColor="text1"/>
                <w:vertAlign w:val="superscript"/>
              </w:rPr>
              <w:t>*</w:t>
            </w:r>
          </w:p>
        </w:tc>
      </w:tr>
    </w:tbl>
    <w:p w14:paraId="67EEF927" w14:textId="77777777" w:rsidR="00587123" w:rsidRDefault="00587123" w:rsidP="004A4DAB">
      <w:pPr>
        <w:pStyle w:val="NoSpacing"/>
        <w:ind w:right="-90"/>
        <w:rPr>
          <w:rFonts w:ascii="Aptos" w:hAnsi="Aptos"/>
          <w:b/>
          <w:sz w:val="26"/>
          <w:szCs w:val="26"/>
        </w:rPr>
      </w:pPr>
    </w:p>
    <w:p w14:paraId="27FC4A86" w14:textId="6B20E49B" w:rsidR="004A4DAB" w:rsidRPr="004A0917" w:rsidRDefault="004A4DAB" w:rsidP="004A4DAB">
      <w:pPr>
        <w:pStyle w:val="NoSpacing"/>
        <w:ind w:right="-90"/>
        <w:rPr>
          <w:rFonts w:ascii="Aptos" w:hAnsi="Aptos"/>
          <w:b/>
          <w:sz w:val="26"/>
          <w:szCs w:val="26"/>
        </w:rPr>
      </w:pPr>
      <w:r w:rsidRPr="004A0917">
        <w:rPr>
          <w:rFonts w:ascii="Aptos" w:hAnsi="Aptos"/>
          <w:b/>
          <w:sz w:val="26"/>
          <w:szCs w:val="26"/>
        </w:rPr>
        <w:lastRenderedPageBreak/>
        <w:t>Spring 202</w:t>
      </w:r>
      <w:r>
        <w:rPr>
          <w:rFonts w:ascii="Aptos" w:hAnsi="Aptos"/>
          <w:b/>
          <w:sz w:val="26"/>
          <w:szCs w:val="26"/>
        </w:rPr>
        <w:t>6</w:t>
      </w:r>
      <w:r w:rsidRPr="004A0917">
        <w:rPr>
          <w:rFonts w:ascii="Aptos" w:hAnsi="Aptos"/>
          <w:b/>
          <w:sz w:val="26"/>
          <w:szCs w:val="26"/>
        </w:rPr>
        <w:t xml:space="preserve"> MCAS High School Science Tests </w:t>
      </w:r>
      <w:r>
        <w:rPr>
          <w:rFonts w:ascii="Aptos" w:hAnsi="Aptos"/>
          <w:b/>
          <w:sz w:val="24"/>
          <w:szCs w:val="24"/>
        </w:rPr>
        <w:t>(continued)</w:t>
      </w:r>
    </w:p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4675"/>
        <w:gridCol w:w="4770"/>
      </w:tblGrid>
      <w:tr w:rsidR="004A4DAB" w:rsidRPr="004A0917" w14:paraId="085EC1F8" w14:textId="77777777" w:rsidTr="00276176">
        <w:tc>
          <w:tcPr>
            <w:tcW w:w="2475" w:type="pct"/>
            <w:shd w:val="clear" w:color="auto" w:fill="D9D9D9" w:themeFill="background1" w:themeFillShade="D9"/>
          </w:tcPr>
          <w:p w14:paraId="14C3C728" w14:textId="77777777" w:rsidR="004A4DAB" w:rsidRPr="004A0917" w:rsidRDefault="004A4DAB" w:rsidP="00276176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 xml:space="preserve">Subject Area </w:t>
            </w:r>
          </w:p>
        </w:tc>
        <w:tc>
          <w:tcPr>
            <w:tcW w:w="2525" w:type="pct"/>
            <w:shd w:val="clear" w:color="auto" w:fill="D9D9D9" w:themeFill="background1" w:themeFillShade="D9"/>
          </w:tcPr>
          <w:p w14:paraId="35BC0028" w14:textId="77777777" w:rsidR="004A4DAB" w:rsidRPr="004A0917" w:rsidRDefault="004A4DAB" w:rsidP="00276176">
            <w:pPr>
              <w:pStyle w:val="NoSpacing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Initial </w:t>
            </w:r>
            <w:r w:rsidRPr="004A0917">
              <w:rPr>
                <w:rFonts w:ascii="Aptos" w:hAnsi="Aptos"/>
                <w:b/>
                <w:bCs/>
              </w:rPr>
              <w:t>Test Administration Window</w:t>
            </w:r>
          </w:p>
        </w:tc>
      </w:tr>
      <w:tr w:rsidR="00A3096B" w:rsidRPr="004A0917" w14:paraId="28818A22" w14:textId="72DAADC1" w:rsidTr="00C63D92">
        <w:trPr>
          <w:trHeight w:val="323"/>
        </w:trPr>
        <w:tc>
          <w:tcPr>
            <w:tcW w:w="2475" w:type="pct"/>
          </w:tcPr>
          <w:p w14:paraId="5108B297" w14:textId="73994CF8" w:rsidR="00A3096B" w:rsidRPr="004A0917" w:rsidRDefault="00A3096B" w:rsidP="0040403E">
            <w:pPr>
              <w:pStyle w:val="NoSpacing"/>
              <w:rPr>
                <w:rFonts w:ascii="Aptos" w:hAnsi="Aptos"/>
                <w:b/>
                <w:bCs/>
              </w:rPr>
            </w:pPr>
            <w:r w:rsidRPr="004A0917">
              <w:rPr>
                <w:rFonts w:ascii="Aptos" w:hAnsi="Aptos"/>
                <w:b/>
                <w:bCs/>
              </w:rPr>
              <w:t>Introductory Physics</w:t>
            </w:r>
          </w:p>
        </w:tc>
        <w:tc>
          <w:tcPr>
            <w:tcW w:w="2525" w:type="pct"/>
          </w:tcPr>
          <w:p w14:paraId="450FC10D" w14:textId="77777777" w:rsidR="009E7FC4" w:rsidRDefault="009E7FC4" w:rsidP="009E7FC4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  <w:r>
              <w:rPr>
                <w:rFonts w:ascii="Aptos" w:eastAsia="Times New Roman" w:hAnsi="Aptos" w:cs="Calibri"/>
                <w:color w:val="000000" w:themeColor="text1"/>
              </w:rPr>
              <w:t>Recommended dates:</w:t>
            </w:r>
            <w:r w:rsidRPr="2868452E">
              <w:rPr>
                <w:rFonts w:ascii="Aptos" w:eastAsia="Times New Roman" w:hAnsi="Aptos" w:cs="Calibri"/>
                <w:color w:val="000000" w:themeColor="text1"/>
              </w:rPr>
              <w:t xml:space="preserve"> </w:t>
            </w:r>
          </w:p>
          <w:p w14:paraId="3D90604D" w14:textId="77777777" w:rsidR="00CA656B" w:rsidRPr="00C63D92" w:rsidRDefault="00CA656B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4A0917">
              <w:rPr>
                <w:rFonts w:ascii="Aptos" w:hAnsi="Aptos"/>
                <w:color w:val="000000" w:themeColor="text1"/>
              </w:rPr>
              <w:t xml:space="preserve">Introductory Physics Sess. 1: </w:t>
            </w:r>
            <w:r w:rsidRPr="00C63D92">
              <w:rPr>
                <w:rFonts w:ascii="Aptos" w:hAnsi="Aptos"/>
                <w:color w:val="000000" w:themeColor="text1"/>
              </w:rPr>
              <w:t>June 2</w:t>
            </w:r>
          </w:p>
          <w:p w14:paraId="1F8B596D" w14:textId="1EF524C5" w:rsidR="00681FCE" w:rsidRPr="00C63D92" w:rsidRDefault="00CA656B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/>
                <w:color w:val="000000" w:themeColor="text1"/>
              </w:rPr>
            </w:pPr>
            <w:r w:rsidRPr="00CA656B">
              <w:rPr>
                <w:rFonts w:ascii="Aptos" w:hAnsi="Aptos"/>
                <w:color w:val="000000" w:themeColor="text1"/>
              </w:rPr>
              <w:t xml:space="preserve">Introductory Physics Sess. 2: </w:t>
            </w:r>
            <w:r w:rsidRPr="00C63D92">
              <w:rPr>
                <w:rFonts w:ascii="Aptos" w:hAnsi="Aptos"/>
                <w:color w:val="000000" w:themeColor="text1"/>
              </w:rPr>
              <w:t>June 3</w:t>
            </w:r>
          </w:p>
          <w:p w14:paraId="396AA545" w14:textId="77777777" w:rsidR="00681FCE" w:rsidRDefault="00681FCE" w:rsidP="009E7FC4">
            <w:pPr>
              <w:pStyle w:val="NoSpacing"/>
              <w:rPr>
                <w:rFonts w:ascii="Aptos" w:eastAsia="Times New Roman" w:hAnsi="Aptos" w:cs="Calibri"/>
                <w:color w:val="000000" w:themeColor="text1"/>
              </w:rPr>
            </w:pPr>
          </w:p>
          <w:p w14:paraId="453FF863" w14:textId="77777777" w:rsidR="00CA656B" w:rsidRPr="00276176" w:rsidRDefault="00CA656B" w:rsidP="00CA656B">
            <w:pPr>
              <w:pStyle w:val="NoSpacing"/>
              <w:rPr>
                <w:rFonts w:ascii="Aptos" w:hAnsi="Aptos"/>
                <w:color w:val="000000" w:themeColor="text1"/>
              </w:rPr>
            </w:pPr>
            <w:r w:rsidRPr="00276176">
              <w:rPr>
                <w:rFonts w:ascii="Aptos" w:hAnsi="Aptos"/>
                <w:color w:val="000000" w:themeColor="text1"/>
              </w:rPr>
              <w:t>Test administration window:</w:t>
            </w:r>
          </w:p>
          <w:p w14:paraId="1408967A" w14:textId="45A66DC6" w:rsidR="00A3096B" w:rsidRPr="00C63D92" w:rsidRDefault="00A3096B" w:rsidP="00C63D92">
            <w:pPr>
              <w:pStyle w:val="NoSpacing"/>
              <w:numPr>
                <w:ilvl w:val="0"/>
                <w:numId w:val="19"/>
              </w:numPr>
              <w:rPr>
                <w:rFonts w:ascii="Aptos" w:hAnsi="Aptos" w:cstheme="minorHAnsi"/>
                <w:b/>
                <w:bCs/>
                <w:color w:val="000000" w:themeColor="text1"/>
              </w:rPr>
            </w:pPr>
            <w:r w:rsidRPr="003A3EBC">
              <w:rPr>
                <w:rFonts w:ascii="Aptos" w:hAnsi="Aptos"/>
                <w:b/>
                <w:bCs/>
                <w:color w:val="000000" w:themeColor="text1"/>
              </w:rPr>
              <w:t xml:space="preserve">June </w:t>
            </w:r>
            <w:r w:rsidR="002B0D4D" w:rsidRPr="003A3EBC">
              <w:rPr>
                <w:rFonts w:ascii="Aptos" w:hAnsi="Aptos"/>
                <w:b/>
                <w:bCs/>
                <w:color w:val="000000" w:themeColor="text1"/>
              </w:rPr>
              <w:t>2</w:t>
            </w:r>
            <w:r w:rsidR="005325D1" w:rsidRPr="003A3EBC">
              <w:rPr>
                <w:rFonts w:ascii="Aptos" w:hAnsi="Aptos"/>
                <w:b/>
                <w:bCs/>
                <w:color w:val="000000" w:themeColor="text1"/>
              </w:rPr>
              <w:t>–10</w:t>
            </w:r>
            <w:r w:rsidR="00F8140A">
              <w:rPr>
                <w:rStyle w:val="FootnoteReference"/>
                <w:rFonts w:ascii="Aptos" w:hAnsi="Aptos"/>
                <w:b/>
                <w:bCs/>
                <w:color w:val="000000" w:themeColor="text1"/>
              </w:rPr>
              <w:footnoteReference w:customMarkFollows="1" w:id="4"/>
              <w:t>*</w:t>
            </w:r>
          </w:p>
        </w:tc>
      </w:tr>
    </w:tbl>
    <w:p w14:paraId="5212403F" w14:textId="77777777" w:rsidR="00BC085E" w:rsidRDefault="00BC085E" w:rsidP="00CF452F">
      <w:pPr>
        <w:rPr>
          <w:rFonts w:ascii="Aptos" w:hAnsi="Aptos" w:cs="Calibri"/>
          <w:sz w:val="22"/>
          <w:szCs w:val="22"/>
        </w:rPr>
      </w:pPr>
    </w:p>
    <w:p w14:paraId="041E437B" w14:textId="6346E3AA" w:rsidR="006840C4" w:rsidRPr="004A0917" w:rsidRDefault="00D100AC" w:rsidP="001E24F1">
      <w:pPr>
        <w:pStyle w:val="NoSpacing"/>
        <w:ind w:right="-90"/>
        <w:rPr>
          <w:rFonts w:ascii="Aptos" w:hAnsi="Aptos"/>
          <w:b/>
          <w:sz w:val="26"/>
          <w:szCs w:val="26"/>
        </w:rPr>
      </w:pPr>
      <w:r w:rsidRPr="004A0917">
        <w:rPr>
          <w:rFonts w:ascii="Aptos" w:hAnsi="Aptos"/>
          <w:b/>
          <w:sz w:val="26"/>
          <w:szCs w:val="26"/>
        </w:rPr>
        <w:t>202</w:t>
      </w:r>
      <w:r w:rsidR="005077B4">
        <w:rPr>
          <w:rFonts w:ascii="Aptos" w:hAnsi="Aptos"/>
          <w:b/>
          <w:sz w:val="26"/>
          <w:szCs w:val="26"/>
        </w:rPr>
        <w:t>6</w:t>
      </w:r>
      <w:r w:rsidRPr="004A0917">
        <w:rPr>
          <w:rFonts w:ascii="Aptos" w:hAnsi="Aptos"/>
          <w:b/>
          <w:sz w:val="26"/>
          <w:szCs w:val="26"/>
        </w:rPr>
        <w:t xml:space="preserve"> </w:t>
      </w:r>
      <w:r w:rsidR="006840C4" w:rsidRPr="004A0917">
        <w:rPr>
          <w:rFonts w:ascii="Aptos" w:hAnsi="Aptos"/>
          <w:b/>
          <w:sz w:val="26"/>
          <w:szCs w:val="26"/>
        </w:rPr>
        <w:t xml:space="preserve">ACCESS for ELLs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096B" w:rsidRPr="004A0917" w14:paraId="512B2898" w14:textId="4B21DB5F" w:rsidTr="1A8F5DA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CE99CE2" w14:textId="49261B9E" w:rsidR="00A3096B" w:rsidRPr="004A0917" w:rsidRDefault="72D262EB" w:rsidP="1A8F5DA3">
            <w:pPr>
              <w:pStyle w:val="NoSpacing"/>
              <w:rPr>
                <w:rFonts w:ascii="Aptos" w:hAnsi="Aptos"/>
                <w:b/>
                <w:bCs/>
                <w:sz w:val="24"/>
                <w:szCs w:val="24"/>
              </w:rPr>
            </w:pPr>
            <w:r w:rsidRPr="1A8F5DA3">
              <w:rPr>
                <w:rFonts w:ascii="Aptos" w:hAnsi="Aptos"/>
                <w:b/>
                <w:bCs/>
                <w:sz w:val="24"/>
                <w:szCs w:val="24"/>
              </w:rPr>
              <w:t xml:space="preserve">Grades K–12 </w:t>
            </w:r>
          </w:p>
        </w:tc>
      </w:tr>
      <w:tr w:rsidR="00A3096B" w:rsidRPr="004A0917" w14:paraId="1283B9BD" w14:textId="0C6D3F52" w:rsidTr="1A8F5DA3">
        <w:trPr>
          <w:trHeight w:val="58"/>
        </w:trPr>
        <w:tc>
          <w:tcPr>
            <w:tcW w:w="4675" w:type="dxa"/>
          </w:tcPr>
          <w:p w14:paraId="7FC13E8F" w14:textId="4E6273DD" w:rsidR="00A3096B" w:rsidRPr="004A0917" w:rsidRDefault="00A3096B" w:rsidP="000E0F28">
            <w:pPr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</w:pPr>
            <w:r w:rsidRPr="004A0917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  <w:t xml:space="preserve">ACCESS for ELLs </w:t>
            </w:r>
          </w:p>
        </w:tc>
        <w:tc>
          <w:tcPr>
            <w:tcW w:w="4675" w:type="dxa"/>
          </w:tcPr>
          <w:p w14:paraId="5622DC5E" w14:textId="17B9D396" w:rsidR="00A3096B" w:rsidRPr="004A0917" w:rsidRDefault="00791FD2" w:rsidP="000E0F28">
            <w:pPr>
              <w:pStyle w:val="NoSpacing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January 7</w:t>
            </w:r>
            <w:r w:rsidR="00471109">
              <w:rPr>
                <w:rFonts w:ascii="Aptos" w:eastAsia="Times New Roman" w:hAnsi="Aptos" w:cstheme="minorHAnsi"/>
                <w:b/>
                <w:bCs/>
                <w:color w:val="000000"/>
              </w:rPr>
              <w:t>–February 13</w:t>
            </w:r>
          </w:p>
        </w:tc>
      </w:tr>
    </w:tbl>
    <w:p w14:paraId="639CE7FA" w14:textId="28FA9336" w:rsidR="007F3C8C" w:rsidRPr="004A0917" w:rsidRDefault="007F3C8C">
      <w:pPr>
        <w:rPr>
          <w:rFonts w:ascii="Aptos" w:hAnsi="Aptos" w:cs="Calibri"/>
          <w:sz w:val="22"/>
          <w:szCs w:val="22"/>
        </w:rPr>
      </w:pPr>
    </w:p>
    <w:p w14:paraId="4BE41AF7" w14:textId="5116796C" w:rsidR="003E6473" w:rsidRPr="004A0917" w:rsidRDefault="00D100AC">
      <w:pPr>
        <w:rPr>
          <w:rFonts w:ascii="Aptos" w:hAnsi="Aptos"/>
          <w:b/>
          <w:sz w:val="26"/>
          <w:szCs w:val="26"/>
        </w:rPr>
      </w:pPr>
      <w:r w:rsidRPr="004A0917">
        <w:rPr>
          <w:rFonts w:ascii="Aptos" w:eastAsiaTheme="minorHAnsi" w:hAnsi="Aptos" w:cstheme="minorBidi"/>
          <w:b/>
          <w:sz w:val="26"/>
          <w:szCs w:val="26"/>
        </w:rPr>
        <w:t>202</w:t>
      </w:r>
      <w:r w:rsidR="005077B4">
        <w:rPr>
          <w:rFonts w:ascii="Aptos" w:eastAsiaTheme="minorHAnsi" w:hAnsi="Aptos" w:cstheme="minorBidi"/>
          <w:b/>
          <w:sz w:val="26"/>
          <w:szCs w:val="26"/>
        </w:rPr>
        <w:t>6</w:t>
      </w:r>
      <w:r w:rsidRPr="004A0917">
        <w:rPr>
          <w:rFonts w:ascii="Aptos" w:eastAsiaTheme="minorHAnsi" w:hAnsi="Aptos" w:cstheme="minorBidi"/>
          <w:b/>
          <w:sz w:val="26"/>
          <w:szCs w:val="26"/>
        </w:rPr>
        <w:t xml:space="preserve"> </w:t>
      </w:r>
      <w:r w:rsidR="003E6473" w:rsidRPr="004A0917">
        <w:rPr>
          <w:rFonts w:ascii="Aptos" w:eastAsiaTheme="minorHAnsi" w:hAnsi="Aptos" w:cstheme="minorBidi"/>
          <w:b/>
          <w:sz w:val="26"/>
          <w:szCs w:val="26"/>
        </w:rPr>
        <w:t>MCAS Alternate Assessment (MCAS-Alt)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6473" w:rsidRPr="004A0917" w14:paraId="6197F6DF" w14:textId="4A6770C1" w:rsidTr="00B750E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7F37338" w14:textId="534CF532" w:rsidR="003E6473" w:rsidRPr="004A0917" w:rsidRDefault="003E6473" w:rsidP="002F612B">
            <w:pPr>
              <w:pStyle w:val="NoSpacing"/>
              <w:rPr>
                <w:rFonts w:ascii="Aptos" w:hAnsi="Aptos"/>
              </w:rPr>
            </w:pPr>
            <w:r w:rsidRPr="004A0917">
              <w:rPr>
                <w:rFonts w:ascii="Aptos" w:hAnsi="Aptos"/>
                <w:b/>
                <w:szCs w:val="26"/>
              </w:rPr>
              <w:t>Grades 3–8 and High School</w:t>
            </w:r>
          </w:p>
        </w:tc>
      </w:tr>
      <w:tr w:rsidR="00BA5941" w:rsidRPr="00BA5941" w14:paraId="05FF36CB" w14:textId="020C98DB" w:rsidTr="00191CAB">
        <w:tc>
          <w:tcPr>
            <w:tcW w:w="4675" w:type="dxa"/>
          </w:tcPr>
          <w:p w14:paraId="1DE6A673" w14:textId="614920AC" w:rsidR="003E6473" w:rsidRPr="00D50138" w:rsidRDefault="00A3096B">
            <w:pPr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50138"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MCAS-Alt s</w:t>
            </w:r>
            <w:r w:rsidR="008A671E" w:rsidRPr="00D50138"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ubmission deadline</w:t>
            </w:r>
          </w:p>
        </w:tc>
        <w:tc>
          <w:tcPr>
            <w:tcW w:w="4675" w:type="dxa"/>
          </w:tcPr>
          <w:p w14:paraId="348C50A9" w14:textId="417CDF56" w:rsidR="003E6473" w:rsidRPr="00C63D92" w:rsidRDefault="00471109" w:rsidP="006D2DC2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  <w:r w:rsidRPr="00C63D92"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  <w:t>March 27</w:t>
            </w:r>
          </w:p>
        </w:tc>
      </w:tr>
    </w:tbl>
    <w:p w14:paraId="19874E88" w14:textId="4D01EFE9" w:rsidR="00293770" w:rsidRPr="00293770" w:rsidRDefault="00293770" w:rsidP="001D7034">
      <w:pPr>
        <w:pStyle w:val="NoSpacing"/>
        <w:rPr>
          <w:rFonts w:ascii="Aptos" w:hAnsi="Aptos"/>
          <w:bCs/>
          <w:sz w:val="20"/>
          <w:szCs w:val="20"/>
        </w:rPr>
      </w:pPr>
    </w:p>
    <w:sectPr w:rsidR="00293770" w:rsidRPr="00293770" w:rsidSect="00203F82">
      <w:footerReference w:type="default" r:id="rId13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913F" w14:textId="77777777" w:rsidR="00D26540" w:rsidRDefault="00D26540" w:rsidP="003D0EAA">
      <w:r>
        <w:separator/>
      </w:r>
    </w:p>
  </w:endnote>
  <w:endnote w:type="continuationSeparator" w:id="0">
    <w:p w14:paraId="7285FB4C" w14:textId="77777777" w:rsidR="00D26540" w:rsidRDefault="00D26540" w:rsidP="003D0EAA">
      <w:r>
        <w:continuationSeparator/>
      </w:r>
    </w:p>
  </w:endnote>
  <w:endnote w:type="continuationNotice" w:id="1">
    <w:p w14:paraId="2BBF6CCC" w14:textId="77777777" w:rsidR="00D26540" w:rsidRDefault="00D26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0"/>
        <w:szCs w:val="20"/>
      </w:rPr>
      <w:id w:val="599371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1B8D3" w14:textId="70512A32" w:rsidR="00677D7C" w:rsidRPr="006D2DC2" w:rsidRDefault="00DB6D06" w:rsidP="00CF452F">
        <w:pPr>
          <w:pStyle w:val="NoSpacing"/>
          <w:jc w:val="right"/>
          <w:rPr>
            <w:rFonts w:ascii="Aptos" w:hAnsi="Aptos"/>
            <w:sz w:val="20"/>
            <w:szCs w:val="20"/>
          </w:rPr>
        </w:pPr>
        <w:r>
          <w:rPr>
            <w:rFonts w:ascii="Aptos" w:hAnsi="Aptos"/>
            <w:sz w:val="20"/>
            <w:szCs w:val="20"/>
          </w:rPr>
          <w:t>March 2</w:t>
        </w:r>
        <w:r w:rsidR="004357BB">
          <w:rPr>
            <w:rFonts w:ascii="Aptos" w:hAnsi="Aptos"/>
            <w:sz w:val="20"/>
            <w:szCs w:val="20"/>
          </w:rPr>
          <w:t>1</w:t>
        </w:r>
        <w:r>
          <w:rPr>
            <w:rFonts w:ascii="Aptos" w:hAnsi="Aptos"/>
            <w:sz w:val="20"/>
            <w:szCs w:val="20"/>
          </w:rPr>
          <w:t xml:space="preserve">, </w:t>
        </w:r>
        <w:proofErr w:type="gramStart"/>
        <w:r>
          <w:rPr>
            <w:rFonts w:ascii="Aptos" w:hAnsi="Aptos"/>
            <w:sz w:val="20"/>
            <w:szCs w:val="20"/>
          </w:rPr>
          <w:t>2025</w:t>
        </w:r>
        <w:proofErr w:type="gramEnd"/>
        <w:r w:rsidRPr="006D2DC2">
          <w:rPr>
            <w:rFonts w:ascii="Aptos" w:hAnsi="Aptos"/>
            <w:sz w:val="20"/>
            <w:szCs w:val="20"/>
          </w:rPr>
          <w:t xml:space="preserve"> </w:t>
        </w:r>
        <w:r w:rsidR="00CF452F" w:rsidRPr="006D2DC2">
          <w:rPr>
            <w:rFonts w:ascii="Aptos" w:hAnsi="Aptos"/>
            <w:sz w:val="20"/>
            <w:szCs w:val="20"/>
          </w:rPr>
          <w:t xml:space="preserve">| page </w:t>
        </w:r>
        <w:r w:rsidR="00CF452F" w:rsidRPr="006D2DC2">
          <w:rPr>
            <w:rFonts w:ascii="Aptos" w:hAnsi="Aptos"/>
            <w:sz w:val="20"/>
            <w:szCs w:val="20"/>
          </w:rPr>
          <w:fldChar w:fldCharType="begin"/>
        </w:r>
        <w:r w:rsidR="00CF452F" w:rsidRPr="006D2DC2">
          <w:rPr>
            <w:rFonts w:ascii="Aptos" w:hAnsi="Aptos"/>
            <w:sz w:val="20"/>
            <w:szCs w:val="20"/>
          </w:rPr>
          <w:instrText xml:space="preserve"> PAGE   \* MERGEFORMAT </w:instrText>
        </w:r>
        <w:r w:rsidR="00CF452F" w:rsidRPr="006D2DC2">
          <w:rPr>
            <w:rFonts w:ascii="Aptos" w:hAnsi="Aptos"/>
            <w:sz w:val="20"/>
            <w:szCs w:val="20"/>
          </w:rPr>
          <w:fldChar w:fldCharType="separate"/>
        </w:r>
        <w:r w:rsidR="00CF452F" w:rsidRPr="006D2DC2">
          <w:rPr>
            <w:rFonts w:ascii="Aptos" w:hAnsi="Aptos"/>
            <w:noProof/>
            <w:sz w:val="20"/>
            <w:szCs w:val="20"/>
          </w:rPr>
          <w:t>2</w:t>
        </w:r>
        <w:r w:rsidR="00CF452F" w:rsidRPr="006D2DC2">
          <w:rPr>
            <w:rFonts w:ascii="Aptos" w:hAnsi="Aptos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D242" w14:textId="77777777" w:rsidR="00D26540" w:rsidRDefault="00D26540" w:rsidP="003D0EAA">
      <w:r>
        <w:separator/>
      </w:r>
    </w:p>
  </w:footnote>
  <w:footnote w:type="continuationSeparator" w:id="0">
    <w:p w14:paraId="2B2897BA" w14:textId="77777777" w:rsidR="00D26540" w:rsidRDefault="00D26540" w:rsidP="003D0EAA">
      <w:r>
        <w:continuationSeparator/>
      </w:r>
    </w:p>
  </w:footnote>
  <w:footnote w:type="continuationNotice" w:id="1">
    <w:p w14:paraId="02D20A35" w14:textId="77777777" w:rsidR="00D26540" w:rsidRDefault="00D26540"/>
  </w:footnote>
  <w:footnote w:id="2">
    <w:p w14:paraId="69CCDD6E" w14:textId="7BDDF5FF" w:rsidR="00B60C08" w:rsidRDefault="00B60C08" w:rsidP="00C63D92">
      <w:pPr>
        <w:pStyle w:val="FootnoteText"/>
        <w:ind w:right="-540"/>
      </w:pPr>
      <w:r>
        <w:rPr>
          <w:rStyle w:val="FootnoteReference"/>
        </w:rPr>
        <w:t>*</w:t>
      </w:r>
      <w:r>
        <w:t xml:space="preserve"> </w:t>
      </w:r>
      <w:r w:rsidRPr="00293770">
        <w:rPr>
          <w:rFonts w:ascii="Aptos" w:hAnsi="Aptos"/>
          <w:bCs/>
          <w:color w:val="0D0D0D" w:themeColor="text1" w:themeTint="F2"/>
        </w:rPr>
        <w:t xml:space="preserve">New for 2025–26, high school tests </w:t>
      </w:r>
      <w:r>
        <w:rPr>
          <w:rFonts w:ascii="Aptos" w:hAnsi="Aptos"/>
          <w:bCs/>
          <w:color w:val="0D0D0D" w:themeColor="text1" w:themeTint="F2"/>
        </w:rPr>
        <w:t xml:space="preserve">will </w:t>
      </w:r>
      <w:r w:rsidRPr="00293770">
        <w:rPr>
          <w:rFonts w:ascii="Aptos" w:hAnsi="Aptos"/>
          <w:bCs/>
          <w:color w:val="0D0D0D" w:themeColor="text1" w:themeTint="F2"/>
        </w:rPr>
        <w:t xml:space="preserve">be conducted within </w:t>
      </w:r>
      <w:r w:rsidR="002C2592">
        <w:rPr>
          <w:rFonts w:ascii="Aptos" w:hAnsi="Aptos"/>
          <w:bCs/>
          <w:color w:val="0D0D0D" w:themeColor="text1" w:themeTint="F2"/>
        </w:rPr>
        <w:t xml:space="preserve">allowable </w:t>
      </w:r>
      <w:proofErr w:type="gramStart"/>
      <w:r w:rsidRPr="00293770">
        <w:rPr>
          <w:rFonts w:ascii="Aptos" w:hAnsi="Aptos"/>
          <w:bCs/>
          <w:color w:val="0D0D0D" w:themeColor="text1" w:themeTint="F2"/>
        </w:rPr>
        <w:t>windows</w:t>
      </w:r>
      <w:r>
        <w:rPr>
          <w:rFonts w:ascii="Aptos" w:hAnsi="Aptos"/>
          <w:bCs/>
          <w:color w:val="0D0D0D" w:themeColor="text1" w:themeTint="F2"/>
        </w:rPr>
        <w:t>, and</w:t>
      </w:r>
      <w:proofErr w:type="gramEnd"/>
      <w:r>
        <w:rPr>
          <w:rFonts w:ascii="Aptos" w:hAnsi="Aptos"/>
          <w:bCs/>
          <w:color w:val="0D0D0D" w:themeColor="text1" w:themeTint="F2"/>
        </w:rPr>
        <w:t xml:space="preserve"> DESE is providing recommended dates</w:t>
      </w:r>
      <w:r w:rsidR="00D23870">
        <w:rPr>
          <w:rFonts w:ascii="Aptos" w:hAnsi="Aptos"/>
          <w:bCs/>
          <w:color w:val="0D0D0D" w:themeColor="text1" w:themeTint="F2"/>
        </w:rPr>
        <w:t xml:space="preserve"> </w:t>
      </w:r>
      <w:r w:rsidR="00D23870" w:rsidRPr="00293770">
        <w:rPr>
          <w:rFonts w:ascii="Aptos" w:hAnsi="Aptos"/>
          <w:bCs/>
          <w:color w:val="0D0D0D" w:themeColor="text1" w:themeTint="F2"/>
        </w:rPr>
        <w:t>instead of prescribed dates</w:t>
      </w:r>
      <w:r>
        <w:rPr>
          <w:rFonts w:ascii="Aptos" w:hAnsi="Aptos"/>
          <w:bCs/>
          <w:color w:val="0D0D0D" w:themeColor="text1" w:themeTint="F2"/>
        </w:rPr>
        <w:t xml:space="preserve">. </w:t>
      </w:r>
    </w:p>
  </w:footnote>
  <w:footnote w:id="3">
    <w:p w14:paraId="1789F6D3" w14:textId="66A6345E" w:rsidR="00A22944" w:rsidRDefault="00A22944" w:rsidP="00C63D92">
      <w:pPr>
        <w:pStyle w:val="FootnoteText"/>
        <w:ind w:right="-540"/>
      </w:pPr>
      <w:r>
        <w:rPr>
          <w:rStyle w:val="FootnoteReference"/>
        </w:rPr>
        <w:t>*</w:t>
      </w:r>
      <w:r>
        <w:t xml:space="preserve"> </w:t>
      </w:r>
      <w:r w:rsidR="00A96C19" w:rsidRPr="00293770">
        <w:rPr>
          <w:rFonts w:ascii="Aptos" w:hAnsi="Aptos"/>
          <w:bCs/>
          <w:color w:val="0D0D0D" w:themeColor="text1" w:themeTint="F2"/>
        </w:rPr>
        <w:t xml:space="preserve">New for 2025–26, high school tests </w:t>
      </w:r>
      <w:r w:rsidR="00A96C19">
        <w:rPr>
          <w:rFonts w:ascii="Aptos" w:hAnsi="Aptos"/>
          <w:bCs/>
          <w:color w:val="0D0D0D" w:themeColor="text1" w:themeTint="F2"/>
        </w:rPr>
        <w:t xml:space="preserve">will </w:t>
      </w:r>
      <w:r w:rsidR="00A96C19" w:rsidRPr="00293770">
        <w:rPr>
          <w:rFonts w:ascii="Aptos" w:hAnsi="Aptos"/>
          <w:bCs/>
          <w:color w:val="0D0D0D" w:themeColor="text1" w:themeTint="F2"/>
        </w:rPr>
        <w:t xml:space="preserve">be conducted within </w:t>
      </w:r>
      <w:r w:rsidR="00A96C19">
        <w:rPr>
          <w:rFonts w:ascii="Aptos" w:hAnsi="Aptos"/>
          <w:bCs/>
          <w:color w:val="0D0D0D" w:themeColor="text1" w:themeTint="F2"/>
        </w:rPr>
        <w:t xml:space="preserve">allowable </w:t>
      </w:r>
      <w:proofErr w:type="gramStart"/>
      <w:r w:rsidR="00A96C19" w:rsidRPr="00293770">
        <w:rPr>
          <w:rFonts w:ascii="Aptos" w:hAnsi="Aptos"/>
          <w:bCs/>
          <w:color w:val="0D0D0D" w:themeColor="text1" w:themeTint="F2"/>
        </w:rPr>
        <w:t>windows</w:t>
      </w:r>
      <w:r w:rsidR="00A96C19">
        <w:rPr>
          <w:rFonts w:ascii="Aptos" w:hAnsi="Aptos"/>
          <w:bCs/>
          <w:color w:val="0D0D0D" w:themeColor="text1" w:themeTint="F2"/>
        </w:rPr>
        <w:t>, and</w:t>
      </w:r>
      <w:proofErr w:type="gramEnd"/>
      <w:r w:rsidR="00A96C19">
        <w:rPr>
          <w:rFonts w:ascii="Aptos" w:hAnsi="Aptos"/>
          <w:bCs/>
          <w:color w:val="0D0D0D" w:themeColor="text1" w:themeTint="F2"/>
        </w:rPr>
        <w:t xml:space="preserve"> DESE is providing recommended dates </w:t>
      </w:r>
      <w:r w:rsidR="00A96C19" w:rsidRPr="00293770">
        <w:rPr>
          <w:rFonts w:ascii="Aptos" w:hAnsi="Aptos"/>
          <w:bCs/>
          <w:color w:val="0D0D0D" w:themeColor="text1" w:themeTint="F2"/>
        </w:rPr>
        <w:t>instead of prescribed dates</w:t>
      </w:r>
      <w:r w:rsidR="00A96C19">
        <w:rPr>
          <w:rFonts w:ascii="Aptos" w:hAnsi="Aptos"/>
          <w:bCs/>
          <w:color w:val="0D0D0D" w:themeColor="text1" w:themeTint="F2"/>
        </w:rPr>
        <w:t xml:space="preserve">. </w:t>
      </w:r>
    </w:p>
  </w:footnote>
  <w:footnote w:id="4">
    <w:p w14:paraId="584E69F5" w14:textId="55D94E45" w:rsidR="00F8140A" w:rsidRDefault="00F8140A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293770">
        <w:rPr>
          <w:rFonts w:ascii="Aptos" w:hAnsi="Aptos"/>
          <w:bCs/>
          <w:color w:val="0D0D0D" w:themeColor="text1" w:themeTint="F2"/>
        </w:rPr>
        <w:t xml:space="preserve">New for 2025–26, high school tests </w:t>
      </w:r>
      <w:r>
        <w:rPr>
          <w:rFonts w:ascii="Aptos" w:hAnsi="Aptos"/>
          <w:bCs/>
          <w:color w:val="0D0D0D" w:themeColor="text1" w:themeTint="F2"/>
        </w:rPr>
        <w:t xml:space="preserve">will </w:t>
      </w:r>
      <w:r w:rsidRPr="00293770">
        <w:rPr>
          <w:rFonts w:ascii="Aptos" w:hAnsi="Aptos"/>
          <w:bCs/>
          <w:color w:val="0D0D0D" w:themeColor="text1" w:themeTint="F2"/>
        </w:rPr>
        <w:t xml:space="preserve">be conducted within </w:t>
      </w:r>
      <w:r>
        <w:rPr>
          <w:rFonts w:ascii="Aptos" w:hAnsi="Aptos"/>
          <w:bCs/>
          <w:color w:val="0D0D0D" w:themeColor="text1" w:themeTint="F2"/>
        </w:rPr>
        <w:t xml:space="preserve">allowable </w:t>
      </w:r>
      <w:proofErr w:type="gramStart"/>
      <w:r w:rsidRPr="00293770">
        <w:rPr>
          <w:rFonts w:ascii="Aptos" w:hAnsi="Aptos"/>
          <w:bCs/>
          <w:color w:val="0D0D0D" w:themeColor="text1" w:themeTint="F2"/>
        </w:rPr>
        <w:t>windows</w:t>
      </w:r>
      <w:r>
        <w:rPr>
          <w:rFonts w:ascii="Aptos" w:hAnsi="Aptos"/>
          <w:bCs/>
          <w:color w:val="0D0D0D" w:themeColor="text1" w:themeTint="F2"/>
        </w:rPr>
        <w:t>, and</w:t>
      </w:r>
      <w:proofErr w:type="gramEnd"/>
      <w:r>
        <w:rPr>
          <w:rFonts w:ascii="Aptos" w:hAnsi="Aptos"/>
          <w:bCs/>
          <w:color w:val="0D0D0D" w:themeColor="text1" w:themeTint="F2"/>
        </w:rPr>
        <w:t xml:space="preserve"> DESE is providing recommended dates </w:t>
      </w:r>
      <w:r w:rsidRPr="00293770">
        <w:rPr>
          <w:rFonts w:ascii="Aptos" w:hAnsi="Aptos"/>
          <w:bCs/>
          <w:color w:val="0D0D0D" w:themeColor="text1" w:themeTint="F2"/>
        </w:rPr>
        <w:t>instead of prescribed dates</w:t>
      </w:r>
      <w:r>
        <w:rPr>
          <w:rFonts w:ascii="Aptos" w:hAnsi="Aptos"/>
          <w:bCs/>
          <w:color w:val="0D0D0D" w:themeColor="text1" w:themeTint="F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53FC"/>
    <w:multiLevelType w:val="hybridMultilevel"/>
    <w:tmpl w:val="58F8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A96"/>
    <w:multiLevelType w:val="hybridMultilevel"/>
    <w:tmpl w:val="7006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778B"/>
    <w:multiLevelType w:val="hybridMultilevel"/>
    <w:tmpl w:val="44C0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2623"/>
    <w:multiLevelType w:val="hybridMultilevel"/>
    <w:tmpl w:val="1488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13D6"/>
    <w:multiLevelType w:val="hybridMultilevel"/>
    <w:tmpl w:val="5FD8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0E"/>
    <w:multiLevelType w:val="hybridMultilevel"/>
    <w:tmpl w:val="01A8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D43CB"/>
    <w:multiLevelType w:val="hybridMultilevel"/>
    <w:tmpl w:val="0FEE6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F6B6C"/>
    <w:multiLevelType w:val="hybridMultilevel"/>
    <w:tmpl w:val="1026E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E3333"/>
    <w:multiLevelType w:val="hybridMultilevel"/>
    <w:tmpl w:val="B136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F0AAC"/>
    <w:multiLevelType w:val="hybridMultilevel"/>
    <w:tmpl w:val="FFFFFFFF"/>
    <w:lvl w:ilvl="0" w:tplc="1BEEF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A8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6D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23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04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C9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4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0D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0F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E78BB"/>
    <w:multiLevelType w:val="hybridMultilevel"/>
    <w:tmpl w:val="FFFFFFFF"/>
    <w:lvl w:ilvl="0" w:tplc="CB54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3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CA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C2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E6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0A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82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8E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2D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63892"/>
    <w:multiLevelType w:val="hybridMultilevel"/>
    <w:tmpl w:val="A208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7238"/>
    <w:multiLevelType w:val="hybridMultilevel"/>
    <w:tmpl w:val="5C88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F2F65"/>
    <w:multiLevelType w:val="hybridMultilevel"/>
    <w:tmpl w:val="B240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050B"/>
    <w:multiLevelType w:val="hybridMultilevel"/>
    <w:tmpl w:val="42F2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96907"/>
    <w:multiLevelType w:val="hybridMultilevel"/>
    <w:tmpl w:val="15C0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B0B74"/>
    <w:multiLevelType w:val="hybridMultilevel"/>
    <w:tmpl w:val="39000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7837C5"/>
    <w:multiLevelType w:val="hybridMultilevel"/>
    <w:tmpl w:val="D968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35F35"/>
    <w:multiLevelType w:val="hybridMultilevel"/>
    <w:tmpl w:val="69FE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82510"/>
    <w:multiLevelType w:val="hybridMultilevel"/>
    <w:tmpl w:val="3F26E1C6"/>
    <w:lvl w:ilvl="0" w:tplc="86A6F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73070"/>
    <w:multiLevelType w:val="hybridMultilevel"/>
    <w:tmpl w:val="EE6C2AC2"/>
    <w:lvl w:ilvl="0" w:tplc="C8EC9186">
      <w:start w:val="1"/>
      <w:numFmt w:val="decimal"/>
      <w:lvlText w:val="%1)"/>
      <w:lvlJc w:val="left"/>
      <w:pPr>
        <w:ind w:left="1020" w:hanging="360"/>
      </w:pPr>
    </w:lvl>
    <w:lvl w:ilvl="1" w:tplc="30C0A496">
      <w:start w:val="1"/>
      <w:numFmt w:val="decimal"/>
      <w:lvlText w:val="%2)"/>
      <w:lvlJc w:val="left"/>
      <w:pPr>
        <w:ind w:left="1020" w:hanging="360"/>
      </w:pPr>
    </w:lvl>
    <w:lvl w:ilvl="2" w:tplc="C1882786">
      <w:start w:val="1"/>
      <w:numFmt w:val="decimal"/>
      <w:lvlText w:val="%3)"/>
      <w:lvlJc w:val="left"/>
      <w:pPr>
        <w:ind w:left="1020" w:hanging="360"/>
      </w:pPr>
    </w:lvl>
    <w:lvl w:ilvl="3" w:tplc="BB764C34">
      <w:start w:val="1"/>
      <w:numFmt w:val="decimal"/>
      <w:lvlText w:val="%4)"/>
      <w:lvlJc w:val="left"/>
      <w:pPr>
        <w:ind w:left="1020" w:hanging="360"/>
      </w:pPr>
    </w:lvl>
    <w:lvl w:ilvl="4" w:tplc="C3CCEF86">
      <w:start w:val="1"/>
      <w:numFmt w:val="decimal"/>
      <w:lvlText w:val="%5)"/>
      <w:lvlJc w:val="left"/>
      <w:pPr>
        <w:ind w:left="1020" w:hanging="360"/>
      </w:pPr>
    </w:lvl>
    <w:lvl w:ilvl="5" w:tplc="808AC6C2">
      <w:start w:val="1"/>
      <w:numFmt w:val="decimal"/>
      <w:lvlText w:val="%6)"/>
      <w:lvlJc w:val="left"/>
      <w:pPr>
        <w:ind w:left="1020" w:hanging="360"/>
      </w:pPr>
    </w:lvl>
    <w:lvl w:ilvl="6" w:tplc="9D5ECA20">
      <w:start w:val="1"/>
      <w:numFmt w:val="decimal"/>
      <w:lvlText w:val="%7)"/>
      <w:lvlJc w:val="left"/>
      <w:pPr>
        <w:ind w:left="1020" w:hanging="360"/>
      </w:pPr>
    </w:lvl>
    <w:lvl w:ilvl="7" w:tplc="D20E1EC0">
      <w:start w:val="1"/>
      <w:numFmt w:val="decimal"/>
      <w:lvlText w:val="%8)"/>
      <w:lvlJc w:val="left"/>
      <w:pPr>
        <w:ind w:left="1020" w:hanging="360"/>
      </w:pPr>
    </w:lvl>
    <w:lvl w:ilvl="8" w:tplc="F34A2242">
      <w:start w:val="1"/>
      <w:numFmt w:val="decimal"/>
      <w:lvlText w:val="%9)"/>
      <w:lvlJc w:val="left"/>
      <w:pPr>
        <w:ind w:left="1020" w:hanging="360"/>
      </w:pPr>
    </w:lvl>
  </w:abstractNum>
  <w:num w:numId="1" w16cid:durableId="1737433703">
    <w:abstractNumId w:val="9"/>
  </w:num>
  <w:num w:numId="2" w16cid:durableId="1513833229">
    <w:abstractNumId w:val="10"/>
  </w:num>
  <w:num w:numId="3" w16cid:durableId="2136828997">
    <w:abstractNumId w:val="14"/>
  </w:num>
  <w:num w:numId="4" w16cid:durableId="595674219">
    <w:abstractNumId w:val="12"/>
  </w:num>
  <w:num w:numId="5" w16cid:durableId="1571891284">
    <w:abstractNumId w:val="2"/>
  </w:num>
  <w:num w:numId="6" w16cid:durableId="109983626">
    <w:abstractNumId w:val="19"/>
  </w:num>
  <w:num w:numId="7" w16cid:durableId="1911963461">
    <w:abstractNumId w:val="7"/>
  </w:num>
  <w:num w:numId="8" w16cid:durableId="599332908">
    <w:abstractNumId w:val="16"/>
  </w:num>
  <w:num w:numId="9" w16cid:durableId="63533685">
    <w:abstractNumId w:val="6"/>
  </w:num>
  <w:num w:numId="10" w16cid:durableId="585503286">
    <w:abstractNumId w:val="5"/>
  </w:num>
  <w:num w:numId="11" w16cid:durableId="75981550">
    <w:abstractNumId w:val="17"/>
  </w:num>
  <w:num w:numId="12" w16cid:durableId="1202479994">
    <w:abstractNumId w:val="11"/>
  </w:num>
  <w:num w:numId="13" w16cid:durableId="862935628">
    <w:abstractNumId w:val="8"/>
  </w:num>
  <w:num w:numId="14" w16cid:durableId="320741949">
    <w:abstractNumId w:val="8"/>
  </w:num>
  <w:num w:numId="15" w16cid:durableId="1530872320">
    <w:abstractNumId w:val="20"/>
  </w:num>
  <w:num w:numId="16" w16cid:durableId="1879508818">
    <w:abstractNumId w:val="0"/>
  </w:num>
  <w:num w:numId="17" w16cid:durableId="956569673">
    <w:abstractNumId w:val="18"/>
  </w:num>
  <w:num w:numId="18" w16cid:durableId="1681083900">
    <w:abstractNumId w:val="3"/>
  </w:num>
  <w:num w:numId="19" w16cid:durableId="1632205723">
    <w:abstractNumId w:val="13"/>
  </w:num>
  <w:num w:numId="20" w16cid:durableId="785202036">
    <w:abstractNumId w:val="1"/>
  </w:num>
  <w:num w:numId="21" w16cid:durableId="1412308853">
    <w:abstractNumId w:val="4"/>
  </w:num>
  <w:num w:numId="22" w16cid:durableId="8398492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6C"/>
    <w:rsid w:val="00000437"/>
    <w:rsid w:val="0000106B"/>
    <w:rsid w:val="000023F6"/>
    <w:rsid w:val="000033CB"/>
    <w:rsid w:val="00005FA6"/>
    <w:rsid w:val="000159DD"/>
    <w:rsid w:val="000167EC"/>
    <w:rsid w:val="000176BB"/>
    <w:rsid w:val="0002108F"/>
    <w:rsid w:val="00022503"/>
    <w:rsid w:val="00025E62"/>
    <w:rsid w:val="00031CE7"/>
    <w:rsid w:val="00034FB8"/>
    <w:rsid w:val="00037518"/>
    <w:rsid w:val="000504BA"/>
    <w:rsid w:val="00053AD8"/>
    <w:rsid w:val="0005639D"/>
    <w:rsid w:val="00056497"/>
    <w:rsid w:val="000602D2"/>
    <w:rsid w:val="00060718"/>
    <w:rsid w:val="00061B91"/>
    <w:rsid w:val="0006553D"/>
    <w:rsid w:val="0006715A"/>
    <w:rsid w:val="000728D0"/>
    <w:rsid w:val="00074D81"/>
    <w:rsid w:val="00075341"/>
    <w:rsid w:val="00080F82"/>
    <w:rsid w:val="000830CC"/>
    <w:rsid w:val="00084678"/>
    <w:rsid w:val="00084CBE"/>
    <w:rsid w:val="00085124"/>
    <w:rsid w:val="00085834"/>
    <w:rsid w:val="00085F88"/>
    <w:rsid w:val="000879D3"/>
    <w:rsid w:val="000912D5"/>
    <w:rsid w:val="00091850"/>
    <w:rsid w:val="00095B10"/>
    <w:rsid w:val="00096921"/>
    <w:rsid w:val="000A0DDD"/>
    <w:rsid w:val="000A2CC0"/>
    <w:rsid w:val="000A5A59"/>
    <w:rsid w:val="000A5FFA"/>
    <w:rsid w:val="000B087C"/>
    <w:rsid w:val="000B4520"/>
    <w:rsid w:val="000B550E"/>
    <w:rsid w:val="000B64E2"/>
    <w:rsid w:val="000C0F3D"/>
    <w:rsid w:val="000C1A0F"/>
    <w:rsid w:val="000C2260"/>
    <w:rsid w:val="000C73AA"/>
    <w:rsid w:val="000D29ED"/>
    <w:rsid w:val="000D2F4E"/>
    <w:rsid w:val="000D3F1B"/>
    <w:rsid w:val="000D5E12"/>
    <w:rsid w:val="000D5FFE"/>
    <w:rsid w:val="000D69B5"/>
    <w:rsid w:val="000E0F28"/>
    <w:rsid w:val="000E391C"/>
    <w:rsid w:val="000E3F3C"/>
    <w:rsid w:val="000F6721"/>
    <w:rsid w:val="000F7C69"/>
    <w:rsid w:val="00100E89"/>
    <w:rsid w:val="00101161"/>
    <w:rsid w:val="001112D8"/>
    <w:rsid w:val="00111808"/>
    <w:rsid w:val="00112002"/>
    <w:rsid w:val="0011227B"/>
    <w:rsid w:val="001162FC"/>
    <w:rsid w:val="00121D45"/>
    <w:rsid w:val="00127740"/>
    <w:rsid w:val="0013028C"/>
    <w:rsid w:val="00131533"/>
    <w:rsid w:val="0013174B"/>
    <w:rsid w:val="00135449"/>
    <w:rsid w:val="001370B9"/>
    <w:rsid w:val="00143642"/>
    <w:rsid w:val="00143850"/>
    <w:rsid w:val="0014409F"/>
    <w:rsid w:val="00144A92"/>
    <w:rsid w:val="00150E3A"/>
    <w:rsid w:val="00155221"/>
    <w:rsid w:val="0015693F"/>
    <w:rsid w:val="00157558"/>
    <w:rsid w:val="00163D2B"/>
    <w:rsid w:val="00167B15"/>
    <w:rsid w:val="00171650"/>
    <w:rsid w:val="00171988"/>
    <w:rsid w:val="00172C5C"/>
    <w:rsid w:val="001805AF"/>
    <w:rsid w:val="001821CE"/>
    <w:rsid w:val="00184CD7"/>
    <w:rsid w:val="00187B45"/>
    <w:rsid w:val="00191CAB"/>
    <w:rsid w:val="0019654C"/>
    <w:rsid w:val="00197137"/>
    <w:rsid w:val="001A02E3"/>
    <w:rsid w:val="001A23A5"/>
    <w:rsid w:val="001A316D"/>
    <w:rsid w:val="001A378E"/>
    <w:rsid w:val="001A49C5"/>
    <w:rsid w:val="001A54D8"/>
    <w:rsid w:val="001A7E81"/>
    <w:rsid w:val="001B027F"/>
    <w:rsid w:val="001B2736"/>
    <w:rsid w:val="001B3B91"/>
    <w:rsid w:val="001B6018"/>
    <w:rsid w:val="001B616A"/>
    <w:rsid w:val="001B679B"/>
    <w:rsid w:val="001C099C"/>
    <w:rsid w:val="001C5A80"/>
    <w:rsid w:val="001C6309"/>
    <w:rsid w:val="001D35F2"/>
    <w:rsid w:val="001D44C2"/>
    <w:rsid w:val="001D4F09"/>
    <w:rsid w:val="001D5C08"/>
    <w:rsid w:val="001D7034"/>
    <w:rsid w:val="001D7BCC"/>
    <w:rsid w:val="001E24F1"/>
    <w:rsid w:val="001E26BD"/>
    <w:rsid w:val="001E52AA"/>
    <w:rsid w:val="001F6CAA"/>
    <w:rsid w:val="002011F0"/>
    <w:rsid w:val="00202848"/>
    <w:rsid w:val="00203F82"/>
    <w:rsid w:val="0020522B"/>
    <w:rsid w:val="002127D7"/>
    <w:rsid w:val="00212DC4"/>
    <w:rsid w:val="00214965"/>
    <w:rsid w:val="00215B85"/>
    <w:rsid w:val="00217731"/>
    <w:rsid w:val="00217C12"/>
    <w:rsid w:val="0022058E"/>
    <w:rsid w:val="002207AB"/>
    <w:rsid w:val="00220E7C"/>
    <w:rsid w:val="002219A6"/>
    <w:rsid w:val="00222B9C"/>
    <w:rsid w:val="00226590"/>
    <w:rsid w:val="00232474"/>
    <w:rsid w:val="0023490F"/>
    <w:rsid w:val="002355BB"/>
    <w:rsid w:val="00236164"/>
    <w:rsid w:val="00236F37"/>
    <w:rsid w:val="00242F56"/>
    <w:rsid w:val="00253B71"/>
    <w:rsid w:val="00255FF2"/>
    <w:rsid w:val="0026007A"/>
    <w:rsid w:val="00262F46"/>
    <w:rsid w:val="002636C9"/>
    <w:rsid w:val="0026616C"/>
    <w:rsid w:val="002667AA"/>
    <w:rsid w:val="00267AAA"/>
    <w:rsid w:val="00267D1E"/>
    <w:rsid w:val="00271991"/>
    <w:rsid w:val="00272E5E"/>
    <w:rsid w:val="00275667"/>
    <w:rsid w:val="00275DC2"/>
    <w:rsid w:val="0027603F"/>
    <w:rsid w:val="00276044"/>
    <w:rsid w:val="002771F6"/>
    <w:rsid w:val="0028043F"/>
    <w:rsid w:val="0028055F"/>
    <w:rsid w:val="002809D9"/>
    <w:rsid w:val="00280B5E"/>
    <w:rsid w:val="00284F0F"/>
    <w:rsid w:val="00285996"/>
    <w:rsid w:val="002863FA"/>
    <w:rsid w:val="00293770"/>
    <w:rsid w:val="002A0286"/>
    <w:rsid w:val="002A3664"/>
    <w:rsid w:val="002A3963"/>
    <w:rsid w:val="002A4E2D"/>
    <w:rsid w:val="002A7774"/>
    <w:rsid w:val="002B0D4D"/>
    <w:rsid w:val="002B2D8B"/>
    <w:rsid w:val="002B58A3"/>
    <w:rsid w:val="002B5AB1"/>
    <w:rsid w:val="002C18FB"/>
    <w:rsid w:val="002C2592"/>
    <w:rsid w:val="002C306F"/>
    <w:rsid w:val="002C3AD9"/>
    <w:rsid w:val="002D4504"/>
    <w:rsid w:val="002E0C55"/>
    <w:rsid w:val="002E0E6E"/>
    <w:rsid w:val="002E2309"/>
    <w:rsid w:val="002E2A52"/>
    <w:rsid w:val="002E4DF3"/>
    <w:rsid w:val="002E5FD0"/>
    <w:rsid w:val="002F0EC2"/>
    <w:rsid w:val="002F3211"/>
    <w:rsid w:val="002F55BF"/>
    <w:rsid w:val="002F612B"/>
    <w:rsid w:val="002F69D5"/>
    <w:rsid w:val="002F6D32"/>
    <w:rsid w:val="003044F3"/>
    <w:rsid w:val="00306EB5"/>
    <w:rsid w:val="00311905"/>
    <w:rsid w:val="0031369C"/>
    <w:rsid w:val="00314184"/>
    <w:rsid w:val="00315829"/>
    <w:rsid w:val="003200B6"/>
    <w:rsid w:val="00320E33"/>
    <w:rsid w:val="00321162"/>
    <w:rsid w:val="00322293"/>
    <w:rsid w:val="00324EC0"/>
    <w:rsid w:val="00326715"/>
    <w:rsid w:val="00327AED"/>
    <w:rsid w:val="003305B3"/>
    <w:rsid w:val="003327A8"/>
    <w:rsid w:val="00337341"/>
    <w:rsid w:val="00337E4F"/>
    <w:rsid w:val="003504E3"/>
    <w:rsid w:val="00352D99"/>
    <w:rsid w:val="0035431D"/>
    <w:rsid w:val="00360E08"/>
    <w:rsid w:val="00361389"/>
    <w:rsid w:val="00362366"/>
    <w:rsid w:val="00366606"/>
    <w:rsid w:val="0037320D"/>
    <w:rsid w:val="00375028"/>
    <w:rsid w:val="00375DD3"/>
    <w:rsid w:val="0038011F"/>
    <w:rsid w:val="00381DF7"/>
    <w:rsid w:val="0038430E"/>
    <w:rsid w:val="0038503B"/>
    <w:rsid w:val="00387AC0"/>
    <w:rsid w:val="00391E7B"/>
    <w:rsid w:val="00395165"/>
    <w:rsid w:val="00396CDA"/>
    <w:rsid w:val="003A2798"/>
    <w:rsid w:val="003A3EBC"/>
    <w:rsid w:val="003B0392"/>
    <w:rsid w:val="003B1473"/>
    <w:rsid w:val="003B4A2A"/>
    <w:rsid w:val="003B6C02"/>
    <w:rsid w:val="003C0263"/>
    <w:rsid w:val="003C17B0"/>
    <w:rsid w:val="003C2D50"/>
    <w:rsid w:val="003C445E"/>
    <w:rsid w:val="003C7E6C"/>
    <w:rsid w:val="003D0EAA"/>
    <w:rsid w:val="003D12AA"/>
    <w:rsid w:val="003D195A"/>
    <w:rsid w:val="003D341D"/>
    <w:rsid w:val="003E0772"/>
    <w:rsid w:val="003E6473"/>
    <w:rsid w:val="003E6FA6"/>
    <w:rsid w:val="003F7506"/>
    <w:rsid w:val="00401D33"/>
    <w:rsid w:val="004033B6"/>
    <w:rsid w:val="0040403E"/>
    <w:rsid w:val="00411588"/>
    <w:rsid w:val="004131A8"/>
    <w:rsid w:val="00416D62"/>
    <w:rsid w:val="00420E5B"/>
    <w:rsid w:val="00421379"/>
    <w:rsid w:val="00422A8E"/>
    <w:rsid w:val="00426C7F"/>
    <w:rsid w:val="00427E9E"/>
    <w:rsid w:val="00431A62"/>
    <w:rsid w:val="004339E7"/>
    <w:rsid w:val="004357BB"/>
    <w:rsid w:val="00436A8D"/>
    <w:rsid w:val="00437195"/>
    <w:rsid w:val="004379B6"/>
    <w:rsid w:val="00437B55"/>
    <w:rsid w:val="00441F5B"/>
    <w:rsid w:val="00454492"/>
    <w:rsid w:val="00454B54"/>
    <w:rsid w:val="00455C01"/>
    <w:rsid w:val="00456F8C"/>
    <w:rsid w:val="00464256"/>
    <w:rsid w:val="0046466F"/>
    <w:rsid w:val="004661BB"/>
    <w:rsid w:val="00466E7B"/>
    <w:rsid w:val="0046767E"/>
    <w:rsid w:val="004707A9"/>
    <w:rsid w:val="00470C44"/>
    <w:rsid w:val="00471109"/>
    <w:rsid w:val="004759A2"/>
    <w:rsid w:val="00481573"/>
    <w:rsid w:val="00481DDC"/>
    <w:rsid w:val="004822BC"/>
    <w:rsid w:val="0048296C"/>
    <w:rsid w:val="004867DB"/>
    <w:rsid w:val="00487E26"/>
    <w:rsid w:val="0049184A"/>
    <w:rsid w:val="00494F37"/>
    <w:rsid w:val="0049605F"/>
    <w:rsid w:val="00497104"/>
    <w:rsid w:val="004A0917"/>
    <w:rsid w:val="004A437F"/>
    <w:rsid w:val="004A4DAB"/>
    <w:rsid w:val="004A6227"/>
    <w:rsid w:val="004A6483"/>
    <w:rsid w:val="004B21EA"/>
    <w:rsid w:val="004B3A9A"/>
    <w:rsid w:val="004B51FB"/>
    <w:rsid w:val="004B7224"/>
    <w:rsid w:val="004B77E5"/>
    <w:rsid w:val="004C0A33"/>
    <w:rsid w:val="004C0FFE"/>
    <w:rsid w:val="004C2FFC"/>
    <w:rsid w:val="004D1582"/>
    <w:rsid w:val="004D252B"/>
    <w:rsid w:val="004D36C1"/>
    <w:rsid w:val="004D5BA9"/>
    <w:rsid w:val="004D6B84"/>
    <w:rsid w:val="004E06F1"/>
    <w:rsid w:val="004E4C41"/>
    <w:rsid w:val="004E5E38"/>
    <w:rsid w:val="004E70A2"/>
    <w:rsid w:val="004F1630"/>
    <w:rsid w:val="004F1886"/>
    <w:rsid w:val="004F2F04"/>
    <w:rsid w:val="004F553A"/>
    <w:rsid w:val="004F6DB4"/>
    <w:rsid w:val="004F715B"/>
    <w:rsid w:val="00504736"/>
    <w:rsid w:val="00504B60"/>
    <w:rsid w:val="005057AA"/>
    <w:rsid w:val="0050733D"/>
    <w:rsid w:val="005077B4"/>
    <w:rsid w:val="005116B2"/>
    <w:rsid w:val="005119F7"/>
    <w:rsid w:val="00513BAF"/>
    <w:rsid w:val="00514022"/>
    <w:rsid w:val="005140D8"/>
    <w:rsid w:val="00515ACC"/>
    <w:rsid w:val="00523E42"/>
    <w:rsid w:val="00523FF1"/>
    <w:rsid w:val="00524B12"/>
    <w:rsid w:val="00527F91"/>
    <w:rsid w:val="00530A88"/>
    <w:rsid w:val="005325D1"/>
    <w:rsid w:val="00532683"/>
    <w:rsid w:val="005346D5"/>
    <w:rsid w:val="00534AD7"/>
    <w:rsid w:val="00544A09"/>
    <w:rsid w:val="005464C7"/>
    <w:rsid w:val="00546652"/>
    <w:rsid w:val="005467A2"/>
    <w:rsid w:val="005473A3"/>
    <w:rsid w:val="00551353"/>
    <w:rsid w:val="00555CED"/>
    <w:rsid w:val="00556944"/>
    <w:rsid w:val="005601C7"/>
    <w:rsid w:val="0056454A"/>
    <w:rsid w:val="00564834"/>
    <w:rsid w:val="00566908"/>
    <w:rsid w:val="005700B9"/>
    <w:rsid w:val="00571AB4"/>
    <w:rsid w:val="005745F3"/>
    <w:rsid w:val="00576384"/>
    <w:rsid w:val="00576E16"/>
    <w:rsid w:val="00577341"/>
    <w:rsid w:val="00582B1C"/>
    <w:rsid w:val="005865DE"/>
    <w:rsid w:val="00586CCA"/>
    <w:rsid w:val="00587123"/>
    <w:rsid w:val="005877B8"/>
    <w:rsid w:val="005946AA"/>
    <w:rsid w:val="00596049"/>
    <w:rsid w:val="005A1675"/>
    <w:rsid w:val="005A1BC7"/>
    <w:rsid w:val="005A6A13"/>
    <w:rsid w:val="005A6C35"/>
    <w:rsid w:val="005A7977"/>
    <w:rsid w:val="005B3519"/>
    <w:rsid w:val="005C2724"/>
    <w:rsid w:val="005C549B"/>
    <w:rsid w:val="005C6FF0"/>
    <w:rsid w:val="005D0C16"/>
    <w:rsid w:val="005D0F51"/>
    <w:rsid w:val="005D1074"/>
    <w:rsid w:val="005D22AC"/>
    <w:rsid w:val="005D2C1B"/>
    <w:rsid w:val="005D31FE"/>
    <w:rsid w:val="005D34D8"/>
    <w:rsid w:val="005D4844"/>
    <w:rsid w:val="005E0922"/>
    <w:rsid w:val="005E36A5"/>
    <w:rsid w:val="005E557F"/>
    <w:rsid w:val="005E5BDE"/>
    <w:rsid w:val="005E7F4D"/>
    <w:rsid w:val="005F0028"/>
    <w:rsid w:val="005F0679"/>
    <w:rsid w:val="005F2688"/>
    <w:rsid w:val="005F2AD7"/>
    <w:rsid w:val="005F2CA4"/>
    <w:rsid w:val="00605289"/>
    <w:rsid w:val="00605D34"/>
    <w:rsid w:val="006062EA"/>
    <w:rsid w:val="00611669"/>
    <w:rsid w:val="0061560C"/>
    <w:rsid w:val="006237D8"/>
    <w:rsid w:val="006238E9"/>
    <w:rsid w:val="00623B23"/>
    <w:rsid w:val="0062494B"/>
    <w:rsid w:val="006250F0"/>
    <w:rsid w:val="006320E4"/>
    <w:rsid w:val="00633325"/>
    <w:rsid w:val="00634489"/>
    <w:rsid w:val="006366A3"/>
    <w:rsid w:val="00636BAD"/>
    <w:rsid w:val="006402C8"/>
    <w:rsid w:val="00641A57"/>
    <w:rsid w:val="006430FA"/>
    <w:rsid w:val="006477E4"/>
    <w:rsid w:val="00650F51"/>
    <w:rsid w:val="00654C44"/>
    <w:rsid w:val="00661775"/>
    <w:rsid w:val="0066289C"/>
    <w:rsid w:val="00662DEF"/>
    <w:rsid w:val="00670757"/>
    <w:rsid w:val="00671517"/>
    <w:rsid w:val="00671DA7"/>
    <w:rsid w:val="006732F5"/>
    <w:rsid w:val="0067492B"/>
    <w:rsid w:val="00675027"/>
    <w:rsid w:val="00676E3F"/>
    <w:rsid w:val="00677D7C"/>
    <w:rsid w:val="006809FE"/>
    <w:rsid w:val="00681FCE"/>
    <w:rsid w:val="00682091"/>
    <w:rsid w:val="00682CE7"/>
    <w:rsid w:val="006840C4"/>
    <w:rsid w:val="006851B1"/>
    <w:rsid w:val="00686352"/>
    <w:rsid w:val="00690DC1"/>
    <w:rsid w:val="00693D20"/>
    <w:rsid w:val="0069713D"/>
    <w:rsid w:val="00697CF8"/>
    <w:rsid w:val="006A2224"/>
    <w:rsid w:val="006A4058"/>
    <w:rsid w:val="006B02C1"/>
    <w:rsid w:val="006B1094"/>
    <w:rsid w:val="006B1E65"/>
    <w:rsid w:val="006B40D6"/>
    <w:rsid w:val="006B653D"/>
    <w:rsid w:val="006B73F3"/>
    <w:rsid w:val="006C06EC"/>
    <w:rsid w:val="006C0AE7"/>
    <w:rsid w:val="006C2B60"/>
    <w:rsid w:val="006C69B5"/>
    <w:rsid w:val="006D00B4"/>
    <w:rsid w:val="006D14F5"/>
    <w:rsid w:val="006D192B"/>
    <w:rsid w:val="006D2187"/>
    <w:rsid w:val="006D2DC2"/>
    <w:rsid w:val="006D5CBF"/>
    <w:rsid w:val="006D7FFD"/>
    <w:rsid w:val="006E064F"/>
    <w:rsid w:val="006E3125"/>
    <w:rsid w:val="006E4C2A"/>
    <w:rsid w:val="006E59DF"/>
    <w:rsid w:val="006E6851"/>
    <w:rsid w:val="006F0FC5"/>
    <w:rsid w:val="006F1EC9"/>
    <w:rsid w:val="006F3AEA"/>
    <w:rsid w:val="00702812"/>
    <w:rsid w:val="00702C8B"/>
    <w:rsid w:val="007060E8"/>
    <w:rsid w:val="00710F46"/>
    <w:rsid w:val="007121C2"/>
    <w:rsid w:val="00713B71"/>
    <w:rsid w:val="00720A40"/>
    <w:rsid w:val="00723327"/>
    <w:rsid w:val="0072380C"/>
    <w:rsid w:val="007338D3"/>
    <w:rsid w:val="0073498A"/>
    <w:rsid w:val="00736C1A"/>
    <w:rsid w:val="00737237"/>
    <w:rsid w:val="00741ECA"/>
    <w:rsid w:val="00743EE7"/>
    <w:rsid w:val="007458C7"/>
    <w:rsid w:val="007465A1"/>
    <w:rsid w:val="00747E4B"/>
    <w:rsid w:val="00750616"/>
    <w:rsid w:val="007511AF"/>
    <w:rsid w:val="00752732"/>
    <w:rsid w:val="007561D9"/>
    <w:rsid w:val="00761D1F"/>
    <w:rsid w:val="00767E17"/>
    <w:rsid w:val="00767E4D"/>
    <w:rsid w:val="00770140"/>
    <w:rsid w:val="00773E5C"/>
    <w:rsid w:val="007869F5"/>
    <w:rsid w:val="00791C9B"/>
    <w:rsid w:val="00791FD2"/>
    <w:rsid w:val="0079395E"/>
    <w:rsid w:val="007940B7"/>
    <w:rsid w:val="007943FA"/>
    <w:rsid w:val="00795478"/>
    <w:rsid w:val="00797D6F"/>
    <w:rsid w:val="007A1279"/>
    <w:rsid w:val="007A47CB"/>
    <w:rsid w:val="007A5965"/>
    <w:rsid w:val="007A6A3A"/>
    <w:rsid w:val="007A6EAC"/>
    <w:rsid w:val="007A7660"/>
    <w:rsid w:val="007B0C88"/>
    <w:rsid w:val="007B2C2F"/>
    <w:rsid w:val="007B792D"/>
    <w:rsid w:val="007C1B5B"/>
    <w:rsid w:val="007C64DF"/>
    <w:rsid w:val="007C7A41"/>
    <w:rsid w:val="007D45FC"/>
    <w:rsid w:val="007D7F4B"/>
    <w:rsid w:val="007E0154"/>
    <w:rsid w:val="007E24DD"/>
    <w:rsid w:val="007E28D7"/>
    <w:rsid w:val="007E33E4"/>
    <w:rsid w:val="007E3685"/>
    <w:rsid w:val="007E5CB1"/>
    <w:rsid w:val="007E7CA3"/>
    <w:rsid w:val="007F2300"/>
    <w:rsid w:val="007F3C8C"/>
    <w:rsid w:val="0080024A"/>
    <w:rsid w:val="00802B8A"/>
    <w:rsid w:val="00805421"/>
    <w:rsid w:val="00811744"/>
    <w:rsid w:val="008149D8"/>
    <w:rsid w:val="00816DCA"/>
    <w:rsid w:val="0081773B"/>
    <w:rsid w:val="00823CFC"/>
    <w:rsid w:val="00824F72"/>
    <w:rsid w:val="00826204"/>
    <w:rsid w:val="008263A4"/>
    <w:rsid w:val="008268BF"/>
    <w:rsid w:val="00826AFF"/>
    <w:rsid w:val="00831075"/>
    <w:rsid w:val="0083146D"/>
    <w:rsid w:val="0083245D"/>
    <w:rsid w:val="00832787"/>
    <w:rsid w:val="008334AD"/>
    <w:rsid w:val="00835F0B"/>
    <w:rsid w:val="00841C74"/>
    <w:rsid w:val="00843AC3"/>
    <w:rsid w:val="008445D7"/>
    <w:rsid w:val="00845E91"/>
    <w:rsid w:val="00846559"/>
    <w:rsid w:val="0084773E"/>
    <w:rsid w:val="00850EDE"/>
    <w:rsid w:val="00853798"/>
    <w:rsid w:val="00860A0C"/>
    <w:rsid w:val="00865D8D"/>
    <w:rsid w:val="00871637"/>
    <w:rsid w:val="00873C56"/>
    <w:rsid w:val="00876980"/>
    <w:rsid w:val="00881D50"/>
    <w:rsid w:val="00885088"/>
    <w:rsid w:val="008877B2"/>
    <w:rsid w:val="00891308"/>
    <w:rsid w:val="00893427"/>
    <w:rsid w:val="00893677"/>
    <w:rsid w:val="00894B3C"/>
    <w:rsid w:val="008A6699"/>
    <w:rsid w:val="008A671E"/>
    <w:rsid w:val="008A689C"/>
    <w:rsid w:val="008B0D2C"/>
    <w:rsid w:val="008B1CED"/>
    <w:rsid w:val="008B20EC"/>
    <w:rsid w:val="008B27B5"/>
    <w:rsid w:val="008B5C87"/>
    <w:rsid w:val="008B7792"/>
    <w:rsid w:val="008C38F0"/>
    <w:rsid w:val="008C7020"/>
    <w:rsid w:val="008D287E"/>
    <w:rsid w:val="008D4F8B"/>
    <w:rsid w:val="008D6F0D"/>
    <w:rsid w:val="008D712C"/>
    <w:rsid w:val="008D7565"/>
    <w:rsid w:val="008E4C07"/>
    <w:rsid w:val="008E76C6"/>
    <w:rsid w:val="008F0579"/>
    <w:rsid w:val="008F2742"/>
    <w:rsid w:val="008F309D"/>
    <w:rsid w:val="008F3C70"/>
    <w:rsid w:val="008F4B6A"/>
    <w:rsid w:val="008F4D30"/>
    <w:rsid w:val="008F5BD4"/>
    <w:rsid w:val="008F5CC8"/>
    <w:rsid w:val="008F66F0"/>
    <w:rsid w:val="00901413"/>
    <w:rsid w:val="009019E4"/>
    <w:rsid w:val="00902170"/>
    <w:rsid w:val="009035E8"/>
    <w:rsid w:val="00903D04"/>
    <w:rsid w:val="00904409"/>
    <w:rsid w:val="0091231C"/>
    <w:rsid w:val="009127C2"/>
    <w:rsid w:val="00912F67"/>
    <w:rsid w:val="009208F2"/>
    <w:rsid w:val="00925883"/>
    <w:rsid w:val="009265B2"/>
    <w:rsid w:val="009318C2"/>
    <w:rsid w:val="00934D11"/>
    <w:rsid w:val="00935F8E"/>
    <w:rsid w:val="009362DA"/>
    <w:rsid w:val="00937DD2"/>
    <w:rsid w:val="009413C8"/>
    <w:rsid w:val="009469E1"/>
    <w:rsid w:val="00947099"/>
    <w:rsid w:val="00950799"/>
    <w:rsid w:val="00951913"/>
    <w:rsid w:val="00953246"/>
    <w:rsid w:val="00956699"/>
    <w:rsid w:val="009577AE"/>
    <w:rsid w:val="009622F2"/>
    <w:rsid w:val="0096330A"/>
    <w:rsid w:val="0096342E"/>
    <w:rsid w:val="00967156"/>
    <w:rsid w:val="00967617"/>
    <w:rsid w:val="00967862"/>
    <w:rsid w:val="00967F60"/>
    <w:rsid w:val="00970B0C"/>
    <w:rsid w:val="009725C6"/>
    <w:rsid w:val="009728D6"/>
    <w:rsid w:val="00975176"/>
    <w:rsid w:val="00975C1F"/>
    <w:rsid w:val="009815CE"/>
    <w:rsid w:val="009820D1"/>
    <w:rsid w:val="00982172"/>
    <w:rsid w:val="00982234"/>
    <w:rsid w:val="009863CE"/>
    <w:rsid w:val="00993C92"/>
    <w:rsid w:val="00994B5F"/>
    <w:rsid w:val="00994C95"/>
    <w:rsid w:val="00996972"/>
    <w:rsid w:val="00997261"/>
    <w:rsid w:val="009974BD"/>
    <w:rsid w:val="009A3168"/>
    <w:rsid w:val="009A3A63"/>
    <w:rsid w:val="009B042F"/>
    <w:rsid w:val="009B1EB3"/>
    <w:rsid w:val="009B4FD6"/>
    <w:rsid w:val="009B6686"/>
    <w:rsid w:val="009B70A1"/>
    <w:rsid w:val="009B7643"/>
    <w:rsid w:val="009C0E6B"/>
    <w:rsid w:val="009C1806"/>
    <w:rsid w:val="009C3215"/>
    <w:rsid w:val="009C3C41"/>
    <w:rsid w:val="009C5741"/>
    <w:rsid w:val="009D0151"/>
    <w:rsid w:val="009D032A"/>
    <w:rsid w:val="009D155A"/>
    <w:rsid w:val="009D2054"/>
    <w:rsid w:val="009D22E9"/>
    <w:rsid w:val="009D29B6"/>
    <w:rsid w:val="009E5F69"/>
    <w:rsid w:val="009E60B8"/>
    <w:rsid w:val="009E661C"/>
    <w:rsid w:val="009E7FC4"/>
    <w:rsid w:val="009F11AA"/>
    <w:rsid w:val="009F379B"/>
    <w:rsid w:val="009F50DF"/>
    <w:rsid w:val="009F6863"/>
    <w:rsid w:val="009F6A0D"/>
    <w:rsid w:val="009F7EAE"/>
    <w:rsid w:val="00A02D88"/>
    <w:rsid w:val="00A07A98"/>
    <w:rsid w:val="00A1157A"/>
    <w:rsid w:val="00A118EB"/>
    <w:rsid w:val="00A12CFF"/>
    <w:rsid w:val="00A12E56"/>
    <w:rsid w:val="00A141C3"/>
    <w:rsid w:val="00A15101"/>
    <w:rsid w:val="00A16FB2"/>
    <w:rsid w:val="00A17C15"/>
    <w:rsid w:val="00A20109"/>
    <w:rsid w:val="00A22944"/>
    <w:rsid w:val="00A2658C"/>
    <w:rsid w:val="00A3096B"/>
    <w:rsid w:val="00A311B3"/>
    <w:rsid w:val="00A35946"/>
    <w:rsid w:val="00A37DD8"/>
    <w:rsid w:val="00A41647"/>
    <w:rsid w:val="00A42482"/>
    <w:rsid w:val="00A42BCA"/>
    <w:rsid w:val="00A52614"/>
    <w:rsid w:val="00A549D5"/>
    <w:rsid w:val="00A556E8"/>
    <w:rsid w:val="00A57115"/>
    <w:rsid w:val="00A57313"/>
    <w:rsid w:val="00A57EF8"/>
    <w:rsid w:val="00A60D4B"/>
    <w:rsid w:val="00A638D5"/>
    <w:rsid w:val="00A6395C"/>
    <w:rsid w:val="00A65BFE"/>
    <w:rsid w:val="00A675E2"/>
    <w:rsid w:val="00A67BC7"/>
    <w:rsid w:val="00A70CDB"/>
    <w:rsid w:val="00A71E57"/>
    <w:rsid w:val="00A72C67"/>
    <w:rsid w:val="00A73060"/>
    <w:rsid w:val="00A76A32"/>
    <w:rsid w:val="00A77B5C"/>
    <w:rsid w:val="00A801B2"/>
    <w:rsid w:val="00A8148B"/>
    <w:rsid w:val="00A829B4"/>
    <w:rsid w:val="00A84390"/>
    <w:rsid w:val="00A94171"/>
    <w:rsid w:val="00A94FE1"/>
    <w:rsid w:val="00A96C19"/>
    <w:rsid w:val="00AA068B"/>
    <w:rsid w:val="00AA3027"/>
    <w:rsid w:val="00AB0C99"/>
    <w:rsid w:val="00AB1016"/>
    <w:rsid w:val="00AB37AC"/>
    <w:rsid w:val="00AB6217"/>
    <w:rsid w:val="00AB7756"/>
    <w:rsid w:val="00AC3068"/>
    <w:rsid w:val="00AC3D4E"/>
    <w:rsid w:val="00AC49C7"/>
    <w:rsid w:val="00AD52F7"/>
    <w:rsid w:val="00AE0F7C"/>
    <w:rsid w:val="00AE16A0"/>
    <w:rsid w:val="00AF1562"/>
    <w:rsid w:val="00AF4141"/>
    <w:rsid w:val="00AF4B00"/>
    <w:rsid w:val="00AF7470"/>
    <w:rsid w:val="00B010F4"/>
    <w:rsid w:val="00B012C5"/>
    <w:rsid w:val="00B06761"/>
    <w:rsid w:val="00B12168"/>
    <w:rsid w:val="00B12E45"/>
    <w:rsid w:val="00B16B70"/>
    <w:rsid w:val="00B16F62"/>
    <w:rsid w:val="00B1737B"/>
    <w:rsid w:val="00B229CC"/>
    <w:rsid w:val="00B22FC0"/>
    <w:rsid w:val="00B27940"/>
    <w:rsid w:val="00B27B2D"/>
    <w:rsid w:val="00B33F38"/>
    <w:rsid w:val="00B340FD"/>
    <w:rsid w:val="00B3654E"/>
    <w:rsid w:val="00B36B7E"/>
    <w:rsid w:val="00B373A3"/>
    <w:rsid w:val="00B41E0E"/>
    <w:rsid w:val="00B44983"/>
    <w:rsid w:val="00B451D6"/>
    <w:rsid w:val="00B46A7A"/>
    <w:rsid w:val="00B46C05"/>
    <w:rsid w:val="00B519A8"/>
    <w:rsid w:val="00B52D75"/>
    <w:rsid w:val="00B60C08"/>
    <w:rsid w:val="00B6260A"/>
    <w:rsid w:val="00B63612"/>
    <w:rsid w:val="00B6385D"/>
    <w:rsid w:val="00B73B8A"/>
    <w:rsid w:val="00B74FC7"/>
    <w:rsid w:val="00B750C8"/>
    <w:rsid w:val="00B750E2"/>
    <w:rsid w:val="00B75CE8"/>
    <w:rsid w:val="00B77071"/>
    <w:rsid w:val="00B774FC"/>
    <w:rsid w:val="00B80B92"/>
    <w:rsid w:val="00B82EA0"/>
    <w:rsid w:val="00B852E8"/>
    <w:rsid w:val="00B869FE"/>
    <w:rsid w:val="00B9241A"/>
    <w:rsid w:val="00B92D4C"/>
    <w:rsid w:val="00B941E1"/>
    <w:rsid w:val="00BA29C1"/>
    <w:rsid w:val="00BA34F2"/>
    <w:rsid w:val="00BA5941"/>
    <w:rsid w:val="00BB25F9"/>
    <w:rsid w:val="00BB4AF3"/>
    <w:rsid w:val="00BB6766"/>
    <w:rsid w:val="00BC085E"/>
    <w:rsid w:val="00BC0F4A"/>
    <w:rsid w:val="00BC3587"/>
    <w:rsid w:val="00BC44CA"/>
    <w:rsid w:val="00BC587B"/>
    <w:rsid w:val="00BC5CE7"/>
    <w:rsid w:val="00BD130D"/>
    <w:rsid w:val="00BD2F19"/>
    <w:rsid w:val="00BD48D1"/>
    <w:rsid w:val="00BD4ADE"/>
    <w:rsid w:val="00BD6067"/>
    <w:rsid w:val="00BD75CF"/>
    <w:rsid w:val="00BE0088"/>
    <w:rsid w:val="00BE0C3A"/>
    <w:rsid w:val="00BE2410"/>
    <w:rsid w:val="00BE421E"/>
    <w:rsid w:val="00BF46BF"/>
    <w:rsid w:val="00BF520D"/>
    <w:rsid w:val="00C034B3"/>
    <w:rsid w:val="00C03B06"/>
    <w:rsid w:val="00C03F11"/>
    <w:rsid w:val="00C045C6"/>
    <w:rsid w:val="00C04644"/>
    <w:rsid w:val="00C04664"/>
    <w:rsid w:val="00C12BAA"/>
    <w:rsid w:val="00C139EB"/>
    <w:rsid w:val="00C1408D"/>
    <w:rsid w:val="00C15103"/>
    <w:rsid w:val="00C152AA"/>
    <w:rsid w:val="00C15855"/>
    <w:rsid w:val="00C17D4A"/>
    <w:rsid w:val="00C20290"/>
    <w:rsid w:val="00C20F83"/>
    <w:rsid w:val="00C21252"/>
    <w:rsid w:val="00C219D3"/>
    <w:rsid w:val="00C26F27"/>
    <w:rsid w:val="00C274A5"/>
    <w:rsid w:val="00C27C9A"/>
    <w:rsid w:val="00C33CE8"/>
    <w:rsid w:val="00C37A52"/>
    <w:rsid w:val="00C40683"/>
    <w:rsid w:val="00C415DB"/>
    <w:rsid w:val="00C46BAE"/>
    <w:rsid w:val="00C500C7"/>
    <w:rsid w:val="00C56BBE"/>
    <w:rsid w:val="00C56E33"/>
    <w:rsid w:val="00C60596"/>
    <w:rsid w:val="00C60C6D"/>
    <w:rsid w:val="00C61D2E"/>
    <w:rsid w:val="00C63D92"/>
    <w:rsid w:val="00C714BF"/>
    <w:rsid w:val="00C735DF"/>
    <w:rsid w:val="00C73F1F"/>
    <w:rsid w:val="00C8099B"/>
    <w:rsid w:val="00C809B1"/>
    <w:rsid w:val="00C81004"/>
    <w:rsid w:val="00C85012"/>
    <w:rsid w:val="00C854E0"/>
    <w:rsid w:val="00C90853"/>
    <w:rsid w:val="00C908CD"/>
    <w:rsid w:val="00C90C55"/>
    <w:rsid w:val="00C91C49"/>
    <w:rsid w:val="00C94330"/>
    <w:rsid w:val="00C948DB"/>
    <w:rsid w:val="00C95169"/>
    <w:rsid w:val="00CA26DA"/>
    <w:rsid w:val="00CA3AC0"/>
    <w:rsid w:val="00CA45AF"/>
    <w:rsid w:val="00CA5A20"/>
    <w:rsid w:val="00CA5B8B"/>
    <w:rsid w:val="00CA5B9E"/>
    <w:rsid w:val="00CA656B"/>
    <w:rsid w:val="00CB0ADC"/>
    <w:rsid w:val="00CB4D3A"/>
    <w:rsid w:val="00CB62B4"/>
    <w:rsid w:val="00CB6AEA"/>
    <w:rsid w:val="00CC10DE"/>
    <w:rsid w:val="00CC12C6"/>
    <w:rsid w:val="00CC47C8"/>
    <w:rsid w:val="00CC6EA9"/>
    <w:rsid w:val="00CD28AC"/>
    <w:rsid w:val="00CD4165"/>
    <w:rsid w:val="00CD453A"/>
    <w:rsid w:val="00CE0C5A"/>
    <w:rsid w:val="00CE1215"/>
    <w:rsid w:val="00CE73A3"/>
    <w:rsid w:val="00CE77B0"/>
    <w:rsid w:val="00CF2123"/>
    <w:rsid w:val="00CF2990"/>
    <w:rsid w:val="00CF452F"/>
    <w:rsid w:val="00CF4999"/>
    <w:rsid w:val="00CF62AD"/>
    <w:rsid w:val="00CF75F8"/>
    <w:rsid w:val="00D015F4"/>
    <w:rsid w:val="00D021BD"/>
    <w:rsid w:val="00D033D9"/>
    <w:rsid w:val="00D041F1"/>
    <w:rsid w:val="00D06B58"/>
    <w:rsid w:val="00D10033"/>
    <w:rsid w:val="00D100AC"/>
    <w:rsid w:val="00D1304D"/>
    <w:rsid w:val="00D151A5"/>
    <w:rsid w:val="00D15E40"/>
    <w:rsid w:val="00D175B8"/>
    <w:rsid w:val="00D200FB"/>
    <w:rsid w:val="00D235C6"/>
    <w:rsid w:val="00D23617"/>
    <w:rsid w:val="00D23870"/>
    <w:rsid w:val="00D256FE"/>
    <w:rsid w:val="00D25FD4"/>
    <w:rsid w:val="00D263AD"/>
    <w:rsid w:val="00D26540"/>
    <w:rsid w:val="00D274CF"/>
    <w:rsid w:val="00D30A54"/>
    <w:rsid w:val="00D30F4B"/>
    <w:rsid w:val="00D32DBD"/>
    <w:rsid w:val="00D368A5"/>
    <w:rsid w:val="00D37E4F"/>
    <w:rsid w:val="00D44CB9"/>
    <w:rsid w:val="00D5002D"/>
    <w:rsid w:val="00D50138"/>
    <w:rsid w:val="00D54486"/>
    <w:rsid w:val="00D64BA2"/>
    <w:rsid w:val="00D66EF5"/>
    <w:rsid w:val="00D73E02"/>
    <w:rsid w:val="00D769D8"/>
    <w:rsid w:val="00D81E49"/>
    <w:rsid w:val="00D86937"/>
    <w:rsid w:val="00D87035"/>
    <w:rsid w:val="00D87867"/>
    <w:rsid w:val="00D90229"/>
    <w:rsid w:val="00D91E63"/>
    <w:rsid w:val="00D936EB"/>
    <w:rsid w:val="00D97616"/>
    <w:rsid w:val="00DA017A"/>
    <w:rsid w:val="00DA0216"/>
    <w:rsid w:val="00DA062A"/>
    <w:rsid w:val="00DA211D"/>
    <w:rsid w:val="00DA3205"/>
    <w:rsid w:val="00DA481C"/>
    <w:rsid w:val="00DA5F55"/>
    <w:rsid w:val="00DA607F"/>
    <w:rsid w:val="00DA6B4C"/>
    <w:rsid w:val="00DB12B2"/>
    <w:rsid w:val="00DB2B3E"/>
    <w:rsid w:val="00DB2E07"/>
    <w:rsid w:val="00DB30DB"/>
    <w:rsid w:val="00DB37F8"/>
    <w:rsid w:val="00DB69A8"/>
    <w:rsid w:val="00DB6D06"/>
    <w:rsid w:val="00DC2F09"/>
    <w:rsid w:val="00DC34E8"/>
    <w:rsid w:val="00DC61F4"/>
    <w:rsid w:val="00DD4206"/>
    <w:rsid w:val="00DD5611"/>
    <w:rsid w:val="00DD6BA3"/>
    <w:rsid w:val="00DE1C10"/>
    <w:rsid w:val="00DE31C8"/>
    <w:rsid w:val="00DF097D"/>
    <w:rsid w:val="00DF0A62"/>
    <w:rsid w:val="00DF13EB"/>
    <w:rsid w:val="00DF2B4E"/>
    <w:rsid w:val="00DF542E"/>
    <w:rsid w:val="00DF6191"/>
    <w:rsid w:val="00E03747"/>
    <w:rsid w:val="00E0507E"/>
    <w:rsid w:val="00E068F7"/>
    <w:rsid w:val="00E11A04"/>
    <w:rsid w:val="00E2074B"/>
    <w:rsid w:val="00E208F5"/>
    <w:rsid w:val="00E20AC9"/>
    <w:rsid w:val="00E2397A"/>
    <w:rsid w:val="00E26C6F"/>
    <w:rsid w:val="00E279EC"/>
    <w:rsid w:val="00E31597"/>
    <w:rsid w:val="00E31F9C"/>
    <w:rsid w:val="00E33D38"/>
    <w:rsid w:val="00E34889"/>
    <w:rsid w:val="00E34FED"/>
    <w:rsid w:val="00E367D4"/>
    <w:rsid w:val="00E42362"/>
    <w:rsid w:val="00E45285"/>
    <w:rsid w:val="00E46A84"/>
    <w:rsid w:val="00E5048E"/>
    <w:rsid w:val="00E51FCC"/>
    <w:rsid w:val="00E55728"/>
    <w:rsid w:val="00E6143A"/>
    <w:rsid w:val="00E6234A"/>
    <w:rsid w:val="00E67D72"/>
    <w:rsid w:val="00E67E89"/>
    <w:rsid w:val="00E70B5F"/>
    <w:rsid w:val="00E72DCA"/>
    <w:rsid w:val="00E73232"/>
    <w:rsid w:val="00E74520"/>
    <w:rsid w:val="00E747ED"/>
    <w:rsid w:val="00E75E5F"/>
    <w:rsid w:val="00E85D99"/>
    <w:rsid w:val="00E901AF"/>
    <w:rsid w:val="00E906FE"/>
    <w:rsid w:val="00E916DD"/>
    <w:rsid w:val="00E91AE4"/>
    <w:rsid w:val="00E94307"/>
    <w:rsid w:val="00E96555"/>
    <w:rsid w:val="00EA2EE5"/>
    <w:rsid w:val="00EA36CC"/>
    <w:rsid w:val="00EA3909"/>
    <w:rsid w:val="00EB10CB"/>
    <w:rsid w:val="00EB14E2"/>
    <w:rsid w:val="00EB15F3"/>
    <w:rsid w:val="00EB2AC3"/>
    <w:rsid w:val="00EB3862"/>
    <w:rsid w:val="00EB3BCC"/>
    <w:rsid w:val="00EB5FFC"/>
    <w:rsid w:val="00EB7C10"/>
    <w:rsid w:val="00EC0A4D"/>
    <w:rsid w:val="00EC125D"/>
    <w:rsid w:val="00EC276C"/>
    <w:rsid w:val="00EC35DB"/>
    <w:rsid w:val="00EC5127"/>
    <w:rsid w:val="00EC561E"/>
    <w:rsid w:val="00EC7927"/>
    <w:rsid w:val="00ED143A"/>
    <w:rsid w:val="00ED162A"/>
    <w:rsid w:val="00ED16EB"/>
    <w:rsid w:val="00ED5C9B"/>
    <w:rsid w:val="00ED7EBC"/>
    <w:rsid w:val="00EE2976"/>
    <w:rsid w:val="00EE5646"/>
    <w:rsid w:val="00EE71ED"/>
    <w:rsid w:val="00EE7A91"/>
    <w:rsid w:val="00EF03F8"/>
    <w:rsid w:val="00EF0B6E"/>
    <w:rsid w:val="00EF11DD"/>
    <w:rsid w:val="00EF18FA"/>
    <w:rsid w:val="00EF56A5"/>
    <w:rsid w:val="00EF61B2"/>
    <w:rsid w:val="00EF7243"/>
    <w:rsid w:val="00EF733C"/>
    <w:rsid w:val="00F031BB"/>
    <w:rsid w:val="00F03372"/>
    <w:rsid w:val="00F035BB"/>
    <w:rsid w:val="00F05DFB"/>
    <w:rsid w:val="00F07413"/>
    <w:rsid w:val="00F1090B"/>
    <w:rsid w:val="00F128C5"/>
    <w:rsid w:val="00F141BA"/>
    <w:rsid w:val="00F14C91"/>
    <w:rsid w:val="00F154E8"/>
    <w:rsid w:val="00F15A68"/>
    <w:rsid w:val="00F1781A"/>
    <w:rsid w:val="00F17FB9"/>
    <w:rsid w:val="00F25FE0"/>
    <w:rsid w:val="00F27341"/>
    <w:rsid w:val="00F30B20"/>
    <w:rsid w:val="00F32BCE"/>
    <w:rsid w:val="00F368BA"/>
    <w:rsid w:val="00F40419"/>
    <w:rsid w:val="00F40F5A"/>
    <w:rsid w:val="00F43804"/>
    <w:rsid w:val="00F457B3"/>
    <w:rsid w:val="00F47CE0"/>
    <w:rsid w:val="00F50AA0"/>
    <w:rsid w:val="00F53183"/>
    <w:rsid w:val="00F53A55"/>
    <w:rsid w:val="00F53D89"/>
    <w:rsid w:val="00F560D0"/>
    <w:rsid w:val="00F57D83"/>
    <w:rsid w:val="00F622AA"/>
    <w:rsid w:val="00F63249"/>
    <w:rsid w:val="00F643F0"/>
    <w:rsid w:val="00F75F69"/>
    <w:rsid w:val="00F77C04"/>
    <w:rsid w:val="00F77DF5"/>
    <w:rsid w:val="00F806E5"/>
    <w:rsid w:val="00F8140A"/>
    <w:rsid w:val="00F8179E"/>
    <w:rsid w:val="00F830D0"/>
    <w:rsid w:val="00F865AD"/>
    <w:rsid w:val="00F86B9F"/>
    <w:rsid w:val="00F919FC"/>
    <w:rsid w:val="00F93242"/>
    <w:rsid w:val="00F969F8"/>
    <w:rsid w:val="00F96FF2"/>
    <w:rsid w:val="00FA01EC"/>
    <w:rsid w:val="00FA11A7"/>
    <w:rsid w:val="00FA3CDE"/>
    <w:rsid w:val="00FA41FA"/>
    <w:rsid w:val="00FA44B9"/>
    <w:rsid w:val="00FA79E3"/>
    <w:rsid w:val="00FB0007"/>
    <w:rsid w:val="00FB2003"/>
    <w:rsid w:val="00FB368F"/>
    <w:rsid w:val="00FB61E0"/>
    <w:rsid w:val="00FC3EE0"/>
    <w:rsid w:val="00FC4A38"/>
    <w:rsid w:val="00FC5D33"/>
    <w:rsid w:val="00FC609C"/>
    <w:rsid w:val="00FD1D16"/>
    <w:rsid w:val="00FD4861"/>
    <w:rsid w:val="00FD5B6B"/>
    <w:rsid w:val="00FD6D0B"/>
    <w:rsid w:val="00FE4194"/>
    <w:rsid w:val="00FE4553"/>
    <w:rsid w:val="00FE5345"/>
    <w:rsid w:val="00FE5983"/>
    <w:rsid w:val="00FE6291"/>
    <w:rsid w:val="00FF3519"/>
    <w:rsid w:val="00FF5641"/>
    <w:rsid w:val="00FF62EC"/>
    <w:rsid w:val="00FF630A"/>
    <w:rsid w:val="02530719"/>
    <w:rsid w:val="033B53FC"/>
    <w:rsid w:val="03808C62"/>
    <w:rsid w:val="05A4EDDE"/>
    <w:rsid w:val="0B29191C"/>
    <w:rsid w:val="0CBC7CA1"/>
    <w:rsid w:val="13DB316E"/>
    <w:rsid w:val="173DB9AC"/>
    <w:rsid w:val="18FFA323"/>
    <w:rsid w:val="1A8F5DA3"/>
    <w:rsid w:val="1C99DD4D"/>
    <w:rsid w:val="1EB9E680"/>
    <w:rsid w:val="1F41D9D0"/>
    <w:rsid w:val="230FC306"/>
    <w:rsid w:val="23A1B03A"/>
    <w:rsid w:val="24CC37A8"/>
    <w:rsid w:val="2518DD28"/>
    <w:rsid w:val="25C79B39"/>
    <w:rsid w:val="2868452E"/>
    <w:rsid w:val="28F79B5D"/>
    <w:rsid w:val="2A6A05E2"/>
    <w:rsid w:val="2B948F7F"/>
    <w:rsid w:val="2FC6C02C"/>
    <w:rsid w:val="311039D2"/>
    <w:rsid w:val="31CF2D90"/>
    <w:rsid w:val="3275BDCB"/>
    <w:rsid w:val="3316D985"/>
    <w:rsid w:val="398EA276"/>
    <w:rsid w:val="3A7EF983"/>
    <w:rsid w:val="3A90672B"/>
    <w:rsid w:val="3E3CF1B6"/>
    <w:rsid w:val="420699A4"/>
    <w:rsid w:val="443F36F7"/>
    <w:rsid w:val="48F81364"/>
    <w:rsid w:val="4B67D42A"/>
    <w:rsid w:val="4B9A95B7"/>
    <w:rsid w:val="4C3EF6BF"/>
    <w:rsid w:val="4F063423"/>
    <w:rsid w:val="56BA9681"/>
    <w:rsid w:val="59536B86"/>
    <w:rsid w:val="5F2AAB83"/>
    <w:rsid w:val="5F831F95"/>
    <w:rsid w:val="60A0324D"/>
    <w:rsid w:val="60BEB788"/>
    <w:rsid w:val="60C67BE4"/>
    <w:rsid w:val="63AA48C0"/>
    <w:rsid w:val="63FE1CA6"/>
    <w:rsid w:val="6543FC31"/>
    <w:rsid w:val="65DB7F5F"/>
    <w:rsid w:val="65EFC5D4"/>
    <w:rsid w:val="6913C227"/>
    <w:rsid w:val="6C448F62"/>
    <w:rsid w:val="6CFC015F"/>
    <w:rsid w:val="6DB98519"/>
    <w:rsid w:val="6EF58FB5"/>
    <w:rsid w:val="720D64FA"/>
    <w:rsid w:val="7256F680"/>
    <w:rsid w:val="72D262EB"/>
    <w:rsid w:val="77353258"/>
    <w:rsid w:val="77DA6297"/>
    <w:rsid w:val="7822551A"/>
    <w:rsid w:val="7A3A6316"/>
    <w:rsid w:val="7C5B188F"/>
    <w:rsid w:val="7D8830E7"/>
    <w:rsid w:val="7DB86F13"/>
    <w:rsid w:val="7E3B15C7"/>
    <w:rsid w:val="7FDDB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A16C"/>
  <w15:docId w15:val="{4006F238-7839-4426-9D0B-BD581FA9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76C"/>
    <w:pPr>
      <w:spacing w:after="0" w:line="240" w:lineRule="auto"/>
    </w:pPr>
  </w:style>
  <w:style w:type="table" w:styleId="TableGrid">
    <w:name w:val="Table Grid"/>
    <w:basedOn w:val="TableNormal"/>
    <w:uiPriority w:val="59"/>
    <w:rsid w:val="00EC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E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E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0E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B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5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5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7E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4B3C"/>
    <w:rPr>
      <w:b/>
      <w:bCs/>
    </w:rPr>
  </w:style>
  <w:style w:type="paragraph" w:styleId="Revision">
    <w:name w:val="Revision"/>
    <w:hidden/>
    <w:uiPriority w:val="99"/>
    <w:semiHidden/>
    <w:rsid w:val="0028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45F3"/>
    <w:rPr>
      <w:rFonts w:ascii="Calibri" w:eastAsiaTheme="minorHAns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F1090B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0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06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mcas/cal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  <SharedWithUsers xmlns="049449a1-970d-4061-91c8-87f7c4621d9d">
      <UserInfo>
        <DisplayName>Gleeson, Ann Marie (DESE)</DisplayName>
        <AccountId>94</AccountId>
        <AccountType/>
      </UserInfo>
      <UserInfo>
        <DisplayName>Zalk, Jodie (DESE)</DisplayName>
        <AccountId>18</AccountId>
        <AccountType/>
      </UserInfo>
      <UserInfo>
        <DisplayName>Cullen, Shannon (DESE)</DisplayName>
        <AccountId>17</AccountId>
        <AccountType/>
      </UserInfo>
      <UserInfo>
        <DisplayName>Stapel, Michol (DESE)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7D56-DA29-40E1-B4CD-CBA5C5040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64B72-F8A7-436E-B9BA-6D9F7260B0CF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3.xml><?xml version="1.0" encoding="utf-8"?>
<ds:datastoreItem xmlns:ds="http://schemas.openxmlformats.org/officeDocument/2006/customXml" ds:itemID="{227748B0-D9A8-48B5-BF9B-5282B9160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8E58D-D23F-478D-BD89-E57D74C027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2025-2026 MCAS Testing Schedule August 2023</vt:lpstr>
    </vt:vector>
  </TitlesOfParts>
  <Company/>
  <LinksUpToDate>false</LinksUpToDate>
  <CharactersWithSpaces>2741</CharactersWithSpaces>
  <SharedDoc>false</SharedDoc>
  <HLinks>
    <vt:vector size="12" baseType="variant"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https://www.doe.mass.edu/mcas/cal.html</vt:lpwstr>
      </vt:variant>
      <vt:variant>
        <vt:lpwstr/>
      </vt:variant>
      <vt:variant>
        <vt:i4>5832741</vt:i4>
      </vt:variant>
      <vt:variant>
        <vt:i4>0</vt:i4>
      </vt:variant>
      <vt:variant>
        <vt:i4>0</vt:i4>
      </vt:variant>
      <vt:variant>
        <vt:i4>5</vt:i4>
      </vt:variant>
      <vt:variant>
        <vt:lpwstr>mailto:Shannon.Cullen@mass.gov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2025–26 Initial Statewide Testing Schedule</dc:title>
  <dc:subject/>
  <dc:creator>DESE</dc:creator>
  <cp:keywords/>
  <cp:lastModifiedBy>Zou, Dong (EOE)</cp:lastModifiedBy>
  <cp:revision>7</cp:revision>
  <cp:lastPrinted>2019-04-27T00:50:00Z</cp:lastPrinted>
  <dcterms:created xsi:type="dcterms:W3CDTF">2025-03-21T19:56:00Z</dcterms:created>
  <dcterms:modified xsi:type="dcterms:W3CDTF">2025-03-24T13:18:00Z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24 2025 12:00AM</vt:lpwstr>
  </property>
</Properties>
</file>