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F57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6E582A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DD2829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A4666C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E86B4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267E11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3279E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97C8C1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A17D02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9A75E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A964F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B947B2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57BC29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9E2D78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E736F6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D86551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582E1E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E566F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6ABBD1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C2DC61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0D8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C16A7B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316394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69F299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102AB95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C2BF2" w14:textId="77777777" w:rsidR="005F4959" w:rsidRDefault="005F4959">
            <w:pPr>
              <w:rPr>
                <w:sz w:val="18"/>
              </w:rPr>
            </w:pPr>
          </w:p>
          <w:p w14:paraId="64FEE0C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5A394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E7D32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1364E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12B7D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42305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8BB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55707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C7EDE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CFF8A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70E51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1214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B3D3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BA8B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9795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4BB67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9F21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F765F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3A7D1A" w14:textId="76D23613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3C5EEF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DE32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5197F4" w14:textId="77777777" w:rsidR="0033157F" w:rsidRDefault="0033157F" w:rsidP="0033157F">
            <w:pPr>
              <w:pStyle w:val="Heading7"/>
              <w:rPr>
                <w:rFonts w:ascii="Arial" w:hAnsi="Arial" w:cs="Arial"/>
                <w:sz w:val="20"/>
              </w:rPr>
            </w:pPr>
            <w:r w:rsidRPr="00170CC0">
              <w:rPr>
                <w:rFonts w:ascii="Arial" w:hAnsi="Arial" w:cs="Arial"/>
                <w:sz w:val="20"/>
              </w:rPr>
              <w:t xml:space="preserve">FEDERAL </w:t>
            </w:r>
            <w:r>
              <w:rPr>
                <w:rFonts w:ascii="Arial" w:hAnsi="Arial" w:cs="Arial"/>
                <w:sz w:val="20"/>
              </w:rPr>
              <w:t xml:space="preserve">COMPETITIVE GRANT </w:t>
            </w:r>
          </w:p>
          <w:p w14:paraId="353F65C6" w14:textId="77777777" w:rsidR="0033157F" w:rsidRDefault="0033157F" w:rsidP="0033157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C30399D" w14:textId="77777777" w:rsidR="005F4959" w:rsidRDefault="0033157F" w:rsidP="0033157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11F30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8DB6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B9B1D2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BA40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C4B43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75F75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C7BD9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9DA8AA4" w14:textId="77777777" w:rsidR="005F4959" w:rsidRPr="00BF27A7" w:rsidRDefault="0033157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BF27A7">
              <w:rPr>
                <w:rFonts w:ascii="Arial" w:hAnsi="Arial" w:cs="Arial"/>
                <w:bCs/>
                <w:sz w:val="20"/>
              </w:rPr>
              <w:t>722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00564EE" w14:textId="77777777" w:rsidR="005F4959" w:rsidRPr="00BF27A7" w:rsidRDefault="0033157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BF27A7">
              <w:rPr>
                <w:rFonts w:ascii="Arial" w:hAnsi="Arial" w:cs="Arial"/>
                <w:b w:val="0"/>
                <w:bCs/>
                <w:sz w:val="20"/>
              </w:rPr>
              <w:t xml:space="preserve">School Nutrition Equipment Assistance for </w:t>
            </w:r>
            <w:r w:rsidR="00DA3B5B" w:rsidRPr="00BF27A7">
              <w:rPr>
                <w:rFonts w:ascii="Arial" w:hAnsi="Arial" w:cs="Arial"/>
                <w:b w:val="0"/>
                <w:bCs/>
                <w:sz w:val="20"/>
              </w:rPr>
              <w:t>Schools</w:t>
            </w:r>
            <w:r w:rsidRPr="00BF27A7"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FDF6E0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EF49EF4" w14:textId="6078FAF9" w:rsidR="005F4959" w:rsidRDefault="009429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4E26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82DD9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D539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65C6F5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327397C" w14:textId="1F22ED36" w:rsidR="005F4959" w:rsidRDefault="005F4959" w:rsidP="00FC466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C46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C46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C46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EF732D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915E75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85A192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384C2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71C97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17901E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C66268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5E069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3EFB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435DD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A4A2C8B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7859C2E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9BAA7C" w14:textId="2FD0E4C7" w:rsidR="0033157F" w:rsidRDefault="0033157F">
            <w:pPr>
              <w:spacing w:after="120"/>
              <w:jc w:val="center"/>
              <w:rPr>
                <w:rFonts w:ascii="Arial" w:hAnsi="Arial" w:cs="Arial"/>
              </w:rPr>
            </w:pPr>
            <w:r w:rsidRPr="007B2D2E">
              <w:rPr>
                <w:rFonts w:ascii="Arial" w:hAnsi="Arial" w:cs="Arial"/>
              </w:rPr>
              <w:t xml:space="preserve">Due Date: </w:t>
            </w:r>
            <w:r w:rsidR="009770F4">
              <w:rPr>
                <w:rFonts w:ascii="Arial" w:hAnsi="Arial" w:cs="Arial"/>
              </w:rPr>
              <w:t xml:space="preserve">Friday, </w:t>
            </w:r>
            <w:r w:rsidR="00B46413">
              <w:rPr>
                <w:rFonts w:ascii="Arial" w:hAnsi="Arial" w:cs="Arial"/>
              </w:rPr>
              <w:t xml:space="preserve">November </w:t>
            </w:r>
            <w:r w:rsidR="000445B8">
              <w:rPr>
                <w:rFonts w:ascii="Arial" w:hAnsi="Arial" w:cs="Arial"/>
              </w:rPr>
              <w:t>1</w:t>
            </w:r>
            <w:r w:rsidR="00724BD9">
              <w:rPr>
                <w:rFonts w:ascii="Arial" w:hAnsi="Arial" w:cs="Arial"/>
              </w:rPr>
              <w:t>9</w:t>
            </w:r>
            <w:r w:rsidR="009770F4">
              <w:rPr>
                <w:rFonts w:ascii="Arial" w:hAnsi="Arial" w:cs="Arial"/>
              </w:rPr>
              <w:t>, 2021</w:t>
            </w:r>
          </w:p>
          <w:p w14:paraId="70E836A7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</w:t>
            </w:r>
            <w:r w:rsidR="00DA3B5B">
              <w:rPr>
                <w:rFonts w:ascii="Arial" w:hAnsi="Arial" w:cs="Arial"/>
                <w:b/>
                <w:sz w:val="22"/>
              </w:rPr>
              <w:t>the Equipment Grant email address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hyperlink r:id="rId9" w:history="1">
              <w:r w:rsidR="003B4231" w:rsidRPr="003B4231">
                <w:rPr>
                  <w:rStyle w:val="Hyperlink"/>
                  <w:rFonts w:ascii="Arial" w:hAnsi="Arial" w:cs="Arial"/>
                  <w:b/>
                  <w:sz w:val="22"/>
                </w:rPr>
                <w:t>NutritionEquipmentGrant@mass.gov</w:t>
              </w:r>
            </w:hyperlink>
            <w:r w:rsidR="003B423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5DF78784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55FC2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7C16BE79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45B8"/>
    <w:rsid w:val="001366FB"/>
    <w:rsid w:val="001A677A"/>
    <w:rsid w:val="002112D0"/>
    <w:rsid w:val="002D7CEA"/>
    <w:rsid w:val="0033157F"/>
    <w:rsid w:val="003564A7"/>
    <w:rsid w:val="0035711E"/>
    <w:rsid w:val="003679E9"/>
    <w:rsid w:val="00392274"/>
    <w:rsid w:val="0039280E"/>
    <w:rsid w:val="003B4231"/>
    <w:rsid w:val="003C5EEF"/>
    <w:rsid w:val="00460B72"/>
    <w:rsid w:val="004D2291"/>
    <w:rsid w:val="004E26DB"/>
    <w:rsid w:val="00563470"/>
    <w:rsid w:val="005F4959"/>
    <w:rsid w:val="00664C0C"/>
    <w:rsid w:val="00671098"/>
    <w:rsid w:val="006A3135"/>
    <w:rsid w:val="006C11A4"/>
    <w:rsid w:val="0070511B"/>
    <w:rsid w:val="00724BD9"/>
    <w:rsid w:val="00795A6C"/>
    <w:rsid w:val="00833CA1"/>
    <w:rsid w:val="008A545C"/>
    <w:rsid w:val="0091530E"/>
    <w:rsid w:val="00942929"/>
    <w:rsid w:val="00976E3A"/>
    <w:rsid w:val="009770F4"/>
    <w:rsid w:val="009B611B"/>
    <w:rsid w:val="00B46413"/>
    <w:rsid w:val="00B7021C"/>
    <w:rsid w:val="00B7161E"/>
    <w:rsid w:val="00BF27A7"/>
    <w:rsid w:val="00C465AC"/>
    <w:rsid w:val="00C544F8"/>
    <w:rsid w:val="00DA3B5B"/>
    <w:rsid w:val="00DB6B48"/>
    <w:rsid w:val="00DE5E5D"/>
    <w:rsid w:val="00DF189C"/>
    <w:rsid w:val="00E11D6A"/>
    <w:rsid w:val="00E151DF"/>
    <w:rsid w:val="00E4159E"/>
    <w:rsid w:val="00EA201D"/>
    <w:rsid w:val="00ED5729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DE328"/>
  <w15:chartTrackingRefBased/>
  <w15:docId w15:val="{6EE79CA1-6A12-4CE7-9FB6-55A9CE67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3B423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4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utritionEquipmentGrant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E26BE-3997-4FE6-BD7A-35173DB254D3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5CA4257E-1311-4A0D-A44C-ED5618CA1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AEF51-1707-47F4-8D6F-4C4C7C891A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724593-40B6-4883-95D3-10F33F992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FC722 School Nutrition Equipment Assistance for Schools Part I</vt:lpstr>
    </vt:vector>
  </TitlesOfParts>
  <Company/>
  <LinksUpToDate>false</LinksUpToDate>
  <CharactersWithSpaces>1408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mailto:NutritionEquipmentGrant@mass.gov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FC722 School Nutrition Equipment Assistance for Schools Part I</dc:title>
  <dc:subject/>
  <dc:creator>DESE</dc:creator>
  <cp:keywords/>
  <cp:lastModifiedBy>Zou, Dong (EOE)</cp:lastModifiedBy>
  <cp:revision>13</cp:revision>
  <cp:lastPrinted>2009-08-14T19:19:00Z</cp:lastPrinted>
  <dcterms:created xsi:type="dcterms:W3CDTF">2021-07-27T13:52:00Z</dcterms:created>
  <dcterms:modified xsi:type="dcterms:W3CDTF">2021-10-21T13:56:00Z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21 2021</vt:lpwstr>
  </property>
</Properties>
</file>