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32" w:type="dxa"/>
        <w:tblLayout w:type="fixed"/>
        <w:tblLook w:val="04A0" w:firstRow="1" w:lastRow="0" w:firstColumn="1" w:lastColumn="0" w:noHBand="0" w:noVBand="1"/>
      </w:tblPr>
      <w:tblGrid>
        <w:gridCol w:w="3038"/>
        <w:gridCol w:w="7394"/>
      </w:tblGrid>
      <w:tr w:rsidR="41E5BC76" w:rsidRPr="00F7160F" w14:paraId="470CAD7E" w14:textId="77777777" w:rsidTr="00595E81">
        <w:trPr>
          <w:trHeight w:val="435"/>
        </w:trPr>
        <w:tc>
          <w:tcPr>
            <w:tcW w:w="303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/>
            <w:tcMar>
              <w:left w:w="105" w:type="dxa"/>
              <w:right w:w="105" w:type="dxa"/>
            </w:tcMar>
            <w:vAlign w:val="center"/>
          </w:tcPr>
          <w:p w14:paraId="6FC6B7E7" w14:textId="77B865F4" w:rsidR="41E5BC76" w:rsidRPr="00F7160F" w:rsidRDefault="41E5BC76" w:rsidP="41E5BC76">
            <w:p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</w:rPr>
              <w:t>Sponsoring Organization</w:t>
            </w:r>
            <w:r w:rsidR="005B7440" w:rsidRPr="00F7160F">
              <w:rPr>
                <w:rFonts w:ascii="Aptos" w:eastAsia="Calibri" w:hAnsi="Aptos" w:cs="Calibri"/>
              </w:rPr>
              <w:t xml:space="preserve"> (SO)</w:t>
            </w:r>
          </w:p>
        </w:tc>
        <w:tc>
          <w:tcPr>
            <w:tcW w:w="739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  <w:vAlign w:val="center"/>
          </w:tcPr>
          <w:p w14:paraId="67BEB7A5" w14:textId="1A5FD545" w:rsidR="41E5BC76" w:rsidRPr="00F7160F" w:rsidRDefault="41E5BC76" w:rsidP="41E5BC76">
            <w:pPr>
              <w:rPr>
                <w:rFonts w:ascii="Aptos" w:eastAsia="Calibri" w:hAnsi="Aptos" w:cs="Calibri"/>
              </w:rPr>
            </w:pPr>
          </w:p>
        </w:tc>
      </w:tr>
    </w:tbl>
    <w:p w14:paraId="6259901F" w14:textId="4681AD13" w:rsidR="008C6500" w:rsidRPr="00F7160F" w:rsidRDefault="008C6500" w:rsidP="41E5BC76">
      <w:pPr>
        <w:spacing w:after="0" w:line="240" w:lineRule="auto"/>
        <w:rPr>
          <w:rFonts w:ascii="Aptos" w:eastAsia="Calibri" w:hAnsi="Aptos" w:cs="Calibri"/>
          <w:color w:val="000000" w:themeColor="text1"/>
        </w:rPr>
      </w:pPr>
    </w:p>
    <w:p w14:paraId="4E4F25E1" w14:textId="3C88072A" w:rsidR="642BE87C" w:rsidRPr="00F7160F" w:rsidRDefault="642BE87C" w:rsidP="008C08A8">
      <w:pPr>
        <w:pStyle w:val="Heading2"/>
        <w:rPr>
          <w:rFonts w:ascii="Aptos" w:hAnsi="Aptos"/>
        </w:rPr>
      </w:pPr>
      <w:r w:rsidRPr="00F7160F">
        <w:rPr>
          <w:rFonts w:ascii="Aptos" w:hAnsi="Aptos"/>
        </w:rPr>
        <w:t>Launch Stage</w:t>
      </w:r>
    </w:p>
    <w:tbl>
      <w:tblPr>
        <w:tblStyle w:val="TableGrid"/>
        <w:tblW w:w="10432" w:type="dxa"/>
        <w:tblLayout w:type="fixed"/>
        <w:tblLook w:val="04A0" w:firstRow="1" w:lastRow="0" w:firstColumn="1" w:lastColumn="0" w:noHBand="0" w:noVBand="1"/>
      </w:tblPr>
      <w:tblGrid>
        <w:gridCol w:w="1492"/>
        <w:gridCol w:w="8940"/>
      </w:tblGrid>
      <w:tr w:rsidR="008C08A8" w:rsidRPr="00F7160F" w14:paraId="747D915D" w14:textId="77777777" w:rsidTr="4647FC6C">
        <w:trPr>
          <w:trHeight w:val="300"/>
        </w:trPr>
        <w:tc>
          <w:tcPr>
            <w:tcW w:w="14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E2EFD9" w:themeFill="accent6" w:themeFillTint="33"/>
            <w:tcMar>
              <w:left w:w="105" w:type="dxa"/>
              <w:right w:w="105" w:type="dxa"/>
            </w:tcMar>
            <w:vAlign w:val="center"/>
          </w:tcPr>
          <w:p w14:paraId="69BDD773" w14:textId="14342628" w:rsidR="008C08A8" w:rsidRPr="00F7160F" w:rsidRDefault="008C08A8" w:rsidP="1EC6EAC3">
            <w:pPr>
              <w:jc w:val="center"/>
              <w:rPr>
                <w:rFonts w:ascii="Aptos" w:eastAsia="Calibri" w:hAnsi="Aptos" w:cs="Calibri"/>
                <w:b/>
                <w:bCs/>
                <w:color w:val="000000" w:themeColor="text1"/>
              </w:rPr>
            </w:pPr>
            <w:r w:rsidRPr="00F7160F">
              <w:rPr>
                <w:rFonts w:ascii="Aptos" w:eastAsia="Calibri" w:hAnsi="Aptos" w:cs="Calibri"/>
                <w:b/>
                <w:bCs/>
                <w:color w:val="000000" w:themeColor="text1"/>
              </w:rPr>
              <w:t>Timeframe</w:t>
            </w:r>
          </w:p>
        </w:tc>
        <w:tc>
          <w:tcPr>
            <w:tcW w:w="89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E2EFD9" w:themeFill="accent6" w:themeFillTint="33"/>
            <w:tcMar>
              <w:left w:w="105" w:type="dxa"/>
              <w:right w:w="105" w:type="dxa"/>
            </w:tcMar>
            <w:vAlign w:val="center"/>
          </w:tcPr>
          <w:p w14:paraId="462D602F" w14:textId="6F9D5CDF" w:rsidR="008C08A8" w:rsidRPr="00F7160F" w:rsidRDefault="008C08A8" w:rsidP="4647FC6C">
            <w:pPr>
              <w:rPr>
                <w:rFonts w:ascii="Aptos" w:eastAsia="Calibri" w:hAnsi="Aptos" w:cs="Calibri"/>
                <w:b/>
                <w:bCs/>
                <w:color w:val="000000" w:themeColor="text1"/>
              </w:rPr>
            </w:pPr>
            <w:r w:rsidRPr="4647FC6C">
              <w:rPr>
                <w:rFonts w:ascii="Aptos" w:eastAsia="Calibri" w:hAnsi="Aptos" w:cs="Calibri"/>
                <w:b/>
                <w:bCs/>
                <w:color w:val="000000" w:themeColor="text1"/>
              </w:rPr>
              <w:t>Early Literacy Interim Review Step or Activity</w:t>
            </w:r>
          </w:p>
        </w:tc>
      </w:tr>
      <w:tr w:rsidR="008C08A8" w:rsidRPr="00F7160F" w14:paraId="7706E924" w14:textId="77777777" w:rsidTr="4647FC6C">
        <w:trPr>
          <w:cantSplit/>
          <w:trHeight w:val="20"/>
        </w:trPr>
        <w:tc>
          <w:tcPr>
            <w:tcW w:w="14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  <w:vAlign w:val="center"/>
          </w:tcPr>
          <w:p w14:paraId="60623CD8" w14:textId="7DAA1C2D" w:rsidR="008C08A8" w:rsidRPr="00F7160F" w:rsidRDefault="008C08A8" w:rsidP="74324779">
            <w:p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</w:rPr>
              <w:t>3 months before Launch session</w:t>
            </w:r>
          </w:p>
        </w:tc>
        <w:tc>
          <w:tcPr>
            <w:tcW w:w="89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  <w:vAlign w:val="center"/>
          </w:tcPr>
          <w:p w14:paraId="7AA90CCB" w14:textId="46153A49" w:rsidR="008C08A8" w:rsidRPr="00F7160F" w:rsidRDefault="008C08A8" w:rsidP="7C158831">
            <w:pPr>
              <w:rPr>
                <w:rFonts w:ascii="Aptos" w:eastAsia="Calibri" w:hAnsi="Aptos"/>
              </w:rPr>
            </w:pPr>
            <w:r w:rsidRPr="00F7160F">
              <w:rPr>
                <w:rFonts w:ascii="Aptos" w:eastAsia="Calibri" w:hAnsi="Aptos" w:cs="Calibri"/>
              </w:rPr>
              <w:t>DESE notifies SO of its review timeline</w:t>
            </w:r>
          </w:p>
          <w:p w14:paraId="22536593" w14:textId="18280CB0" w:rsidR="008C08A8" w:rsidRPr="00F7160F" w:rsidRDefault="008C08A8" w:rsidP="25F7E9E4">
            <w:pPr>
              <w:pStyle w:val="ListParagraph"/>
              <w:numPr>
                <w:ilvl w:val="0"/>
                <w:numId w:val="7"/>
              </w:numPr>
              <w:rPr>
                <w:rFonts w:ascii="Aptos" w:eastAsia="Calibri" w:hAnsi="Aptos"/>
              </w:rPr>
            </w:pPr>
            <w:r w:rsidRPr="00F7160F">
              <w:rPr>
                <w:rFonts w:ascii="Aptos" w:eastAsia="Calibri" w:hAnsi="Aptos"/>
              </w:rPr>
              <w:t>After notification: Appoint review designee</w:t>
            </w:r>
          </w:p>
          <w:p w14:paraId="57EEB8D9" w14:textId="0DA71BE9" w:rsidR="008C08A8" w:rsidRPr="00F7160F" w:rsidRDefault="008C08A8" w:rsidP="392A5A38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rPr>
                <w:rFonts w:ascii="Aptos" w:eastAsia="Calibri" w:hAnsi="Aptos"/>
              </w:rPr>
            </w:pPr>
            <w:r w:rsidRPr="00F7160F">
              <w:rPr>
                <w:rFonts w:ascii="Aptos" w:eastAsia="Calibri" w:hAnsi="Aptos"/>
              </w:rPr>
              <w:t>After notification: Confirm timeline for the review</w:t>
            </w:r>
          </w:p>
        </w:tc>
      </w:tr>
      <w:tr w:rsidR="008C08A8" w:rsidRPr="00F7160F" w14:paraId="280F18B6" w14:textId="77777777" w:rsidTr="4647FC6C">
        <w:trPr>
          <w:cantSplit/>
          <w:trHeight w:val="20"/>
        </w:trPr>
        <w:tc>
          <w:tcPr>
            <w:tcW w:w="14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  <w:vAlign w:val="center"/>
          </w:tcPr>
          <w:p w14:paraId="18FB94DB" w14:textId="09FFA028" w:rsidR="008C08A8" w:rsidRPr="00F7160F" w:rsidRDefault="008C08A8" w:rsidP="006323CA">
            <w:p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  <w:highlight w:val="yellow"/>
              </w:rPr>
              <w:t>March 20XX</w:t>
            </w:r>
          </w:p>
          <w:p w14:paraId="7C59320B" w14:textId="068A5A6C" w:rsidR="008C08A8" w:rsidRPr="00F7160F" w:rsidRDefault="008C08A8" w:rsidP="006323CA">
            <w:p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</w:rPr>
              <w:t>(specific date based on Doodle Poll)</w:t>
            </w:r>
          </w:p>
        </w:tc>
        <w:tc>
          <w:tcPr>
            <w:tcW w:w="89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  <w:vAlign w:val="center"/>
          </w:tcPr>
          <w:p w14:paraId="21C5A9F3" w14:textId="24BDBC65" w:rsidR="008C08A8" w:rsidRPr="00F7160F" w:rsidRDefault="008C08A8" w:rsidP="59FF7683">
            <w:pPr>
              <w:rPr>
                <w:rFonts w:ascii="Aptos" w:eastAsia="Calibri" w:hAnsi="Aptos" w:cs="Calibri"/>
                <w:b/>
                <w:bCs/>
              </w:rPr>
            </w:pPr>
            <w:r w:rsidRPr="00F7160F">
              <w:rPr>
                <w:rFonts w:ascii="Aptos" w:eastAsia="Calibri" w:hAnsi="Aptos" w:cs="Calibri"/>
                <w:b/>
                <w:bCs/>
              </w:rPr>
              <w:t>Interim Review Cohort Launch Session (virtual)</w:t>
            </w:r>
          </w:p>
          <w:p w14:paraId="2BFC9556" w14:textId="77777777" w:rsidR="008C08A8" w:rsidRPr="00F7160F" w:rsidRDefault="008C08A8" w:rsidP="59FF7683">
            <w:pPr>
              <w:pStyle w:val="ListParagraph"/>
              <w:numPr>
                <w:ilvl w:val="0"/>
                <w:numId w:val="1"/>
              </w:num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</w:rPr>
              <w:t xml:space="preserve">Review designee and up to 5 team members attend session </w:t>
            </w:r>
          </w:p>
          <w:p w14:paraId="78B940B8" w14:textId="48F43383" w:rsidR="008C08A8" w:rsidRPr="00F7160F" w:rsidRDefault="008C08A8" w:rsidP="00C67134">
            <w:pPr>
              <w:pStyle w:val="ListParagraph"/>
              <w:numPr>
                <w:ilvl w:val="0"/>
                <w:numId w:val="12"/>
              </w:num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</w:rPr>
              <w:t>DESE specialist will schedule virtual meeting and send calendar invite</w:t>
            </w:r>
          </w:p>
          <w:p w14:paraId="568C74A4" w14:textId="219B878E" w:rsidR="008C08A8" w:rsidRPr="00F7160F" w:rsidRDefault="008C08A8" w:rsidP="78BB2F9D">
            <w:pPr>
              <w:pStyle w:val="ListParagraph"/>
              <w:numPr>
                <w:ilvl w:val="0"/>
                <w:numId w:val="12"/>
              </w:numPr>
              <w:rPr>
                <w:rStyle w:val="Hyperlink"/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</w:rPr>
              <w:t xml:space="preserve">DESE specialist will share </w:t>
            </w:r>
            <w:hyperlink r:id="rId10" w:history="1">
              <w:r w:rsidRPr="00F7160F">
                <w:rPr>
                  <w:rStyle w:val="Hyperlink"/>
                  <w:rFonts w:ascii="Aptos" w:eastAsia="Calibri" w:hAnsi="Aptos" w:cs="Calibri"/>
                </w:rPr>
                <w:t>Early Literacy Matrix</w:t>
              </w:r>
            </w:hyperlink>
            <w:r w:rsidRPr="00F7160F">
              <w:rPr>
                <w:rFonts w:ascii="Aptos" w:eastAsia="Calibri" w:hAnsi="Aptos" w:cs="Calibri"/>
              </w:rPr>
              <w:t xml:space="preserve"> </w:t>
            </w:r>
          </w:p>
          <w:p w14:paraId="1246EBEE" w14:textId="09A5C6C5" w:rsidR="008C08A8" w:rsidRPr="00F7160F" w:rsidRDefault="008C08A8" w:rsidP="25F7E9E4">
            <w:pPr>
              <w:rPr>
                <w:rFonts w:ascii="Aptos" w:eastAsia="Calibri" w:hAnsi="Aptos" w:cs="Calibri"/>
                <w:b/>
                <w:bCs/>
              </w:rPr>
            </w:pPr>
          </w:p>
          <w:p w14:paraId="73B21FAF" w14:textId="4B645A89" w:rsidR="008C08A8" w:rsidRPr="00F7160F" w:rsidRDefault="008C08A8" w:rsidP="7DBD4BEB">
            <w:pPr>
              <w:rPr>
                <w:rFonts w:ascii="Aptos" w:eastAsia="Calibri" w:hAnsi="Aptos" w:cs="Calibri"/>
                <w:b/>
                <w:bCs/>
              </w:rPr>
            </w:pPr>
            <w:r w:rsidRPr="00F7160F">
              <w:rPr>
                <w:rFonts w:ascii="Aptos" w:eastAsia="Calibri" w:hAnsi="Aptos" w:cs="Calibri"/>
                <w:b/>
                <w:bCs/>
              </w:rPr>
              <w:t>After Launch Session, start working on:</w:t>
            </w:r>
          </w:p>
          <w:p w14:paraId="6BE55823" w14:textId="0376D61D" w:rsidR="008C08A8" w:rsidRPr="00F7160F" w:rsidRDefault="008C08A8" w:rsidP="00C67134">
            <w:pPr>
              <w:pStyle w:val="ListParagraph"/>
              <w:numPr>
                <w:ilvl w:val="0"/>
                <w:numId w:val="12"/>
              </w:num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</w:rPr>
              <w:t>Launch Worksheet</w:t>
            </w:r>
          </w:p>
          <w:p w14:paraId="788A45B7" w14:textId="38B1F95C" w:rsidR="008C08A8" w:rsidRPr="00F7160F" w:rsidRDefault="008C08A8" w:rsidP="15FEF597">
            <w:pPr>
              <w:pStyle w:val="ListParagraph"/>
              <w:numPr>
                <w:ilvl w:val="0"/>
                <w:numId w:val="12"/>
              </w:num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</w:rPr>
              <w:t>Early Literacy Matrix</w:t>
            </w:r>
          </w:p>
          <w:p w14:paraId="61182263" w14:textId="18411085" w:rsidR="008C08A8" w:rsidRPr="00F7160F" w:rsidRDefault="008C08A8" w:rsidP="00C67134">
            <w:pPr>
              <w:pStyle w:val="ListParagraph"/>
              <w:numPr>
                <w:ilvl w:val="0"/>
                <w:numId w:val="12"/>
              </w:num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</w:rPr>
              <w:t>Program Overview</w:t>
            </w:r>
          </w:p>
          <w:p w14:paraId="75EC21B4" w14:textId="54C27409" w:rsidR="008C08A8" w:rsidRPr="00F7160F" w:rsidRDefault="008C08A8" w:rsidP="00C67134">
            <w:pPr>
              <w:pStyle w:val="ListParagraph"/>
              <w:numPr>
                <w:ilvl w:val="0"/>
                <w:numId w:val="12"/>
              </w:num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</w:rPr>
              <w:t>Candidate Artifacts</w:t>
            </w:r>
          </w:p>
          <w:p w14:paraId="7ED5EC40" w14:textId="77777777" w:rsidR="008C08A8" w:rsidRPr="00F7160F" w:rsidRDefault="008C08A8" w:rsidP="00C67134">
            <w:pPr>
              <w:pStyle w:val="ListParagraph"/>
              <w:numPr>
                <w:ilvl w:val="0"/>
                <w:numId w:val="12"/>
              </w:num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</w:rPr>
              <w:t>Required Documents</w:t>
            </w:r>
          </w:p>
          <w:p w14:paraId="6FD548CF" w14:textId="34689FF2" w:rsidR="008C08A8" w:rsidRPr="00F7160F" w:rsidRDefault="008C08A8" w:rsidP="00C67134">
            <w:pPr>
              <w:pStyle w:val="ListParagraph"/>
              <w:numPr>
                <w:ilvl w:val="0"/>
                <w:numId w:val="12"/>
              </w:num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</w:rPr>
              <w:t>Coordination with DESE on early literacy course observation</w:t>
            </w:r>
          </w:p>
          <w:p w14:paraId="37981987" w14:textId="38F3E088" w:rsidR="008C08A8" w:rsidRPr="00F7160F" w:rsidRDefault="008C08A8" w:rsidP="00C67134">
            <w:pPr>
              <w:pStyle w:val="ListParagraph"/>
              <w:numPr>
                <w:ilvl w:val="0"/>
                <w:numId w:val="12"/>
              </w:num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</w:rPr>
              <w:t>Survey recruitment</w:t>
            </w:r>
          </w:p>
          <w:p w14:paraId="2156C6B4" w14:textId="3D046066" w:rsidR="008C08A8" w:rsidRPr="00F7160F" w:rsidRDefault="008C08A8" w:rsidP="7DBD4BEB">
            <w:pPr>
              <w:rPr>
                <w:rFonts w:ascii="Aptos" w:eastAsia="Calibri" w:hAnsi="Aptos" w:cs="Calibri"/>
              </w:rPr>
            </w:pPr>
          </w:p>
          <w:p w14:paraId="4304D2EE" w14:textId="75E9BB1E" w:rsidR="008C08A8" w:rsidRPr="00F7160F" w:rsidRDefault="008C08A8" w:rsidP="7DBD4BEB">
            <w:pPr>
              <w:rPr>
                <w:rFonts w:ascii="Aptos" w:eastAsia="Calibri" w:hAnsi="Aptos" w:cs="Calibri"/>
                <w:b/>
                <w:bCs/>
                <w:highlight w:val="yellow"/>
              </w:rPr>
            </w:pPr>
            <w:r w:rsidRPr="00F7160F">
              <w:rPr>
                <w:rFonts w:ascii="Aptos" w:eastAsia="Calibri" w:hAnsi="Aptos" w:cs="Calibri"/>
                <w:b/>
                <w:bCs/>
                <w:highlight w:val="yellow"/>
              </w:rPr>
              <w:t>Due date: ENTER DUE DATE (12 weeks after Launch Session)</w:t>
            </w:r>
          </w:p>
        </w:tc>
      </w:tr>
    </w:tbl>
    <w:p w14:paraId="78E17440" w14:textId="77777777" w:rsidR="00820CBE" w:rsidRPr="00F7160F" w:rsidRDefault="00820CBE">
      <w:pPr>
        <w:rPr>
          <w:rFonts w:ascii="Aptos" w:hAnsi="Aptos"/>
        </w:rPr>
      </w:pPr>
    </w:p>
    <w:p w14:paraId="449CDFBD" w14:textId="6034C644" w:rsidR="008C08A8" w:rsidRPr="00F7160F" w:rsidRDefault="00820CBE" w:rsidP="00820CBE">
      <w:pPr>
        <w:pStyle w:val="Heading2"/>
        <w:rPr>
          <w:rFonts w:ascii="Aptos" w:hAnsi="Aptos"/>
        </w:rPr>
      </w:pPr>
      <w:r w:rsidRPr="00F7160F">
        <w:rPr>
          <w:rFonts w:ascii="Aptos" w:hAnsi="Aptos"/>
        </w:rPr>
        <w:t>Initial Inquiry Stage</w:t>
      </w:r>
    </w:p>
    <w:tbl>
      <w:tblPr>
        <w:tblStyle w:val="TableGrid"/>
        <w:tblW w:w="10432" w:type="dxa"/>
        <w:tblLayout w:type="fixed"/>
        <w:tblLook w:val="04A0" w:firstRow="1" w:lastRow="0" w:firstColumn="1" w:lastColumn="0" w:noHBand="0" w:noVBand="1"/>
      </w:tblPr>
      <w:tblGrid>
        <w:gridCol w:w="1492"/>
        <w:gridCol w:w="8940"/>
      </w:tblGrid>
      <w:tr w:rsidR="0038742C" w:rsidRPr="00F7160F" w14:paraId="6CDB1C4A" w14:textId="77777777" w:rsidTr="7A1578A3">
        <w:trPr>
          <w:cantSplit/>
          <w:trHeight w:val="20"/>
        </w:trPr>
        <w:tc>
          <w:tcPr>
            <w:tcW w:w="14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EEAF6" w:themeFill="accent5" w:themeFillTint="33"/>
            <w:tcMar>
              <w:left w:w="105" w:type="dxa"/>
              <w:right w:w="105" w:type="dxa"/>
            </w:tcMar>
            <w:vAlign w:val="center"/>
          </w:tcPr>
          <w:p w14:paraId="0E91A8EB" w14:textId="56A59E8C" w:rsidR="0038742C" w:rsidRPr="00F7160F" w:rsidRDefault="0038742C" w:rsidP="0038742C">
            <w:pPr>
              <w:rPr>
                <w:rFonts w:ascii="Aptos" w:eastAsia="Calibri" w:hAnsi="Aptos" w:cs="Calibri"/>
                <w:highlight w:val="yellow"/>
              </w:rPr>
            </w:pPr>
            <w:r w:rsidRPr="00F7160F">
              <w:rPr>
                <w:rFonts w:ascii="Aptos" w:eastAsia="Calibri" w:hAnsi="Aptos" w:cs="Calibri"/>
                <w:b/>
                <w:bCs/>
                <w:color w:val="000000" w:themeColor="text1"/>
              </w:rPr>
              <w:t>Timeframe</w:t>
            </w:r>
          </w:p>
        </w:tc>
        <w:tc>
          <w:tcPr>
            <w:tcW w:w="89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EEAF6" w:themeFill="accent5" w:themeFillTint="33"/>
            <w:tcMar>
              <w:left w:w="105" w:type="dxa"/>
              <w:right w:w="105" w:type="dxa"/>
            </w:tcMar>
            <w:vAlign w:val="center"/>
          </w:tcPr>
          <w:p w14:paraId="050A07D5" w14:textId="2AC0566C" w:rsidR="0038742C" w:rsidRPr="00F7160F" w:rsidRDefault="0038742C" w:rsidP="0038742C">
            <w:p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  <w:b/>
                <w:bCs/>
                <w:color w:val="000000" w:themeColor="text1"/>
              </w:rPr>
              <w:t>Early Literacy Interim Review Step or Activity</w:t>
            </w:r>
          </w:p>
        </w:tc>
      </w:tr>
      <w:tr w:rsidR="0038742C" w:rsidRPr="00F7160F" w14:paraId="4AFD4494" w14:textId="77777777" w:rsidTr="7A1578A3">
        <w:trPr>
          <w:cantSplit/>
          <w:trHeight w:val="20"/>
        </w:trPr>
        <w:tc>
          <w:tcPr>
            <w:tcW w:w="14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EEF315" w14:textId="152D164A" w:rsidR="0038742C" w:rsidRPr="00F7160F" w:rsidRDefault="0038742C" w:rsidP="0038742C">
            <w:p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  <w:highlight w:val="yellow"/>
              </w:rPr>
              <w:t>By April 1, 20XX</w:t>
            </w:r>
          </w:p>
        </w:tc>
        <w:tc>
          <w:tcPr>
            <w:tcW w:w="89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F04112" w14:textId="07C5CE5C" w:rsidR="0038742C" w:rsidRPr="00F7160F" w:rsidRDefault="0038742C" w:rsidP="0038742C">
            <w:pPr>
              <w:rPr>
                <w:rFonts w:ascii="Aptos" w:eastAsia="Calibri" w:hAnsi="Aptos" w:cs="Calibri"/>
                <w:highlight w:val="green"/>
              </w:rPr>
            </w:pPr>
            <w:r w:rsidRPr="00F7160F">
              <w:rPr>
                <w:rFonts w:ascii="Aptos" w:eastAsia="Calibri" w:hAnsi="Aptos" w:cs="Calibri"/>
              </w:rPr>
              <w:t>DESE will share survey links and template language for recruitment</w:t>
            </w:r>
          </w:p>
        </w:tc>
      </w:tr>
      <w:tr w:rsidR="0038742C" w:rsidRPr="00F7160F" w14:paraId="2D79B855" w14:textId="77777777" w:rsidTr="7A1578A3">
        <w:trPr>
          <w:cantSplit/>
          <w:trHeight w:val="20"/>
        </w:trPr>
        <w:tc>
          <w:tcPr>
            <w:tcW w:w="14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CF656D" w14:textId="2CD7BE0D" w:rsidR="0038742C" w:rsidRPr="00F7160F" w:rsidRDefault="0038742C" w:rsidP="0038742C">
            <w:p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</w:rPr>
              <w:t>8 weeks before Focus Group &amp; Interview Days</w:t>
            </w:r>
          </w:p>
        </w:tc>
        <w:tc>
          <w:tcPr>
            <w:tcW w:w="89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7444CD" w14:textId="69471049" w:rsidR="0038742C" w:rsidRPr="00F7160F" w:rsidRDefault="0038742C" w:rsidP="0038742C">
            <w:pPr>
              <w:rPr>
                <w:rFonts w:ascii="Aptos" w:eastAsia="Calibri" w:hAnsi="Aptos" w:cs="Calibri"/>
                <w:b/>
                <w:bCs/>
              </w:rPr>
            </w:pPr>
            <w:r w:rsidRPr="00F7160F">
              <w:rPr>
                <w:rFonts w:ascii="Aptos" w:eastAsia="Calibri" w:hAnsi="Aptos" w:cs="Calibri"/>
                <w:b/>
                <w:bCs/>
              </w:rPr>
              <w:t>Initial Inquiry Technical Assistance (TA) Call</w:t>
            </w:r>
          </w:p>
          <w:p w14:paraId="40B2B6BD" w14:textId="7472C8BD" w:rsidR="0038742C" w:rsidRPr="00F7160F" w:rsidRDefault="0038742C" w:rsidP="0038742C">
            <w:pPr>
              <w:pStyle w:val="ListParagraph"/>
              <w:numPr>
                <w:ilvl w:val="0"/>
                <w:numId w:val="26"/>
              </w:num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</w:rPr>
              <w:t>DESE specialist will schedule virtual meeting to discuss focus groups, interviews, and observations</w:t>
            </w:r>
          </w:p>
          <w:p w14:paraId="60261D2D" w14:textId="598E8815" w:rsidR="0038742C" w:rsidRPr="00F7160F" w:rsidRDefault="0038742C" w:rsidP="0038742C">
            <w:pPr>
              <w:rPr>
                <w:rFonts w:ascii="Aptos" w:eastAsia="Calibri" w:hAnsi="Aptos" w:cs="Calibri"/>
              </w:rPr>
            </w:pPr>
          </w:p>
          <w:p w14:paraId="4CF9EFB6" w14:textId="7B1BD8EF" w:rsidR="0038742C" w:rsidRPr="00F7160F" w:rsidRDefault="0038742C" w:rsidP="0038742C">
            <w:pPr>
              <w:rPr>
                <w:rFonts w:ascii="Aptos" w:eastAsia="Calibri" w:hAnsi="Aptos" w:cs="Calibri"/>
                <w:b/>
                <w:bCs/>
              </w:rPr>
            </w:pPr>
            <w:r w:rsidRPr="00F7160F">
              <w:rPr>
                <w:rFonts w:ascii="Aptos" w:eastAsia="Calibri" w:hAnsi="Aptos" w:cs="Calibri"/>
                <w:b/>
                <w:bCs/>
              </w:rPr>
              <w:t xml:space="preserve">After TA Call, start working on: </w:t>
            </w:r>
          </w:p>
          <w:p w14:paraId="101B8703" w14:textId="3FB80DCE" w:rsidR="0038742C" w:rsidRPr="00F7160F" w:rsidRDefault="0038742C" w:rsidP="0038742C">
            <w:pPr>
              <w:pStyle w:val="ListParagraph"/>
              <w:numPr>
                <w:ilvl w:val="0"/>
                <w:numId w:val="21"/>
              </w:num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</w:rPr>
              <w:t>SO-approved focus group and interview day schedule</w:t>
            </w:r>
          </w:p>
          <w:p w14:paraId="3A02A6C3" w14:textId="634592B3" w:rsidR="0038742C" w:rsidRPr="00F7160F" w:rsidRDefault="0038742C" w:rsidP="0038742C">
            <w:pPr>
              <w:rPr>
                <w:rFonts w:ascii="Aptos" w:eastAsia="Calibri" w:hAnsi="Aptos" w:cs="Calibri"/>
              </w:rPr>
            </w:pPr>
          </w:p>
          <w:p w14:paraId="7D7C8DB4" w14:textId="75B974B8" w:rsidR="0038742C" w:rsidRPr="00F7160F" w:rsidRDefault="0038742C" w:rsidP="0038742C">
            <w:pPr>
              <w:rPr>
                <w:rFonts w:ascii="Aptos" w:eastAsia="Calibri" w:hAnsi="Aptos" w:cs="Calibri"/>
                <w:b/>
                <w:bCs/>
                <w:highlight w:val="yellow"/>
              </w:rPr>
            </w:pPr>
            <w:r w:rsidRPr="00F7160F">
              <w:rPr>
                <w:rFonts w:ascii="Aptos" w:eastAsia="Calibri" w:hAnsi="Aptos" w:cs="Calibri"/>
                <w:b/>
                <w:bCs/>
                <w:highlight w:val="yellow"/>
              </w:rPr>
              <w:t>Due date: ENTER DUE DATE (10 business days after TA Call 3 or sooner)</w:t>
            </w:r>
          </w:p>
        </w:tc>
      </w:tr>
      <w:tr w:rsidR="0038742C" w:rsidRPr="00F7160F" w14:paraId="77118F25" w14:textId="77777777" w:rsidTr="7A1578A3">
        <w:trPr>
          <w:cantSplit/>
          <w:trHeight w:val="2265"/>
        </w:trPr>
        <w:tc>
          <w:tcPr>
            <w:tcW w:w="14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F2C1A1" w14:textId="15927FE8" w:rsidR="0038742C" w:rsidRPr="00F7160F" w:rsidRDefault="0038742C" w:rsidP="0038742C">
            <w:p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</w:rPr>
              <w:lastRenderedPageBreak/>
              <w:t>August/</w:t>
            </w:r>
            <w:r w:rsidRPr="00F7160F">
              <w:rPr>
                <w:rFonts w:ascii="Aptos" w:hAnsi="Aptos"/>
              </w:rPr>
              <w:br/>
            </w:r>
            <w:r w:rsidRPr="00F7160F">
              <w:rPr>
                <w:rFonts w:ascii="Aptos" w:eastAsia="Calibri" w:hAnsi="Aptos" w:cs="Calibri"/>
              </w:rPr>
              <w:t>September</w:t>
            </w:r>
          </w:p>
        </w:tc>
        <w:tc>
          <w:tcPr>
            <w:tcW w:w="89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B08A67" w14:textId="4FE90188" w:rsidR="0038742C" w:rsidRPr="00F7160F" w:rsidRDefault="0038742C" w:rsidP="0038742C">
            <w:pPr>
              <w:rPr>
                <w:rFonts w:ascii="Aptos" w:eastAsia="Calibri" w:hAnsi="Aptos" w:cs="Calibri"/>
                <w:b/>
                <w:bCs/>
              </w:rPr>
            </w:pPr>
            <w:r w:rsidRPr="00F7160F">
              <w:rPr>
                <w:rFonts w:ascii="Aptos" w:eastAsia="Calibri" w:hAnsi="Aptos" w:cs="Calibri"/>
              </w:rPr>
              <w:t>DESE approves focus group and interview day schedule and sends survey links</w:t>
            </w:r>
          </w:p>
          <w:p w14:paraId="058F1BB3" w14:textId="62D35AD7" w:rsidR="0038742C" w:rsidRPr="00F7160F" w:rsidRDefault="0038742C" w:rsidP="0038742C">
            <w:pPr>
              <w:rPr>
                <w:rFonts w:ascii="Aptos" w:eastAsia="Calibri" w:hAnsi="Aptos" w:cs="Calibri"/>
              </w:rPr>
            </w:pPr>
          </w:p>
          <w:p w14:paraId="6618455F" w14:textId="0924E53F" w:rsidR="0038742C" w:rsidRPr="00F7160F" w:rsidRDefault="0038742C" w:rsidP="0038742C">
            <w:pPr>
              <w:rPr>
                <w:rFonts w:ascii="Aptos" w:eastAsia="Calibri" w:hAnsi="Aptos" w:cs="Calibri"/>
                <w:b/>
                <w:bCs/>
              </w:rPr>
            </w:pPr>
            <w:r w:rsidRPr="00F7160F">
              <w:rPr>
                <w:rFonts w:ascii="Aptos" w:eastAsia="Calibri" w:hAnsi="Aptos" w:cs="Calibri"/>
                <w:b/>
                <w:bCs/>
              </w:rPr>
              <w:t>After DESE approval, start working on:</w:t>
            </w:r>
          </w:p>
          <w:p w14:paraId="545D285C" w14:textId="19A78860" w:rsidR="0038742C" w:rsidRPr="00F7160F" w:rsidRDefault="0038742C" w:rsidP="0038742C">
            <w:pPr>
              <w:pStyle w:val="ListParagraph"/>
              <w:numPr>
                <w:ilvl w:val="0"/>
                <w:numId w:val="3"/>
              </w:num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</w:rPr>
              <w:t>Focus group recruitment</w:t>
            </w:r>
          </w:p>
          <w:p w14:paraId="3DEABFA0" w14:textId="3AFFA99F" w:rsidR="0038742C" w:rsidRPr="00F7160F" w:rsidRDefault="0038742C" w:rsidP="0038742C">
            <w:pPr>
              <w:pStyle w:val="ListParagraph"/>
              <w:numPr>
                <w:ilvl w:val="0"/>
                <w:numId w:val="3"/>
              </w:num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</w:rPr>
              <w:t>DESE specialist will schedule 20 minute virtual Pre-Observation Meeting and send calendar invite</w:t>
            </w:r>
          </w:p>
          <w:p w14:paraId="0EE1CE32" w14:textId="78BBA6E7" w:rsidR="0038742C" w:rsidRPr="00F7160F" w:rsidRDefault="0038742C" w:rsidP="0038742C">
            <w:pPr>
              <w:pStyle w:val="ListParagraph"/>
              <w:numPr>
                <w:ilvl w:val="0"/>
                <w:numId w:val="3"/>
              </w:num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</w:rPr>
              <w:t>Course Observations</w:t>
            </w:r>
          </w:p>
          <w:p w14:paraId="0F444C78" w14:textId="7D07215C" w:rsidR="0038742C" w:rsidRPr="00F7160F" w:rsidRDefault="0038742C" w:rsidP="0038742C">
            <w:pPr>
              <w:rPr>
                <w:rFonts w:ascii="Aptos" w:eastAsia="Calibri" w:hAnsi="Aptos" w:cs="Calibri"/>
              </w:rPr>
            </w:pPr>
          </w:p>
          <w:p w14:paraId="4EB25ECA" w14:textId="7BC74452" w:rsidR="0038742C" w:rsidRPr="00F7160F" w:rsidRDefault="0038742C" w:rsidP="0038742C">
            <w:pPr>
              <w:rPr>
                <w:rFonts w:ascii="Aptos" w:eastAsia="Calibri" w:hAnsi="Aptos" w:cs="Calibri"/>
                <w:b/>
                <w:bCs/>
              </w:rPr>
            </w:pPr>
            <w:r w:rsidRPr="00F7160F">
              <w:rPr>
                <w:rFonts w:ascii="Aptos" w:eastAsia="Calibri" w:hAnsi="Aptos" w:cs="Calibri"/>
                <w:b/>
                <w:bCs/>
              </w:rPr>
              <w:t>As recruitment progresses, start documenting:</w:t>
            </w:r>
          </w:p>
          <w:p w14:paraId="251C9A9E" w14:textId="6798DB3A" w:rsidR="0038742C" w:rsidRPr="00F7160F" w:rsidRDefault="0038742C" w:rsidP="0038742C">
            <w:pPr>
              <w:pStyle w:val="ListParagraph"/>
              <w:numPr>
                <w:ilvl w:val="0"/>
                <w:numId w:val="10"/>
              </w:num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</w:rPr>
              <w:t>Evidence of recruitment</w:t>
            </w:r>
          </w:p>
          <w:p w14:paraId="28279088" w14:textId="75F3FEA9" w:rsidR="0038742C" w:rsidRPr="00F7160F" w:rsidRDefault="0038742C" w:rsidP="0038742C">
            <w:pPr>
              <w:pStyle w:val="ListParagraph"/>
              <w:numPr>
                <w:ilvl w:val="0"/>
                <w:numId w:val="10"/>
              </w:num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</w:rPr>
              <w:t>List of anticipated focus group participants</w:t>
            </w:r>
          </w:p>
          <w:p w14:paraId="38A78B4E" w14:textId="691758B0" w:rsidR="0038742C" w:rsidRPr="00F7160F" w:rsidRDefault="0038742C" w:rsidP="0038742C">
            <w:pPr>
              <w:rPr>
                <w:rFonts w:ascii="Aptos" w:eastAsia="Calibri" w:hAnsi="Aptos" w:cs="Calibri"/>
              </w:rPr>
            </w:pPr>
          </w:p>
          <w:p w14:paraId="468E61E0" w14:textId="4B1AF5FE" w:rsidR="0038742C" w:rsidRPr="00F7160F" w:rsidRDefault="0038742C" w:rsidP="0038742C">
            <w:pPr>
              <w:rPr>
                <w:rFonts w:ascii="Aptos" w:eastAsia="Calibri" w:hAnsi="Aptos" w:cs="Calibri"/>
                <w:b/>
                <w:bCs/>
                <w:highlight w:val="yellow"/>
              </w:rPr>
            </w:pPr>
            <w:r w:rsidRPr="00F7160F">
              <w:rPr>
                <w:rFonts w:ascii="Aptos" w:eastAsia="Calibri" w:hAnsi="Aptos" w:cs="Calibri"/>
                <w:b/>
                <w:bCs/>
                <w:highlight w:val="yellow"/>
              </w:rPr>
              <w:t>Evidence of recruitment and list of anticipated focus group participants due date: ENTER DUE DATE – 2 weeks before focus groups</w:t>
            </w:r>
          </w:p>
        </w:tc>
      </w:tr>
      <w:tr w:rsidR="0038742C" w:rsidRPr="00F7160F" w14:paraId="715E6DF4" w14:textId="77777777" w:rsidTr="7A1578A3">
        <w:trPr>
          <w:cantSplit/>
          <w:trHeight w:val="20"/>
        </w:trPr>
        <w:tc>
          <w:tcPr>
            <w:tcW w:w="14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AEA982" w14:textId="630114A8" w:rsidR="0038742C" w:rsidRPr="00F7160F" w:rsidRDefault="0038742C" w:rsidP="0038742C">
            <w:p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  <w:highlight w:val="yellow"/>
              </w:rPr>
              <w:t>September 15, 20XX</w:t>
            </w:r>
          </w:p>
        </w:tc>
        <w:tc>
          <w:tcPr>
            <w:tcW w:w="89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9E3DF0" w14:textId="20CEC629" w:rsidR="0038742C" w:rsidRPr="00F7160F" w:rsidRDefault="0038742C" w:rsidP="0038742C">
            <w:pPr>
              <w:rPr>
                <w:rFonts w:ascii="Aptos" w:eastAsia="Calibri" w:hAnsi="Aptos" w:cs="Calibri"/>
                <w:b/>
                <w:bCs/>
                <w:highlight w:val="yellow"/>
              </w:rPr>
            </w:pPr>
            <w:r w:rsidRPr="00F7160F">
              <w:rPr>
                <w:rFonts w:ascii="Aptos" w:eastAsia="Calibri" w:hAnsi="Aptos" w:cs="Calibri"/>
              </w:rPr>
              <w:t>Stakeholder Surveys Close</w:t>
            </w:r>
          </w:p>
        </w:tc>
      </w:tr>
      <w:tr w:rsidR="0038742C" w:rsidRPr="00F7160F" w14:paraId="3AD1031E" w14:textId="77777777" w:rsidTr="7A1578A3">
        <w:trPr>
          <w:cantSplit/>
          <w:trHeight w:val="20"/>
        </w:trPr>
        <w:tc>
          <w:tcPr>
            <w:tcW w:w="14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1B9D06" w14:textId="5EEDF9CB" w:rsidR="0038742C" w:rsidRPr="00F7160F" w:rsidRDefault="0038742C" w:rsidP="0038742C">
            <w:p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</w:rPr>
              <w:t>Month 13</w:t>
            </w:r>
          </w:p>
        </w:tc>
        <w:tc>
          <w:tcPr>
            <w:tcW w:w="89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8ECCB3" w14:textId="67BD8662" w:rsidR="0038742C" w:rsidRPr="00F7160F" w:rsidRDefault="0038742C" w:rsidP="0038742C">
            <w:pPr>
              <w:rPr>
                <w:rFonts w:ascii="Aptos" w:eastAsia="Calibri" w:hAnsi="Aptos" w:cs="Calibri"/>
                <w:color w:val="000000" w:themeColor="text1"/>
              </w:rPr>
            </w:pPr>
            <w:r w:rsidRPr="00F7160F">
              <w:rPr>
                <w:rFonts w:ascii="Aptos" w:eastAsia="Calibri" w:hAnsi="Aptos" w:cs="Calibri"/>
              </w:rPr>
              <w:t>Focus Group and Interview Days</w:t>
            </w:r>
            <w:r w:rsidRPr="00F7160F">
              <w:rPr>
                <w:rFonts w:ascii="Aptos" w:eastAsia="Calibri" w:hAnsi="Aptos" w:cs="Calibri"/>
                <w:color w:val="000000" w:themeColor="text1"/>
              </w:rPr>
              <w:t xml:space="preserve"> </w:t>
            </w:r>
            <w:r w:rsidRPr="00F7160F">
              <w:rPr>
                <w:rFonts w:ascii="Aptos" w:hAnsi="Aptos"/>
              </w:rPr>
              <w:br/>
            </w:r>
            <w:r w:rsidRPr="00F7160F">
              <w:rPr>
                <w:rFonts w:ascii="Aptos" w:eastAsia="Calibri" w:hAnsi="Aptos" w:cs="Calibri"/>
                <w:color w:val="000000" w:themeColor="text1"/>
              </w:rPr>
              <w:t>(1-3 days)</w:t>
            </w:r>
          </w:p>
          <w:p w14:paraId="32DEFC9D" w14:textId="7E3873DD" w:rsidR="0038742C" w:rsidRPr="00F7160F" w:rsidRDefault="0038742C" w:rsidP="0038742C">
            <w:pPr>
              <w:pStyle w:val="ListParagraph"/>
              <w:numPr>
                <w:ilvl w:val="0"/>
                <w:numId w:val="18"/>
              </w:numPr>
              <w:rPr>
                <w:rFonts w:ascii="Aptos" w:eastAsia="Calibri" w:hAnsi="Aptos" w:cs="Calibri"/>
                <w:color w:val="000000" w:themeColor="text1"/>
              </w:rPr>
            </w:pPr>
            <w:r w:rsidRPr="00F7160F">
              <w:rPr>
                <w:rFonts w:ascii="Aptos" w:eastAsia="Calibri" w:hAnsi="Aptos" w:cs="Calibri"/>
                <w:color w:val="000000" w:themeColor="text1"/>
              </w:rPr>
              <w:t>Stakeholders participate in focus groups and interviews</w:t>
            </w:r>
          </w:p>
        </w:tc>
      </w:tr>
    </w:tbl>
    <w:p w14:paraId="3131A6CD" w14:textId="77777777" w:rsidR="00820CBE" w:rsidRPr="00F7160F" w:rsidRDefault="00820CBE">
      <w:pPr>
        <w:rPr>
          <w:rFonts w:ascii="Aptos" w:hAnsi="Aptos"/>
        </w:rPr>
      </w:pPr>
    </w:p>
    <w:p w14:paraId="1A965BC5" w14:textId="45813986" w:rsidR="00820CBE" w:rsidRPr="00F7160F" w:rsidRDefault="00820CBE" w:rsidP="00820CBE">
      <w:pPr>
        <w:pStyle w:val="Heading2"/>
        <w:rPr>
          <w:rFonts w:ascii="Aptos" w:hAnsi="Aptos"/>
        </w:rPr>
      </w:pPr>
      <w:r w:rsidRPr="00F7160F">
        <w:rPr>
          <w:rFonts w:ascii="Aptos" w:hAnsi="Aptos"/>
        </w:rPr>
        <w:t>Follow Up Inquiry Stage</w:t>
      </w:r>
    </w:p>
    <w:tbl>
      <w:tblPr>
        <w:tblStyle w:val="TableGrid"/>
        <w:tblW w:w="10432" w:type="dxa"/>
        <w:tblLayout w:type="fixed"/>
        <w:tblLook w:val="04A0" w:firstRow="1" w:lastRow="0" w:firstColumn="1" w:lastColumn="0" w:noHBand="0" w:noVBand="1"/>
      </w:tblPr>
      <w:tblGrid>
        <w:gridCol w:w="1492"/>
        <w:gridCol w:w="8940"/>
      </w:tblGrid>
      <w:tr w:rsidR="004E5EA7" w:rsidRPr="00F7160F" w14:paraId="1E2FB02B" w14:textId="77777777" w:rsidTr="004E5EA7">
        <w:trPr>
          <w:cantSplit/>
          <w:trHeight w:val="20"/>
        </w:trPr>
        <w:tc>
          <w:tcPr>
            <w:tcW w:w="14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FC8E8"/>
            <w:tcMar>
              <w:left w:w="105" w:type="dxa"/>
              <w:right w:w="105" w:type="dxa"/>
            </w:tcMar>
            <w:vAlign w:val="center"/>
          </w:tcPr>
          <w:p w14:paraId="39570766" w14:textId="4F317CE6" w:rsidR="004E5EA7" w:rsidRPr="00F7160F" w:rsidRDefault="004E5EA7" w:rsidP="004E5EA7">
            <w:p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  <w:b/>
                <w:bCs/>
                <w:color w:val="000000" w:themeColor="text1"/>
              </w:rPr>
              <w:t>Timeframe</w:t>
            </w:r>
          </w:p>
        </w:tc>
        <w:tc>
          <w:tcPr>
            <w:tcW w:w="89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FC8E8"/>
            <w:tcMar>
              <w:left w:w="105" w:type="dxa"/>
              <w:right w:w="105" w:type="dxa"/>
            </w:tcMar>
            <w:vAlign w:val="center"/>
          </w:tcPr>
          <w:p w14:paraId="5AC3A221" w14:textId="38916D6E" w:rsidR="004E5EA7" w:rsidRPr="00F7160F" w:rsidRDefault="004E5EA7" w:rsidP="004E5EA7">
            <w:pPr>
              <w:rPr>
                <w:rFonts w:ascii="Aptos" w:eastAsia="Calibri" w:hAnsi="Aptos" w:cs="Calibri"/>
                <w:b/>
                <w:bCs/>
              </w:rPr>
            </w:pPr>
            <w:r w:rsidRPr="00F7160F">
              <w:rPr>
                <w:rFonts w:ascii="Aptos" w:eastAsia="Calibri" w:hAnsi="Aptos" w:cs="Calibri"/>
                <w:b/>
                <w:bCs/>
                <w:color w:val="000000" w:themeColor="text1"/>
              </w:rPr>
              <w:t>Early Literacy Interim Review Step or Activity</w:t>
            </w:r>
          </w:p>
        </w:tc>
      </w:tr>
      <w:tr w:rsidR="004E5EA7" w:rsidRPr="00F7160F" w14:paraId="42089865" w14:textId="77777777" w:rsidTr="004E5EA7">
        <w:trPr>
          <w:cantSplit/>
          <w:trHeight w:val="20"/>
        </w:trPr>
        <w:tc>
          <w:tcPr>
            <w:tcW w:w="14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  <w:vAlign w:val="center"/>
          </w:tcPr>
          <w:p w14:paraId="2BC49044" w14:textId="0BF0219B" w:rsidR="004E5EA7" w:rsidRPr="00F7160F" w:rsidRDefault="004E5EA7" w:rsidP="004E5EA7">
            <w:p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</w:rPr>
              <w:t>No later than one month after the focus group/intervein days</w:t>
            </w:r>
          </w:p>
        </w:tc>
        <w:tc>
          <w:tcPr>
            <w:tcW w:w="89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  <w:vAlign w:val="center"/>
          </w:tcPr>
          <w:p w14:paraId="1CD32E32" w14:textId="3D4F2BC6" w:rsidR="004E5EA7" w:rsidRPr="00F7160F" w:rsidRDefault="004E5EA7" w:rsidP="004E5EA7">
            <w:pPr>
              <w:rPr>
                <w:rFonts w:ascii="Aptos" w:eastAsia="Calibri" w:hAnsi="Aptos" w:cs="Calibri"/>
                <w:b/>
                <w:bCs/>
              </w:rPr>
            </w:pPr>
            <w:r w:rsidRPr="00F7160F">
              <w:rPr>
                <w:rFonts w:ascii="Aptos" w:eastAsia="Calibri" w:hAnsi="Aptos" w:cs="Calibri"/>
                <w:b/>
                <w:bCs/>
              </w:rPr>
              <w:t>Follow-Up Inquiry Technical Assistance Call</w:t>
            </w:r>
          </w:p>
          <w:p w14:paraId="16E4C5AA" w14:textId="0E366137" w:rsidR="004E5EA7" w:rsidRPr="00F7160F" w:rsidRDefault="004E5EA7" w:rsidP="004E5EA7">
            <w:pPr>
              <w:pStyle w:val="ListParagraph"/>
              <w:numPr>
                <w:ilvl w:val="0"/>
                <w:numId w:val="26"/>
              </w:num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</w:rPr>
              <w:t>DESE specialist will schedule virtual meeting to review the targeted submission worksheets and additional requests for the Follow-Up Inquiry submission</w:t>
            </w:r>
          </w:p>
          <w:p w14:paraId="0F2B99B4" w14:textId="6BD4E91B" w:rsidR="004E5EA7" w:rsidRPr="00F7160F" w:rsidRDefault="004E5EA7" w:rsidP="004E5EA7">
            <w:pPr>
              <w:rPr>
                <w:rFonts w:ascii="Aptos" w:eastAsia="Calibri" w:hAnsi="Aptos" w:cs="Calibri"/>
              </w:rPr>
            </w:pPr>
          </w:p>
          <w:p w14:paraId="56190144" w14:textId="5A325F70" w:rsidR="004E5EA7" w:rsidRPr="00F7160F" w:rsidRDefault="004E5EA7" w:rsidP="004E5EA7">
            <w:pPr>
              <w:rPr>
                <w:rFonts w:ascii="Aptos" w:eastAsia="Calibri" w:hAnsi="Aptos" w:cs="Calibri"/>
                <w:b/>
                <w:bCs/>
              </w:rPr>
            </w:pPr>
            <w:r w:rsidRPr="00F7160F">
              <w:rPr>
                <w:rFonts w:ascii="Aptos" w:eastAsia="Calibri" w:hAnsi="Aptos" w:cs="Calibri"/>
                <w:b/>
                <w:bCs/>
              </w:rPr>
              <w:t>After TA Call, start working on:</w:t>
            </w:r>
          </w:p>
          <w:p w14:paraId="67C546F4" w14:textId="609BA51B" w:rsidR="004E5EA7" w:rsidRPr="00F7160F" w:rsidRDefault="004E5EA7" w:rsidP="004E5EA7">
            <w:pPr>
              <w:pStyle w:val="ListParagraph"/>
              <w:numPr>
                <w:ilvl w:val="0"/>
                <w:numId w:val="9"/>
              </w:num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</w:rPr>
              <w:t>Targeted submission worksheets</w:t>
            </w:r>
          </w:p>
          <w:p w14:paraId="03237A48" w14:textId="59890209" w:rsidR="004E5EA7" w:rsidRPr="00F7160F" w:rsidRDefault="004E5EA7" w:rsidP="004E5EA7">
            <w:pPr>
              <w:pStyle w:val="ListParagraph"/>
              <w:numPr>
                <w:ilvl w:val="0"/>
                <w:numId w:val="9"/>
              </w:num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</w:rPr>
              <w:t>Requested documents or artifacts</w:t>
            </w:r>
          </w:p>
          <w:p w14:paraId="6B8DE034" w14:textId="65176C3A" w:rsidR="004E5EA7" w:rsidRPr="00F7160F" w:rsidRDefault="004E5EA7" w:rsidP="004E5EA7">
            <w:pPr>
              <w:pStyle w:val="ListParagraph"/>
              <w:rPr>
                <w:rFonts w:ascii="Aptos" w:eastAsia="Calibri" w:hAnsi="Aptos" w:cs="Calibri"/>
              </w:rPr>
            </w:pPr>
          </w:p>
          <w:p w14:paraId="1AE5B8B6" w14:textId="0C69748F" w:rsidR="004E5EA7" w:rsidRPr="00F7160F" w:rsidRDefault="004E5EA7" w:rsidP="004E5EA7">
            <w:pPr>
              <w:rPr>
                <w:rFonts w:ascii="Aptos" w:eastAsia="Calibri" w:hAnsi="Aptos" w:cs="Calibri"/>
                <w:b/>
                <w:bCs/>
                <w:highlight w:val="yellow"/>
              </w:rPr>
            </w:pPr>
            <w:r w:rsidRPr="00F7160F">
              <w:rPr>
                <w:rFonts w:ascii="Aptos" w:eastAsia="Calibri" w:hAnsi="Aptos" w:cs="Calibri"/>
                <w:b/>
                <w:bCs/>
                <w:highlight w:val="yellow"/>
              </w:rPr>
              <w:t>Due date: ENTER DUE DATE (12 weeks after TA Call)</w:t>
            </w:r>
          </w:p>
        </w:tc>
      </w:tr>
    </w:tbl>
    <w:p w14:paraId="5718F7F7" w14:textId="77777777" w:rsidR="00820CBE" w:rsidRPr="00F7160F" w:rsidRDefault="00820CBE">
      <w:pPr>
        <w:rPr>
          <w:rFonts w:ascii="Aptos" w:hAnsi="Aptos"/>
        </w:rPr>
      </w:pPr>
    </w:p>
    <w:p w14:paraId="06790441" w14:textId="55B872CD" w:rsidR="00820CBE" w:rsidRPr="00F7160F" w:rsidRDefault="00820CBE" w:rsidP="00820CBE">
      <w:pPr>
        <w:pStyle w:val="Heading2"/>
        <w:rPr>
          <w:rFonts w:ascii="Aptos" w:hAnsi="Aptos"/>
        </w:rPr>
      </w:pPr>
      <w:r w:rsidRPr="00F7160F">
        <w:rPr>
          <w:rFonts w:ascii="Aptos" w:hAnsi="Aptos"/>
        </w:rPr>
        <w:t>Determination Stage</w:t>
      </w:r>
    </w:p>
    <w:tbl>
      <w:tblPr>
        <w:tblStyle w:val="TableGrid"/>
        <w:tblW w:w="10432" w:type="dxa"/>
        <w:tblLayout w:type="fixed"/>
        <w:tblLook w:val="04A0" w:firstRow="1" w:lastRow="0" w:firstColumn="1" w:lastColumn="0" w:noHBand="0" w:noVBand="1"/>
      </w:tblPr>
      <w:tblGrid>
        <w:gridCol w:w="1492"/>
        <w:gridCol w:w="8940"/>
      </w:tblGrid>
      <w:tr w:rsidR="00F7160F" w:rsidRPr="00F7160F" w14:paraId="02741400" w14:textId="77777777" w:rsidTr="00F7160F">
        <w:trPr>
          <w:cantSplit/>
          <w:trHeight w:val="20"/>
        </w:trPr>
        <w:tc>
          <w:tcPr>
            <w:tcW w:w="14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BE4D5" w:themeFill="accent2" w:themeFillTint="33"/>
            <w:tcMar>
              <w:left w:w="105" w:type="dxa"/>
              <w:right w:w="105" w:type="dxa"/>
            </w:tcMar>
            <w:vAlign w:val="center"/>
          </w:tcPr>
          <w:p w14:paraId="07398B3B" w14:textId="115DA5DA" w:rsidR="00F7160F" w:rsidRPr="00F7160F" w:rsidRDefault="00F7160F" w:rsidP="004E5EA7">
            <w:p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  <w:b/>
                <w:bCs/>
                <w:color w:val="000000" w:themeColor="text1"/>
              </w:rPr>
              <w:t>Timeframe</w:t>
            </w:r>
          </w:p>
        </w:tc>
        <w:tc>
          <w:tcPr>
            <w:tcW w:w="89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BE4D5" w:themeFill="accent2" w:themeFillTint="33"/>
            <w:tcMar>
              <w:left w:w="105" w:type="dxa"/>
              <w:right w:w="105" w:type="dxa"/>
            </w:tcMar>
            <w:vAlign w:val="center"/>
          </w:tcPr>
          <w:p w14:paraId="459F11A0" w14:textId="50B0536B" w:rsidR="00F7160F" w:rsidRPr="00F7160F" w:rsidRDefault="00F7160F" w:rsidP="004E5EA7">
            <w:p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  <w:b/>
                <w:bCs/>
                <w:color w:val="000000" w:themeColor="text1"/>
              </w:rPr>
              <w:t>Early Literacy Interim Review Step or Activity</w:t>
            </w:r>
          </w:p>
        </w:tc>
      </w:tr>
      <w:tr w:rsidR="00F7160F" w:rsidRPr="00F7160F" w14:paraId="7B07099D" w14:textId="77777777" w:rsidTr="00F7160F">
        <w:trPr>
          <w:cantSplit/>
          <w:trHeight w:val="20"/>
        </w:trPr>
        <w:tc>
          <w:tcPr>
            <w:tcW w:w="14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  <w:vAlign w:val="center"/>
          </w:tcPr>
          <w:p w14:paraId="0390FD48" w14:textId="123C102B" w:rsidR="00F7160F" w:rsidRPr="00F7160F" w:rsidRDefault="00F7160F" w:rsidP="004E5EA7">
            <w:p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</w:rPr>
              <w:t>May/June</w:t>
            </w:r>
          </w:p>
        </w:tc>
        <w:tc>
          <w:tcPr>
            <w:tcW w:w="89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  <w:vAlign w:val="center"/>
          </w:tcPr>
          <w:p w14:paraId="32F8C51E" w14:textId="490B4E85" w:rsidR="00F7160F" w:rsidRPr="00F7160F" w:rsidRDefault="00F7160F" w:rsidP="004E5EA7">
            <w:p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</w:rPr>
              <w:t>DESE issues Factual Accuracy draft report</w:t>
            </w:r>
          </w:p>
          <w:p w14:paraId="7B690689" w14:textId="34F8EEE8" w:rsidR="00F7160F" w:rsidRPr="00F7160F" w:rsidRDefault="00F7160F" w:rsidP="004E5EA7">
            <w:pPr>
              <w:rPr>
                <w:rFonts w:ascii="Aptos" w:eastAsia="Calibri" w:hAnsi="Aptos" w:cs="Calibri"/>
              </w:rPr>
            </w:pPr>
          </w:p>
          <w:p w14:paraId="679C0DB1" w14:textId="0533C2A9" w:rsidR="00F7160F" w:rsidRPr="00F7160F" w:rsidRDefault="00F7160F" w:rsidP="004E5EA7">
            <w:pPr>
              <w:rPr>
                <w:rFonts w:ascii="Aptos" w:eastAsia="Calibri" w:hAnsi="Aptos" w:cs="Calibri"/>
                <w:b/>
                <w:bCs/>
              </w:rPr>
            </w:pPr>
            <w:r w:rsidRPr="00F7160F">
              <w:rPr>
                <w:rFonts w:ascii="Aptos" w:eastAsia="Calibri" w:hAnsi="Aptos" w:cs="Calibri"/>
                <w:b/>
                <w:bCs/>
              </w:rPr>
              <w:t>After receiving Factual Accuracy draft report, start working on:</w:t>
            </w:r>
          </w:p>
          <w:p w14:paraId="5C50CA0C" w14:textId="3C288392" w:rsidR="00F7160F" w:rsidRPr="00F7160F" w:rsidRDefault="00F7160F" w:rsidP="004E5EA7">
            <w:pPr>
              <w:pStyle w:val="ListParagraph"/>
              <w:numPr>
                <w:ilvl w:val="0"/>
                <w:numId w:val="8"/>
              </w:num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</w:rPr>
              <w:t>Identifying any factual inaccuracies in draft report</w:t>
            </w:r>
          </w:p>
          <w:p w14:paraId="7B6AEC3C" w14:textId="18D9143A" w:rsidR="00F7160F" w:rsidRPr="00F7160F" w:rsidRDefault="00F7160F" w:rsidP="004E5EA7">
            <w:pPr>
              <w:pStyle w:val="ListParagraph"/>
              <w:rPr>
                <w:rFonts w:ascii="Aptos" w:eastAsia="Calibri" w:hAnsi="Aptos" w:cs="Calibri"/>
              </w:rPr>
            </w:pPr>
          </w:p>
          <w:p w14:paraId="03B82F35" w14:textId="2F49A418" w:rsidR="00F7160F" w:rsidRPr="00F7160F" w:rsidRDefault="00F7160F" w:rsidP="004E5EA7">
            <w:pPr>
              <w:rPr>
                <w:rFonts w:ascii="Aptos" w:eastAsia="Calibri" w:hAnsi="Aptos" w:cs="Calibri"/>
                <w:b/>
                <w:bCs/>
                <w:highlight w:val="yellow"/>
              </w:rPr>
            </w:pPr>
            <w:r w:rsidRPr="00F7160F">
              <w:rPr>
                <w:rFonts w:ascii="Aptos" w:eastAsia="Calibri" w:hAnsi="Aptos" w:cs="Calibri"/>
                <w:b/>
                <w:bCs/>
                <w:highlight w:val="yellow"/>
              </w:rPr>
              <w:t>Due date: ENTER DUE DATE (10 business days after FA draft released)</w:t>
            </w:r>
          </w:p>
        </w:tc>
      </w:tr>
      <w:tr w:rsidR="00F7160F" w:rsidRPr="00F7160F" w14:paraId="3D3A028D" w14:textId="77777777" w:rsidTr="00F7160F">
        <w:trPr>
          <w:cantSplit/>
          <w:trHeight w:val="20"/>
        </w:trPr>
        <w:tc>
          <w:tcPr>
            <w:tcW w:w="14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  <w:vAlign w:val="center"/>
          </w:tcPr>
          <w:p w14:paraId="158C0757" w14:textId="0188EE1C" w:rsidR="00F7160F" w:rsidRPr="00F7160F" w:rsidRDefault="00F7160F" w:rsidP="004E5EA7">
            <w:p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</w:rPr>
              <w:t>By June 30, 20</w:t>
            </w:r>
            <w:r w:rsidRPr="00F7160F">
              <w:rPr>
                <w:rFonts w:ascii="Aptos" w:eastAsia="Calibri" w:hAnsi="Aptos" w:cs="Calibri"/>
                <w:highlight w:val="yellow"/>
              </w:rPr>
              <w:t>XX</w:t>
            </w:r>
          </w:p>
        </w:tc>
        <w:tc>
          <w:tcPr>
            <w:tcW w:w="89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  <w:vAlign w:val="center"/>
          </w:tcPr>
          <w:p w14:paraId="365C315E" w14:textId="46FE46E1" w:rsidR="00F7160F" w:rsidRPr="00F7160F" w:rsidRDefault="00F7160F" w:rsidP="004E5EA7">
            <w:pPr>
              <w:rPr>
                <w:rFonts w:ascii="Aptos" w:eastAsia="Calibri" w:hAnsi="Aptos" w:cs="Calibri"/>
              </w:rPr>
            </w:pPr>
            <w:r w:rsidRPr="00F7160F">
              <w:rPr>
                <w:rFonts w:ascii="Aptos" w:eastAsia="Calibri" w:hAnsi="Aptos" w:cs="Calibri"/>
              </w:rPr>
              <w:t xml:space="preserve">DESE issues Final Approval Status and Report </w:t>
            </w:r>
          </w:p>
        </w:tc>
      </w:tr>
    </w:tbl>
    <w:p w14:paraId="2C078E63" w14:textId="6AADB2F2" w:rsidR="008C6500" w:rsidRPr="00F7160F" w:rsidRDefault="008C6500" w:rsidP="41E5BC76">
      <w:pPr>
        <w:rPr>
          <w:rFonts w:ascii="Aptos" w:hAnsi="Aptos"/>
        </w:rPr>
      </w:pPr>
    </w:p>
    <w:sectPr w:rsidR="008C6500" w:rsidRPr="00F7160F" w:rsidSect="008D279B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2E046" w14:textId="77777777" w:rsidR="00C04DA2" w:rsidRDefault="00C04DA2" w:rsidP="004247A9">
      <w:pPr>
        <w:spacing w:after="0" w:line="240" w:lineRule="auto"/>
      </w:pPr>
      <w:r>
        <w:separator/>
      </w:r>
    </w:p>
  </w:endnote>
  <w:endnote w:type="continuationSeparator" w:id="0">
    <w:p w14:paraId="032A9E83" w14:textId="77777777" w:rsidR="00C04DA2" w:rsidRDefault="00C04DA2" w:rsidP="004247A9">
      <w:pPr>
        <w:spacing w:after="0" w:line="240" w:lineRule="auto"/>
      </w:pPr>
      <w:r>
        <w:continuationSeparator/>
      </w:r>
    </w:p>
  </w:endnote>
  <w:endnote w:type="continuationNotice" w:id="1">
    <w:p w14:paraId="18D2DDFB" w14:textId="77777777" w:rsidR="00C04DA2" w:rsidRDefault="00C04D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4F33A85" w14:paraId="3BF674C9" w14:textId="77777777" w:rsidTr="42F0013D">
      <w:trPr>
        <w:trHeight w:val="300"/>
      </w:trPr>
      <w:tc>
        <w:tcPr>
          <w:tcW w:w="3600" w:type="dxa"/>
        </w:tcPr>
        <w:p w14:paraId="0EEC987F" w14:textId="2EE18938" w:rsidR="04F33A85" w:rsidRDefault="04F33A85" w:rsidP="001949CE">
          <w:pPr>
            <w:pStyle w:val="Header"/>
            <w:ind w:left="-115"/>
          </w:pPr>
        </w:p>
      </w:tc>
      <w:tc>
        <w:tcPr>
          <w:tcW w:w="3600" w:type="dxa"/>
        </w:tcPr>
        <w:p w14:paraId="74178A18" w14:textId="0F744C5C" w:rsidR="04F33A85" w:rsidRDefault="04F33A85" w:rsidP="001949CE">
          <w:pPr>
            <w:pStyle w:val="Header"/>
            <w:jc w:val="center"/>
          </w:pPr>
        </w:p>
      </w:tc>
      <w:tc>
        <w:tcPr>
          <w:tcW w:w="3600" w:type="dxa"/>
        </w:tcPr>
        <w:p w14:paraId="0BBB27D9" w14:textId="365EA4AB" w:rsidR="04F33A85" w:rsidRDefault="04F33A85" w:rsidP="001949CE">
          <w:pPr>
            <w:pStyle w:val="Header"/>
            <w:ind w:right="-115"/>
            <w:jc w:val="right"/>
          </w:pPr>
        </w:p>
      </w:tc>
    </w:tr>
  </w:tbl>
  <w:p w14:paraId="0878B3D3" w14:textId="5D8A3D06" w:rsidR="04F33A85" w:rsidRDefault="04F33A85" w:rsidP="00194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80BBA" w14:textId="77777777" w:rsidR="00C04DA2" w:rsidRDefault="00C04DA2" w:rsidP="004247A9">
      <w:pPr>
        <w:spacing w:after="0" w:line="240" w:lineRule="auto"/>
      </w:pPr>
      <w:r>
        <w:separator/>
      </w:r>
    </w:p>
  </w:footnote>
  <w:footnote w:type="continuationSeparator" w:id="0">
    <w:p w14:paraId="64358D4D" w14:textId="77777777" w:rsidR="00C04DA2" w:rsidRDefault="00C04DA2" w:rsidP="004247A9">
      <w:pPr>
        <w:spacing w:after="0" w:line="240" w:lineRule="auto"/>
      </w:pPr>
      <w:r>
        <w:continuationSeparator/>
      </w:r>
    </w:p>
  </w:footnote>
  <w:footnote w:type="continuationNotice" w:id="1">
    <w:p w14:paraId="7C20C642" w14:textId="77777777" w:rsidR="00C04DA2" w:rsidRDefault="00C04D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2410A" w14:textId="58170C61" w:rsidR="000F195F" w:rsidRDefault="00E53930">
    <w:pPr>
      <w:pStyle w:val="Header"/>
    </w:pPr>
    <w:r>
      <w:rPr>
        <w:noProof/>
        <w:color w:val="2B579A"/>
        <w:shd w:val="clear" w:color="auto" w:fill="E6E6E6"/>
      </w:rPr>
      <w:pict w14:anchorId="278C9A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2236188" o:spid="_x0000_s1026" type="#_x0000_t136" style="position:absolute;margin-left:0;margin-top:0;width:494.9pt;height:164.9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EAB59" w14:textId="1F7C11EE" w:rsidR="004247A9" w:rsidRPr="008C08A8" w:rsidRDefault="00E53930" w:rsidP="008C08A8">
    <w:pPr>
      <w:pStyle w:val="Heading1"/>
    </w:pPr>
    <w:r>
      <w:pict w14:anchorId="223126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2236189" o:spid="_x0000_s1027" type="#_x0000_t136" style="position:absolute;margin-left:0;margin-top:0;width:494.9pt;height:164.9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 w:rsidR="009D1AA4" w:rsidRPr="008C08A8">
      <w:t xml:space="preserve">Early Literacy Interim Review </w:t>
    </w:r>
    <w:r w:rsidR="25F7E9E4" w:rsidRPr="008C08A8">
      <w:t>Timeline and Deliverable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1F113" w14:textId="6359111A" w:rsidR="000F195F" w:rsidRDefault="00E53930">
    <w:pPr>
      <w:pStyle w:val="Header"/>
    </w:pPr>
    <w:r>
      <w:rPr>
        <w:noProof/>
        <w:color w:val="2B579A"/>
        <w:shd w:val="clear" w:color="auto" w:fill="E6E6E6"/>
      </w:rPr>
      <w:pict w14:anchorId="0AC930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2236187" o:spid="_x0000_s1025" type="#_x0000_t136" style="position:absolute;margin-left:0;margin-top:0;width:494.9pt;height:16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DBB7"/>
    <w:multiLevelType w:val="hybridMultilevel"/>
    <w:tmpl w:val="AC3AD266"/>
    <w:lvl w:ilvl="0" w:tplc="1A8CD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C0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440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29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24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9C6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2F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2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58B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8F862"/>
    <w:multiLevelType w:val="hybridMultilevel"/>
    <w:tmpl w:val="B014623A"/>
    <w:lvl w:ilvl="0" w:tplc="C3DC5A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21A2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98F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B8C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BA4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303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08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ED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CC8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5BF7"/>
    <w:multiLevelType w:val="hybridMultilevel"/>
    <w:tmpl w:val="B47A3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B6371"/>
    <w:multiLevelType w:val="hybridMultilevel"/>
    <w:tmpl w:val="7B88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82122"/>
    <w:multiLevelType w:val="hybridMultilevel"/>
    <w:tmpl w:val="AB62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206F6"/>
    <w:multiLevelType w:val="hybridMultilevel"/>
    <w:tmpl w:val="2BB2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9797"/>
    <w:multiLevelType w:val="hybridMultilevel"/>
    <w:tmpl w:val="6C30D1B8"/>
    <w:lvl w:ilvl="0" w:tplc="FAF2B1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7D2F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CAD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49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05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9CB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EA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AC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DE501"/>
    <w:multiLevelType w:val="hybridMultilevel"/>
    <w:tmpl w:val="6A86F094"/>
    <w:lvl w:ilvl="0" w:tplc="0436F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61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5AA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2A3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A1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A86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63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9E7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28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8F4AD"/>
    <w:multiLevelType w:val="hybridMultilevel"/>
    <w:tmpl w:val="5E0A2764"/>
    <w:lvl w:ilvl="0" w:tplc="9DF66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8E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70A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00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C7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1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B80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4D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6E4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682C"/>
    <w:multiLevelType w:val="hybridMultilevel"/>
    <w:tmpl w:val="4E22D826"/>
    <w:lvl w:ilvl="0" w:tplc="6FEE94A8">
      <w:start w:val="1"/>
      <w:numFmt w:val="bullet"/>
      <w:lvlText w:val="■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0" w15:restartNumberingAfterBreak="0">
    <w:nsid w:val="33034B61"/>
    <w:multiLevelType w:val="hybridMultilevel"/>
    <w:tmpl w:val="0BF6592C"/>
    <w:lvl w:ilvl="0" w:tplc="416E95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F86F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D4C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C1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2A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702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AB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6C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4A8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09C60"/>
    <w:multiLevelType w:val="hybridMultilevel"/>
    <w:tmpl w:val="12DE4526"/>
    <w:lvl w:ilvl="0" w:tplc="33EA2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0E9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4D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E2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22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26F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C5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84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65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BEC33"/>
    <w:multiLevelType w:val="hybridMultilevel"/>
    <w:tmpl w:val="D61A1E1E"/>
    <w:lvl w:ilvl="0" w:tplc="C5165E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8267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E48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02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81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A6C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105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AA4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87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85888"/>
    <w:multiLevelType w:val="hybridMultilevel"/>
    <w:tmpl w:val="78C22F2A"/>
    <w:lvl w:ilvl="0" w:tplc="B7443B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AE0C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8C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06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46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2E6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40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CE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C46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429E9"/>
    <w:multiLevelType w:val="hybridMultilevel"/>
    <w:tmpl w:val="383E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22138"/>
    <w:multiLevelType w:val="hybridMultilevel"/>
    <w:tmpl w:val="1D48999A"/>
    <w:lvl w:ilvl="0" w:tplc="14542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A88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964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A8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0B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FE0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0D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CE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5AB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30D34"/>
    <w:multiLevelType w:val="hybridMultilevel"/>
    <w:tmpl w:val="11C8A8B0"/>
    <w:lvl w:ilvl="0" w:tplc="D24AE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CA1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909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E5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60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884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62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E4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A2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07F70"/>
    <w:multiLevelType w:val="hybridMultilevel"/>
    <w:tmpl w:val="1714DA56"/>
    <w:lvl w:ilvl="0" w:tplc="B2726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C2E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1E3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AD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40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0E7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26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48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6E7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02BAB"/>
    <w:multiLevelType w:val="hybridMultilevel"/>
    <w:tmpl w:val="1E589970"/>
    <w:lvl w:ilvl="0" w:tplc="DA5A2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BC64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981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B81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62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C6D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A1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AE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4C0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9179A"/>
    <w:multiLevelType w:val="hybridMultilevel"/>
    <w:tmpl w:val="7FC4FF44"/>
    <w:lvl w:ilvl="0" w:tplc="6A6082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5007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D2C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42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AB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6E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44B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AD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CA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0A13E"/>
    <w:multiLevelType w:val="hybridMultilevel"/>
    <w:tmpl w:val="C1F8E0C6"/>
    <w:lvl w:ilvl="0" w:tplc="912CF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D89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047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4C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2D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1E0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CA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64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E0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495B4"/>
    <w:multiLevelType w:val="hybridMultilevel"/>
    <w:tmpl w:val="BADAD0B2"/>
    <w:lvl w:ilvl="0" w:tplc="F8964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E9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7A9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A2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C7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888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E7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22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90F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55D0E"/>
    <w:multiLevelType w:val="hybridMultilevel"/>
    <w:tmpl w:val="E178345E"/>
    <w:lvl w:ilvl="0" w:tplc="53B83D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BF00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60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6B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86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CC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00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A4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E47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E5313"/>
    <w:multiLevelType w:val="hybridMultilevel"/>
    <w:tmpl w:val="9F8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9B1BE"/>
    <w:multiLevelType w:val="hybridMultilevel"/>
    <w:tmpl w:val="EB98DB42"/>
    <w:lvl w:ilvl="0" w:tplc="2BBC2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653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338A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60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83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E7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E8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2E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965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F6BEB"/>
    <w:multiLevelType w:val="hybridMultilevel"/>
    <w:tmpl w:val="A77E2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1B4F9"/>
    <w:multiLevelType w:val="hybridMultilevel"/>
    <w:tmpl w:val="34CE4DD6"/>
    <w:lvl w:ilvl="0" w:tplc="5C2EE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946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F87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09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6A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B68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FE9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68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1A2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B9443"/>
    <w:multiLevelType w:val="hybridMultilevel"/>
    <w:tmpl w:val="88CED6DE"/>
    <w:lvl w:ilvl="0" w:tplc="8D404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228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484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64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A7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523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C1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0B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162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EF684"/>
    <w:multiLevelType w:val="hybridMultilevel"/>
    <w:tmpl w:val="2D5C9BA6"/>
    <w:lvl w:ilvl="0" w:tplc="AC76C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ECB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CA8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A4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0E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1A9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8F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83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5C0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0A2FE"/>
    <w:multiLevelType w:val="hybridMultilevel"/>
    <w:tmpl w:val="C274909C"/>
    <w:lvl w:ilvl="0" w:tplc="41ACE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4D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544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AF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2D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3CF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22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C0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D46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E4CA5"/>
    <w:multiLevelType w:val="hybridMultilevel"/>
    <w:tmpl w:val="237499F0"/>
    <w:lvl w:ilvl="0" w:tplc="143A4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181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8C5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C4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CA1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45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46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42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62C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77A75"/>
    <w:multiLevelType w:val="hybridMultilevel"/>
    <w:tmpl w:val="6938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7FD4D"/>
    <w:multiLevelType w:val="hybridMultilevel"/>
    <w:tmpl w:val="ABCEA1E2"/>
    <w:lvl w:ilvl="0" w:tplc="C49641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9062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41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42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8E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0A4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CEE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2E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85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99338"/>
    <w:multiLevelType w:val="hybridMultilevel"/>
    <w:tmpl w:val="A4BC453E"/>
    <w:lvl w:ilvl="0" w:tplc="EDEE8C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FF2F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08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A9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81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3CA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E7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83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E2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18294"/>
    <w:multiLevelType w:val="hybridMultilevel"/>
    <w:tmpl w:val="5900D71E"/>
    <w:lvl w:ilvl="0" w:tplc="43B29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923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4F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22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49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2EE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0E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A0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82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D6968"/>
    <w:multiLevelType w:val="hybridMultilevel"/>
    <w:tmpl w:val="DEC01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27E45"/>
    <w:multiLevelType w:val="hybridMultilevel"/>
    <w:tmpl w:val="2B444980"/>
    <w:lvl w:ilvl="0" w:tplc="31CA6E0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A3348CA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9426E6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6EE2EE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6361B5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0DAA7B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08A789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A102E3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FAE77B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3534528">
    <w:abstractNumId w:val="15"/>
  </w:num>
  <w:num w:numId="2" w16cid:durableId="1881242876">
    <w:abstractNumId w:val="0"/>
  </w:num>
  <w:num w:numId="3" w16cid:durableId="123471725">
    <w:abstractNumId w:val="19"/>
  </w:num>
  <w:num w:numId="4" w16cid:durableId="1244028473">
    <w:abstractNumId w:val="30"/>
  </w:num>
  <w:num w:numId="5" w16cid:durableId="344795577">
    <w:abstractNumId w:val="12"/>
  </w:num>
  <w:num w:numId="6" w16cid:durableId="75326400">
    <w:abstractNumId w:val="8"/>
  </w:num>
  <w:num w:numId="7" w16cid:durableId="1831212664">
    <w:abstractNumId w:val="33"/>
  </w:num>
  <w:num w:numId="8" w16cid:durableId="608851125">
    <w:abstractNumId w:val="10"/>
  </w:num>
  <w:num w:numId="9" w16cid:durableId="1643385667">
    <w:abstractNumId w:val="1"/>
  </w:num>
  <w:num w:numId="10" w16cid:durableId="1130052232">
    <w:abstractNumId w:val="6"/>
  </w:num>
  <w:num w:numId="11" w16cid:durableId="723406168">
    <w:abstractNumId w:val="22"/>
  </w:num>
  <w:num w:numId="12" w16cid:durableId="357127273">
    <w:abstractNumId w:val="36"/>
  </w:num>
  <w:num w:numId="13" w16cid:durableId="952327811">
    <w:abstractNumId w:val="11"/>
  </w:num>
  <w:num w:numId="14" w16cid:durableId="222106753">
    <w:abstractNumId w:val="16"/>
  </w:num>
  <w:num w:numId="15" w16cid:durableId="429199435">
    <w:abstractNumId w:val="13"/>
  </w:num>
  <w:num w:numId="16" w16cid:durableId="1775595703">
    <w:abstractNumId w:val="21"/>
  </w:num>
  <w:num w:numId="17" w16cid:durableId="697777391">
    <w:abstractNumId w:val="29"/>
  </w:num>
  <w:num w:numId="18" w16cid:durableId="1065178229">
    <w:abstractNumId w:val="18"/>
  </w:num>
  <w:num w:numId="19" w16cid:durableId="1097674819">
    <w:abstractNumId w:val="17"/>
  </w:num>
  <w:num w:numId="20" w16cid:durableId="1898080805">
    <w:abstractNumId w:val="20"/>
  </w:num>
  <w:num w:numId="21" w16cid:durableId="1331373218">
    <w:abstractNumId w:val="32"/>
  </w:num>
  <w:num w:numId="22" w16cid:durableId="739983612">
    <w:abstractNumId w:val="27"/>
  </w:num>
  <w:num w:numId="23" w16cid:durableId="1898009572">
    <w:abstractNumId w:val="28"/>
  </w:num>
  <w:num w:numId="24" w16cid:durableId="663750403">
    <w:abstractNumId w:val="26"/>
  </w:num>
  <w:num w:numId="25" w16cid:durableId="1183544823">
    <w:abstractNumId w:val="7"/>
  </w:num>
  <w:num w:numId="26" w16cid:durableId="353965465">
    <w:abstractNumId w:val="34"/>
  </w:num>
  <w:num w:numId="27" w16cid:durableId="1735279911">
    <w:abstractNumId w:val="24"/>
  </w:num>
  <w:num w:numId="28" w16cid:durableId="1355618547">
    <w:abstractNumId w:val="14"/>
  </w:num>
  <w:num w:numId="29" w16cid:durableId="298341900">
    <w:abstractNumId w:val="5"/>
  </w:num>
  <w:num w:numId="30" w16cid:durableId="199126214">
    <w:abstractNumId w:val="2"/>
  </w:num>
  <w:num w:numId="31" w16cid:durableId="1876700464">
    <w:abstractNumId w:val="23"/>
  </w:num>
  <w:num w:numId="32" w16cid:durableId="633099467">
    <w:abstractNumId w:val="31"/>
  </w:num>
  <w:num w:numId="33" w16cid:durableId="971638107">
    <w:abstractNumId w:val="35"/>
  </w:num>
  <w:num w:numId="34" w16cid:durableId="520900415">
    <w:abstractNumId w:val="4"/>
  </w:num>
  <w:num w:numId="35" w16cid:durableId="177475907">
    <w:abstractNumId w:val="25"/>
  </w:num>
  <w:num w:numId="36" w16cid:durableId="1442843236">
    <w:abstractNumId w:val="3"/>
  </w:num>
  <w:num w:numId="37" w16cid:durableId="11962384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BA70640"/>
    <w:rsid w:val="00025C6E"/>
    <w:rsid w:val="00054F2B"/>
    <w:rsid w:val="000745B3"/>
    <w:rsid w:val="000875F5"/>
    <w:rsid w:val="00087E85"/>
    <w:rsid w:val="000A6BA0"/>
    <w:rsid w:val="000D0E44"/>
    <w:rsid w:val="000E4754"/>
    <w:rsid w:val="000E4DB8"/>
    <w:rsid w:val="000E6D69"/>
    <w:rsid w:val="000F195F"/>
    <w:rsid w:val="00140111"/>
    <w:rsid w:val="00173DC4"/>
    <w:rsid w:val="001902EA"/>
    <w:rsid w:val="001949CE"/>
    <w:rsid w:val="001B092A"/>
    <w:rsid w:val="001B6B2E"/>
    <w:rsid w:val="001E4CF6"/>
    <w:rsid w:val="0021634A"/>
    <w:rsid w:val="00243D54"/>
    <w:rsid w:val="00255085"/>
    <w:rsid w:val="002A226F"/>
    <w:rsid w:val="002A7036"/>
    <w:rsid w:val="002D1EF1"/>
    <w:rsid w:val="002E5015"/>
    <w:rsid w:val="002E74BB"/>
    <w:rsid w:val="002F7636"/>
    <w:rsid w:val="003177C5"/>
    <w:rsid w:val="00377925"/>
    <w:rsid w:val="00380349"/>
    <w:rsid w:val="0038463D"/>
    <w:rsid w:val="0038742C"/>
    <w:rsid w:val="003B40A6"/>
    <w:rsid w:val="003B6421"/>
    <w:rsid w:val="003C4FD3"/>
    <w:rsid w:val="003D0D0A"/>
    <w:rsid w:val="00406B59"/>
    <w:rsid w:val="004247A9"/>
    <w:rsid w:val="00434195"/>
    <w:rsid w:val="00454B14"/>
    <w:rsid w:val="004663AE"/>
    <w:rsid w:val="004721CA"/>
    <w:rsid w:val="00491BD1"/>
    <w:rsid w:val="004B2370"/>
    <w:rsid w:val="004E5EA7"/>
    <w:rsid w:val="005012DF"/>
    <w:rsid w:val="0053688D"/>
    <w:rsid w:val="005516E9"/>
    <w:rsid w:val="005663D0"/>
    <w:rsid w:val="00574C6D"/>
    <w:rsid w:val="005767D7"/>
    <w:rsid w:val="00595E81"/>
    <w:rsid w:val="005A7641"/>
    <w:rsid w:val="005B7440"/>
    <w:rsid w:val="005D6685"/>
    <w:rsid w:val="005E04FB"/>
    <w:rsid w:val="006323CA"/>
    <w:rsid w:val="006558F1"/>
    <w:rsid w:val="006866C1"/>
    <w:rsid w:val="006A2AB9"/>
    <w:rsid w:val="006B1F8C"/>
    <w:rsid w:val="006B2EEF"/>
    <w:rsid w:val="006C584F"/>
    <w:rsid w:val="00703186"/>
    <w:rsid w:val="00713220"/>
    <w:rsid w:val="00713E8B"/>
    <w:rsid w:val="00723C67"/>
    <w:rsid w:val="007A4B23"/>
    <w:rsid w:val="007C2A0A"/>
    <w:rsid w:val="007D1047"/>
    <w:rsid w:val="007E290F"/>
    <w:rsid w:val="00820CBE"/>
    <w:rsid w:val="0082231E"/>
    <w:rsid w:val="0084329C"/>
    <w:rsid w:val="00850C9C"/>
    <w:rsid w:val="00874ADB"/>
    <w:rsid w:val="00881C33"/>
    <w:rsid w:val="008A56C0"/>
    <w:rsid w:val="008C08A8"/>
    <w:rsid w:val="008C6500"/>
    <w:rsid w:val="008D0725"/>
    <w:rsid w:val="008D279B"/>
    <w:rsid w:val="008D4DBB"/>
    <w:rsid w:val="008F76A1"/>
    <w:rsid w:val="00900281"/>
    <w:rsid w:val="00930FCF"/>
    <w:rsid w:val="0096441A"/>
    <w:rsid w:val="00972249"/>
    <w:rsid w:val="009821D3"/>
    <w:rsid w:val="00996AA4"/>
    <w:rsid w:val="009B2869"/>
    <w:rsid w:val="009C4EB3"/>
    <w:rsid w:val="009D1AA4"/>
    <w:rsid w:val="009E0693"/>
    <w:rsid w:val="00A3130F"/>
    <w:rsid w:val="00A31CF7"/>
    <w:rsid w:val="00A8732E"/>
    <w:rsid w:val="00A9AF6F"/>
    <w:rsid w:val="00AE1FEF"/>
    <w:rsid w:val="00AF21F2"/>
    <w:rsid w:val="00AF29EE"/>
    <w:rsid w:val="00B0527D"/>
    <w:rsid w:val="00B23CFD"/>
    <w:rsid w:val="00B26720"/>
    <w:rsid w:val="00B3FAE9"/>
    <w:rsid w:val="00B56D10"/>
    <w:rsid w:val="00B72F75"/>
    <w:rsid w:val="00B7732F"/>
    <w:rsid w:val="00B877D5"/>
    <w:rsid w:val="00BC1A7F"/>
    <w:rsid w:val="00C04DA2"/>
    <w:rsid w:val="00C2324E"/>
    <w:rsid w:val="00C53573"/>
    <w:rsid w:val="00C67134"/>
    <w:rsid w:val="00C71BD7"/>
    <w:rsid w:val="00CC7BF7"/>
    <w:rsid w:val="00CE14FC"/>
    <w:rsid w:val="00CF5534"/>
    <w:rsid w:val="00D05CE3"/>
    <w:rsid w:val="00D12AA5"/>
    <w:rsid w:val="00D41F31"/>
    <w:rsid w:val="00D51ACA"/>
    <w:rsid w:val="00D61E9E"/>
    <w:rsid w:val="00D636D0"/>
    <w:rsid w:val="00DB02C4"/>
    <w:rsid w:val="00DB0ADB"/>
    <w:rsid w:val="00DC6076"/>
    <w:rsid w:val="00DD7CC4"/>
    <w:rsid w:val="00DE5263"/>
    <w:rsid w:val="00DF2834"/>
    <w:rsid w:val="00E00060"/>
    <w:rsid w:val="00E12A54"/>
    <w:rsid w:val="00E22245"/>
    <w:rsid w:val="00E22C39"/>
    <w:rsid w:val="00E23E5D"/>
    <w:rsid w:val="00E53930"/>
    <w:rsid w:val="00E91472"/>
    <w:rsid w:val="00E914E3"/>
    <w:rsid w:val="00EA2E8C"/>
    <w:rsid w:val="00EC0830"/>
    <w:rsid w:val="00ED07A2"/>
    <w:rsid w:val="00ED26BC"/>
    <w:rsid w:val="00F02CFB"/>
    <w:rsid w:val="00F12188"/>
    <w:rsid w:val="00F160EE"/>
    <w:rsid w:val="00F1F4AB"/>
    <w:rsid w:val="00F7160F"/>
    <w:rsid w:val="00F94B27"/>
    <w:rsid w:val="00FA0250"/>
    <w:rsid w:val="00FA2731"/>
    <w:rsid w:val="00FB6866"/>
    <w:rsid w:val="00FE2AEA"/>
    <w:rsid w:val="00FF24B5"/>
    <w:rsid w:val="00FF70FC"/>
    <w:rsid w:val="012BF22A"/>
    <w:rsid w:val="0162F57E"/>
    <w:rsid w:val="020DC4D2"/>
    <w:rsid w:val="024407DD"/>
    <w:rsid w:val="0262B9A1"/>
    <w:rsid w:val="02B3FD79"/>
    <w:rsid w:val="02FAEB85"/>
    <w:rsid w:val="0375339C"/>
    <w:rsid w:val="044AB536"/>
    <w:rsid w:val="044ACC77"/>
    <w:rsid w:val="046A702B"/>
    <w:rsid w:val="046D46B8"/>
    <w:rsid w:val="04AD5AAA"/>
    <w:rsid w:val="04F33A85"/>
    <w:rsid w:val="050AE53E"/>
    <w:rsid w:val="057726B2"/>
    <w:rsid w:val="05969D7F"/>
    <w:rsid w:val="05F79312"/>
    <w:rsid w:val="06765446"/>
    <w:rsid w:val="068A0324"/>
    <w:rsid w:val="069DC78E"/>
    <w:rsid w:val="076D141A"/>
    <w:rsid w:val="0777DA29"/>
    <w:rsid w:val="07D0835D"/>
    <w:rsid w:val="08B8D2C8"/>
    <w:rsid w:val="08E9954A"/>
    <w:rsid w:val="08EC793E"/>
    <w:rsid w:val="0919B09F"/>
    <w:rsid w:val="091BF13B"/>
    <w:rsid w:val="092A66C5"/>
    <w:rsid w:val="09F0D464"/>
    <w:rsid w:val="09F79FC0"/>
    <w:rsid w:val="0A312D4D"/>
    <w:rsid w:val="0A5A4246"/>
    <w:rsid w:val="0A68A404"/>
    <w:rsid w:val="0A718400"/>
    <w:rsid w:val="0A802953"/>
    <w:rsid w:val="0A94C3E1"/>
    <w:rsid w:val="0ADE9D0C"/>
    <w:rsid w:val="0AE932D2"/>
    <w:rsid w:val="0AF56943"/>
    <w:rsid w:val="0B0F4830"/>
    <w:rsid w:val="0B264C09"/>
    <w:rsid w:val="0B67DD2B"/>
    <w:rsid w:val="0BA70640"/>
    <w:rsid w:val="0BF9574A"/>
    <w:rsid w:val="0C2D7C3D"/>
    <w:rsid w:val="0CA1CDCB"/>
    <w:rsid w:val="0CE4367D"/>
    <w:rsid w:val="0D88BF3C"/>
    <w:rsid w:val="0E9BC919"/>
    <w:rsid w:val="0EA1FC47"/>
    <w:rsid w:val="0EC9583B"/>
    <w:rsid w:val="0EF69653"/>
    <w:rsid w:val="0F9DE9E8"/>
    <w:rsid w:val="0FD96E8D"/>
    <w:rsid w:val="0FDFCEE4"/>
    <w:rsid w:val="1000149A"/>
    <w:rsid w:val="10317B27"/>
    <w:rsid w:val="10405974"/>
    <w:rsid w:val="1073821A"/>
    <w:rsid w:val="10AFEAD4"/>
    <w:rsid w:val="10CF3A68"/>
    <w:rsid w:val="114DB9E2"/>
    <w:rsid w:val="11DE0271"/>
    <w:rsid w:val="11FDB04B"/>
    <w:rsid w:val="12135FA0"/>
    <w:rsid w:val="1286AADE"/>
    <w:rsid w:val="130D8EE0"/>
    <w:rsid w:val="1391E372"/>
    <w:rsid w:val="139ACBD5"/>
    <w:rsid w:val="13AA5387"/>
    <w:rsid w:val="13DE93D4"/>
    <w:rsid w:val="141FACA7"/>
    <w:rsid w:val="147B8454"/>
    <w:rsid w:val="14C4310A"/>
    <w:rsid w:val="14D93ADE"/>
    <w:rsid w:val="151216D1"/>
    <w:rsid w:val="158CC83B"/>
    <w:rsid w:val="1597F391"/>
    <w:rsid w:val="15C0F4FD"/>
    <w:rsid w:val="15FEF597"/>
    <w:rsid w:val="17C8BEB9"/>
    <w:rsid w:val="17D1F455"/>
    <w:rsid w:val="1826E924"/>
    <w:rsid w:val="1870273C"/>
    <w:rsid w:val="18854BD5"/>
    <w:rsid w:val="18A9CAA2"/>
    <w:rsid w:val="18A9FE88"/>
    <w:rsid w:val="18C053EF"/>
    <w:rsid w:val="18D6E418"/>
    <w:rsid w:val="18D7BC68"/>
    <w:rsid w:val="18D8A2C8"/>
    <w:rsid w:val="19443EF0"/>
    <w:rsid w:val="1955155F"/>
    <w:rsid w:val="1AA0F3F2"/>
    <w:rsid w:val="1AF0E5C0"/>
    <w:rsid w:val="1B456189"/>
    <w:rsid w:val="1B54E63A"/>
    <w:rsid w:val="1BBB3A82"/>
    <w:rsid w:val="1BFC3F32"/>
    <w:rsid w:val="1C18733F"/>
    <w:rsid w:val="1C49C526"/>
    <w:rsid w:val="1C55DCE9"/>
    <w:rsid w:val="1CCBB46B"/>
    <w:rsid w:val="1CD069EF"/>
    <w:rsid w:val="1D55606C"/>
    <w:rsid w:val="1DE59587"/>
    <w:rsid w:val="1E5AD858"/>
    <w:rsid w:val="1E5C3281"/>
    <w:rsid w:val="1E9D5290"/>
    <w:rsid w:val="1EB9DA69"/>
    <w:rsid w:val="1EC6EAC3"/>
    <w:rsid w:val="1ED4F4AC"/>
    <w:rsid w:val="1F126C0E"/>
    <w:rsid w:val="1F6CB471"/>
    <w:rsid w:val="1F76A033"/>
    <w:rsid w:val="1F89AB95"/>
    <w:rsid w:val="1FEBC083"/>
    <w:rsid w:val="1FFF12DA"/>
    <w:rsid w:val="2018D2AC"/>
    <w:rsid w:val="202E253A"/>
    <w:rsid w:val="206D78F0"/>
    <w:rsid w:val="207E4F5B"/>
    <w:rsid w:val="20E4D57C"/>
    <w:rsid w:val="20E65930"/>
    <w:rsid w:val="20FE4D53"/>
    <w:rsid w:val="20FF60BC"/>
    <w:rsid w:val="2123D5B3"/>
    <w:rsid w:val="2140B478"/>
    <w:rsid w:val="21863A2D"/>
    <w:rsid w:val="21B54199"/>
    <w:rsid w:val="22334B22"/>
    <w:rsid w:val="228052EF"/>
    <w:rsid w:val="24453161"/>
    <w:rsid w:val="245FD247"/>
    <w:rsid w:val="24EC43CF"/>
    <w:rsid w:val="25610D22"/>
    <w:rsid w:val="25A9B05C"/>
    <w:rsid w:val="25B0ACF0"/>
    <w:rsid w:val="25F7E9E4"/>
    <w:rsid w:val="2610E4FE"/>
    <w:rsid w:val="26725015"/>
    <w:rsid w:val="26960DE4"/>
    <w:rsid w:val="269CC0FD"/>
    <w:rsid w:val="26C13D10"/>
    <w:rsid w:val="26C4CD4B"/>
    <w:rsid w:val="272C5860"/>
    <w:rsid w:val="27F57BB1"/>
    <w:rsid w:val="284FAE91"/>
    <w:rsid w:val="286AF140"/>
    <w:rsid w:val="28C1D703"/>
    <w:rsid w:val="28C8C200"/>
    <w:rsid w:val="2927ACC4"/>
    <w:rsid w:val="29434FBD"/>
    <w:rsid w:val="295A08C2"/>
    <w:rsid w:val="297823B5"/>
    <w:rsid w:val="299DAC7C"/>
    <w:rsid w:val="29CDDC7E"/>
    <w:rsid w:val="29D728BC"/>
    <w:rsid w:val="29DDB0E7"/>
    <w:rsid w:val="2A1FFC04"/>
    <w:rsid w:val="2A458E68"/>
    <w:rsid w:val="2A57E6D6"/>
    <w:rsid w:val="2A65297B"/>
    <w:rsid w:val="2B13F416"/>
    <w:rsid w:val="2B2D1C73"/>
    <w:rsid w:val="2B69ACDF"/>
    <w:rsid w:val="2BCA6C84"/>
    <w:rsid w:val="2BFC62D7"/>
    <w:rsid w:val="2C12C05A"/>
    <w:rsid w:val="2C67DDE3"/>
    <w:rsid w:val="2C7C5766"/>
    <w:rsid w:val="2CA2A73A"/>
    <w:rsid w:val="2CCE7492"/>
    <w:rsid w:val="2CE1379F"/>
    <w:rsid w:val="2D6E4B5D"/>
    <w:rsid w:val="2D9B99E4"/>
    <w:rsid w:val="2DA98EB5"/>
    <w:rsid w:val="2EAF844B"/>
    <w:rsid w:val="2EB00FBE"/>
    <w:rsid w:val="2EF13058"/>
    <w:rsid w:val="2FC8040A"/>
    <w:rsid w:val="2FDA5592"/>
    <w:rsid w:val="303B9D14"/>
    <w:rsid w:val="308AE83F"/>
    <w:rsid w:val="309B34D5"/>
    <w:rsid w:val="30A773DB"/>
    <w:rsid w:val="30EE9460"/>
    <w:rsid w:val="30F914A2"/>
    <w:rsid w:val="31022C34"/>
    <w:rsid w:val="31041741"/>
    <w:rsid w:val="3138A8CE"/>
    <w:rsid w:val="313A3753"/>
    <w:rsid w:val="313C8B82"/>
    <w:rsid w:val="3170B462"/>
    <w:rsid w:val="3183359A"/>
    <w:rsid w:val="31918088"/>
    <w:rsid w:val="320A83CE"/>
    <w:rsid w:val="3248E096"/>
    <w:rsid w:val="3279B785"/>
    <w:rsid w:val="3315F3C3"/>
    <w:rsid w:val="3315F9EF"/>
    <w:rsid w:val="338465D2"/>
    <w:rsid w:val="34AFFF30"/>
    <w:rsid w:val="352A4623"/>
    <w:rsid w:val="361ACDF4"/>
    <w:rsid w:val="3633273A"/>
    <w:rsid w:val="364867C1"/>
    <w:rsid w:val="37423150"/>
    <w:rsid w:val="3771FA4D"/>
    <w:rsid w:val="37D01A68"/>
    <w:rsid w:val="37DC2DD5"/>
    <w:rsid w:val="38A32984"/>
    <w:rsid w:val="38A8F915"/>
    <w:rsid w:val="38D31138"/>
    <w:rsid w:val="38F5924E"/>
    <w:rsid w:val="390CBA13"/>
    <w:rsid w:val="392A5A38"/>
    <w:rsid w:val="397C9053"/>
    <w:rsid w:val="398E477F"/>
    <w:rsid w:val="39A0A090"/>
    <w:rsid w:val="39A2EAE6"/>
    <w:rsid w:val="39DE3C58"/>
    <w:rsid w:val="3A5653D4"/>
    <w:rsid w:val="3A89CC21"/>
    <w:rsid w:val="3A9993D0"/>
    <w:rsid w:val="3B2C82C1"/>
    <w:rsid w:val="3B80EE73"/>
    <w:rsid w:val="3BF769BA"/>
    <w:rsid w:val="3BFC5F7B"/>
    <w:rsid w:val="3C1F4C20"/>
    <w:rsid w:val="3C32C5F0"/>
    <w:rsid w:val="3CA18E9A"/>
    <w:rsid w:val="3CCB974B"/>
    <w:rsid w:val="3CD916F7"/>
    <w:rsid w:val="3CFB4288"/>
    <w:rsid w:val="3CFB4635"/>
    <w:rsid w:val="3D9414D7"/>
    <w:rsid w:val="3DB9AB34"/>
    <w:rsid w:val="3EA63886"/>
    <w:rsid w:val="3EF8353E"/>
    <w:rsid w:val="3EFDDC3A"/>
    <w:rsid w:val="3F0FA1A6"/>
    <w:rsid w:val="3F3C5338"/>
    <w:rsid w:val="3FCAD767"/>
    <w:rsid w:val="3FD20978"/>
    <w:rsid w:val="3FE326B7"/>
    <w:rsid w:val="3FEBB283"/>
    <w:rsid w:val="4050A8D9"/>
    <w:rsid w:val="40756455"/>
    <w:rsid w:val="4077A768"/>
    <w:rsid w:val="40B7E1C9"/>
    <w:rsid w:val="40CC114D"/>
    <w:rsid w:val="4178910C"/>
    <w:rsid w:val="41E5BC76"/>
    <w:rsid w:val="41FAC28F"/>
    <w:rsid w:val="42F0013D"/>
    <w:rsid w:val="43060006"/>
    <w:rsid w:val="430F555C"/>
    <w:rsid w:val="43256865"/>
    <w:rsid w:val="432C4A5D"/>
    <w:rsid w:val="4350C6FE"/>
    <w:rsid w:val="4397FD8E"/>
    <w:rsid w:val="439C697E"/>
    <w:rsid w:val="439EBB79"/>
    <w:rsid w:val="43E7C047"/>
    <w:rsid w:val="4426162B"/>
    <w:rsid w:val="4430A210"/>
    <w:rsid w:val="445F431E"/>
    <w:rsid w:val="453965E3"/>
    <w:rsid w:val="45CFBDBE"/>
    <w:rsid w:val="45E8547F"/>
    <w:rsid w:val="46014D85"/>
    <w:rsid w:val="4647FC6C"/>
    <w:rsid w:val="468F20ED"/>
    <w:rsid w:val="4722B287"/>
    <w:rsid w:val="472D3DA8"/>
    <w:rsid w:val="4731C30D"/>
    <w:rsid w:val="473F307A"/>
    <w:rsid w:val="4747F4E0"/>
    <w:rsid w:val="478FF864"/>
    <w:rsid w:val="479C0652"/>
    <w:rsid w:val="485C34B2"/>
    <w:rsid w:val="48CA4240"/>
    <w:rsid w:val="48FC5DDB"/>
    <w:rsid w:val="49381055"/>
    <w:rsid w:val="4938EE47"/>
    <w:rsid w:val="49ADC33F"/>
    <w:rsid w:val="49DC20FC"/>
    <w:rsid w:val="4A07B45F"/>
    <w:rsid w:val="4A6B1C64"/>
    <w:rsid w:val="4A86F365"/>
    <w:rsid w:val="4AF30073"/>
    <w:rsid w:val="4B044F1C"/>
    <w:rsid w:val="4B25519E"/>
    <w:rsid w:val="4B4A344D"/>
    <w:rsid w:val="4B94E64B"/>
    <w:rsid w:val="4B97D84B"/>
    <w:rsid w:val="4BB84368"/>
    <w:rsid w:val="4C7EF716"/>
    <w:rsid w:val="4CB0ADD3"/>
    <w:rsid w:val="4CB9DACF"/>
    <w:rsid w:val="4DE2D24D"/>
    <w:rsid w:val="4E2133B3"/>
    <w:rsid w:val="4E573613"/>
    <w:rsid w:val="4EA62E47"/>
    <w:rsid w:val="4EAE4B82"/>
    <w:rsid w:val="4EE7DF87"/>
    <w:rsid w:val="4EEC5D8F"/>
    <w:rsid w:val="4EFE4407"/>
    <w:rsid w:val="4F4106BA"/>
    <w:rsid w:val="4F6C5552"/>
    <w:rsid w:val="4FA0F9A6"/>
    <w:rsid w:val="4FB2EDDA"/>
    <w:rsid w:val="50308609"/>
    <w:rsid w:val="503A27A9"/>
    <w:rsid w:val="5040D4E9"/>
    <w:rsid w:val="50D02200"/>
    <w:rsid w:val="511D55B6"/>
    <w:rsid w:val="51D7F198"/>
    <w:rsid w:val="52510587"/>
    <w:rsid w:val="5284A1B8"/>
    <w:rsid w:val="52AC0377"/>
    <w:rsid w:val="52E0E184"/>
    <w:rsid w:val="530A56A2"/>
    <w:rsid w:val="5313395D"/>
    <w:rsid w:val="5371C86B"/>
    <w:rsid w:val="539EAD45"/>
    <w:rsid w:val="539FCCD0"/>
    <w:rsid w:val="53AFE440"/>
    <w:rsid w:val="53D710BF"/>
    <w:rsid w:val="54323C06"/>
    <w:rsid w:val="549AF2F6"/>
    <w:rsid w:val="54FE83E0"/>
    <w:rsid w:val="55320BA6"/>
    <w:rsid w:val="55C9A60C"/>
    <w:rsid w:val="55F26CBD"/>
    <w:rsid w:val="567BBBD9"/>
    <w:rsid w:val="569BB473"/>
    <w:rsid w:val="56A9692D"/>
    <w:rsid w:val="56D5690C"/>
    <w:rsid w:val="56EC3DA8"/>
    <w:rsid w:val="56F6E808"/>
    <w:rsid w:val="57904239"/>
    <w:rsid w:val="57BC126C"/>
    <w:rsid w:val="586D37A1"/>
    <w:rsid w:val="58AD66C7"/>
    <w:rsid w:val="58DEAB93"/>
    <w:rsid w:val="58F92251"/>
    <w:rsid w:val="5942D2B6"/>
    <w:rsid w:val="59C8DB8E"/>
    <w:rsid w:val="59FD044D"/>
    <w:rsid w:val="59FF7683"/>
    <w:rsid w:val="5A1C1747"/>
    <w:rsid w:val="5A59C32E"/>
    <w:rsid w:val="5ACC3336"/>
    <w:rsid w:val="5B14D57C"/>
    <w:rsid w:val="5B2CD4B0"/>
    <w:rsid w:val="5B7CDA50"/>
    <w:rsid w:val="5C7574AD"/>
    <w:rsid w:val="5CA7A569"/>
    <w:rsid w:val="5D845C35"/>
    <w:rsid w:val="5E673C6F"/>
    <w:rsid w:val="5E6E6C94"/>
    <w:rsid w:val="5E734FDC"/>
    <w:rsid w:val="5EA9EDFD"/>
    <w:rsid w:val="5F1C151D"/>
    <w:rsid w:val="5F81582C"/>
    <w:rsid w:val="5F9B27F4"/>
    <w:rsid w:val="6017B8EA"/>
    <w:rsid w:val="604B22E8"/>
    <w:rsid w:val="60504B73"/>
    <w:rsid w:val="60AC3989"/>
    <w:rsid w:val="60BF04FF"/>
    <w:rsid w:val="60D38710"/>
    <w:rsid w:val="613C20EA"/>
    <w:rsid w:val="61C2AD88"/>
    <w:rsid w:val="62070600"/>
    <w:rsid w:val="621D426C"/>
    <w:rsid w:val="623C4A24"/>
    <w:rsid w:val="623E0E89"/>
    <w:rsid w:val="6251DAB4"/>
    <w:rsid w:val="62F62422"/>
    <w:rsid w:val="630F405A"/>
    <w:rsid w:val="63B3587E"/>
    <w:rsid w:val="63F72626"/>
    <w:rsid w:val="641BE83E"/>
    <w:rsid w:val="642BE87C"/>
    <w:rsid w:val="6464FA5F"/>
    <w:rsid w:val="6502BD0A"/>
    <w:rsid w:val="651E940B"/>
    <w:rsid w:val="655D3AA8"/>
    <w:rsid w:val="658CC8E0"/>
    <w:rsid w:val="65EBB4F8"/>
    <w:rsid w:val="664880F2"/>
    <w:rsid w:val="664BB5A4"/>
    <w:rsid w:val="66C50627"/>
    <w:rsid w:val="66FB4025"/>
    <w:rsid w:val="66FFE595"/>
    <w:rsid w:val="674BB509"/>
    <w:rsid w:val="6848FEBD"/>
    <w:rsid w:val="684CDF3D"/>
    <w:rsid w:val="69007B45"/>
    <w:rsid w:val="69FDFEEE"/>
    <w:rsid w:val="6A5040BF"/>
    <w:rsid w:val="6A7D0461"/>
    <w:rsid w:val="6AA33AE7"/>
    <w:rsid w:val="6AA6C64F"/>
    <w:rsid w:val="6B09E1A4"/>
    <w:rsid w:val="6B8DD58F"/>
    <w:rsid w:val="6B9B050F"/>
    <w:rsid w:val="6C519E26"/>
    <w:rsid w:val="6CE68851"/>
    <w:rsid w:val="6D02EEE8"/>
    <w:rsid w:val="6D058F89"/>
    <w:rsid w:val="6D2457F2"/>
    <w:rsid w:val="6DBD13F0"/>
    <w:rsid w:val="6DF68F21"/>
    <w:rsid w:val="6E06F646"/>
    <w:rsid w:val="6E17DCB0"/>
    <w:rsid w:val="6E97B1E7"/>
    <w:rsid w:val="6EA8D2FB"/>
    <w:rsid w:val="6EE315AC"/>
    <w:rsid w:val="6F04A983"/>
    <w:rsid w:val="6F1C743F"/>
    <w:rsid w:val="6F393EDA"/>
    <w:rsid w:val="6F9A9563"/>
    <w:rsid w:val="702FC8F4"/>
    <w:rsid w:val="708BF170"/>
    <w:rsid w:val="713CBC9B"/>
    <w:rsid w:val="7171B4AB"/>
    <w:rsid w:val="717C2BEB"/>
    <w:rsid w:val="71D1B78F"/>
    <w:rsid w:val="72352848"/>
    <w:rsid w:val="72685811"/>
    <w:rsid w:val="72DCDA34"/>
    <w:rsid w:val="73376F24"/>
    <w:rsid w:val="73983CE1"/>
    <w:rsid w:val="739D73D6"/>
    <w:rsid w:val="73A1D52B"/>
    <w:rsid w:val="73CCE44D"/>
    <w:rsid w:val="74042872"/>
    <w:rsid w:val="7408EA59"/>
    <w:rsid w:val="74324779"/>
    <w:rsid w:val="7446FC8F"/>
    <w:rsid w:val="745C18F4"/>
    <w:rsid w:val="751B8F78"/>
    <w:rsid w:val="756B3FE7"/>
    <w:rsid w:val="75EDF0CF"/>
    <w:rsid w:val="7603E816"/>
    <w:rsid w:val="76147AF6"/>
    <w:rsid w:val="76654BA3"/>
    <w:rsid w:val="7670D673"/>
    <w:rsid w:val="76D211C8"/>
    <w:rsid w:val="771A3B15"/>
    <w:rsid w:val="775FADD5"/>
    <w:rsid w:val="776724ED"/>
    <w:rsid w:val="779D0C79"/>
    <w:rsid w:val="77A4879D"/>
    <w:rsid w:val="77D8E9DB"/>
    <w:rsid w:val="77F0967F"/>
    <w:rsid w:val="7811C112"/>
    <w:rsid w:val="7836227B"/>
    <w:rsid w:val="78589FA8"/>
    <w:rsid w:val="787B4C9E"/>
    <w:rsid w:val="788326D0"/>
    <w:rsid w:val="78B32C9A"/>
    <w:rsid w:val="78BB2F9D"/>
    <w:rsid w:val="791A1589"/>
    <w:rsid w:val="795FCBB4"/>
    <w:rsid w:val="79B1A455"/>
    <w:rsid w:val="79B4920B"/>
    <w:rsid w:val="79F30FDE"/>
    <w:rsid w:val="7A0D9C2B"/>
    <w:rsid w:val="7A130D87"/>
    <w:rsid w:val="7A1578A3"/>
    <w:rsid w:val="7A57A7BB"/>
    <w:rsid w:val="7AD7AB21"/>
    <w:rsid w:val="7B395726"/>
    <w:rsid w:val="7B64690F"/>
    <w:rsid w:val="7B816747"/>
    <w:rsid w:val="7BA522C9"/>
    <w:rsid w:val="7BCD1992"/>
    <w:rsid w:val="7BF27BFD"/>
    <w:rsid w:val="7BF9D09C"/>
    <w:rsid w:val="7C13C861"/>
    <w:rsid w:val="7C158831"/>
    <w:rsid w:val="7C5E9439"/>
    <w:rsid w:val="7CCC2678"/>
    <w:rsid w:val="7CF82A0B"/>
    <w:rsid w:val="7D100DA4"/>
    <w:rsid w:val="7DBD4BEB"/>
    <w:rsid w:val="7DF12FCA"/>
    <w:rsid w:val="7DF1C784"/>
    <w:rsid w:val="7E973306"/>
    <w:rsid w:val="7EB76644"/>
    <w:rsid w:val="7ED4E29B"/>
    <w:rsid w:val="7EF943DD"/>
    <w:rsid w:val="7F2A1CBF"/>
    <w:rsid w:val="7F562449"/>
    <w:rsid w:val="7F8EE017"/>
    <w:rsid w:val="7FC4AD0F"/>
    <w:rsid w:val="7FFCE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A70640"/>
  <w15:chartTrackingRefBased/>
  <w15:docId w15:val="{72AEA404-9511-4056-A4D4-72447F10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8A8"/>
    <w:pPr>
      <w:keepNext/>
      <w:keepLines/>
      <w:spacing w:before="240" w:after="0"/>
      <w:outlineLvl w:val="0"/>
    </w:pPr>
    <w:rPr>
      <w:rFonts w:ascii="Aptos" w:eastAsiaTheme="majorEastAsia" w:hAnsi="Aptos" w:cstheme="majorBidi"/>
      <w:noProof/>
      <w:color w:val="2F5496" w:themeColor="accent1" w:themeShade="BF"/>
      <w:sz w:val="32"/>
      <w:szCs w:val="32"/>
      <w:shd w:val="clear" w:color="auto" w:fill="E6E6E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8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05CE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D0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4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7A9"/>
  </w:style>
  <w:style w:type="paragraph" w:styleId="Footer">
    <w:name w:val="footer"/>
    <w:basedOn w:val="Normal"/>
    <w:link w:val="FooterChar"/>
    <w:uiPriority w:val="99"/>
    <w:unhideWhenUsed/>
    <w:rsid w:val="00424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7A9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25508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08A8"/>
    <w:rPr>
      <w:rFonts w:ascii="Aptos" w:eastAsiaTheme="majorEastAsia" w:hAnsi="Aptos" w:cstheme="majorBidi"/>
      <w:noProof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08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doe.mass.edu/edprep/review/toolkit/informal/early-literacy-matrix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b3c0162c699992a2f80a9e3faf4d5ed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fa1445ab4cc303f9eb89c602e67ecd1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00493-9F64-4D9F-AF33-FFA44B9B0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DC2A9-A296-4D52-8044-C63F0FBCD9FD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customXml/itemProps3.xml><?xml version="1.0" encoding="utf-8"?>
<ds:datastoreItem xmlns:ds="http://schemas.openxmlformats.org/officeDocument/2006/customXml" ds:itemID="{8FD976AF-6398-4C4E-96ED-FB0643C7BD6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2533</Characters>
  <Application>Microsoft Office Word</Application>
  <DocSecurity>0</DocSecurity>
  <Lines>115</Lines>
  <Paragraphs>82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Literacy Interim Review Template Timeline</dc:title>
  <dc:subject/>
  <dc:creator>DESE</dc:creator>
  <cp:keywords/>
  <dc:description/>
  <cp:lastModifiedBy>Zou, Dong (EOE)</cp:lastModifiedBy>
  <cp:revision>59</cp:revision>
  <dcterms:created xsi:type="dcterms:W3CDTF">2024-11-02T00:56:00Z</dcterms:created>
  <dcterms:modified xsi:type="dcterms:W3CDTF">2025-03-13T21:33:00Z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13 2025 12:00AM</vt:lpwstr>
  </property>
</Properties>
</file>