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6A1B" w14:textId="2FE8EB55" w:rsidR="009322A8" w:rsidRDefault="00CE54FF" w:rsidP="009322A8">
      <w:pPr>
        <w:pStyle w:val="Heading2"/>
      </w:pPr>
      <w:bookmarkStart w:id="0" w:name="_Hlk73717052"/>
      <w:bookmarkStart w:id="1" w:name="_Toc496018144"/>
      <w:bookmarkStart w:id="2" w:name="_Ref498435512"/>
      <w:bookmarkStart w:id="3" w:name="_Ref498435526"/>
      <w:bookmarkStart w:id="4" w:name="_Ref498435676"/>
      <w:bookmarkStart w:id="5" w:name="_Toc531789892"/>
      <w:bookmarkStart w:id="6" w:name="_Toc532370553"/>
      <w:bookmarkStart w:id="7" w:name="_Toc20312299"/>
      <w:bookmarkStart w:id="8" w:name="_Toc64877968"/>
      <w:bookmarkStart w:id="9" w:name="_Toc66965811"/>
      <w:bookmarkStart w:id="10" w:name="_Toc66968285"/>
      <w:bookmarkStart w:id="11" w:name="_Toc70518619"/>
      <w:bookmarkStart w:id="12" w:name="_Toc80853764"/>
      <w:bookmarkStart w:id="13" w:name="_Hlk78375805"/>
      <w:r w:rsidRPr="00CE54FF">
        <w:rPr>
          <w:shd w:val="clear" w:color="auto" w:fill="FFFFFF"/>
        </w:rPr>
        <w:t xml:space="preserve">Tool 4: Sample Survey </w:t>
      </w:r>
      <w:r w:rsidR="00FB0F38" w:rsidRPr="00FB0F38">
        <w:rPr>
          <w:shd w:val="clear" w:color="auto" w:fill="FFFFFF"/>
        </w:rPr>
        <w:t>of Induction and Mentoring Supports for Emergency and Provisionally Licensed Mentees</w:t>
      </w:r>
    </w:p>
    <w:p w14:paraId="50F3A730" w14:textId="56E0F083" w:rsidR="00CE54FF" w:rsidRDefault="00CE54FF" w:rsidP="00CE54FF">
      <w:pPr>
        <w:pStyle w:val="BodyTextPostHead"/>
      </w:pPr>
      <w:bookmarkStart w:id="14" w:name="_Hlk61357269"/>
      <w:bookmarkStart w:id="15" w:name="_Toc526866403"/>
      <w:bookmarkStart w:id="16" w:name="_Toc526338499"/>
      <w:bookmarkStart w:id="17" w:name="_Toc491428847"/>
      <w:bookmarkStart w:id="18" w:name="_Toc491426734"/>
      <w:bookmarkStart w:id="19" w:name="_Toc531789891"/>
      <w:bookmarkStart w:id="20" w:name="_Toc532370552"/>
      <w:bookmarkStart w:id="21" w:name="_Toc496018143"/>
      <w:bookmarkStart w:id="22" w:name="_Ref498435547"/>
      <w:bookmarkStart w:id="23" w:name="_Ref498435700"/>
      <w:bookmarkEnd w:id="0"/>
      <w:r w:rsidRPr="0040194D">
        <w:rPr>
          <w:b/>
          <w:bCs/>
        </w:rPr>
        <w:t>Instructions:</w:t>
      </w:r>
      <w:r>
        <w:t xml:space="preserve"> Induction and Mentoring (I&amp;M) coordinators or leaders of I&amp;M programming, can use this sample survey of mentee and mentors to assess your I&amp;M program, identify areas for continuous improvement, and/or add questions to an existing survey specific to differentiating support for emergency and provisionally licensed teachers. The sample survey includes four sections of questions for mentees and two for mentors. </w:t>
      </w:r>
    </w:p>
    <w:p w14:paraId="3E854982" w14:textId="04964583" w:rsidR="00CE54FF" w:rsidRDefault="00CE54FF" w:rsidP="00834A60">
      <w:pPr>
        <w:pStyle w:val="Heading3"/>
        <w:tabs>
          <w:tab w:val="left" w:pos="2100"/>
        </w:tabs>
      </w:pPr>
      <w:r>
        <w:t>Mentees</w:t>
      </w:r>
      <w:r w:rsidR="00834A60">
        <w:tab/>
      </w:r>
    </w:p>
    <w:p w14:paraId="46E0DCCA" w14:textId="16634459" w:rsidR="00834A60" w:rsidRPr="00834A60" w:rsidRDefault="00834A60" w:rsidP="00834A60">
      <w:pPr>
        <w:pStyle w:val="BodyTextPostHead"/>
        <w:spacing w:after="0"/>
      </w:pPr>
      <w:r>
        <w:t>Section 1: Advancing Licensure</w:t>
      </w:r>
    </w:p>
    <w:tbl>
      <w:tblPr>
        <w:tblStyle w:val="TableStyle-Accent1"/>
        <w:tblW w:w="5000" w:type="pct"/>
        <w:tblLook w:val="04A0" w:firstRow="1" w:lastRow="0" w:firstColumn="1" w:lastColumn="0" w:noHBand="0" w:noVBand="1"/>
      </w:tblPr>
      <w:tblGrid>
        <w:gridCol w:w="5302"/>
        <w:gridCol w:w="1347"/>
        <w:gridCol w:w="1347"/>
        <w:gridCol w:w="1348"/>
      </w:tblGrid>
      <w:tr w:rsidR="00A25CA7" w:rsidRPr="00D67B9F" w14:paraId="60617CA9" w14:textId="77777777" w:rsidTr="00834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02"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bookmarkEnd w:id="1"/>
          <w:bookmarkEnd w:id="2"/>
          <w:bookmarkEnd w:id="3"/>
          <w:bookmarkEnd w:id="4"/>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p w14:paraId="2C92C9D2" w14:textId="6AC9C98C" w:rsidR="00A25CA7" w:rsidRPr="00834A60" w:rsidRDefault="00A25CA7" w:rsidP="00A25CA7">
            <w:pPr>
              <w:pStyle w:val="Table10Numbering"/>
              <w:rPr>
                <w:color w:val="auto"/>
              </w:rPr>
            </w:pPr>
            <w:r w:rsidRPr="00834A60">
              <w:rPr>
                <w:color w:val="auto"/>
              </w:rPr>
              <w:t>Do you plan to advance your license to an initial license?</w:t>
            </w:r>
          </w:p>
        </w:tc>
        <w:tc>
          <w:tcPr>
            <w:tcW w:w="1347" w:type="dxa"/>
            <w:tcBorders>
              <w:top w:val="single" w:sz="6" w:space="0" w:color="515F9C" w:themeColor="background2" w:themeShade="80"/>
              <w:left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02B8C153" w14:textId="57353FBE" w:rsidR="00A25CA7" w:rsidRPr="00834A60" w:rsidRDefault="00A25CA7" w:rsidP="00D3440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Yes</w:t>
            </w:r>
          </w:p>
        </w:tc>
        <w:tc>
          <w:tcPr>
            <w:tcW w:w="1347" w:type="dxa"/>
            <w:tcBorders>
              <w:top w:val="single" w:sz="6" w:space="0" w:color="515F9C" w:themeColor="background2" w:themeShade="80"/>
              <w:left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04DD2DE6" w14:textId="1CECFC19" w:rsidR="00A25CA7" w:rsidRPr="00834A60" w:rsidRDefault="00A25CA7" w:rsidP="00D3440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No</w:t>
            </w:r>
          </w:p>
        </w:tc>
        <w:tc>
          <w:tcPr>
            <w:tcW w:w="1348"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165545BF" w14:textId="63C27B8F" w:rsidR="00A25CA7" w:rsidRPr="00834A60" w:rsidRDefault="00A25CA7" w:rsidP="00D3440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Unsure</w:t>
            </w:r>
          </w:p>
        </w:tc>
      </w:tr>
      <w:tr w:rsidR="00A25CA7" w:rsidRPr="00D67B9F" w14:paraId="3CEB8A08" w14:textId="77777777" w:rsidTr="0083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2" w:type="dxa"/>
            <w:tcBorders>
              <w:top w:val="single" w:sz="6" w:space="0" w:color="326EA3" w:themeColor="accent1"/>
            </w:tcBorders>
            <w:shd w:val="clear" w:color="auto" w:fill="auto"/>
          </w:tcPr>
          <w:p w14:paraId="16F85C27" w14:textId="4A663898" w:rsidR="00A25CA7" w:rsidRPr="00D67B9F" w:rsidRDefault="00A25CA7" w:rsidP="00A25CA7">
            <w:pPr>
              <w:pStyle w:val="Table10Numbering"/>
            </w:pPr>
            <w:r>
              <w:t xml:space="preserve">Do </w:t>
            </w:r>
            <w:r w:rsidRPr="00161FFC">
              <w:t>you know what you need to do</w:t>
            </w:r>
            <w:r w:rsidRPr="003E6B1E">
              <w:rPr>
                <w:b/>
                <w:bCs/>
              </w:rPr>
              <w:t xml:space="preserve"> </w:t>
            </w:r>
            <w:r>
              <w:t>to advance your license?</w:t>
            </w:r>
          </w:p>
        </w:tc>
        <w:tc>
          <w:tcPr>
            <w:tcW w:w="1347" w:type="dxa"/>
            <w:tcBorders>
              <w:top w:val="single" w:sz="6" w:space="0" w:color="326EA3" w:themeColor="accent1"/>
            </w:tcBorders>
            <w:shd w:val="clear" w:color="auto" w:fill="auto"/>
          </w:tcPr>
          <w:p w14:paraId="1438DCA1" w14:textId="370B155C" w:rsidR="00A25CA7" w:rsidRPr="00D67B9F" w:rsidRDefault="00A25CA7"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t>Yes</w:t>
            </w:r>
          </w:p>
        </w:tc>
        <w:tc>
          <w:tcPr>
            <w:tcW w:w="1347" w:type="dxa"/>
            <w:tcBorders>
              <w:top w:val="single" w:sz="6" w:space="0" w:color="326EA3" w:themeColor="accent1"/>
            </w:tcBorders>
            <w:shd w:val="clear" w:color="auto" w:fill="auto"/>
          </w:tcPr>
          <w:p w14:paraId="6474D58B" w14:textId="3F3F404A" w:rsidR="00A25CA7" w:rsidRPr="00D67B9F" w:rsidRDefault="00A25CA7"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t>No</w:t>
            </w:r>
          </w:p>
        </w:tc>
        <w:tc>
          <w:tcPr>
            <w:tcW w:w="1348" w:type="dxa"/>
            <w:tcBorders>
              <w:top w:val="single" w:sz="6" w:space="0" w:color="326EA3" w:themeColor="accent1"/>
            </w:tcBorders>
            <w:shd w:val="clear" w:color="auto" w:fill="auto"/>
          </w:tcPr>
          <w:p w14:paraId="50F40834" w14:textId="6A09908E" w:rsidR="00A25CA7" w:rsidRPr="00D67B9F" w:rsidRDefault="006163CD"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t>Unsure</w:t>
            </w:r>
          </w:p>
        </w:tc>
      </w:tr>
    </w:tbl>
    <w:p w14:paraId="4BE22A00" w14:textId="1F0FE516" w:rsidR="00C76A71" w:rsidRDefault="00C76A71" w:rsidP="009E5B80">
      <w:pPr>
        <w:pStyle w:val="BodyText"/>
        <w:spacing w:before="0" w:after="0"/>
      </w:pPr>
    </w:p>
    <w:p w14:paraId="4A263F56" w14:textId="44A7EAC0" w:rsidR="00834A60" w:rsidRDefault="00834A60" w:rsidP="009E5B80">
      <w:pPr>
        <w:pStyle w:val="BodyText"/>
        <w:spacing w:before="0" w:after="0"/>
      </w:pPr>
      <w:r>
        <w:t>Section 2: Mentoring</w:t>
      </w:r>
    </w:p>
    <w:tbl>
      <w:tblPr>
        <w:tblStyle w:val="TableStyle-Accent1"/>
        <w:tblW w:w="0" w:type="auto"/>
        <w:tblLook w:val="04A0" w:firstRow="1" w:lastRow="0" w:firstColumn="1" w:lastColumn="0" w:noHBand="0" w:noVBand="1"/>
      </w:tblPr>
      <w:tblGrid>
        <w:gridCol w:w="5302"/>
        <w:gridCol w:w="2021"/>
        <w:gridCol w:w="2021"/>
      </w:tblGrid>
      <w:tr w:rsidR="005955F5" w:rsidRPr="00D67B9F" w14:paraId="50C2F135" w14:textId="77777777" w:rsidTr="00834A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02"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55145364" w14:textId="14EF8401" w:rsidR="005955F5" w:rsidRPr="00834A60" w:rsidRDefault="005955F5" w:rsidP="005955F5">
            <w:pPr>
              <w:pStyle w:val="Table10Numbering"/>
              <w:numPr>
                <w:ilvl w:val="0"/>
                <w:numId w:val="21"/>
              </w:numPr>
              <w:rPr>
                <w:color w:val="auto"/>
              </w:rPr>
            </w:pPr>
            <w:r w:rsidRPr="00834A60">
              <w:rPr>
                <w:color w:val="auto"/>
              </w:rPr>
              <w:t xml:space="preserve">Were you provided </w:t>
            </w:r>
            <w:r w:rsidR="006163CD" w:rsidRPr="00834A60">
              <w:rPr>
                <w:color w:val="auto"/>
              </w:rPr>
              <w:t xml:space="preserve">with </w:t>
            </w:r>
            <w:r w:rsidRPr="00834A60">
              <w:rPr>
                <w:color w:val="auto"/>
              </w:rPr>
              <w:t>a mentor?</w:t>
            </w:r>
          </w:p>
        </w:tc>
        <w:tc>
          <w:tcPr>
            <w:tcW w:w="2021" w:type="dxa"/>
            <w:tcBorders>
              <w:top w:val="single" w:sz="6" w:space="0" w:color="515F9C" w:themeColor="background2" w:themeShade="80"/>
              <w:left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29436229" w14:textId="20A7EAFA" w:rsidR="005955F5" w:rsidRPr="00834A60" w:rsidRDefault="005955F5" w:rsidP="00D3440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Yes</w:t>
            </w:r>
          </w:p>
        </w:tc>
        <w:tc>
          <w:tcPr>
            <w:tcW w:w="2021"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07CFFA53" w14:textId="64EE4E63" w:rsidR="005955F5" w:rsidRPr="00834A60" w:rsidRDefault="005955F5" w:rsidP="00D3440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No</w:t>
            </w:r>
          </w:p>
        </w:tc>
      </w:tr>
      <w:tr w:rsidR="005955F5" w:rsidRPr="00D67B9F" w14:paraId="76FE53C7" w14:textId="77777777" w:rsidTr="00834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2" w:type="dxa"/>
            <w:tcBorders>
              <w:top w:val="single" w:sz="6" w:space="0" w:color="326EA3" w:themeColor="accent1"/>
            </w:tcBorders>
            <w:shd w:val="clear" w:color="auto" w:fill="auto"/>
          </w:tcPr>
          <w:p w14:paraId="61AC5ACA" w14:textId="6C5D633F" w:rsidR="005955F5" w:rsidRPr="00D67B9F" w:rsidRDefault="005955F5" w:rsidP="005955F5">
            <w:pPr>
              <w:pStyle w:val="Table10Numbering"/>
            </w:pPr>
            <w:r>
              <w:t>Do you feel your mentor provided culturally and linguistically sustaining supports?</w:t>
            </w:r>
          </w:p>
        </w:tc>
        <w:tc>
          <w:tcPr>
            <w:tcW w:w="2021" w:type="dxa"/>
            <w:tcBorders>
              <w:top w:val="single" w:sz="6" w:space="0" w:color="326EA3" w:themeColor="accent1"/>
            </w:tcBorders>
            <w:shd w:val="clear" w:color="auto" w:fill="auto"/>
          </w:tcPr>
          <w:p w14:paraId="35886BD3" w14:textId="25421671" w:rsidR="005955F5" w:rsidRPr="00D67B9F" w:rsidRDefault="005955F5"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925555">
              <w:t>Yes</w:t>
            </w:r>
          </w:p>
        </w:tc>
        <w:tc>
          <w:tcPr>
            <w:tcW w:w="2021" w:type="dxa"/>
            <w:tcBorders>
              <w:top w:val="single" w:sz="6" w:space="0" w:color="326EA3" w:themeColor="accent1"/>
            </w:tcBorders>
            <w:shd w:val="clear" w:color="auto" w:fill="auto"/>
          </w:tcPr>
          <w:p w14:paraId="2C23DDBD" w14:textId="7363A4CB" w:rsidR="005955F5" w:rsidRPr="00D67B9F" w:rsidRDefault="005955F5"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925555">
              <w:t>No</w:t>
            </w:r>
          </w:p>
        </w:tc>
      </w:tr>
      <w:tr w:rsidR="005955F5" w:rsidRPr="00D67B9F" w14:paraId="014C8BDC" w14:textId="77777777" w:rsidTr="00BC2332">
        <w:tc>
          <w:tcPr>
            <w:cnfStyle w:val="001000000000" w:firstRow="0" w:lastRow="0" w:firstColumn="1" w:lastColumn="0" w:oddVBand="0" w:evenVBand="0" w:oddHBand="0" w:evenHBand="0" w:firstRowFirstColumn="0" w:firstRowLastColumn="0" w:lastRowFirstColumn="0" w:lastRowLastColumn="0"/>
            <w:tcW w:w="5302" w:type="dxa"/>
            <w:shd w:val="clear" w:color="auto" w:fill="auto"/>
          </w:tcPr>
          <w:p w14:paraId="15E0FB5F" w14:textId="2B9DA9B9" w:rsidR="005955F5" w:rsidRPr="00D67B9F" w:rsidRDefault="005955F5" w:rsidP="005955F5">
            <w:pPr>
              <w:pStyle w:val="Table10Numbering"/>
            </w:pPr>
            <w:r>
              <w:t>Did your mentor understand the requirements of an emergency/provisional license?</w:t>
            </w:r>
          </w:p>
        </w:tc>
        <w:tc>
          <w:tcPr>
            <w:tcW w:w="2021" w:type="dxa"/>
            <w:shd w:val="clear" w:color="auto" w:fill="auto"/>
          </w:tcPr>
          <w:p w14:paraId="68728A51" w14:textId="50B60558" w:rsidR="005955F5" w:rsidRPr="00D67B9F" w:rsidRDefault="005955F5" w:rsidP="00D34402">
            <w:pPr>
              <w:pStyle w:val="Table10Basic"/>
              <w:spacing w:before="40" w:after="40"/>
              <w:jc w:val="center"/>
              <w:cnfStyle w:val="000000000000" w:firstRow="0" w:lastRow="0" w:firstColumn="0" w:lastColumn="0" w:oddVBand="0" w:evenVBand="0" w:oddHBand="0" w:evenHBand="0" w:firstRowFirstColumn="0" w:firstRowLastColumn="0" w:lastRowFirstColumn="0" w:lastRowLastColumn="0"/>
            </w:pPr>
            <w:r w:rsidRPr="00925555">
              <w:t>Yes</w:t>
            </w:r>
          </w:p>
        </w:tc>
        <w:tc>
          <w:tcPr>
            <w:tcW w:w="2021" w:type="dxa"/>
            <w:shd w:val="clear" w:color="auto" w:fill="auto"/>
          </w:tcPr>
          <w:p w14:paraId="73182B93" w14:textId="71F7D5B6" w:rsidR="005955F5" w:rsidRPr="00D67B9F" w:rsidRDefault="005955F5" w:rsidP="00D34402">
            <w:pPr>
              <w:pStyle w:val="Table10Basic"/>
              <w:spacing w:before="40" w:after="40"/>
              <w:jc w:val="center"/>
              <w:cnfStyle w:val="000000000000" w:firstRow="0" w:lastRow="0" w:firstColumn="0" w:lastColumn="0" w:oddVBand="0" w:evenVBand="0" w:oddHBand="0" w:evenHBand="0" w:firstRowFirstColumn="0" w:firstRowLastColumn="0" w:lastRowFirstColumn="0" w:lastRowLastColumn="0"/>
            </w:pPr>
            <w:r w:rsidRPr="00925555">
              <w:t>No</w:t>
            </w:r>
          </w:p>
        </w:tc>
      </w:tr>
      <w:tr w:rsidR="005955F5" w:rsidRPr="00D67B9F" w14:paraId="17B79B90" w14:textId="77777777" w:rsidTr="00BC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2" w:type="dxa"/>
            <w:shd w:val="clear" w:color="auto" w:fill="auto"/>
          </w:tcPr>
          <w:p w14:paraId="709E284C" w14:textId="363603AF" w:rsidR="005955F5" w:rsidRPr="00D67B9F" w:rsidRDefault="005955F5" w:rsidP="005955F5">
            <w:pPr>
              <w:pStyle w:val="Table10Numbering"/>
            </w:pPr>
            <w:r>
              <w:t>Did your mentor address your individual needs?</w:t>
            </w:r>
          </w:p>
        </w:tc>
        <w:tc>
          <w:tcPr>
            <w:tcW w:w="2021" w:type="dxa"/>
            <w:shd w:val="clear" w:color="auto" w:fill="auto"/>
          </w:tcPr>
          <w:p w14:paraId="301E8387" w14:textId="4A9010EA" w:rsidR="005955F5" w:rsidRPr="00D67B9F" w:rsidRDefault="005955F5"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925555">
              <w:t>Yes</w:t>
            </w:r>
          </w:p>
        </w:tc>
        <w:tc>
          <w:tcPr>
            <w:tcW w:w="2021" w:type="dxa"/>
            <w:shd w:val="clear" w:color="auto" w:fill="auto"/>
          </w:tcPr>
          <w:p w14:paraId="7E7CE058" w14:textId="4EB70BFC" w:rsidR="005955F5" w:rsidRPr="00D67B9F" w:rsidRDefault="005955F5" w:rsidP="00D34402">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925555">
              <w:t>No</w:t>
            </w:r>
          </w:p>
        </w:tc>
      </w:tr>
    </w:tbl>
    <w:p w14:paraId="053C6D26" w14:textId="77777777" w:rsidR="00834A60" w:rsidRDefault="00834A60"/>
    <w:p w14:paraId="35225F30" w14:textId="77777777" w:rsidR="00834A60" w:rsidRDefault="00834A60">
      <w:r>
        <w:br w:type="page"/>
      </w:r>
    </w:p>
    <w:p w14:paraId="7F87EA45" w14:textId="77777777" w:rsidR="004F308E" w:rsidRDefault="00834A60">
      <w:r>
        <w:lastRenderedPageBreak/>
        <w:t>Section 3: Supports Provided in Induction and Mentoring Program</w:t>
      </w:r>
    </w:p>
    <w:tbl>
      <w:tblPr>
        <w:tblStyle w:val="TableStyle-Accent1"/>
        <w:tblW w:w="0" w:type="auto"/>
        <w:tblLook w:val="04A0" w:firstRow="1" w:lastRow="0" w:firstColumn="1" w:lastColumn="0" w:noHBand="0" w:noVBand="1"/>
      </w:tblPr>
      <w:tblGrid>
        <w:gridCol w:w="4068"/>
        <w:gridCol w:w="1018"/>
        <w:gridCol w:w="1018"/>
        <w:gridCol w:w="1094"/>
        <w:gridCol w:w="1018"/>
        <w:gridCol w:w="1018"/>
      </w:tblGrid>
      <w:tr w:rsidR="004F308E" w:rsidRPr="00D67B9F" w14:paraId="5472FCD9" w14:textId="77777777" w:rsidTr="00304C81">
        <w:trPr>
          <w:cnfStyle w:val="100000000000" w:firstRow="1" w:lastRow="0" w:firstColumn="0" w:lastColumn="0" w:oddVBand="0" w:evenVBand="0" w:oddHBand="0" w:evenHBand="0" w:firstRowFirstColumn="0" w:firstRowLastColumn="0" w:lastRowFirstColumn="0" w:lastRowLastColumn="0"/>
          <w:trHeight w:val="790"/>
        </w:trPr>
        <w:tc>
          <w:tcPr>
            <w:cnfStyle w:val="001000000100" w:firstRow="0" w:lastRow="0" w:firstColumn="1" w:lastColumn="0" w:oddVBand="0" w:evenVBand="0" w:oddHBand="0" w:evenHBand="0" w:firstRowFirstColumn="1" w:firstRowLastColumn="0" w:lastRowFirstColumn="0" w:lastRowLastColumn="0"/>
            <w:tcW w:w="4068" w:type="dxa"/>
            <w:shd w:val="clear" w:color="auto" w:fill="C9CDE3" w:themeFill="background2" w:themeFillShade="E6"/>
          </w:tcPr>
          <w:p w14:paraId="1C336602" w14:textId="77777777" w:rsidR="004F308E" w:rsidRPr="00834A60" w:rsidRDefault="004F308E" w:rsidP="00304C81">
            <w:pPr>
              <w:pStyle w:val="Table10Basic"/>
              <w:spacing w:before="40" w:after="40"/>
              <w:rPr>
                <w:color w:val="auto"/>
              </w:rPr>
            </w:pPr>
            <w:r w:rsidRPr="00834A60">
              <w:rPr>
                <w:color w:val="auto"/>
              </w:rPr>
              <w:t>On a scale of 1 to 5, rate how well the support provided in the induction and mentoring program</w:t>
            </w:r>
            <w:r w:rsidRPr="00834A60">
              <w:rPr>
                <w:b/>
                <w:bCs/>
                <w:color w:val="auto"/>
              </w:rPr>
              <w:t xml:space="preserve"> matched your individual needs</w:t>
            </w:r>
            <w:r w:rsidRPr="00834A60">
              <w:rPr>
                <w:color w:val="auto"/>
              </w:rPr>
              <w:t xml:space="preserve"> as an emergency/provisionally/licensed teacher.</w:t>
            </w:r>
          </w:p>
        </w:tc>
        <w:tc>
          <w:tcPr>
            <w:tcW w:w="1018" w:type="dxa"/>
            <w:shd w:val="clear" w:color="auto" w:fill="C9CDE3" w:themeFill="background2" w:themeFillShade="E6"/>
          </w:tcPr>
          <w:p w14:paraId="7ADD27D3"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1</w:t>
            </w:r>
          </w:p>
          <w:p w14:paraId="114DC656"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Not at all matched</w:t>
            </w:r>
          </w:p>
        </w:tc>
        <w:tc>
          <w:tcPr>
            <w:tcW w:w="1018" w:type="dxa"/>
            <w:shd w:val="clear" w:color="auto" w:fill="C9CDE3" w:themeFill="background2" w:themeFillShade="E6"/>
          </w:tcPr>
          <w:p w14:paraId="6FBE8E4E"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2</w:t>
            </w:r>
          </w:p>
          <w:p w14:paraId="7C6647F5"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Slightly matched</w:t>
            </w:r>
          </w:p>
        </w:tc>
        <w:tc>
          <w:tcPr>
            <w:tcW w:w="1079" w:type="dxa"/>
            <w:shd w:val="clear" w:color="auto" w:fill="C9CDE3" w:themeFill="background2" w:themeFillShade="E6"/>
          </w:tcPr>
          <w:p w14:paraId="7AE38B7E"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3</w:t>
            </w:r>
          </w:p>
          <w:p w14:paraId="066B6CF8"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Moderately matched</w:t>
            </w:r>
          </w:p>
        </w:tc>
        <w:tc>
          <w:tcPr>
            <w:tcW w:w="1018" w:type="dxa"/>
            <w:shd w:val="clear" w:color="auto" w:fill="C9CDE3" w:themeFill="background2" w:themeFillShade="E6"/>
          </w:tcPr>
          <w:p w14:paraId="624013E0"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4</w:t>
            </w:r>
          </w:p>
          <w:p w14:paraId="4F47518A"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Very matched</w:t>
            </w:r>
          </w:p>
        </w:tc>
        <w:tc>
          <w:tcPr>
            <w:tcW w:w="1018" w:type="dxa"/>
            <w:shd w:val="clear" w:color="auto" w:fill="C9CDE3" w:themeFill="background2" w:themeFillShade="E6"/>
          </w:tcPr>
          <w:p w14:paraId="7E0FFAD0"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5</w:t>
            </w:r>
          </w:p>
          <w:p w14:paraId="4615FC0B" w14:textId="77777777" w:rsidR="004F308E" w:rsidRPr="00834A60" w:rsidRDefault="004F308E" w:rsidP="00304C81">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834A60">
              <w:rPr>
                <w:color w:val="auto"/>
              </w:rPr>
              <w:t>Extremely matched</w:t>
            </w:r>
          </w:p>
        </w:tc>
      </w:tr>
      <w:tr w:rsidR="004F308E" w:rsidRPr="00D67B9F" w14:paraId="54C81757" w14:textId="77777777" w:rsidTr="00304C8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5A5AFC47" w14:textId="77777777" w:rsidR="004F308E" w:rsidRDefault="004F308E" w:rsidP="00304C81">
            <w:pPr>
              <w:pStyle w:val="Table10Basic"/>
            </w:pPr>
            <w:r>
              <w:t>Orientation</w:t>
            </w:r>
          </w:p>
        </w:tc>
        <w:tc>
          <w:tcPr>
            <w:tcW w:w="1018" w:type="dxa"/>
            <w:shd w:val="clear" w:color="auto" w:fill="auto"/>
          </w:tcPr>
          <w:p w14:paraId="6F8D1BC3"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136EFE3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tcPr>
          <w:p w14:paraId="241BD09D"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5A1ECCD5"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6AA4F140"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0FE6A141" w14:textId="77777777" w:rsidTr="00304C81">
        <w:trPr>
          <w:trHeight w:val="298"/>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B343E72" w14:textId="77777777" w:rsidR="004F308E" w:rsidRDefault="004F308E" w:rsidP="00304C81">
            <w:pPr>
              <w:pStyle w:val="Table10Basic"/>
            </w:pPr>
            <w:r>
              <w:t xml:space="preserve">Mentoring </w:t>
            </w:r>
          </w:p>
        </w:tc>
        <w:tc>
          <w:tcPr>
            <w:tcW w:w="1018" w:type="dxa"/>
            <w:shd w:val="clear" w:color="auto" w:fill="auto"/>
          </w:tcPr>
          <w:p w14:paraId="3E4C6D16"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1501BE62"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7EF183D3"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125B27C5"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4E117C9E"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074044E8" w14:textId="77777777" w:rsidTr="00304C8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DC4E4A7" w14:textId="77777777" w:rsidR="004F308E" w:rsidRDefault="004F308E" w:rsidP="00304C81">
            <w:pPr>
              <w:pStyle w:val="Table10Basic"/>
            </w:pPr>
            <w:r>
              <w:t>Online learning modules</w:t>
            </w:r>
          </w:p>
        </w:tc>
        <w:tc>
          <w:tcPr>
            <w:tcW w:w="1018" w:type="dxa"/>
            <w:shd w:val="clear" w:color="auto" w:fill="auto"/>
          </w:tcPr>
          <w:p w14:paraId="25848A53"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68BB59B5"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tcPr>
          <w:p w14:paraId="766D607F"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5D1BEFF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13D2562A"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349FCD72" w14:textId="77777777" w:rsidTr="00304C81">
        <w:trPr>
          <w:trHeight w:val="112"/>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47A01BDF" w14:textId="77777777" w:rsidR="004F308E" w:rsidRDefault="004F308E" w:rsidP="00304C81">
            <w:pPr>
              <w:pStyle w:val="Table10Basic"/>
            </w:pPr>
            <w:r>
              <w:t>Book study</w:t>
            </w:r>
          </w:p>
        </w:tc>
        <w:tc>
          <w:tcPr>
            <w:tcW w:w="1018" w:type="dxa"/>
            <w:shd w:val="clear" w:color="auto" w:fill="auto"/>
          </w:tcPr>
          <w:p w14:paraId="645A1E90"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7053715F"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4C313B67"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17C0BBDB"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57F38771"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1F5C5ED2" w14:textId="77777777" w:rsidTr="00304C8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71996E9F" w14:textId="77777777" w:rsidR="004F308E" w:rsidRDefault="004F308E" w:rsidP="00304C81">
            <w:pPr>
              <w:pStyle w:val="Table10Basic"/>
            </w:pPr>
            <w:r>
              <w:t>Coaching</w:t>
            </w:r>
          </w:p>
        </w:tc>
        <w:tc>
          <w:tcPr>
            <w:tcW w:w="1018" w:type="dxa"/>
            <w:shd w:val="clear" w:color="auto" w:fill="auto"/>
          </w:tcPr>
          <w:p w14:paraId="2635AC4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741F8DB0"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tcPr>
          <w:p w14:paraId="798B8DF9"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79D27F2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1B657C40"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3CE3A46F" w14:textId="77777777" w:rsidTr="00304C81">
        <w:trPr>
          <w:trHeight w:val="78"/>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35AE6147" w14:textId="77777777" w:rsidR="004F308E" w:rsidRDefault="004F308E" w:rsidP="00304C81">
            <w:pPr>
              <w:pStyle w:val="Table10Basic"/>
            </w:pPr>
            <w:r>
              <w:t>MTEL (licensure) supports</w:t>
            </w:r>
          </w:p>
        </w:tc>
        <w:tc>
          <w:tcPr>
            <w:tcW w:w="1018" w:type="dxa"/>
            <w:shd w:val="clear" w:color="auto" w:fill="auto"/>
          </w:tcPr>
          <w:p w14:paraId="7DD6A31A"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2E3C1322"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51B6CE66"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6D191118"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75B1B117"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26263F21"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4281184" w14:textId="77777777" w:rsidR="004F308E" w:rsidRDefault="004F308E" w:rsidP="00304C81">
            <w:pPr>
              <w:pStyle w:val="Table10Basic"/>
            </w:pPr>
            <w:r>
              <w:t>Observations of mentor teacher</w:t>
            </w:r>
          </w:p>
        </w:tc>
        <w:tc>
          <w:tcPr>
            <w:tcW w:w="1018" w:type="dxa"/>
            <w:shd w:val="clear" w:color="auto" w:fill="auto"/>
          </w:tcPr>
          <w:p w14:paraId="1034AA9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4F81B1E2"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tcPr>
          <w:p w14:paraId="3D920012"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25198BA1"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600E7834"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7A4C3B06"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4509F78" w14:textId="77777777" w:rsidR="004F308E" w:rsidRDefault="004F308E" w:rsidP="00304C81">
            <w:pPr>
              <w:pStyle w:val="Table10Basic"/>
            </w:pPr>
            <w:r>
              <w:t>Observations of other teachers</w:t>
            </w:r>
          </w:p>
        </w:tc>
        <w:tc>
          <w:tcPr>
            <w:tcW w:w="1018" w:type="dxa"/>
            <w:shd w:val="clear" w:color="auto" w:fill="auto"/>
          </w:tcPr>
          <w:p w14:paraId="44028733"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300989BE"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78F60C2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123DDF23"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6AA5EB99"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3C8E16EB"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59814B57" w14:textId="77777777" w:rsidR="004F308E" w:rsidRDefault="004F308E" w:rsidP="00304C81">
            <w:pPr>
              <w:pStyle w:val="Table10Basic"/>
            </w:pPr>
            <w:r>
              <w:t>[Add in other supports offered]</w:t>
            </w:r>
          </w:p>
        </w:tc>
        <w:tc>
          <w:tcPr>
            <w:tcW w:w="1018" w:type="dxa"/>
            <w:shd w:val="clear" w:color="auto" w:fill="auto"/>
          </w:tcPr>
          <w:p w14:paraId="503433AD"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7DAF6356"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tcPr>
          <w:p w14:paraId="4C82E53C"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54A10689"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tcPr>
          <w:p w14:paraId="4084AA82"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5CAF975C"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3211F91C" w14:textId="77777777" w:rsidR="004F308E" w:rsidRDefault="004F308E" w:rsidP="00304C81">
            <w:pPr>
              <w:pStyle w:val="Table10Basic"/>
            </w:pPr>
            <w:r>
              <w:t>[Add in other supports offered]</w:t>
            </w:r>
          </w:p>
        </w:tc>
        <w:tc>
          <w:tcPr>
            <w:tcW w:w="1018" w:type="dxa"/>
            <w:shd w:val="clear" w:color="auto" w:fill="auto"/>
          </w:tcPr>
          <w:p w14:paraId="768E6270"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4F635687"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30FB4BFD"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339F05A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76A96C60"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20DF7686" w14:textId="77777777" w:rsidTr="00304C8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4068" w:type="dxa"/>
          </w:tcPr>
          <w:p w14:paraId="574E8142" w14:textId="77777777" w:rsidR="004F308E" w:rsidRPr="00D67B9F" w:rsidRDefault="004F308E" w:rsidP="00304C81">
            <w:pPr>
              <w:pStyle w:val="Table10Basic"/>
              <w:spacing w:before="40" w:after="40"/>
            </w:pPr>
            <w:r w:rsidRPr="00AA5ACA">
              <w:t xml:space="preserve">On a scale of 1 to 5, rate </w:t>
            </w:r>
            <w:r w:rsidRPr="00AA5ACA">
              <w:rPr>
                <w:b/>
                <w:bCs/>
              </w:rPr>
              <w:t>the amount of time/intensity of support you received.</w:t>
            </w:r>
          </w:p>
        </w:tc>
        <w:tc>
          <w:tcPr>
            <w:tcW w:w="1018" w:type="dxa"/>
          </w:tcPr>
          <w:p w14:paraId="79C19CD6" w14:textId="77777777" w:rsidR="004F308E"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1</w:t>
            </w:r>
          </w:p>
          <w:p w14:paraId="13AAB21C" w14:textId="77777777" w:rsidR="004F308E" w:rsidRPr="00D67B9F"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Very </w:t>
            </w:r>
            <w:r>
              <w:t>l</w:t>
            </w:r>
            <w:r w:rsidRPr="00431A68">
              <w:t xml:space="preserve">ow </w:t>
            </w:r>
            <w:r>
              <w:t>a</w:t>
            </w:r>
            <w:r w:rsidRPr="00431A68">
              <w:t>mount</w:t>
            </w:r>
          </w:p>
        </w:tc>
        <w:tc>
          <w:tcPr>
            <w:tcW w:w="1018" w:type="dxa"/>
          </w:tcPr>
          <w:p w14:paraId="167F9319" w14:textId="77777777" w:rsidR="004F308E"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2</w:t>
            </w:r>
          </w:p>
          <w:p w14:paraId="373ADF07" w14:textId="77777777" w:rsidR="004F308E" w:rsidRPr="00D67B9F"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Low </w:t>
            </w:r>
            <w:r>
              <w:t>a</w:t>
            </w:r>
            <w:r w:rsidRPr="00431A68">
              <w:t>mount</w:t>
            </w:r>
          </w:p>
        </w:tc>
        <w:tc>
          <w:tcPr>
            <w:tcW w:w="1079" w:type="dxa"/>
          </w:tcPr>
          <w:p w14:paraId="688AEB2E" w14:textId="77777777" w:rsidR="004F308E"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3</w:t>
            </w:r>
          </w:p>
          <w:p w14:paraId="346D232C" w14:textId="77777777" w:rsidR="004F308E" w:rsidRPr="00D67B9F"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Moderate </w:t>
            </w:r>
            <w:r>
              <w:t>a</w:t>
            </w:r>
            <w:r w:rsidRPr="00431A68">
              <w:t>mount</w:t>
            </w:r>
          </w:p>
        </w:tc>
        <w:tc>
          <w:tcPr>
            <w:tcW w:w="1018" w:type="dxa"/>
          </w:tcPr>
          <w:p w14:paraId="59EB1232" w14:textId="77777777" w:rsidR="004F308E"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4 </w:t>
            </w:r>
          </w:p>
          <w:p w14:paraId="2A25DF62" w14:textId="77777777" w:rsidR="004F308E" w:rsidRPr="00D67B9F"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High </w:t>
            </w:r>
            <w:r>
              <w:t>a</w:t>
            </w:r>
            <w:r w:rsidRPr="00431A68">
              <w:t>mount</w:t>
            </w:r>
          </w:p>
        </w:tc>
        <w:tc>
          <w:tcPr>
            <w:tcW w:w="1018" w:type="dxa"/>
          </w:tcPr>
          <w:p w14:paraId="09F77691" w14:textId="77777777" w:rsidR="004F308E"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5</w:t>
            </w:r>
          </w:p>
          <w:p w14:paraId="758C427C" w14:textId="77777777" w:rsidR="004F308E" w:rsidRPr="00D67B9F" w:rsidRDefault="004F308E" w:rsidP="00304C81">
            <w:pPr>
              <w:pStyle w:val="Table10Basic"/>
              <w:spacing w:before="40" w:after="40"/>
              <w:jc w:val="center"/>
              <w:cnfStyle w:val="000000100000" w:firstRow="0" w:lastRow="0" w:firstColumn="0" w:lastColumn="0" w:oddVBand="0" w:evenVBand="0" w:oddHBand="1" w:evenHBand="0" w:firstRowFirstColumn="0" w:firstRowLastColumn="0" w:lastRowFirstColumn="0" w:lastRowLastColumn="0"/>
            </w:pPr>
            <w:r w:rsidRPr="00431A68">
              <w:t xml:space="preserve">Very </w:t>
            </w:r>
            <w:r>
              <w:t>h</w:t>
            </w:r>
            <w:r w:rsidRPr="00431A68">
              <w:t xml:space="preserve">igh </w:t>
            </w:r>
            <w:r>
              <w:t>a</w:t>
            </w:r>
            <w:r w:rsidRPr="00431A68">
              <w:t>mount</w:t>
            </w:r>
          </w:p>
        </w:tc>
      </w:tr>
      <w:tr w:rsidR="004F308E" w:rsidRPr="00D67B9F" w14:paraId="225B8530"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37D2C6AD" w14:textId="77777777" w:rsidR="004F308E" w:rsidRDefault="004F308E" w:rsidP="00304C81">
            <w:pPr>
              <w:pStyle w:val="Table10Basic"/>
            </w:pPr>
            <w:r>
              <w:t>Orientation</w:t>
            </w:r>
          </w:p>
        </w:tc>
        <w:tc>
          <w:tcPr>
            <w:tcW w:w="1018" w:type="dxa"/>
            <w:shd w:val="clear" w:color="auto" w:fill="auto"/>
            <w:vAlign w:val="bottom"/>
          </w:tcPr>
          <w:p w14:paraId="2C1CA614"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621C0ED3"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vAlign w:val="bottom"/>
          </w:tcPr>
          <w:p w14:paraId="6971B261"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49D52B7F"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1F2956F"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5AA24A7F"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C114F51" w14:textId="77777777" w:rsidR="004F308E" w:rsidRDefault="004F308E" w:rsidP="00304C81">
            <w:pPr>
              <w:pStyle w:val="Table10Basic"/>
            </w:pPr>
            <w:r>
              <w:t xml:space="preserve">Mentoring </w:t>
            </w:r>
          </w:p>
        </w:tc>
        <w:tc>
          <w:tcPr>
            <w:tcW w:w="1018" w:type="dxa"/>
            <w:shd w:val="clear" w:color="auto" w:fill="auto"/>
            <w:vAlign w:val="bottom"/>
          </w:tcPr>
          <w:p w14:paraId="2F1C97D7"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76F9DC88"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vAlign w:val="bottom"/>
          </w:tcPr>
          <w:p w14:paraId="6A8E4DE8"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704FAAE6"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3B5C2FCB"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1414CC8E"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F10DC7B" w14:textId="77777777" w:rsidR="004F308E" w:rsidRDefault="004F308E" w:rsidP="00304C81">
            <w:pPr>
              <w:pStyle w:val="Table10Basic"/>
            </w:pPr>
            <w:r>
              <w:t>Online learning modules</w:t>
            </w:r>
          </w:p>
        </w:tc>
        <w:tc>
          <w:tcPr>
            <w:tcW w:w="1018" w:type="dxa"/>
            <w:shd w:val="clear" w:color="auto" w:fill="auto"/>
            <w:vAlign w:val="bottom"/>
          </w:tcPr>
          <w:p w14:paraId="64E71533"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025406A"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vAlign w:val="bottom"/>
          </w:tcPr>
          <w:p w14:paraId="0024D1CB"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F90FD77"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85871D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5A452AD3"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7CF82FEF" w14:textId="77777777" w:rsidR="004F308E" w:rsidRDefault="004F308E" w:rsidP="00304C81">
            <w:pPr>
              <w:pStyle w:val="Table10Basic"/>
            </w:pPr>
            <w:r>
              <w:t>Book study</w:t>
            </w:r>
          </w:p>
        </w:tc>
        <w:tc>
          <w:tcPr>
            <w:tcW w:w="1018" w:type="dxa"/>
            <w:shd w:val="clear" w:color="auto" w:fill="auto"/>
            <w:vAlign w:val="bottom"/>
          </w:tcPr>
          <w:p w14:paraId="5853E78C"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25E6CC4A"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vAlign w:val="bottom"/>
          </w:tcPr>
          <w:p w14:paraId="2237F1F9"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574AB50C"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68107429"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2A37686A"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A88CA01" w14:textId="77777777" w:rsidR="004F308E" w:rsidRDefault="004F308E" w:rsidP="00304C81">
            <w:pPr>
              <w:pStyle w:val="Table10Basic"/>
            </w:pPr>
            <w:r>
              <w:t>Coaching</w:t>
            </w:r>
          </w:p>
        </w:tc>
        <w:tc>
          <w:tcPr>
            <w:tcW w:w="1018" w:type="dxa"/>
            <w:shd w:val="clear" w:color="auto" w:fill="auto"/>
            <w:vAlign w:val="bottom"/>
          </w:tcPr>
          <w:p w14:paraId="5CBA4AA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71CF9F2B"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vAlign w:val="bottom"/>
          </w:tcPr>
          <w:p w14:paraId="451A2A09"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7CB6706"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713C1D28"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58DDBA20"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AAD7F1A" w14:textId="77777777" w:rsidR="004F308E" w:rsidRDefault="004F308E" w:rsidP="00304C81">
            <w:pPr>
              <w:pStyle w:val="Table10Basic"/>
            </w:pPr>
            <w:r>
              <w:t>MTEL (licensure) supports</w:t>
            </w:r>
          </w:p>
        </w:tc>
        <w:tc>
          <w:tcPr>
            <w:tcW w:w="1018" w:type="dxa"/>
            <w:shd w:val="clear" w:color="auto" w:fill="auto"/>
            <w:vAlign w:val="bottom"/>
          </w:tcPr>
          <w:p w14:paraId="5CF1E50E"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46ED3768"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vAlign w:val="bottom"/>
          </w:tcPr>
          <w:p w14:paraId="15736B26"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07E24688"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0EB88BF4"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42B79E48"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4D3A3717" w14:textId="77777777" w:rsidR="004F308E" w:rsidRDefault="004F308E" w:rsidP="00304C81">
            <w:pPr>
              <w:pStyle w:val="Table10Basic"/>
            </w:pPr>
            <w:r>
              <w:t>Observations of mentor teacher</w:t>
            </w:r>
          </w:p>
        </w:tc>
        <w:tc>
          <w:tcPr>
            <w:tcW w:w="1018" w:type="dxa"/>
            <w:shd w:val="clear" w:color="auto" w:fill="auto"/>
            <w:vAlign w:val="bottom"/>
          </w:tcPr>
          <w:p w14:paraId="4D60428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00E5E2D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vAlign w:val="bottom"/>
          </w:tcPr>
          <w:p w14:paraId="0E3CB7EA"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4A684302"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vAlign w:val="bottom"/>
          </w:tcPr>
          <w:p w14:paraId="1CDF6F25"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72A3FEF0"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94000B5" w14:textId="77777777" w:rsidR="004F308E" w:rsidRDefault="004F308E" w:rsidP="00304C81">
            <w:pPr>
              <w:pStyle w:val="Table10Basic"/>
            </w:pPr>
            <w:r>
              <w:t>Observations of other teachers</w:t>
            </w:r>
          </w:p>
        </w:tc>
        <w:tc>
          <w:tcPr>
            <w:tcW w:w="1018" w:type="dxa"/>
            <w:shd w:val="clear" w:color="auto" w:fill="auto"/>
            <w:vAlign w:val="bottom"/>
          </w:tcPr>
          <w:p w14:paraId="4767DD58"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76A35EA5"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vAlign w:val="bottom"/>
          </w:tcPr>
          <w:p w14:paraId="7472CC6F"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7319BF20"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3DC611C1"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r w:rsidR="004F308E" w:rsidRPr="00D67B9F" w14:paraId="61F500EE" w14:textId="77777777" w:rsidTr="00304C81">
        <w:trPr>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87837A0" w14:textId="77777777" w:rsidR="004F308E" w:rsidRDefault="004F308E" w:rsidP="00304C81">
            <w:pPr>
              <w:pStyle w:val="Table10Basic"/>
            </w:pPr>
            <w:r>
              <w:t>[Add in other supports offered]</w:t>
            </w:r>
          </w:p>
        </w:tc>
        <w:tc>
          <w:tcPr>
            <w:tcW w:w="1018" w:type="dxa"/>
            <w:shd w:val="clear" w:color="auto" w:fill="auto"/>
          </w:tcPr>
          <w:p w14:paraId="56FAA11B"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68037A8C"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79" w:type="dxa"/>
            <w:shd w:val="clear" w:color="auto" w:fill="auto"/>
          </w:tcPr>
          <w:p w14:paraId="688142B8"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41E98255"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c>
          <w:tcPr>
            <w:tcW w:w="1018" w:type="dxa"/>
            <w:shd w:val="clear" w:color="auto" w:fill="auto"/>
          </w:tcPr>
          <w:p w14:paraId="3639C987" w14:textId="77777777" w:rsidR="004F308E" w:rsidRDefault="004F308E" w:rsidP="00304C81">
            <w:pPr>
              <w:pStyle w:val="Table10Basic"/>
              <w:cnfStyle w:val="000000000000" w:firstRow="0" w:lastRow="0" w:firstColumn="0" w:lastColumn="0" w:oddVBand="0" w:evenVBand="0" w:oddHBand="0" w:evenHBand="0" w:firstRowFirstColumn="0" w:firstRowLastColumn="0" w:lastRowFirstColumn="0" w:lastRowLastColumn="0"/>
            </w:pPr>
          </w:p>
        </w:tc>
      </w:tr>
      <w:tr w:rsidR="004F308E" w:rsidRPr="00D67B9F" w14:paraId="08F62B80" w14:textId="77777777" w:rsidTr="00304C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F318FD8" w14:textId="77777777" w:rsidR="004F308E" w:rsidRDefault="004F308E" w:rsidP="00304C81">
            <w:pPr>
              <w:pStyle w:val="Table10Basic"/>
            </w:pPr>
            <w:r>
              <w:t>[Add in other supports offered]</w:t>
            </w:r>
          </w:p>
        </w:tc>
        <w:tc>
          <w:tcPr>
            <w:tcW w:w="1018" w:type="dxa"/>
            <w:shd w:val="clear" w:color="auto" w:fill="auto"/>
            <w:vAlign w:val="bottom"/>
          </w:tcPr>
          <w:p w14:paraId="7B67FBBA"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5F30F97E"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79" w:type="dxa"/>
            <w:shd w:val="clear" w:color="auto" w:fill="auto"/>
            <w:vAlign w:val="bottom"/>
          </w:tcPr>
          <w:p w14:paraId="74E03867"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58E0BB42"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c>
          <w:tcPr>
            <w:tcW w:w="1018" w:type="dxa"/>
            <w:shd w:val="clear" w:color="auto" w:fill="auto"/>
            <w:vAlign w:val="bottom"/>
          </w:tcPr>
          <w:p w14:paraId="407CA5EC" w14:textId="77777777" w:rsidR="004F308E" w:rsidRDefault="004F308E" w:rsidP="00304C81">
            <w:pPr>
              <w:pStyle w:val="Table10Basic"/>
              <w:cnfStyle w:val="000000100000" w:firstRow="0" w:lastRow="0" w:firstColumn="0" w:lastColumn="0" w:oddVBand="0" w:evenVBand="0" w:oddHBand="1" w:evenHBand="0" w:firstRowFirstColumn="0" w:firstRowLastColumn="0" w:lastRowFirstColumn="0" w:lastRowLastColumn="0"/>
            </w:pPr>
          </w:p>
        </w:tc>
      </w:tr>
    </w:tbl>
    <w:p w14:paraId="243E52E5" w14:textId="283B21AE" w:rsidR="005955F5" w:rsidRDefault="005955F5">
      <w:pPr>
        <w:rPr>
          <w:rFonts w:eastAsia="Calibri" w:cs="Times New Roman"/>
        </w:rPr>
      </w:pPr>
      <w:r>
        <w:br w:type="page"/>
      </w:r>
    </w:p>
    <w:p w14:paraId="1AD97E3F" w14:textId="38A3395D" w:rsidR="00C74AC7" w:rsidRDefault="004F308E">
      <w:pPr>
        <w:rPr>
          <w:rFonts w:eastAsia="Calibri" w:cs="Times New Roman"/>
        </w:rPr>
      </w:pPr>
      <w:r>
        <w:rPr>
          <w:rFonts w:eastAsia="Calibri" w:cs="Times New Roman"/>
        </w:rPr>
        <w:lastRenderedPageBreak/>
        <w:t>Section 4: Open-Ended Questions</w:t>
      </w:r>
    </w:p>
    <w:tbl>
      <w:tblPr>
        <w:tblStyle w:val="TableStyle-Accent1"/>
        <w:tblW w:w="0" w:type="auto"/>
        <w:tblLook w:val="04A0" w:firstRow="1" w:lastRow="0" w:firstColumn="1" w:lastColumn="0" w:noHBand="0" w:noVBand="1"/>
      </w:tblPr>
      <w:tblGrid>
        <w:gridCol w:w="6742"/>
        <w:gridCol w:w="2602"/>
      </w:tblGrid>
      <w:tr w:rsidR="00AA5ACA" w:rsidRPr="00D67B9F" w14:paraId="39C03B0B" w14:textId="77777777" w:rsidTr="00E907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2" w:type="dxa"/>
            <w:shd w:val="clear" w:color="auto" w:fill="C9CDE3" w:themeFill="background2" w:themeFillShade="E6"/>
          </w:tcPr>
          <w:p w14:paraId="2E5311B3" w14:textId="77777777" w:rsidR="00AA5ACA" w:rsidRPr="00E90708" w:rsidRDefault="00AA5ACA" w:rsidP="00637BB9">
            <w:pPr>
              <w:pStyle w:val="Table10RowHeading"/>
              <w:rPr>
                <w:color w:val="auto"/>
              </w:rPr>
            </w:pPr>
            <w:r w:rsidRPr="00E90708">
              <w:rPr>
                <w:bCs/>
                <w:color w:val="auto"/>
              </w:rPr>
              <w:t>Question</w:t>
            </w:r>
          </w:p>
        </w:tc>
        <w:tc>
          <w:tcPr>
            <w:tcW w:w="2602" w:type="dxa"/>
            <w:shd w:val="clear" w:color="auto" w:fill="C9CDE3" w:themeFill="background2" w:themeFillShade="E6"/>
          </w:tcPr>
          <w:p w14:paraId="43DABE38" w14:textId="2A04D40D" w:rsidR="00AA5ACA" w:rsidRPr="00E90708" w:rsidRDefault="00AA5ACA" w:rsidP="00637BB9">
            <w:pPr>
              <w:pStyle w:val="Table10RowHeading"/>
              <w:cnfStyle w:val="100000000000" w:firstRow="1" w:lastRow="0" w:firstColumn="0" w:lastColumn="0" w:oddVBand="0" w:evenVBand="0" w:oddHBand="0" w:evenHBand="0" w:firstRowFirstColumn="0" w:firstRowLastColumn="0" w:lastRowFirstColumn="0" w:lastRowLastColumn="0"/>
              <w:rPr>
                <w:color w:val="auto"/>
              </w:rPr>
            </w:pPr>
            <w:r w:rsidRPr="00E90708">
              <w:rPr>
                <w:bCs/>
                <w:color w:val="auto"/>
              </w:rPr>
              <w:t>Open-</w:t>
            </w:r>
            <w:r w:rsidR="006E3750" w:rsidRPr="00E90708">
              <w:rPr>
                <w:bCs/>
                <w:color w:val="auto"/>
              </w:rPr>
              <w:t>e</w:t>
            </w:r>
            <w:r w:rsidRPr="00E90708">
              <w:rPr>
                <w:bCs/>
                <w:color w:val="auto"/>
              </w:rPr>
              <w:t xml:space="preserve">nded </w:t>
            </w:r>
            <w:r w:rsidR="006E3750" w:rsidRPr="00E90708">
              <w:rPr>
                <w:bCs/>
                <w:color w:val="auto"/>
              </w:rPr>
              <w:t>r</w:t>
            </w:r>
            <w:r w:rsidRPr="00E90708">
              <w:rPr>
                <w:bCs/>
                <w:color w:val="auto"/>
              </w:rPr>
              <w:t>esponse</w:t>
            </w:r>
          </w:p>
        </w:tc>
      </w:tr>
      <w:tr w:rsidR="00AA5ACA" w:rsidRPr="00D67B9F" w14:paraId="00920FC9" w14:textId="77777777" w:rsidTr="00AA5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2" w:type="dxa"/>
            <w:shd w:val="clear" w:color="auto" w:fill="auto"/>
          </w:tcPr>
          <w:p w14:paraId="1EA5E087" w14:textId="1647B285" w:rsidR="00AA5ACA" w:rsidRPr="00D67B9F" w:rsidRDefault="00AA5ACA" w:rsidP="00AA5ACA">
            <w:pPr>
              <w:pStyle w:val="Table10Basic"/>
            </w:pPr>
            <w:r>
              <w:t>What supports did you need b</w:t>
            </w:r>
            <w:r w:rsidR="006E3750">
              <w:t>ut</w:t>
            </w:r>
            <w:r>
              <w:t xml:space="preserve"> not receive during the school year?</w:t>
            </w:r>
          </w:p>
        </w:tc>
        <w:tc>
          <w:tcPr>
            <w:tcW w:w="2602" w:type="dxa"/>
            <w:shd w:val="clear" w:color="auto" w:fill="auto"/>
          </w:tcPr>
          <w:p w14:paraId="5CA3521D" w14:textId="77777777" w:rsidR="00AA5ACA" w:rsidRPr="00D67B9F" w:rsidRDefault="00AA5ACA" w:rsidP="00AA5ACA">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AA5ACA" w:rsidRPr="00D67B9F" w14:paraId="3F875988" w14:textId="77777777" w:rsidTr="00AA5ACA">
        <w:tc>
          <w:tcPr>
            <w:cnfStyle w:val="001000000000" w:firstRow="0" w:lastRow="0" w:firstColumn="1" w:lastColumn="0" w:oddVBand="0" w:evenVBand="0" w:oddHBand="0" w:evenHBand="0" w:firstRowFirstColumn="0" w:firstRowLastColumn="0" w:lastRowFirstColumn="0" w:lastRowLastColumn="0"/>
            <w:tcW w:w="6742" w:type="dxa"/>
            <w:shd w:val="clear" w:color="auto" w:fill="auto"/>
          </w:tcPr>
          <w:p w14:paraId="7E743F0C" w14:textId="1C973D08" w:rsidR="00AA5ACA" w:rsidRDefault="00AA5ACA" w:rsidP="00AA5ACA">
            <w:pPr>
              <w:pStyle w:val="Table10Basic"/>
            </w:pPr>
            <w:r>
              <w:t>What supports benefitted you the most as an emergency/provisionally licensed novice teacher?</w:t>
            </w:r>
          </w:p>
        </w:tc>
        <w:tc>
          <w:tcPr>
            <w:tcW w:w="2602" w:type="dxa"/>
            <w:shd w:val="clear" w:color="auto" w:fill="auto"/>
          </w:tcPr>
          <w:p w14:paraId="4CA3B5EE" w14:textId="77777777" w:rsidR="00AA5ACA" w:rsidRPr="00D67B9F" w:rsidRDefault="00AA5ACA" w:rsidP="00AA5ACA">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bl>
    <w:p w14:paraId="34ED7F99" w14:textId="51BA14B7" w:rsidR="00C74AC7" w:rsidRDefault="00C74AC7" w:rsidP="0048420D">
      <w:pPr>
        <w:pStyle w:val="Heading3"/>
      </w:pPr>
      <w:r w:rsidRPr="00C74AC7">
        <w:t>Mentors</w:t>
      </w:r>
    </w:p>
    <w:p w14:paraId="5598A1CE" w14:textId="5602EB22" w:rsidR="00E90708" w:rsidRPr="00E90708" w:rsidRDefault="00E90708" w:rsidP="00E90708">
      <w:pPr>
        <w:pStyle w:val="BodyTextPostHead"/>
      </w:pPr>
      <w:r>
        <w:t>Section 1: Mentoring</w:t>
      </w:r>
    </w:p>
    <w:tbl>
      <w:tblPr>
        <w:tblStyle w:val="TableStyle-Accent1"/>
        <w:tblW w:w="5000" w:type="pct"/>
        <w:tblLook w:val="04A0" w:firstRow="1" w:lastRow="0" w:firstColumn="1" w:lastColumn="0" w:noHBand="0" w:noVBand="1"/>
      </w:tblPr>
      <w:tblGrid>
        <w:gridCol w:w="6922"/>
        <w:gridCol w:w="807"/>
        <w:gridCol w:w="807"/>
        <w:gridCol w:w="808"/>
      </w:tblGrid>
      <w:tr w:rsidR="00BC2332" w:rsidRPr="00D67B9F" w14:paraId="6B004E9A" w14:textId="77777777" w:rsidTr="00E907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22" w:type="dxa"/>
            <w:tcBorders>
              <w:top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6B3BEDBB" w14:textId="5E0B3641" w:rsidR="00BC2332" w:rsidRPr="00E90708" w:rsidRDefault="00BC2332" w:rsidP="00AA5ACA">
            <w:pPr>
              <w:pStyle w:val="Table10Numbering"/>
              <w:numPr>
                <w:ilvl w:val="0"/>
                <w:numId w:val="23"/>
              </w:numPr>
              <w:rPr>
                <w:color w:val="auto"/>
              </w:rPr>
            </w:pPr>
            <w:r w:rsidRPr="00E90708">
              <w:rPr>
                <w:color w:val="auto"/>
              </w:rPr>
              <w:t xml:space="preserve">Were you </w:t>
            </w:r>
            <w:r w:rsidR="00AA5ACA" w:rsidRPr="00E90708">
              <w:rPr>
                <w:color w:val="auto"/>
              </w:rPr>
              <w:t xml:space="preserve">given </w:t>
            </w:r>
            <w:r w:rsidRPr="00E90708">
              <w:rPr>
                <w:color w:val="auto"/>
              </w:rPr>
              <w:t>adequate training to provide differentiated mentoring to your emergency licensed mentees? </w:t>
            </w:r>
          </w:p>
        </w:tc>
        <w:tc>
          <w:tcPr>
            <w:tcW w:w="807" w:type="dxa"/>
            <w:tcBorders>
              <w:top w:val="single" w:sz="6" w:space="0" w:color="515F9C" w:themeColor="background2" w:themeShade="80"/>
              <w:left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751C05E2" w14:textId="2295D887" w:rsidR="00BC2332" w:rsidRPr="00E90708" w:rsidRDefault="00BC2332" w:rsidP="00BC233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E90708">
              <w:rPr>
                <w:color w:val="auto"/>
              </w:rPr>
              <w:t>Yes</w:t>
            </w:r>
          </w:p>
        </w:tc>
        <w:tc>
          <w:tcPr>
            <w:tcW w:w="807" w:type="dxa"/>
            <w:tcBorders>
              <w:top w:val="single" w:sz="6" w:space="0" w:color="515F9C" w:themeColor="background2" w:themeShade="80"/>
              <w:left w:val="single" w:sz="6" w:space="0" w:color="515F9C" w:themeColor="background2" w:themeShade="80"/>
              <w:bottom w:val="single" w:sz="6" w:space="0" w:color="326EA3" w:themeColor="accent1"/>
              <w:right w:val="single" w:sz="6" w:space="0" w:color="515F9C" w:themeColor="background2" w:themeShade="80"/>
            </w:tcBorders>
            <w:shd w:val="clear" w:color="auto" w:fill="auto"/>
          </w:tcPr>
          <w:p w14:paraId="4F1A9F1E" w14:textId="4A7B4320" w:rsidR="00BC2332" w:rsidRPr="00E90708" w:rsidRDefault="00BC2332" w:rsidP="00BC233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E90708">
              <w:rPr>
                <w:color w:val="auto"/>
              </w:rPr>
              <w:t>No</w:t>
            </w:r>
          </w:p>
        </w:tc>
        <w:tc>
          <w:tcPr>
            <w:tcW w:w="808" w:type="dxa"/>
            <w:tcBorders>
              <w:top w:val="single" w:sz="6" w:space="0" w:color="515F9C" w:themeColor="background2" w:themeShade="80"/>
              <w:left w:val="single" w:sz="6" w:space="0" w:color="515F9C" w:themeColor="background2" w:themeShade="80"/>
              <w:bottom w:val="single" w:sz="6" w:space="0" w:color="326EA3" w:themeColor="accent1"/>
            </w:tcBorders>
            <w:shd w:val="clear" w:color="auto" w:fill="auto"/>
          </w:tcPr>
          <w:p w14:paraId="4B573104" w14:textId="0710753C" w:rsidR="00BC2332" w:rsidRPr="00E90708" w:rsidRDefault="00BC2332" w:rsidP="00BC2332">
            <w:pPr>
              <w:pStyle w:val="Table10Basic"/>
              <w:spacing w:before="40" w:after="40"/>
              <w:cnfStyle w:val="100000000000" w:firstRow="1" w:lastRow="0" w:firstColumn="0" w:lastColumn="0" w:oddVBand="0" w:evenVBand="0" w:oddHBand="0" w:evenHBand="0" w:firstRowFirstColumn="0" w:firstRowLastColumn="0" w:lastRowFirstColumn="0" w:lastRowLastColumn="0"/>
              <w:rPr>
                <w:color w:val="auto"/>
              </w:rPr>
            </w:pPr>
            <w:r w:rsidRPr="00E90708">
              <w:rPr>
                <w:color w:val="auto"/>
              </w:rPr>
              <w:t>NA</w:t>
            </w:r>
          </w:p>
        </w:tc>
      </w:tr>
      <w:tr w:rsidR="00BC2332" w:rsidRPr="00D67B9F" w14:paraId="6160C9C5" w14:textId="77777777" w:rsidTr="00E9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2" w:type="dxa"/>
            <w:tcBorders>
              <w:top w:val="single" w:sz="6" w:space="0" w:color="326EA3" w:themeColor="accent1"/>
            </w:tcBorders>
            <w:shd w:val="clear" w:color="auto" w:fill="auto"/>
          </w:tcPr>
          <w:p w14:paraId="05D45638" w14:textId="6F2D3FB7" w:rsidR="00BC2332" w:rsidRPr="00D67B9F" w:rsidRDefault="00BC2332" w:rsidP="00BC2332">
            <w:pPr>
              <w:pStyle w:val="Table10Numbering"/>
            </w:pPr>
            <w:r w:rsidRPr="00A977D6">
              <w:t xml:space="preserve">Were you </w:t>
            </w:r>
            <w:r w:rsidR="00AA5ACA">
              <w:t>given</w:t>
            </w:r>
            <w:r w:rsidR="00AA5ACA" w:rsidRPr="00A977D6">
              <w:t xml:space="preserve"> </w:t>
            </w:r>
            <w:r w:rsidRPr="00A977D6">
              <w:t>adequate training to provide differentiated mentoring to your provisionally licensed mentees? </w:t>
            </w:r>
          </w:p>
        </w:tc>
        <w:tc>
          <w:tcPr>
            <w:tcW w:w="807" w:type="dxa"/>
            <w:tcBorders>
              <w:top w:val="single" w:sz="6" w:space="0" w:color="326EA3" w:themeColor="accent1"/>
            </w:tcBorders>
            <w:shd w:val="clear" w:color="auto" w:fill="auto"/>
          </w:tcPr>
          <w:p w14:paraId="3DFC67F4" w14:textId="34605EDC"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Yes</w:t>
            </w:r>
          </w:p>
        </w:tc>
        <w:tc>
          <w:tcPr>
            <w:tcW w:w="807" w:type="dxa"/>
            <w:tcBorders>
              <w:top w:val="single" w:sz="6" w:space="0" w:color="326EA3" w:themeColor="accent1"/>
            </w:tcBorders>
            <w:shd w:val="clear" w:color="auto" w:fill="auto"/>
          </w:tcPr>
          <w:p w14:paraId="172CCBAB" w14:textId="2AE5738E"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No</w:t>
            </w:r>
          </w:p>
        </w:tc>
        <w:tc>
          <w:tcPr>
            <w:tcW w:w="808" w:type="dxa"/>
            <w:tcBorders>
              <w:top w:val="single" w:sz="6" w:space="0" w:color="326EA3" w:themeColor="accent1"/>
            </w:tcBorders>
            <w:shd w:val="clear" w:color="auto" w:fill="auto"/>
          </w:tcPr>
          <w:p w14:paraId="2C8E124C" w14:textId="3F8ECB0E"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NA</w:t>
            </w:r>
          </w:p>
        </w:tc>
      </w:tr>
      <w:tr w:rsidR="00BC2332" w:rsidRPr="00D67B9F" w14:paraId="43B35417" w14:textId="77777777" w:rsidTr="00BC2332">
        <w:tc>
          <w:tcPr>
            <w:cnfStyle w:val="001000000000" w:firstRow="0" w:lastRow="0" w:firstColumn="1" w:lastColumn="0" w:oddVBand="0" w:evenVBand="0" w:oddHBand="0" w:evenHBand="0" w:firstRowFirstColumn="0" w:firstRowLastColumn="0" w:lastRowFirstColumn="0" w:lastRowLastColumn="0"/>
            <w:tcW w:w="6922" w:type="dxa"/>
            <w:shd w:val="clear" w:color="auto" w:fill="auto"/>
          </w:tcPr>
          <w:p w14:paraId="55955EB0" w14:textId="6410A1F7" w:rsidR="00BC2332" w:rsidRDefault="00BC2332" w:rsidP="00BC2332">
            <w:pPr>
              <w:pStyle w:val="Table10Numbering"/>
            </w:pPr>
            <w:r w:rsidRPr="00A977D6">
              <w:t>Were you given adequate time to provide differentiated mentoring to your emergency licensed mentees? </w:t>
            </w:r>
          </w:p>
        </w:tc>
        <w:tc>
          <w:tcPr>
            <w:tcW w:w="807" w:type="dxa"/>
            <w:shd w:val="clear" w:color="auto" w:fill="auto"/>
          </w:tcPr>
          <w:p w14:paraId="5E5E5A75" w14:textId="6D225E50" w:rsidR="00BC2332"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Yes</w:t>
            </w:r>
          </w:p>
        </w:tc>
        <w:tc>
          <w:tcPr>
            <w:tcW w:w="807" w:type="dxa"/>
            <w:shd w:val="clear" w:color="auto" w:fill="auto"/>
          </w:tcPr>
          <w:p w14:paraId="64C11025" w14:textId="5A891E3E" w:rsidR="00BC2332"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No</w:t>
            </w:r>
          </w:p>
        </w:tc>
        <w:tc>
          <w:tcPr>
            <w:tcW w:w="808" w:type="dxa"/>
            <w:shd w:val="clear" w:color="auto" w:fill="auto"/>
          </w:tcPr>
          <w:p w14:paraId="5D954CE2" w14:textId="595A220A" w:rsidR="00BC2332" w:rsidRPr="00D67B9F"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NA</w:t>
            </w:r>
          </w:p>
        </w:tc>
      </w:tr>
      <w:tr w:rsidR="00BC2332" w:rsidRPr="00D67B9F" w14:paraId="0BA02CEF" w14:textId="77777777" w:rsidTr="00BC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2" w:type="dxa"/>
            <w:shd w:val="clear" w:color="auto" w:fill="auto"/>
          </w:tcPr>
          <w:p w14:paraId="51ADD5F7" w14:textId="71D8BA96" w:rsidR="00BC2332" w:rsidRDefault="00BC2332" w:rsidP="00BC2332">
            <w:pPr>
              <w:pStyle w:val="Table10Numbering"/>
            </w:pPr>
            <w:r w:rsidRPr="00A977D6">
              <w:t>Were you given adequate time to provide differentiated mentoring to your provisionally licensed mentees? </w:t>
            </w:r>
          </w:p>
        </w:tc>
        <w:tc>
          <w:tcPr>
            <w:tcW w:w="807" w:type="dxa"/>
            <w:shd w:val="clear" w:color="auto" w:fill="auto"/>
          </w:tcPr>
          <w:p w14:paraId="14F635E1" w14:textId="227B0E58" w:rsidR="00BC2332"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 xml:space="preserve">Yes </w:t>
            </w:r>
          </w:p>
        </w:tc>
        <w:tc>
          <w:tcPr>
            <w:tcW w:w="807" w:type="dxa"/>
            <w:shd w:val="clear" w:color="auto" w:fill="auto"/>
          </w:tcPr>
          <w:p w14:paraId="447DC7B6" w14:textId="65E21790" w:rsidR="00BC2332"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No</w:t>
            </w:r>
          </w:p>
        </w:tc>
        <w:tc>
          <w:tcPr>
            <w:tcW w:w="808" w:type="dxa"/>
            <w:shd w:val="clear" w:color="auto" w:fill="auto"/>
          </w:tcPr>
          <w:p w14:paraId="28637C31" w14:textId="2DAEE819"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r>
              <w:t>NA</w:t>
            </w:r>
          </w:p>
        </w:tc>
      </w:tr>
      <w:tr w:rsidR="00BC2332" w:rsidRPr="00D67B9F" w14:paraId="288D8FAF" w14:textId="77777777" w:rsidTr="00BC2332">
        <w:tc>
          <w:tcPr>
            <w:cnfStyle w:val="001000000000" w:firstRow="0" w:lastRow="0" w:firstColumn="1" w:lastColumn="0" w:oddVBand="0" w:evenVBand="0" w:oddHBand="0" w:evenHBand="0" w:firstRowFirstColumn="0" w:firstRowLastColumn="0" w:lastRowFirstColumn="0" w:lastRowLastColumn="0"/>
            <w:tcW w:w="6922" w:type="dxa"/>
            <w:shd w:val="clear" w:color="auto" w:fill="auto"/>
          </w:tcPr>
          <w:p w14:paraId="465D2DB2" w14:textId="2A0AD96E" w:rsidR="00BC2332" w:rsidRDefault="00BC2332" w:rsidP="00BC2332">
            <w:pPr>
              <w:pStyle w:val="Table10Numbering"/>
            </w:pPr>
            <w:r>
              <w:t>Were you able to provide culturally and linguistically sustaining mentoring?</w:t>
            </w:r>
          </w:p>
        </w:tc>
        <w:tc>
          <w:tcPr>
            <w:tcW w:w="807" w:type="dxa"/>
            <w:shd w:val="clear" w:color="auto" w:fill="auto"/>
          </w:tcPr>
          <w:p w14:paraId="7FAEEAD0" w14:textId="7D441C56" w:rsidR="00BC2332"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Yes</w:t>
            </w:r>
          </w:p>
        </w:tc>
        <w:tc>
          <w:tcPr>
            <w:tcW w:w="807" w:type="dxa"/>
            <w:shd w:val="clear" w:color="auto" w:fill="auto"/>
          </w:tcPr>
          <w:p w14:paraId="74733601" w14:textId="3900051B" w:rsidR="00BC2332"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No</w:t>
            </w:r>
          </w:p>
        </w:tc>
        <w:tc>
          <w:tcPr>
            <w:tcW w:w="808" w:type="dxa"/>
            <w:shd w:val="clear" w:color="auto" w:fill="auto"/>
          </w:tcPr>
          <w:p w14:paraId="02EBBBBA" w14:textId="50D0AC02" w:rsidR="00BC2332" w:rsidRPr="00D67B9F"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r>
              <w:t>NA</w:t>
            </w:r>
          </w:p>
        </w:tc>
      </w:tr>
    </w:tbl>
    <w:p w14:paraId="1BC0B0FA" w14:textId="77777777" w:rsidR="00BC2332" w:rsidRDefault="00BC2332" w:rsidP="00E90708">
      <w:pPr>
        <w:pStyle w:val="BodyText"/>
        <w:spacing w:before="0" w:after="0"/>
      </w:pPr>
    </w:p>
    <w:p w14:paraId="3992C860" w14:textId="72FA8924" w:rsidR="00E90708" w:rsidRDefault="00E90708" w:rsidP="00E90708">
      <w:pPr>
        <w:pStyle w:val="BodyText"/>
        <w:spacing w:before="0" w:after="0"/>
      </w:pPr>
      <w:r>
        <w:t>Section 2: Open-Ended Questions</w:t>
      </w:r>
    </w:p>
    <w:tbl>
      <w:tblPr>
        <w:tblStyle w:val="TableStyle-Accent1"/>
        <w:tblW w:w="5000" w:type="pct"/>
        <w:tblLook w:val="04A0" w:firstRow="1" w:lastRow="0" w:firstColumn="1" w:lastColumn="0" w:noHBand="0" w:noVBand="1"/>
      </w:tblPr>
      <w:tblGrid>
        <w:gridCol w:w="6742"/>
        <w:gridCol w:w="2602"/>
      </w:tblGrid>
      <w:tr w:rsidR="00BC2332" w:rsidRPr="00D67B9F" w14:paraId="75417A6D" w14:textId="77777777" w:rsidTr="00E907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2" w:type="dxa"/>
            <w:shd w:val="clear" w:color="auto" w:fill="C9CDE3" w:themeFill="background2" w:themeFillShade="E6"/>
          </w:tcPr>
          <w:p w14:paraId="3E0208BB" w14:textId="33D9B175" w:rsidR="00BC2332" w:rsidRPr="00E90708" w:rsidRDefault="00BC2332" w:rsidP="00BC2332">
            <w:pPr>
              <w:pStyle w:val="Table10RowHeading"/>
              <w:rPr>
                <w:color w:val="auto"/>
              </w:rPr>
            </w:pPr>
            <w:r w:rsidRPr="00E90708">
              <w:rPr>
                <w:bCs/>
                <w:color w:val="auto"/>
              </w:rPr>
              <w:t>Question</w:t>
            </w:r>
          </w:p>
        </w:tc>
        <w:tc>
          <w:tcPr>
            <w:tcW w:w="2602" w:type="dxa"/>
            <w:shd w:val="clear" w:color="auto" w:fill="C9CDE3" w:themeFill="background2" w:themeFillShade="E6"/>
          </w:tcPr>
          <w:p w14:paraId="406B73AD" w14:textId="408774D0" w:rsidR="00BC2332" w:rsidRPr="00E90708" w:rsidRDefault="00BC2332" w:rsidP="00BC2332">
            <w:pPr>
              <w:pStyle w:val="Table10RowHeading"/>
              <w:cnfStyle w:val="100000000000" w:firstRow="1" w:lastRow="0" w:firstColumn="0" w:lastColumn="0" w:oddVBand="0" w:evenVBand="0" w:oddHBand="0" w:evenHBand="0" w:firstRowFirstColumn="0" w:firstRowLastColumn="0" w:lastRowFirstColumn="0" w:lastRowLastColumn="0"/>
              <w:rPr>
                <w:color w:val="auto"/>
              </w:rPr>
            </w:pPr>
            <w:r w:rsidRPr="00E90708">
              <w:rPr>
                <w:bCs/>
                <w:color w:val="auto"/>
              </w:rPr>
              <w:t>Open-</w:t>
            </w:r>
            <w:r w:rsidR="006E3750" w:rsidRPr="00E90708">
              <w:rPr>
                <w:bCs/>
                <w:color w:val="auto"/>
              </w:rPr>
              <w:t>e</w:t>
            </w:r>
            <w:r w:rsidRPr="00E90708">
              <w:rPr>
                <w:bCs/>
                <w:color w:val="auto"/>
              </w:rPr>
              <w:t xml:space="preserve">nded </w:t>
            </w:r>
            <w:r w:rsidR="006E3750" w:rsidRPr="00E90708">
              <w:rPr>
                <w:bCs/>
                <w:color w:val="auto"/>
              </w:rPr>
              <w:t>r</w:t>
            </w:r>
            <w:r w:rsidRPr="00E90708">
              <w:rPr>
                <w:bCs/>
                <w:color w:val="auto"/>
              </w:rPr>
              <w:t>esponse</w:t>
            </w:r>
          </w:p>
        </w:tc>
      </w:tr>
      <w:tr w:rsidR="00BC2332" w:rsidRPr="00D67B9F" w14:paraId="4FA2F014" w14:textId="77777777" w:rsidTr="00CA1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2" w:type="dxa"/>
            <w:shd w:val="clear" w:color="auto" w:fill="auto"/>
          </w:tcPr>
          <w:p w14:paraId="6C02ABD8" w14:textId="432E9C55" w:rsidR="00BC2332" w:rsidRPr="00D67B9F" w:rsidRDefault="00BC2332" w:rsidP="00BC2332">
            <w:pPr>
              <w:pStyle w:val="Table10Basic"/>
            </w:pPr>
            <w:r w:rsidRPr="006E7FBE">
              <w:t>What improvements could be made to our mentoring program to support you as a mentor? </w:t>
            </w:r>
          </w:p>
        </w:tc>
        <w:tc>
          <w:tcPr>
            <w:tcW w:w="2602" w:type="dxa"/>
            <w:shd w:val="clear" w:color="auto" w:fill="auto"/>
          </w:tcPr>
          <w:p w14:paraId="0FABDF51" w14:textId="68CC1C1A"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r w:rsidR="00BC2332" w:rsidRPr="00D67B9F" w14:paraId="2764B02B" w14:textId="77777777" w:rsidTr="00CA19E3">
        <w:tc>
          <w:tcPr>
            <w:cnfStyle w:val="001000000000" w:firstRow="0" w:lastRow="0" w:firstColumn="1" w:lastColumn="0" w:oddVBand="0" w:evenVBand="0" w:oddHBand="0" w:evenHBand="0" w:firstRowFirstColumn="0" w:firstRowLastColumn="0" w:lastRowFirstColumn="0" w:lastRowLastColumn="0"/>
            <w:tcW w:w="6742" w:type="dxa"/>
            <w:shd w:val="clear" w:color="auto" w:fill="auto"/>
          </w:tcPr>
          <w:p w14:paraId="38E11E4F" w14:textId="2799340B" w:rsidR="00BC2332" w:rsidRDefault="00BC2332" w:rsidP="00BC2332">
            <w:pPr>
              <w:pStyle w:val="Table10Basic"/>
            </w:pPr>
            <w:r w:rsidRPr="006E7FBE">
              <w:t>What improvements could be made to our mentoring program to support your emergency</w:t>
            </w:r>
            <w:r w:rsidR="006E3750">
              <w:t>/</w:t>
            </w:r>
            <w:r w:rsidRPr="006E7FBE">
              <w:t>provisionally licensed mentees? </w:t>
            </w:r>
          </w:p>
        </w:tc>
        <w:tc>
          <w:tcPr>
            <w:tcW w:w="2602" w:type="dxa"/>
            <w:shd w:val="clear" w:color="auto" w:fill="auto"/>
          </w:tcPr>
          <w:p w14:paraId="2C4D2A83" w14:textId="08106712" w:rsidR="00BC2332" w:rsidRPr="00D67B9F" w:rsidRDefault="00BC2332" w:rsidP="00BC2332">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BC2332" w:rsidRPr="00D67B9F" w14:paraId="70CBD966" w14:textId="77777777" w:rsidTr="00CA1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2" w:type="dxa"/>
            <w:shd w:val="clear" w:color="auto" w:fill="auto"/>
          </w:tcPr>
          <w:p w14:paraId="5CC72D86" w14:textId="27F59E8B" w:rsidR="00BC2332" w:rsidRDefault="00BC2332" w:rsidP="00BC2332">
            <w:pPr>
              <w:pStyle w:val="Table10Basic"/>
            </w:pPr>
            <w:r>
              <w:t>What supports benefitted you the most as a mentor to emergency/provisionally licensed novice teachers?</w:t>
            </w:r>
          </w:p>
        </w:tc>
        <w:tc>
          <w:tcPr>
            <w:tcW w:w="2602" w:type="dxa"/>
            <w:shd w:val="clear" w:color="auto" w:fill="auto"/>
          </w:tcPr>
          <w:p w14:paraId="71554F30" w14:textId="48FD8B53" w:rsidR="00BC2332" w:rsidRPr="00D67B9F" w:rsidRDefault="00BC2332" w:rsidP="00BC2332">
            <w:pPr>
              <w:pStyle w:val="Table10Basic"/>
              <w:spacing w:before="40" w:after="40"/>
              <w:cnfStyle w:val="000000100000" w:firstRow="0" w:lastRow="0" w:firstColumn="0" w:lastColumn="0" w:oddVBand="0" w:evenVBand="0" w:oddHBand="1" w:evenHBand="0" w:firstRowFirstColumn="0" w:firstRowLastColumn="0" w:lastRowFirstColumn="0" w:lastRowLastColumn="0"/>
            </w:pPr>
          </w:p>
        </w:tc>
      </w:tr>
    </w:tbl>
    <w:p w14:paraId="75CB76BB" w14:textId="4A52180C" w:rsidR="00A54A8F" w:rsidRPr="0049464B" w:rsidRDefault="00DE7840" w:rsidP="000724AE">
      <w:pPr>
        <w:pStyle w:val="BodyText"/>
      </w:pPr>
      <w:r w:rsidRPr="007862F4">
        <w:rPr>
          <w:rFonts w:eastAsiaTheme="minorHAnsi" w:cstheme="minorBidi"/>
          <w:bCs/>
          <w:noProof/>
          <w:color w:val="1C252D"/>
        </w:rPr>
        <mc:AlternateContent>
          <mc:Choice Requires="wps">
            <w:drawing>
              <wp:anchor distT="0" distB="0" distL="114300" distR="114300" simplePos="0" relativeHeight="251662336" behindDoc="0" locked="0" layoutInCell="1" allowOverlap="1" wp14:anchorId="21868AFB" wp14:editId="629B010F">
                <wp:simplePos x="0" y="0"/>
                <wp:positionH relativeFrom="page">
                  <wp:align>right</wp:align>
                </wp:positionH>
                <wp:positionV relativeFrom="page">
                  <wp:posOffset>9435465</wp:posOffset>
                </wp:positionV>
                <wp:extent cx="786384" cy="374904"/>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786384" cy="374904"/>
                        </a:xfrm>
                        <a:prstGeom prst="rect">
                          <a:avLst/>
                        </a:prstGeom>
                        <a:solidFill>
                          <a:srgbClr val="00507F">
                            <a:alpha val="0"/>
                          </a:srgbClr>
                        </a:solidFill>
                        <a:ln w="6350">
                          <a:noFill/>
                        </a:ln>
                      </wps:spPr>
                      <wps:txbx>
                        <w:txbxContent>
                          <w:p w14:paraId="76D601D0" w14:textId="2C09B479" w:rsidR="00355A1D" w:rsidRPr="00282F01" w:rsidRDefault="00FA1659" w:rsidP="00D3430E">
                            <w:pPr>
                              <w:pStyle w:val="LastPagePubIDExternal"/>
                            </w:pPr>
                            <w:r w:rsidRPr="00FA1659">
                              <w:t>25638</w:t>
                            </w:r>
                            <w:r w:rsidR="00355A1D" w:rsidRPr="00282F01">
                              <w:t>_</w:t>
                            </w:r>
                            <w:r>
                              <w:t>09</w:t>
                            </w:r>
                            <w:r w:rsidR="00355A1D" w:rsidRPr="00282F01">
                              <w:t>/</w:t>
                            </w:r>
                            <w:r>
                              <w:t>24</w:t>
                            </w:r>
                          </w:p>
                        </w:txbxContent>
                      </wps:txbx>
                      <wps:bodyPr rot="0" spcFirstLastPara="0" vertOverflow="overflow" horzOverflow="overflow" vert="horz" wrap="none" lIns="320040" tIns="0" rIns="0" bIns="2743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868AFB" id="_x0000_t202" coordsize="21600,21600" o:spt="202" path="m,l,21600r21600,l21600,xe">
                <v:stroke joinstyle="miter"/>
                <v:path gradientshapeok="t" o:connecttype="rect"/>
              </v:shapetype>
              <v:shape id="Text Box 12" o:spid="_x0000_s1026" type="#_x0000_t202" style="position:absolute;margin-left:10.7pt;margin-top:742.95pt;width:61.9pt;height:29.5pt;rotation:-90;z-index:251662336;visibility:visible;mso-wrap-style:non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" fillcolor="#00507f" stroked="f" strokeweight=".5pt">
                <v:fill opacity="0"/>
                <v:textbox style="mso-fit-shape-to-text:t" inset="25.2pt,0,0,21.6pt">
                  <w:txbxContent>
                    <w:p w14:paraId="76D601D0" w14:textId="2C09B479" w:rsidR="00355A1D" w:rsidRPr="00282F01" w:rsidRDefault="00FA1659" w:rsidP="00D3430E">
                      <w:pPr>
                        <w:pStyle w:val="LastPagePubIDExternal"/>
                      </w:pPr>
                      <w:r w:rsidRPr="00FA1659">
                        <w:t>25638</w:t>
                      </w:r>
                      <w:r w:rsidR="00355A1D" w:rsidRPr="00282F01">
                        <w:t>_</w:t>
                      </w:r>
                      <w:r>
                        <w:t>09</w:t>
                      </w:r>
                      <w:r w:rsidR="00355A1D" w:rsidRPr="00282F01">
                        <w:t>/</w:t>
                      </w:r>
                      <w:r>
                        <w:t>24</w:t>
                      </w:r>
                    </w:p>
                  </w:txbxContent>
                </v:textbox>
                <w10:wrap anchorx="page" anchory="page"/>
              </v:shape>
            </w:pict>
          </mc:Fallback>
        </mc:AlternateContent>
      </w:r>
      <w:r w:rsidR="000724AE">
        <w:rPr>
          <w:noProof/>
        </w:rPr>
        <mc:AlternateContent>
          <mc:Choice Requires="wps">
            <w:drawing>
              <wp:anchor distT="0" distB="0" distL="114300" distR="114300" simplePos="0" relativeHeight="251659264" behindDoc="0" locked="0" layoutInCell="1" allowOverlap="0" wp14:anchorId="10E2CE4B" wp14:editId="23B4FA90">
                <wp:simplePos x="0" y="0"/>
                <wp:positionH relativeFrom="page">
                  <wp:align>left</wp:align>
                </wp:positionH>
                <wp:positionV relativeFrom="page">
                  <wp:align>bottom</wp:align>
                </wp:positionV>
                <wp:extent cx="7772400" cy="1517904"/>
                <wp:effectExtent l="0" t="0" r="0" b="6350"/>
                <wp:wrapTopAndBottom/>
                <wp:docPr id="10" name="Rectangle 10"/>
                <wp:cNvGraphicFramePr/>
                <a:graphic xmlns:a="http://schemas.openxmlformats.org/drawingml/2006/main">
                  <a:graphicData uri="http://schemas.microsoft.com/office/word/2010/wordprocessingShape">
                    <wps:wsp>
                      <wps:cNvSpPr/>
                      <wps:spPr>
                        <a:xfrm>
                          <a:off x="0" y="0"/>
                          <a:ext cx="7772400" cy="1517904"/>
                        </a:xfrm>
                        <a:prstGeom prst="rect">
                          <a:avLst/>
                        </a:prstGeom>
                        <a:solidFill>
                          <a:schemeClr val="accent1"/>
                        </a:solidFill>
                        <a:ln w="12700" cap="flat" cmpd="sng" algn="ctr">
                          <a:noFill/>
                          <a:prstDash val="solid"/>
                          <a:miter lim="800000"/>
                        </a:ln>
                        <a:effectLst/>
                      </wps:spPr>
                      <wps:txbx>
                        <w:txbxContent>
                          <w:p w14:paraId="112B3DAE" w14:textId="77777777" w:rsidR="000724AE" w:rsidRPr="00741434" w:rsidRDefault="000724AE" w:rsidP="000724AE">
                            <w:pPr>
                              <w:pStyle w:val="LastPgAIRCenterName"/>
                            </w:pPr>
                            <w:bookmarkStart w:id="24" w:name="_Hlk78374278"/>
                            <w:bookmarkStart w:id="25" w:name="_Hlk78374279"/>
                            <w:r w:rsidRPr="00741434">
                              <w:t>American Institutes for Research®</w:t>
                            </w:r>
                            <w:r>
                              <w:t> </w:t>
                            </w:r>
                            <w:r w:rsidRPr="00741434">
                              <w:t>|</w:t>
                            </w:r>
                            <w:r>
                              <w:t> </w:t>
                            </w:r>
                            <w:r w:rsidRPr="00741434">
                              <w:rPr>
                                <w:b/>
                                <w:bCs/>
                              </w:rPr>
                              <w:t>AIR</w:t>
                            </w:r>
                            <w:r w:rsidRPr="00741434">
                              <w:rPr>
                                <w:b/>
                                <w:bCs/>
                                <w:color w:val="FFFFFF"/>
                                <w:kern w:val="24"/>
                              </w:rPr>
                              <w:t>.ORG</w:t>
                            </w:r>
                          </w:p>
                          <w:p w14:paraId="42EA09B0" w14:textId="77777777" w:rsidR="000724AE" w:rsidRPr="00DF46EE" w:rsidRDefault="000724AE" w:rsidP="000724AE">
                            <w:pPr>
                              <w:pStyle w:val="LastPgCopyrightTrademark"/>
                            </w:pPr>
                            <w:r w:rsidRPr="00DF46EE">
                              <w:t xml:space="preserve">Notice of Trademark: “American Institutes for Research” and “AIR” are registered trademarks. All other brand, product, or company names are trademarks or registered trademarks of their respective owners. </w:t>
                            </w:r>
                          </w:p>
                          <w:bookmarkEnd w:id="24"/>
                          <w:bookmarkEnd w:id="25"/>
                          <w:p w14:paraId="278277BC" w14:textId="77777777" w:rsidR="000724AE" w:rsidRPr="00DF46EE" w:rsidRDefault="000418BE" w:rsidP="000724AE">
                            <w:pPr>
                              <w:pStyle w:val="LastPgDisclaimer"/>
                            </w:pPr>
                            <w:r w:rsidRPr="006D3B54">
                              <w:t xml:space="preserve">This material is in the public domain. While permission to reprint is not necessary, publication should be cited. The material is </w:t>
                            </w:r>
                            <w:r w:rsidRPr="002563FB">
                              <w:t>prepared by the Region 1 Comprehensive Center under Award #S283B190004</w:t>
                            </w:r>
                            <w:r w:rsidRPr="006D3B54">
                              <w:t xml:space="preserve"> for the Office of Program and Grantee Support </w:t>
                            </w:r>
                            <w:r w:rsidRPr="00AB735D">
                              <w:t>Services (PGSS) within the Office of Elementary and Secondary Education (OESE) of the U.S. Department of Education and is administered by the American Institutes for Research</w:t>
                            </w:r>
                            <w:r w:rsidRPr="008F1BBC">
                              <w:rPr>
                                <w:vertAlign w:val="superscript"/>
                              </w:rPr>
                              <w:t>®</w:t>
                            </w:r>
                            <w:r w:rsidRPr="00AB735D">
                              <w:t>. The content of the document does not necessarily reflect the views or policies of the PGSS or OESE or the U.S. Department of Education nor does mention of trade names, commercial products, or organizations imply endorsement by the U.S. Government.</w:t>
                            </w:r>
                          </w:p>
                        </w:txbxContent>
                      </wps:txbx>
                      <wps:bodyPr wrap="square" lIns="685800" tIns="137160" rIns="685800" bIns="274320" rtlCol="0" anchor="b" anchorCtr="0">
                        <a:spAutoFit/>
                      </wps:bodyPr>
                    </wps:wsp>
                  </a:graphicData>
                </a:graphic>
                <wp14:sizeRelH relativeFrom="page">
                  <wp14:pctWidth>0</wp14:pctWidth>
                </wp14:sizeRelH>
                <wp14:sizeRelV relativeFrom="page">
                  <wp14:pctHeight>0</wp14:pctHeight>
                </wp14:sizeRelV>
              </wp:anchor>
            </w:drawing>
          </mc:Choice>
          <mc:Fallback>
            <w:pict>
              <v:rect w14:anchorId="10E2CE4B" id="Rectangle 10" o:spid="_x0000_s1027" style="position:absolute;margin-left:0;margin-top:0;width:612pt;height:119.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" o:allowoverlap="f" fillcolor="#326ea3 [3204]" stroked="f" strokeweight="1pt">
                <v:textbox style="mso-fit-shape-to-text:t" inset="54pt,10.8pt,54pt,21.6pt">
                  <w:txbxContent>
                    <w:p w14:paraId="112B3DAE" w14:textId="77777777" w:rsidR="000724AE" w:rsidRPr="00741434" w:rsidRDefault="000724AE" w:rsidP="000724AE">
                      <w:pPr>
                        <w:pStyle w:val="LastPgAIRCenterName"/>
                      </w:pPr>
                      <w:bookmarkStart w:id="26" w:name="_Hlk78374278"/>
                      <w:bookmarkStart w:id="27" w:name="_Hlk78374279"/>
                      <w:r w:rsidRPr="00741434">
                        <w:t>American Institutes for Research®</w:t>
                      </w:r>
                      <w:r>
                        <w:t> </w:t>
                      </w:r>
                      <w:r w:rsidRPr="00741434">
                        <w:t>|</w:t>
                      </w:r>
                      <w:r>
                        <w:t> </w:t>
                      </w:r>
                      <w:r w:rsidRPr="00741434">
                        <w:rPr>
                          <w:b/>
                          <w:bCs/>
                        </w:rPr>
                        <w:t>AIR</w:t>
                      </w:r>
                      <w:r w:rsidRPr="00741434">
                        <w:rPr>
                          <w:b/>
                          <w:bCs/>
                          <w:color w:val="FFFFFF"/>
                          <w:kern w:val="24"/>
                        </w:rPr>
                        <w:t>.ORG</w:t>
                      </w:r>
                    </w:p>
                    <w:p w14:paraId="42EA09B0" w14:textId="77777777" w:rsidR="000724AE" w:rsidRPr="00DF46EE" w:rsidRDefault="000724AE" w:rsidP="000724AE">
                      <w:pPr>
                        <w:pStyle w:val="LastPgCopyrightTrademark"/>
                      </w:pPr>
                      <w:r w:rsidRPr="00DF46EE">
                        <w:t xml:space="preserve">Notice of Trademark: “American Institutes for Research” and “AIR” are registered trademarks. All other brand, product, or company names are trademarks or registered trademarks of their respective owners. </w:t>
                      </w:r>
                    </w:p>
                    <w:bookmarkEnd w:id="26"/>
                    <w:bookmarkEnd w:id="27"/>
                    <w:p w14:paraId="278277BC" w14:textId="77777777" w:rsidR="000724AE" w:rsidRPr="00DF46EE" w:rsidRDefault="000418BE" w:rsidP="000724AE">
                      <w:pPr>
                        <w:pStyle w:val="LastPgDisclaimer"/>
                      </w:pPr>
                      <w:r w:rsidRPr="006D3B54">
                        <w:t xml:space="preserve">This material is in the public domain. While permission to reprint is not necessary, publication should be cited. The material is </w:t>
                      </w:r>
                      <w:r w:rsidRPr="002563FB">
                        <w:t>prepared by the Region 1 Comprehensive Center under Award #S283B190004</w:t>
                      </w:r>
                      <w:r w:rsidRPr="006D3B54">
                        <w:t xml:space="preserve"> for the Office of Program and Grantee Support </w:t>
                      </w:r>
                      <w:r w:rsidRPr="00AB735D">
                        <w:t>Services (PGSS) within the Office of Elementary and Secondary Education (OESE) of the U.S. Department of Education and is administered by the American Institutes for Research</w:t>
                      </w:r>
                      <w:r w:rsidRPr="008F1BBC">
                        <w:rPr>
                          <w:vertAlign w:val="superscript"/>
                        </w:rPr>
                        <w:t>®</w:t>
                      </w:r>
                      <w:r w:rsidRPr="00AB735D">
                        <w:t>. The content of the document does not necessarily reflect the views or policies of the PGSS or OESE or the U.S. Department of Education nor does mention of trade names, commercial products, or organizations imply endorsement by the U.S. Government.</w:t>
                      </w:r>
                    </w:p>
                  </w:txbxContent>
                </v:textbox>
                <w10:wrap type="topAndBottom" anchorx="page" anchory="page"/>
              </v:rect>
            </w:pict>
          </mc:Fallback>
        </mc:AlternateContent>
      </w:r>
      <w:bookmarkEnd w:id="13"/>
    </w:p>
    <w:sectPr w:rsidR="00A54A8F" w:rsidRPr="0049464B" w:rsidSect="00163B9E">
      <w:headerReference w:type="default" r:id="rId11"/>
      <w:footerReference w:type="default" r:id="rId12"/>
      <w:headerReference w:type="first" r:id="rId13"/>
      <w:footerReference w:type="first" r:id="rId14"/>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1866" w14:textId="77777777" w:rsidR="00780351" w:rsidRDefault="00780351" w:rsidP="00005082">
      <w:pPr>
        <w:spacing w:line="240" w:lineRule="auto"/>
      </w:pPr>
      <w:r>
        <w:separator/>
      </w:r>
    </w:p>
    <w:p w14:paraId="37AAC9A9" w14:textId="77777777" w:rsidR="00780351" w:rsidRDefault="00780351"/>
  </w:endnote>
  <w:endnote w:type="continuationSeparator" w:id="0">
    <w:p w14:paraId="652D58D2" w14:textId="77777777" w:rsidR="00780351" w:rsidRDefault="00780351" w:rsidP="00005082">
      <w:pPr>
        <w:spacing w:line="240" w:lineRule="auto"/>
      </w:pPr>
      <w:r>
        <w:continuationSeparator/>
      </w:r>
    </w:p>
    <w:p w14:paraId="17B55B70" w14:textId="77777777" w:rsidR="00780351" w:rsidRDefault="00780351"/>
  </w:endnote>
  <w:endnote w:type="continuationNotice" w:id="1">
    <w:p w14:paraId="400EAA87" w14:textId="77777777" w:rsidR="00780351" w:rsidRDefault="007803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31D6" w14:textId="7F666B8A" w:rsidR="00FA4DDD" w:rsidRDefault="001F6EBA" w:rsidP="00163B9E">
    <w:pPr>
      <w:pStyle w:val="Footer"/>
      <w:tabs>
        <w:tab w:val="clear" w:pos="4680"/>
        <w:tab w:val="clear" w:pos="9360"/>
      </w:tabs>
      <w:spacing w:before="360"/>
      <w:ind w:left="0"/>
    </w:pPr>
    <w:r>
      <w:rPr>
        <w:noProof/>
        <w:color w:val="595959"/>
        <w:sz w:val="16"/>
        <w:szCs w:val="16"/>
      </w:rPr>
      <w:drawing>
        <wp:anchor distT="0" distB="0" distL="114300" distR="114300" simplePos="0" relativeHeight="251663360" behindDoc="0" locked="0" layoutInCell="1" allowOverlap="1" wp14:anchorId="1CDE260A" wp14:editId="75FE31CE">
          <wp:simplePos x="0" y="0"/>
          <wp:positionH relativeFrom="margin">
            <wp:align>right</wp:align>
          </wp:positionH>
          <wp:positionV relativeFrom="paragraph">
            <wp:posOffset>163773</wp:posOffset>
          </wp:positionV>
          <wp:extent cx="2011680" cy="502920"/>
          <wp:effectExtent l="0" t="0" r="0" b="0"/>
          <wp:wrapNone/>
          <wp:docPr id="472" name="Picture 47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descr="DESE logo"/>
                  <pic:cNvPicPr/>
                </pic:nvPicPr>
                <pic:blipFill rotWithShape="1">
                  <a:blip r:embed="rId1">
                    <a:extLst>
                      <a:ext uri="{28A0092B-C50C-407E-A947-70E740481C1C}">
                        <a14:useLocalDpi xmlns:a14="http://schemas.microsoft.com/office/drawing/2010/main" val="0"/>
                      </a:ext>
                    </a:extLst>
                  </a:blip>
                  <a:srcRect l="1" r="-14027"/>
                  <a:stretch/>
                </pic:blipFill>
                <pic:spPr bwMode="auto">
                  <a:xfrm>
                    <a:off x="0" y="0"/>
                    <a:ext cx="201168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319B7D" wp14:editId="3A149081">
          <wp:extent cx="3477826" cy="365760"/>
          <wp:effectExtent l="0" t="0" r="8890" b="0"/>
          <wp:docPr id="6" name="Picture 6"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1CC logo"/>
                  <pic:cNvPicPr/>
                </pic:nvPicPr>
                <pic:blipFill>
                  <a:blip r:embed="rId2"/>
                  <a:stretch>
                    <a:fillRect/>
                  </a:stretch>
                </pic:blipFill>
                <pic:spPr>
                  <a:xfrm>
                    <a:off x="0" y="0"/>
                    <a:ext cx="3477826" cy="365760"/>
                  </a:xfrm>
                  <a:prstGeom prst="rect">
                    <a:avLst/>
                  </a:prstGeom>
                </pic:spPr>
              </pic:pic>
            </a:graphicData>
          </a:graphic>
        </wp:inline>
      </w:drawing>
    </w:r>
    <w:r w:rsidR="00D14F10">
      <w:rPr>
        <w:noProof/>
      </w:rPr>
      <mc:AlternateContent>
        <mc:Choice Requires="wps">
          <w:drawing>
            <wp:anchor distT="0" distB="0" distL="114300" distR="114300" simplePos="0" relativeHeight="251661312" behindDoc="1" locked="0" layoutInCell="1" allowOverlap="1" wp14:anchorId="218AF927" wp14:editId="41F8702B">
              <wp:simplePos x="0" y="0"/>
              <wp:positionH relativeFrom="page">
                <wp:align>right</wp:align>
              </wp:positionH>
              <wp:positionV relativeFrom="page">
                <wp:align>bottom</wp:align>
              </wp:positionV>
              <wp:extent cx="685800" cy="1371600"/>
              <wp:effectExtent l="0" t="0" r="0" b="0"/>
              <wp:wrapNone/>
              <wp:docPr id="8" name="Right Tri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chemeClr val="accent1"/>
                      </a:solidFill>
                      <a:ln w="9525">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724157"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quot;&quot;" style="position:absolute;margin-left:2.8pt;margin-top:0;width:54pt;height:108pt;flip:x;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" fillcolor="#326ea3 [3204]" stroked="f">
              <v:textbox style="mso-fit-shape-to-text:t"/>
              <w10:wrap anchorx="page" anchory="page"/>
            </v:shape>
          </w:pict>
        </mc:Fallback>
      </mc:AlternateContent>
    </w:r>
    <w:r w:rsidR="00A95057">
      <w:t xml:space="preserve"> </w:t>
    </w:r>
    <w:r w:rsidR="00A95057">
      <w:ptab w:relativeTo="margin" w:alignment="right" w:leader="none"/>
    </w:r>
    <w:r w:rsidR="00A95057">
      <w:t xml:space="preserve"> </w:t>
    </w:r>
    <w:r w:rsidR="00A95057">
      <w:fldChar w:fldCharType="begin"/>
    </w:r>
    <w:r w:rsidR="00A95057">
      <w:instrText xml:space="preserve"> PAGE   \* MERGEFORMAT </w:instrText>
    </w:r>
    <w:r w:rsidR="00A95057">
      <w:fldChar w:fldCharType="separate"/>
    </w:r>
    <w:r w:rsidR="00A95057">
      <w:t>1</w:t>
    </w:r>
    <w:r w:rsidR="00A950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8F8B" w14:textId="41383818" w:rsidR="00D14F10" w:rsidRPr="009E5B80" w:rsidRDefault="00000000" w:rsidP="00163B9E">
    <w:pPr>
      <w:pBdr>
        <w:top w:val="single" w:sz="6" w:space="1" w:color="326EA3"/>
      </w:pBdr>
      <w:tabs>
        <w:tab w:val="center" w:pos="12960"/>
      </w:tabs>
      <w:suppressAutoHyphens/>
      <w:spacing w:before="120" w:after="240"/>
      <w:rPr>
        <w:rFonts w:ascii="Cambria" w:eastAsia="Calibri" w:hAnsi="Cambria" w:cs="Mangal"/>
        <w:i/>
        <w:sz w:val="20"/>
      </w:rPr>
    </w:pPr>
    <w:sdt>
      <w:sdtPr>
        <w:rPr>
          <w:rFonts w:ascii="Cambria" w:eastAsia="Calibri" w:hAnsi="Cambria" w:cs="Mangal"/>
          <w:i/>
          <w:sz w:val="20"/>
        </w:rPr>
        <w:id w:val="562068675"/>
        <w:docPartObj>
          <w:docPartGallery w:val="Page Numbers (Bottom of Page)"/>
          <w:docPartUnique/>
        </w:docPartObj>
      </w:sdtPr>
      <w:sdtEndPr>
        <w:rPr>
          <w:i w:val="0"/>
          <w:iCs/>
        </w:rPr>
      </w:sdtEndPr>
      <w:sdtContent>
        <w:r w:rsidR="009E5B80" w:rsidRPr="009E5B80">
          <w:rPr>
            <w:rFonts w:ascii="Cambria" w:eastAsia="Calibri" w:hAnsi="Cambria" w:cs="Mangal"/>
            <w:i/>
            <w:sz w:val="20"/>
          </w:rPr>
          <w:t xml:space="preserve">Induction and Mentoring Programs for Emergency and Provisionally Licensed Teachers in the Commonwealth: </w:t>
        </w:r>
        <w:r w:rsidR="009E5B80">
          <w:rPr>
            <w:rFonts w:ascii="Cambria" w:eastAsia="Calibri" w:hAnsi="Cambria" w:cs="Mangal"/>
            <w:i/>
            <w:sz w:val="20"/>
          </w:rPr>
          <w:br/>
        </w:r>
        <w:r w:rsidR="009E5B80" w:rsidRPr="009E5B80">
          <w:rPr>
            <w:rFonts w:ascii="Cambria" w:eastAsia="Calibri" w:hAnsi="Cambria" w:cs="Mangal"/>
            <w:i/>
            <w:sz w:val="20"/>
          </w:rPr>
          <w:t>A Differentiation Guide</w:t>
        </w:r>
        <w:r w:rsidR="009E5B80" w:rsidRPr="009E5B80">
          <w:rPr>
            <w:rFonts w:ascii="Cambria" w:eastAsia="Calibri" w:hAnsi="Cambria" w:cs="Mangal"/>
            <w:i/>
            <w:sz w:val="20"/>
          </w:rPr>
          <w:tab/>
        </w:r>
        <w:r w:rsidR="009E5B80" w:rsidRPr="009E5B80">
          <w:rPr>
            <w:rFonts w:ascii="Cambria" w:eastAsia="Calibri" w:hAnsi="Cambria" w:cs="Mangal"/>
            <w:iCs/>
            <w:sz w:val="20"/>
          </w:rPr>
          <w:fldChar w:fldCharType="begin"/>
        </w:r>
        <w:r w:rsidR="009E5B80" w:rsidRPr="009E5B80">
          <w:rPr>
            <w:rFonts w:ascii="Cambria" w:eastAsia="Calibri" w:hAnsi="Cambria" w:cs="Mangal"/>
            <w:iCs/>
            <w:sz w:val="20"/>
          </w:rPr>
          <w:instrText xml:space="preserve"> PAGE   \* MERGEFORMAT </w:instrText>
        </w:r>
        <w:r w:rsidR="009E5B80" w:rsidRPr="009E5B80">
          <w:rPr>
            <w:rFonts w:ascii="Cambria" w:eastAsia="Calibri" w:hAnsi="Cambria" w:cs="Mangal"/>
            <w:iCs/>
            <w:sz w:val="20"/>
          </w:rPr>
          <w:fldChar w:fldCharType="separate"/>
        </w:r>
        <w:r w:rsidR="009E5B80" w:rsidRPr="009E5B80">
          <w:rPr>
            <w:rFonts w:ascii="Cambria" w:eastAsia="Calibri" w:hAnsi="Cambria" w:cs="Mangal"/>
            <w:iCs/>
            <w:sz w:val="20"/>
          </w:rPr>
          <w:t>1</w:t>
        </w:r>
        <w:r w:rsidR="009E5B80" w:rsidRPr="009E5B80">
          <w:rPr>
            <w:rFonts w:ascii="Cambria" w:eastAsia="Calibri" w:hAnsi="Cambria" w:cs="Mangal"/>
            <w:i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A3ED0" w14:textId="77777777" w:rsidR="00780351" w:rsidRDefault="00780351" w:rsidP="007D4B67">
      <w:pPr>
        <w:pStyle w:val="NoSpacing"/>
      </w:pPr>
      <w:r>
        <w:separator/>
      </w:r>
    </w:p>
  </w:footnote>
  <w:footnote w:type="continuationSeparator" w:id="0">
    <w:p w14:paraId="4B7C58B3" w14:textId="77777777" w:rsidR="00780351" w:rsidRDefault="00780351" w:rsidP="007D4B67">
      <w:pPr>
        <w:pStyle w:val="NoSpacing"/>
      </w:pPr>
      <w:r>
        <w:continuationSeparator/>
      </w:r>
    </w:p>
  </w:footnote>
  <w:footnote w:type="continuationNotice" w:id="1">
    <w:p w14:paraId="18A408B3" w14:textId="77777777" w:rsidR="00780351" w:rsidRDefault="00780351"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5342" w14:textId="17ABD869" w:rsidR="00AF1CCD" w:rsidRPr="00AF2A8F" w:rsidRDefault="0040194D" w:rsidP="00163B9E">
    <w:pPr>
      <w:pStyle w:val="Header-DocTitle"/>
      <w:spacing w:before="0"/>
      <w:jc w:val="right"/>
    </w:pPr>
    <w:bookmarkStart w:id="28" w:name="_Hlk178691107"/>
    <w:bookmarkStart w:id="29" w:name="_Hlk178691108"/>
    <w:r>
      <w:t>Induction and Mentoring Programs for Emergency and Provisionally Licensed Teachers in the Commonwealth:</w:t>
    </w:r>
    <w:r w:rsidR="00F64EE6">
      <w:br/>
    </w:r>
    <w:r>
      <w:t>A Differentiation Guide</w:t>
    </w:r>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C63A" w14:textId="74DE475A" w:rsidR="009E5B80" w:rsidRPr="009E5B80" w:rsidRDefault="009E5B80" w:rsidP="00163B9E">
    <w:pPr>
      <w:pStyle w:val="Header-DocTitle"/>
    </w:pPr>
    <w:bookmarkStart w:id="30" w:name="_Hlk178690801"/>
    <w:bookmarkStart w:id="31" w:name="_Hlk178690802"/>
    <w:r w:rsidRPr="009E5B80">
      <w:rPr>
        <w:noProof/>
        <w:color w:val="595959"/>
        <w:sz w:val="16"/>
        <w:szCs w:val="16"/>
      </w:rPr>
      <w:drawing>
        <wp:anchor distT="0" distB="0" distL="114300" distR="114300" simplePos="0" relativeHeight="251665408" behindDoc="0" locked="0" layoutInCell="1" allowOverlap="1" wp14:anchorId="3F914AC1" wp14:editId="218B8DDB">
          <wp:simplePos x="0" y="0"/>
          <wp:positionH relativeFrom="margin">
            <wp:posOffset>3994150</wp:posOffset>
          </wp:positionH>
          <wp:positionV relativeFrom="paragraph">
            <wp:posOffset>-212725</wp:posOffset>
          </wp:positionV>
          <wp:extent cx="1949450" cy="548005"/>
          <wp:effectExtent l="0" t="0" r="0" b="0"/>
          <wp:wrapNone/>
          <wp:docPr id="1790395398" name="Picture 179039539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95398" name="Picture 1790395398" descr="DESE logo"/>
                  <pic:cNvPicPr/>
                </pic:nvPicPr>
                <pic:blipFill rotWithShape="1">
                  <a:blip r:embed="rId1">
                    <a:extLst>
                      <a:ext uri="{28A0092B-C50C-407E-A947-70E740481C1C}">
                        <a14:useLocalDpi xmlns:a14="http://schemas.microsoft.com/office/drawing/2010/main" val="0"/>
                      </a:ext>
                    </a:extLst>
                  </a:blip>
                  <a:srcRect l="1" r="-1503"/>
                  <a:stretch/>
                </pic:blipFill>
                <pic:spPr bwMode="auto">
                  <a:xfrm>
                    <a:off x="0" y="0"/>
                    <a:ext cx="1949450" cy="548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5B80">
      <w:rPr>
        <w:noProof/>
      </w:rPr>
      <w:drawing>
        <wp:anchor distT="0" distB="0" distL="114300" distR="114300" simplePos="0" relativeHeight="251666432" behindDoc="0" locked="0" layoutInCell="1" allowOverlap="1" wp14:anchorId="0EB8B42C" wp14:editId="05205A11">
          <wp:simplePos x="0" y="0"/>
          <wp:positionH relativeFrom="margin">
            <wp:posOffset>0</wp:posOffset>
          </wp:positionH>
          <wp:positionV relativeFrom="paragraph">
            <wp:posOffset>-96001</wp:posOffset>
          </wp:positionV>
          <wp:extent cx="3477260" cy="365760"/>
          <wp:effectExtent l="0" t="0" r="8890" b="0"/>
          <wp:wrapNone/>
          <wp:docPr id="1371759604" name="Picture 1371759604"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59604" name="Picture 1371759604" descr="R1CC Logo"/>
                  <pic:cNvPicPr/>
                </pic:nvPicPr>
                <pic:blipFill>
                  <a:blip r:embed="rId2"/>
                  <a:stretch>
                    <a:fillRect/>
                  </a:stretch>
                </pic:blipFill>
                <pic:spPr>
                  <a:xfrm>
                    <a:off x="0" y="0"/>
                    <a:ext cx="3477260" cy="365760"/>
                  </a:xfrm>
                  <a:prstGeom prst="rect">
                    <a:avLst/>
                  </a:prstGeom>
                </pic:spPr>
              </pic:pic>
            </a:graphicData>
          </a:graphic>
          <wp14:sizeRelH relativeFrom="page">
            <wp14:pctWidth>0</wp14:pctWidth>
          </wp14:sizeRelH>
          <wp14:sizeRelV relativeFrom="page">
            <wp14:pctHeight>0</wp14:pctHeight>
          </wp14:sizeRelV>
        </wp:anchor>
      </w:drawing>
    </w:r>
    <w:r w:rsidRPr="009E5B80">
      <w:t xml:space="preserve"> </w:t>
    </w:r>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62"/>
    <w:multiLevelType w:val="multilevel"/>
    <w:tmpl w:val="291435F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 w15:restartNumberingAfterBreak="0">
    <w:nsid w:val="019A3036"/>
    <w:multiLevelType w:val="multilevel"/>
    <w:tmpl w:val="80D4DD62"/>
    <w:numStyleLink w:val="ListOrdered-Table10"/>
  </w:abstractNum>
  <w:abstractNum w:abstractNumId="2"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7C260A6"/>
    <w:multiLevelType w:val="multilevel"/>
    <w:tmpl w:val="46300134"/>
    <w:numStyleLink w:val="ListOrdered-Table11"/>
  </w:abstractNum>
  <w:abstractNum w:abstractNumId="5" w15:restartNumberingAfterBreak="0">
    <w:nsid w:val="088460F9"/>
    <w:multiLevelType w:val="multilevel"/>
    <w:tmpl w:val="D21644BE"/>
    <w:styleLink w:val="Callout-Inline"/>
    <w:lvl w:ilvl="0">
      <w:start w:val="1"/>
      <w:numFmt w:val="bullet"/>
      <w:suff w:val="space"/>
      <w:lvlText w:val="–"/>
      <w:lvlJc w:val="left"/>
      <w:pPr>
        <w:ind w:left="0" w:firstLine="0"/>
      </w:pPr>
      <w:rPr>
        <w:rFonts w:ascii="Arial Narrow" w:hAnsi="Arial Narrow" w:hint="default"/>
        <w:color w:val="292929"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7" w15:restartNumberingAfterBreak="0">
    <w:nsid w:val="11A4721B"/>
    <w:multiLevelType w:val="multilevel"/>
    <w:tmpl w:val="2940034C"/>
    <w:numStyleLink w:val="ListOrdered-Body"/>
  </w:abstractNum>
  <w:abstractNum w:abstractNumId="8" w15:restartNumberingAfterBreak="0">
    <w:nsid w:val="125B5049"/>
    <w:multiLevelType w:val="multilevel"/>
    <w:tmpl w:val="894E1C92"/>
    <w:numStyleLink w:val="ListBullets-Table11"/>
  </w:abstractNum>
  <w:abstractNum w:abstractNumId="9"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0"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326EA3" w:themeColor="accent1"/>
        <w:sz w:val="24"/>
      </w:rPr>
    </w:lvl>
    <w:lvl w:ilvl="1">
      <w:start w:val="1"/>
      <w:numFmt w:val="bullet"/>
      <w:lvlText w:val="–"/>
      <w:lvlJc w:val="left"/>
      <w:pPr>
        <w:ind w:left="720" w:hanging="360"/>
      </w:pPr>
      <w:rPr>
        <w:rFonts w:ascii="Calibri" w:hAnsi="Calibri" w:hint="default"/>
        <w:color w:val="326EA3" w:themeColor="accent1"/>
        <w:sz w:val="22"/>
      </w:rPr>
    </w:lvl>
    <w:lvl w:ilvl="2">
      <w:start w:val="1"/>
      <w:numFmt w:val="bullet"/>
      <w:lvlText w:val="»"/>
      <w:lvlJc w:val="left"/>
      <w:pPr>
        <w:ind w:left="1080" w:hanging="360"/>
      </w:pPr>
      <w:rPr>
        <w:rFonts w:ascii="Calibri" w:hAnsi="Calibri" w:hint="default"/>
        <w:color w:val="326EA3" w:themeColor="accent1"/>
        <w:sz w:val="22"/>
      </w:rPr>
    </w:lvl>
    <w:lvl w:ilvl="3">
      <w:start w:val="1"/>
      <w:numFmt w:val="none"/>
      <w:suff w:val="nothing"/>
      <w:lvlText w:val=""/>
      <w:lvlJc w:val="left"/>
      <w:pPr>
        <w:ind w:left="1440" w:hanging="360"/>
      </w:pPr>
      <w:rPr>
        <w:rFonts w:hint="default"/>
        <w:color w:val="326EA3" w:themeColor="accent1"/>
      </w:rPr>
    </w:lvl>
    <w:lvl w:ilvl="4">
      <w:start w:val="1"/>
      <w:numFmt w:val="none"/>
      <w:suff w:val="nothing"/>
      <w:lvlText w:val=""/>
      <w:lvlJc w:val="left"/>
      <w:pPr>
        <w:ind w:left="1800" w:hanging="360"/>
      </w:pPr>
      <w:rPr>
        <w:rFonts w:hint="default"/>
        <w:color w:val="326EA3"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E21612"/>
    <w:multiLevelType w:val="multilevel"/>
    <w:tmpl w:val="B94E7818"/>
    <w:numStyleLink w:val="ListBullets-Table10"/>
  </w:abstractNum>
  <w:abstractNum w:abstractNumId="12" w15:restartNumberingAfterBreak="0">
    <w:nsid w:val="21200896"/>
    <w:multiLevelType w:val="multilevel"/>
    <w:tmpl w:val="B600D168"/>
    <w:numStyleLink w:val="ListStyle-BoxBullets"/>
  </w:abstractNum>
  <w:abstractNum w:abstractNumId="13"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5" w15:restartNumberingAfterBreak="0">
    <w:nsid w:val="428121EE"/>
    <w:multiLevelType w:val="multilevel"/>
    <w:tmpl w:val="6DDE5BCA"/>
    <w:lvl w:ilvl="0">
      <w:start w:val="1"/>
      <w:numFmt w:val="bullet"/>
      <w:lvlText w:val=""/>
      <w:lvlJc w:val="left"/>
      <w:pPr>
        <w:ind w:left="360" w:hanging="360"/>
      </w:pPr>
      <w:rPr>
        <w:rFonts w:ascii="Symbol" w:hAnsi="Symbol" w:hint="default"/>
        <w:color w:val="326EA3" w:themeColor="accent1"/>
      </w:rPr>
    </w:lvl>
    <w:lvl w:ilvl="1">
      <w:start w:val="1"/>
      <w:numFmt w:val="bullet"/>
      <w:lvlText w:val="–"/>
      <w:lvlJc w:val="left"/>
      <w:pPr>
        <w:ind w:left="720" w:hanging="360"/>
      </w:pPr>
      <w:rPr>
        <w:rFonts w:ascii="Calibri" w:hAnsi="Calibri" w:hint="default"/>
        <w:color w:val="326EA3" w:themeColor="accent1"/>
      </w:rPr>
    </w:lvl>
    <w:lvl w:ilvl="2">
      <w:start w:val="1"/>
      <w:numFmt w:val="bullet"/>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6"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7" w15:restartNumberingAfterBreak="0">
    <w:nsid w:val="5CBD0429"/>
    <w:multiLevelType w:val="multilevel"/>
    <w:tmpl w:val="C47673D2"/>
    <w:numStyleLink w:val="ListBullets-Body"/>
  </w:abstractNum>
  <w:abstractNum w:abstractNumId="18"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19"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num w:numId="1" w16cid:durableId="552815184">
    <w:abstractNumId w:val="10"/>
  </w:num>
  <w:num w:numId="2" w16cid:durableId="2008628902">
    <w:abstractNumId w:val="15"/>
  </w:num>
  <w:num w:numId="3" w16cid:durableId="464204043">
    <w:abstractNumId w:val="0"/>
  </w:num>
  <w:num w:numId="4" w16cid:durableId="82185349">
    <w:abstractNumId w:val="5"/>
  </w:num>
  <w:num w:numId="5" w16cid:durableId="1399550005">
    <w:abstractNumId w:val="12"/>
  </w:num>
  <w:num w:numId="6" w16cid:durableId="663245734">
    <w:abstractNumId w:val="9"/>
  </w:num>
  <w:num w:numId="7" w16cid:durableId="325519911">
    <w:abstractNumId w:val="19"/>
  </w:num>
  <w:num w:numId="8" w16cid:durableId="175508909">
    <w:abstractNumId w:val="6"/>
  </w:num>
  <w:num w:numId="9" w16cid:durableId="1690569166">
    <w:abstractNumId w:val="16"/>
  </w:num>
  <w:num w:numId="10" w16cid:durableId="1571963202">
    <w:abstractNumId w:val="13"/>
  </w:num>
  <w:num w:numId="11" w16cid:durableId="669062749">
    <w:abstractNumId w:val="2"/>
  </w:num>
  <w:num w:numId="12" w16cid:durableId="1988050006">
    <w:abstractNumId w:val="3"/>
  </w:num>
  <w:num w:numId="13" w16cid:durableId="1550532627">
    <w:abstractNumId w:val="18"/>
  </w:num>
  <w:num w:numId="14" w16cid:durableId="1421367456">
    <w:abstractNumId w:val="14"/>
  </w:num>
  <w:num w:numId="15" w16cid:durableId="403065132">
    <w:abstractNumId w:val="17"/>
  </w:num>
  <w:num w:numId="16" w16cid:durableId="812912016">
    <w:abstractNumId w:val="7"/>
  </w:num>
  <w:num w:numId="17" w16cid:durableId="1201825606">
    <w:abstractNumId w:val="11"/>
  </w:num>
  <w:num w:numId="18" w16cid:durableId="1094016492">
    <w:abstractNumId w:val="1"/>
    <w:lvlOverride w:ilvl="0">
      <w:lvl w:ilvl="0">
        <w:start w:val="1"/>
        <w:numFmt w:val="decimal"/>
        <w:pStyle w:val="Table10Numbering"/>
        <w:lvlText w:val="%1."/>
        <w:lvlJc w:val="left"/>
        <w:pPr>
          <w:ind w:left="288" w:hanging="288"/>
        </w:pPr>
        <w:rPr>
          <w:rFonts w:asciiTheme="minorHAnsi" w:hAnsiTheme="minorHAnsi" w:cstheme="minorHAnsi" w:hint="default"/>
          <w:sz w:val="20"/>
        </w:rPr>
      </w:lvl>
    </w:lvlOverride>
  </w:num>
  <w:num w:numId="19" w16cid:durableId="1416199161">
    <w:abstractNumId w:val="8"/>
  </w:num>
  <w:num w:numId="20" w16cid:durableId="838622067">
    <w:abstractNumId w:val="4"/>
  </w:num>
  <w:num w:numId="21" w16cid:durableId="1682782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607765">
    <w:abstractNumId w:val="1"/>
    <w:lvlOverride w:ilvl="0">
      <w:lvl w:ilvl="0">
        <w:start w:val="1"/>
        <w:numFmt w:val="decimal"/>
        <w:pStyle w:val="Table10Numbering"/>
        <w:lvlText w:val="%1."/>
        <w:lvlJc w:val="left"/>
        <w:pPr>
          <w:ind w:left="288" w:hanging="288"/>
        </w:pPr>
        <w:rPr>
          <w:rFonts w:asciiTheme="majorHAnsi" w:hAnsiTheme="majorHAnsi" w:hint="default"/>
          <w:sz w:val="20"/>
        </w:rPr>
      </w:lvl>
    </w:lvlOverride>
    <w:lvlOverride w:ilvl="1">
      <w:lvl w:ilvl="1">
        <w:start w:val="1"/>
        <w:numFmt w:val="lowerLetter"/>
        <w:lvlText w:val="%2."/>
        <w:lvlJc w:val="left"/>
        <w:pPr>
          <w:ind w:left="576" w:hanging="288"/>
        </w:pPr>
        <w:rPr>
          <w:rFonts w:hint="default"/>
        </w:rPr>
      </w:lvl>
    </w:lvlOverride>
    <w:lvlOverride w:ilvl="2">
      <w:lvl w:ilvl="2">
        <w:start w:val="1"/>
        <w:numFmt w:val="lowerRoman"/>
        <w:lvlText w:val="%3."/>
        <w:lvlJc w:val="right"/>
        <w:pPr>
          <w:tabs>
            <w:tab w:val="num" w:pos="1008"/>
          </w:tabs>
          <w:ind w:left="864" w:hanging="144"/>
        </w:pPr>
        <w:rPr>
          <w:rFonts w:hint="default"/>
        </w:rPr>
      </w:lvl>
    </w:lvlOverride>
    <w:lvlOverride w:ilvl="3">
      <w:lvl w:ilvl="3">
        <w:start w:val="1"/>
        <w:numFmt w:val="decimal"/>
        <w:lvlText w:val="%4."/>
        <w:lvlJc w:val="left"/>
        <w:pPr>
          <w:ind w:left="1152" w:hanging="288"/>
        </w:pPr>
        <w:rPr>
          <w:rFonts w:hint="default"/>
          <w:b w:val="0"/>
          <w:i/>
        </w:rPr>
      </w:lvl>
    </w:lvlOverride>
    <w:lvlOverride w:ilvl="4">
      <w:lvl w:ilvl="4">
        <w:start w:val="1"/>
        <w:numFmt w:val="lowerLetter"/>
        <w:lvlText w:val="%5."/>
        <w:lvlJc w:val="left"/>
        <w:pPr>
          <w:ind w:left="1440" w:hanging="288"/>
        </w:pPr>
        <w:rPr>
          <w:rFonts w:hint="default"/>
          <w:b w:val="0"/>
          <w:i/>
        </w:rPr>
      </w:lvl>
    </w:lvlOverride>
    <w:lvlOverride w:ilvl="5">
      <w:lvl w:ilvl="5">
        <w:start w:val="1"/>
        <w:numFmt w:val="lowerRoman"/>
        <w:lvlText w:val="%6."/>
        <w:lvlJc w:val="right"/>
        <w:pPr>
          <w:tabs>
            <w:tab w:val="num" w:pos="1584"/>
          </w:tabs>
          <w:ind w:left="1728" w:hanging="144"/>
        </w:pPr>
        <w:rPr>
          <w:rFonts w:hint="default"/>
          <w:b w:val="0"/>
          <w:i/>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right"/>
        <w:pPr>
          <w:tabs>
            <w:tab w:val="num" w:pos="2448"/>
          </w:tabs>
          <w:ind w:left="2592" w:hanging="144"/>
        </w:pPr>
        <w:rPr>
          <w:rFonts w:hint="default"/>
        </w:rPr>
      </w:lvl>
    </w:lvlOverride>
  </w:num>
  <w:num w:numId="23" w16cid:durableId="917053186">
    <w:abstractNumId w:val="1"/>
    <w:lvlOverride w:ilvl="0">
      <w:startOverride w:val="1"/>
      <w:lvl w:ilvl="0">
        <w:start w:val="1"/>
        <w:numFmt w:val="decimal"/>
        <w:pStyle w:val="Table10Numbering"/>
        <w:lvlText w:val="%1."/>
        <w:lvlJc w:val="left"/>
        <w:pPr>
          <w:ind w:left="288" w:hanging="288"/>
        </w:pPr>
        <w:rPr>
          <w:rFonts w:asciiTheme="minorHAnsi" w:hAnsiTheme="minorHAnsi" w:cstheme="minorHAnsi" w:hint="default"/>
          <w:sz w:val="20"/>
        </w:rPr>
      </w:lvl>
    </w:lvlOverride>
    <w:lvlOverride w:ilvl="1">
      <w:startOverride w:val="1"/>
      <w:lvl w:ilvl="1">
        <w:start w:val="1"/>
        <w:numFmt w:val="lowerLetter"/>
        <w:lvlText w:val="%2."/>
        <w:lvlJc w:val="left"/>
        <w:pPr>
          <w:ind w:left="576" w:hanging="288"/>
        </w:pPr>
        <w:rPr>
          <w:rFonts w:hint="default"/>
        </w:rPr>
      </w:lvl>
    </w:lvlOverride>
    <w:lvlOverride w:ilvl="2">
      <w:startOverride w:val="1"/>
      <w:lvl w:ilvl="2">
        <w:start w:val="1"/>
        <w:numFmt w:val="lowerRoman"/>
        <w:lvlText w:val="%3."/>
        <w:lvlJc w:val="right"/>
        <w:pPr>
          <w:tabs>
            <w:tab w:val="num" w:pos="1008"/>
          </w:tabs>
          <w:ind w:left="864" w:hanging="144"/>
        </w:pPr>
        <w:rPr>
          <w:rFonts w:hint="default"/>
        </w:rPr>
      </w:lvl>
    </w:lvlOverride>
    <w:lvlOverride w:ilvl="3">
      <w:startOverride w:val="1"/>
      <w:lvl w:ilvl="3">
        <w:start w:val="1"/>
        <w:numFmt w:val="decimal"/>
        <w:lvlText w:val="%4."/>
        <w:lvlJc w:val="left"/>
        <w:pPr>
          <w:ind w:left="1152" w:hanging="288"/>
        </w:pPr>
        <w:rPr>
          <w:rFonts w:hint="default"/>
          <w:b w:val="0"/>
          <w:i/>
        </w:rPr>
      </w:lvl>
    </w:lvlOverride>
    <w:lvlOverride w:ilvl="4">
      <w:startOverride w:val="1"/>
      <w:lvl w:ilvl="4">
        <w:start w:val="1"/>
        <w:numFmt w:val="lowerLetter"/>
        <w:lvlText w:val="%5."/>
        <w:lvlJc w:val="left"/>
        <w:pPr>
          <w:ind w:left="1440" w:hanging="288"/>
        </w:pPr>
        <w:rPr>
          <w:rFonts w:hint="default"/>
          <w:b w:val="0"/>
          <w:i/>
        </w:rPr>
      </w:lvl>
    </w:lvlOverride>
    <w:lvlOverride w:ilvl="5">
      <w:startOverride w:val="1"/>
      <w:lvl w:ilvl="5">
        <w:start w:val="1"/>
        <w:numFmt w:val="lowerRoman"/>
        <w:lvlText w:val="%6."/>
        <w:lvlJc w:val="right"/>
        <w:pPr>
          <w:tabs>
            <w:tab w:val="num" w:pos="1584"/>
          </w:tabs>
          <w:ind w:left="1728" w:hanging="144"/>
        </w:pPr>
        <w:rPr>
          <w:rFonts w:hint="default"/>
          <w:b w:val="0"/>
          <w:i/>
        </w:rPr>
      </w:lvl>
    </w:lvlOverride>
    <w:lvlOverride w:ilvl="6">
      <w:startOverride w:val="1"/>
      <w:lvl w:ilvl="6">
        <w:start w:val="1"/>
        <w:numFmt w:val="decimal"/>
        <w:lvlText w:val="%7."/>
        <w:lvlJc w:val="left"/>
        <w:pPr>
          <w:ind w:left="2016" w:hanging="288"/>
        </w:pPr>
        <w:rPr>
          <w:rFonts w:hint="default"/>
        </w:rPr>
      </w:lvl>
    </w:lvlOverride>
    <w:lvlOverride w:ilvl="7">
      <w:startOverride w:val="1"/>
      <w:lvl w:ilvl="7">
        <w:start w:val="1"/>
        <w:numFmt w:val="lowerLetter"/>
        <w:lvlText w:val="%8."/>
        <w:lvlJc w:val="left"/>
        <w:pPr>
          <w:ind w:left="2304" w:hanging="288"/>
        </w:pPr>
        <w:rPr>
          <w:rFonts w:hint="default"/>
        </w:rPr>
      </w:lvl>
    </w:lvlOverride>
    <w:lvlOverride w:ilvl="8">
      <w:startOverride w:val="1"/>
      <w:lvl w:ilvl="8">
        <w:start w:val="1"/>
        <w:numFmt w:val="lowerRoman"/>
        <w:lvlText w:val="%9."/>
        <w:lvlJc w:val="right"/>
        <w:pPr>
          <w:tabs>
            <w:tab w:val="num" w:pos="2448"/>
          </w:tabs>
          <w:ind w:left="2592" w:hanging="144"/>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3C4497"/>
    <w:rsid w:val="00005082"/>
    <w:rsid w:val="00013358"/>
    <w:rsid w:val="00022FF0"/>
    <w:rsid w:val="00025085"/>
    <w:rsid w:val="000418BE"/>
    <w:rsid w:val="0004214F"/>
    <w:rsid w:val="00046E44"/>
    <w:rsid w:val="000724AE"/>
    <w:rsid w:val="00082F49"/>
    <w:rsid w:val="000861B1"/>
    <w:rsid w:val="000861EB"/>
    <w:rsid w:val="00087C83"/>
    <w:rsid w:val="00094A4E"/>
    <w:rsid w:val="00094F13"/>
    <w:rsid w:val="000979A9"/>
    <w:rsid w:val="000A3AFD"/>
    <w:rsid w:val="000A6A80"/>
    <w:rsid w:val="000B0039"/>
    <w:rsid w:val="000B3ED9"/>
    <w:rsid w:val="000B3FFB"/>
    <w:rsid w:val="000C23D1"/>
    <w:rsid w:val="000D1EB9"/>
    <w:rsid w:val="000D2900"/>
    <w:rsid w:val="000E268F"/>
    <w:rsid w:val="000E4C78"/>
    <w:rsid w:val="000F7223"/>
    <w:rsid w:val="001046D3"/>
    <w:rsid w:val="00105FBF"/>
    <w:rsid w:val="00106060"/>
    <w:rsid w:val="001152E0"/>
    <w:rsid w:val="001228C5"/>
    <w:rsid w:val="001237C4"/>
    <w:rsid w:val="001266E6"/>
    <w:rsid w:val="0013388B"/>
    <w:rsid w:val="00134961"/>
    <w:rsid w:val="0013695A"/>
    <w:rsid w:val="00143910"/>
    <w:rsid w:val="00153AAE"/>
    <w:rsid w:val="001558E5"/>
    <w:rsid w:val="00155B83"/>
    <w:rsid w:val="00157B84"/>
    <w:rsid w:val="0016277D"/>
    <w:rsid w:val="001627C7"/>
    <w:rsid w:val="00163B9E"/>
    <w:rsid w:val="0017072D"/>
    <w:rsid w:val="00181EA9"/>
    <w:rsid w:val="001876F3"/>
    <w:rsid w:val="001A0E10"/>
    <w:rsid w:val="001A6AF1"/>
    <w:rsid w:val="001A7724"/>
    <w:rsid w:val="001B073A"/>
    <w:rsid w:val="001B2563"/>
    <w:rsid w:val="001C27EB"/>
    <w:rsid w:val="001D1D91"/>
    <w:rsid w:val="001D7CB7"/>
    <w:rsid w:val="001E044C"/>
    <w:rsid w:val="001E225C"/>
    <w:rsid w:val="001E3916"/>
    <w:rsid w:val="001E4CD9"/>
    <w:rsid w:val="001F03D1"/>
    <w:rsid w:val="001F6EBA"/>
    <w:rsid w:val="00201DFC"/>
    <w:rsid w:val="0021518C"/>
    <w:rsid w:val="00216BB4"/>
    <w:rsid w:val="00222828"/>
    <w:rsid w:val="00245CFF"/>
    <w:rsid w:val="0024600B"/>
    <w:rsid w:val="00255602"/>
    <w:rsid w:val="00270243"/>
    <w:rsid w:val="00273AEB"/>
    <w:rsid w:val="002759E2"/>
    <w:rsid w:val="0027634F"/>
    <w:rsid w:val="002823A2"/>
    <w:rsid w:val="00286122"/>
    <w:rsid w:val="00293424"/>
    <w:rsid w:val="00294A37"/>
    <w:rsid w:val="002B180E"/>
    <w:rsid w:val="002B6DBC"/>
    <w:rsid w:val="002C003F"/>
    <w:rsid w:val="002C278F"/>
    <w:rsid w:val="002C60C1"/>
    <w:rsid w:val="002D2C52"/>
    <w:rsid w:val="002D3DA9"/>
    <w:rsid w:val="002D6894"/>
    <w:rsid w:val="002E1079"/>
    <w:rsid w:val="002E1171"/>
    <w:rsid w:val="002E3742"/>
    <w:rsid w:val="002F7CEE"/>
    <w:rsid w:val="00303843"/>
    <w:rsid w:val="00305F6E"/>
    <w:rsid w:val="00311ACD"/>
    <w:rsid w:val="00315BDA"/>
    <w:rsid w:val="00320A13"/>
    <w:rsid w:val="003250E7"/>
    <w:rsid w:val="003259E4"/>
    <w:rsid w:val="00332970"/>
    <w:rsid w:val="003355BB"/>
    <w:rsid w:val="003416FB"/>
    <w:rsid w:val="00343A7C"/>
    <w:rsid w:val="00345D53"/>
    <w:rsid w:val="00351AB5"/>
    <w:rsid w:val="003538E2"/>
    <w:rsid w:val="00355A1D"/>
    <w:rsid w:val="0036122F"/>
    <w:rsid w:val="00365F28"/>
    <w:rsid w:val="0036694A"/>
    <w:rsid w:val="00375FBC"/>
    <w:rsid w:val="00383592"/>
    <w:rsid w:val="00383F00"/>
    <w:rsid w:val="00384256"/>
    <w:rsid w:val="003B2FFA"/>
    <w:rsid w:val="003C4497"/>
    <w:rsid w:val="003C71C4"/>
    <w:rsid w:val="003D4493"/>
    <w:rsid w:val="0040194D"/>
    <w:rsid w:val="00401AC9"/>
    <w:rsid w:val="00402ACF"/>
    <w:rsid w:val="00405DAD"/>
    <w:rsid w:val="00413E58"/>
    <w:rsid w:val="00414074"/>
    <w:rsid w:val="00421D99"/>
    <w:rsid w:val="0042547A"/>
    <w:rsid w:val="00426F6B"/>
    <w:rsid w:val="004327C7"/>
    <w:rsid w:val="004337A4"/>
    <w:rsid w:val="004343E3"/>
    <w:rsid w:val="00441507"/>
    <w:rsid w:val="004511E6"/>
    <w:rsid w:val="00453429"/>
    <w:rsid w:val="0045627E"/>
    <w:rsid w:val="004667EF"/>
    <w:rsid w:val="004723C3"/>
    <w:rsid w:val="0048029C"/>
    <w:rsid w:val="00483603"/>
    <w:rsid w:val="0048420D"/>
    <w:rsid w:val="00492D1C"/>
    <w:rsid w:val="0049464B"/>
    <w:rsid w:val="00497734"/>
    <w:rsid w:val="004A4E9C"/>
    <w:rsid w:val="004B4E67"/>
    <w:rsid w:val="004C2F01"/>
    <w:rsid w:val="004C7143"/>
    <w:rsid w:val="004D074D"/>
    <w:rsid w:val="004D0D24"/>
    <w:rsid w:val="004E28F2"/>
    <w:rsid w:val="004E3EB0"/>
    <w:rsid w:val="004E7DE9"/>
    <w:rsid w:val="004F308E"/>
    <w:rsid w:val="004F7286"/>
    <w:rsid w:val="00503263"/>
    <w:rsid w:val="0050676A"/>
    <w:rsid w:val="005069A4"/>
    <w:rsid w:val="005161D8"/>
    <w:rsid w:val="005233DF"/>
    <w:rsid w:val="00523482"/>
    <w:rsid w:val="0055139F"/>
    <w:rsid w:val="0055448D"/>
    <w:rsid w:val="00556C55"/>
    <w:rsid w:val="00562361"/>
    <w:rsid w:val="00573768"/>
    <w:rsid w:val="00580F3D"/>
    <w:rsid w:val="00581F92"/>
    <w:rsid w:val="0058200F"/>
    <w:rsid w:val="005849A7"/>
    <w:rsid w:val="00590B70"/>
    <w:rsid w:val="00590F97"/>
    <w:rsid w:val="005955F5"/>
    <w:rsid w:val="005B04E3"/>
    <w:rsid w:val="005B58DA"/>
    <w:rsid w:val="005C2FA3"/>
    <w:rsid w:val="005E6AD6"/>
    <w:rsid w:val="005F5601"/>
    <w:rsid w:val="0060167B"/>
    <w:rsid w:val="00601B22"/>
    <w:rsid w:val="00606E6C"/>
    <w:rsid w:val="00607046"/>
    <w:rsid w:val="006119E5"/>
    <w:rsid w:val="006163CD"/>
    <w:rsid w:val="006214AD"/>
    <w:rsid w:val="00625129"/>
    <w:rsid w:val="00631F0F"/>
    <w:rsid w:val="00633952"/>
    <w:rsid w:val="00636F1A"/>
    <w:rsid w:val="00641231"/>
    <w:rsid w:val="00643C42"/>
    <w:rsid w:val="0064416D"/>
    <w:rsid w:val="0064595C"/>
    <w:rsid w:val="00653875"/>
    <w:rsid w:val="00662315"/>
    <w:rsid w:val="006675AA"/>
    <w:rsid w:val="0067069F"/>
    <w:rsid w:val="006826D9"/>
    <w:rsid w:val="006831B6"/>
    <w:rsid w:val="00684357"/>
    <w:rsid w:val="0068560E"/>
    <w:rsid w:val="00690ED2"/>
    <w:rsid w:val="00694956"/>
    <w:rsid w:val="006950E3"/>
    <w:rsid w:val="006A63C6"/>
    <w:rsid w:val="006B3FF8"/>
    <w:rsid w:val="006D3B54"/>
    <w:rsid w:val="006E3750"/>
    <w:rsid w:val="006F18C2"/>
    <w:rsid w:val="006F21B0"/>
    <w:rsid w:val="007115B2"/>
    <w:rsid w:val="00724390"/>
    <w:rsid w:val="007250F5"/>
    <w:rsid w:val="00725361"/>
    <w:rsid w:val="0074086B"/>
    <w:rsid w:val="007415EF"/>
    <w:rsid w:val="00743CB9"/>
    <w:rsid w:val="007519C4"/>
    <w:rsid w:val="007642C7"/>
    <w:rsid w:val="00767F32"/>
    <w:rsid w:val="007725ED"/>
    <w:rsid w:val="00773361"/>
    <w:rsid w:val="00780351"/>
    <w:rsid w:val="007805F2"/>
    <w:rsid w:val="00780A79"/>
    <w:rsid w:val="007841AF"/>
    <w:rsid w:val="00790786"/>
    <w:rsid w:val="00791DF9"/>
    <w:rsid w:val="007A6956"/>
    <w:rsid w:val="007A6D2A"/>
    <w:rsid w:val="007C399E"/>
    <w:rsid w:val="007C51A2"/>
    <w:rsid w:val="007D4B67"/>
    <w:rsid w:val="007E7233"/>
    <w:rsid w:val="007F2344"/>
    <w:rsid w:val="007F4DF7"/>
    <w:rsid w:val="007F511B"/>
    <w:rsid w:val="008053E6"/>
    <w:rsid w:val="00811BD9"/>
    <w:rsid w:val="00814666"/>
    <w:rsid w:val="0081563B"/>
    <w:rsid w:val="00816159"/>
    <w:rsid w:val="00821A55"/>
    <w:rsid w:val="00821D35"/>
    <w:rsid w:val="00826184"/>
    <w:rsid w:val="00830584"/>
    <w:rsid w:val="00831DE5"/>
    <w:rsid w:val="00834A60"/>
    <w:rsid w:val="008372DB"/>
    <w:rsid w:val="00842F0E"/>
    <w:rsid w:val="008503AC"/>
    <w:rsid w:val="00871B87"/>
    <w:rsid w:val="008A1BC1"/>
    <w:rsid w:val="008A1ED8"/>
    <w:rsid w:val="008A4CAB"/>
    <w:rsid w:val="008A5EF4"/>
    <w:rsid w:val="008A7225"/>
    <w:rsid w:val="008A7419"/>
    <w:rsid w:val="008B4656"/>
    <w:rsid w:val="008B5FF3"/>
    <w:rsid w:val="008C02DB"/>
    <w:rsid w:val="008E3089"/>
    <w:rsid w:val="00900D01"/>
    <w:rsid w:val="00904ADC"/>
    <w:rsid w:val="00913C89"/>
    <w:rsid w:val="0091653E"/>
    <w:rsid w:val="0091760C"/>
    <w:rsid w:val="009177D8"/>
    <w:rsid w:val="009179AF"/>
    <w:rsid w:val="009215DA"/>
    <w:rsid w:val="0092261B"/>
    <w:rsid w:val="00924570"/>
    <w:rsid w:val="00926AF6"/>
    <w:rsid w:val="00927CEF"/>
    <w:rsid w:val="009322A8"/>
    <w:rsid w:val="009351C4"/>
    <w:rsid w:val="00943251"/>
    <w:rsid w:val="009443C4"/>
    <w:rsid w:val="00945EA1"/>
    <w:rsid w:val="00962DB4"/>
    <w:rsid w:val="009655A9"/>
    <w:rsid w:val="00985B50"/>
    <w:rsid w:val="00987326"/>
    <w:rsid w:val="0098738B"/>
    <w:rsid w:val="009A3A73"/>
    <w:rsid w:val="009B151A"/>
    <w:rsid w:val="009C619D"/>
    <w:rsid w:val="009C62CF"/>
    <w:rsid w:val="009C6F88"/>
    <w:rsid w:val="009C70A1"/>
    <w:rsid w:val="009D1700"/>
    <w:rsid w:val="009D1C0A"/>
    <w:rsid w:val="009D1E05"/>
    <w:rsid w:val="009D5149"/>
    <w:rsid w:val="009E5B80"/>
    <w:rsid w:val="009F218F"/>
    <w:rsid w:val="009F2360"/>
    <w:rsid w:val="00A00DA1"/>
    <w:rsid w:val="00A0310A"/>
    <w:rsid w:val="00A1149F"/>
    <w:rsid w:val="00A14CE1"/>
    <w:rsid w:val="00A16968"/>
    <w:rsid w:val="00A23821"/>
    <w:rsid w:val="00A243A6"/>
    <w:rsid w:val="00A25CA7"/>
    <w:rsid w:val="00A269C1"/>
    <w:rsid w:val="00A275E8"/>
    <w:rsid w:val="00A3026D"/>
    <w:rsid w:val="00A5014A"/>
    <w:rsid w:val="00A52085"/>
    <w:rsid w:val="00A52897"/>
    <w:rsid w:val="00A54A8F"/>
    <w:rsid w:val="00A71A7E"/>
    <w:rsid w:val="00A73218"/>
    <w:rsid w:val="00A73DA9"/>
    <w:rsid w:val="00A77A85"/>
    <w:rsid w:val="00A77DA4"/>
    <w:rsid w:val="00A80D9C"/>
    <w:rsid w:val="00A81C8C"/>
    <w:rsid w:val="00A8630C"/>
    <w:rsid w:val="00A95057"/>
    <w:rsid w:val="00AA4D91"/>
    <w:rsid w:val="00AA5ACA"/>
    <w:rsid w:val="00AB51AD"/>
    <w:rsid w:val="00AC0C2B"/>
    <w:rsid w:val="00AD0A44"/>
    <w:rsid w:val="00AD5377"/>
    <w:rsid w:val="00AE7249"/>
    <w:rsid w:val="00AF1CCD"/>
    <w:rsid w:val="00AF2A8F"/>
    <w:rsid w:val="00AF62E9"/>
    <w:rsid w:val="00AF6763"/>
    <w:rsid w:val="00AF7CDC"/>
    <w:rsid w:val="00B20870"/>
    <w:rsid w:val="00B24D98"/>
    <w:rsid w:val="00B3746A"/>
    <w:rsid w:val="00B3792B"/>
    <w:rsid w:val="00B41455"/>
    <w:rsid w:val="00B418EE"/>
    <w:rsid w:val="00B42FE9"/>
    <w:rsid w:val="00B60254"/>
    <w:rsid w:val="00B70BC9"/>
    <w:rsid w:val="00B74046"/>
    <w:rsid w:val="00B774DF"/>
    <w:rsid w:val="00B85BC7"/>
    <w:rsid w:val="00B90825"/>
    <w:rsid w:val="00B91713"/>
    <w:rsid w:val="00B92531"/>
    <w:rsid w:val="00B93C5D"/>
    <w:rsid w:val="00BA1128"/>
    <w:rsid w:val="00BA1250"/>
    <w:rsid w:val="00BB5670"/>
    <w:rsid w:val="00BB61B3"/>
    <w:rsid w:val="00BC2332"/>
    <w:rsid w:val="00BC5F88"/>
    <w:rsid w:val="00BD068E"/>
    <w:rsid w:val="00BD5713"/>
    <w:rsid w:val="00BD7778"/>
    <w:rsid w:val="00BE0CC3"/>
    <w:rsid w:val="00BE18C9"/>
    <w:rsid w:val="00BF6C8D"/>
    <w:rsid w:val="00C1162F"/>
    <w:rsid w:val="00C21CF5"/>
    <w:rsid w:val="00C34011"/>
    <w:rsid w:val="00C34435"/>
    <w:rsid w:val="00C35732"/>
    <w:rsid w:val="00C41529"/>
    <w:rsid w:val="00C5262A"/>
    <w:rsid w:val="00C54E97"/>
    <w:rsid w:val="00C55F2C"/>
    <w:rsid w:val="00C63492"/>
    <w:rsid w:val="00C64420"/>
    <w:rsid w:val="00C648DE"/>
    <w:rsid w:val="00C74AC7"/>
    <w:rsid w:val="00C76A71"/>
    <w:rsid w:val="00C837CE"/>
    <w:rsid w:val="00C838AC"/>
    <w:rsid w:val="00C919A6"/>
    <w:rsid w:val="00C93186"/>
    <w:rsid w:val="00CA00C0"/>
    <w:rsid w:val="00CA07B4"/>
    <w:rsid w:val="00CA19E3"/>
    <w:rsid w:val="00CB0E07"/>
    <w:rsid w:val="00CB1E96"/>
    <w:rsid w:val="00CB2DDC"/>
    <w:rsid w:val="00CC7EFD"/>
    <w:rsid w:val="00CD013E"/>
    <w:rsid w:val="00CD4CB9"/>
    <w:rsid w:val="00CD5C27"/>
    <w:rsid w:val="00CD6471"/>
    <w:rsid w:val="00CE54FF"/>
    <w:rsid w:val="00CF54DA"/>
    <w:rsid w:val="00CF5B64"/>
    <w:rsid w:val="00CF78AB"/>
    <w:rsid w:val="00D14F10"/>
    <w:rsid w:val="00D17EB9"/>
    <w:rsid w:val="00D2000C"/>
    <w:rsid w:val="00D201C6"/>
    <w:rsid w:val="00D212AD"/>
    <w:rsid w:val="00D23A21"/>
    <w:rsid w:val="00D25887"/>
    <w:rsid w:val="00D26785"/>
    <w:rsid w:val="00D3193F"/>
    <w:rsid w:val="00D34402"/>
    <w:rsid w:val="00D41AEF"/>
    <w:rsid w:val="00D41F12"/>
    <w:rsid w:val="00D4241A"/>
    <w:rsid w:val="00D45FB8"/>
    <w:rsid w:val="00D50CEB"/>
    <w:rsid w:val="00D567D1"/>
    <w:rsid w:val="00D61974"/>
    <w:rsid w:val="00D65A06"/>
    <w:rsid w:val="00D660B1"/>
    <w:rsid w:val="00D71ED0"/>
    <w:rsid w:val="00D741D8"/>
    <w:rsid w:val="00D74727"/>
    <w:rsid w:val="00D76CCF"/>
    <w:rsid w:val="00D77D30"/>
    <w:rsid w:val="00D86AD5"/>
    <w:rsid w:val="00D87EB8"/>
    <w:rsid w:val="00DA57E5"/>
    <w:rsid w:val="00DB5DF3"/>
    <w:rsid w:val="00DC4C65"/>
    <w:rsid w:val="00DD1F40"/>
    <w:rsid w:val="00DE06EC"/>
    <w:rsid w:val="00DE0BA0"/>
    <w:rsid w:val="00DE24E3"/>
    <w:rsid w:val="00DE7840"/>
    <w:rsid w:val="00DF1AE5"/>
    <w:rsid w:val="00E03D05"/>
    <w:rsid w:val="00E05ACC"/>
    <w:rsid w:val="00E14978"/>
    <w:rsid w:val="00E14F60"/>
    <w:rsid w:val="00E22D94"/>
    <w:rsid w:val="00E31B76"/>
    <w:rsid w:val="00E33A99"/>
    <w:rsid w:val="00E34B0D"/>
    <w:rsid w:val="00E37A45"/>
    <w:rsid w:val="00E459DB"/>
    <w:rsid w:val="00E502F7"/>
    <w:rsid w:val="00E52FF9"/>
    <w:rsid w:val="00E56438"/>
    <w:rsid w:val="00E570DE"/>
    <w:rsid w:val="00E571C8"/>
    <w:rsid w:val="00E773C5"/>
    <w:rsid w:val="00E778D9"/>
    <w:rsid w:val="00E8351E"/>
    <w:rsid w:val="00E90708"/>
    <w:rsid w:val="00E92A3A"/>
    <w:rsid w:val="00E92DC3"/>
    <w:rsid w:val="00EA3A53"/>
    <w:rsid w:val="00EB4AB1"/>
    <w:rsid w:val="00EB4BDC"/>
    <w:rsid w:val="00EC1995"/>
    <w:rsid w:val="00EC74A9"/>
    <w:rsid w:val="00ED2A9F"/>
    <w:rsid w:val="00EE04F5"/>
    <w:rsid w:val="00EE10FD"/>
    <w:rsid w:val="00EE4E0F"/>
    <w:rsid w:val="00EE7F0C"/>
    <w:rsid w:val="00EE7FD2"/>
    <w:rsid w:val="00EF31D5"/>
    <w:rsid w:val="00F025B5"/>
    <w:rsid w:val="00F04879"/>
    <w:rsid w:val="00F10791"/>
    <w:rsid w:val="00F15319"/>
    <w:rsid w:val="00F25EFB"/>
    <w:rsid w:val="00F4050E"/>
    <w:rsid w:val="00F444B0"/>
    <w:rsid w:val="00F46BF8"/>
    <w:rsid w:val="00F527DF"/>
    <w:rsid w:val="00F52E0C"/>
    <w:rsid w:val="00F573B5"/>
    <w:rsid w:val="00F63767"/>
    <w:rsid w:val="00F649C4"/>
    <w:rsid w:val="00F64EE6"/>
    <w:rsid w:val="00F8231F"/>
    <w:rsid w:val="00F8282E"/>
    <w:rsid w:val="00F84C6D"/>
    <w:rsid w:val="00F85308"/>
    <w:rsid w:val="00F92ECC"/>
    <w:rsid w:val="00F92F62"/>
    <w:rsid w:val="00FA1659"/>
    <w:rsid w:val="00FA4DDD"/>
    <w:rsid w:val="00FB0767"/>
    <w:rsid w:val="00FB0EF7"/>
    <w:rsid w:val="00FB0F38"/>
    <w:rsid w:val="00FB51C5"/>
    <w:rsid w:val="00FC2121"/>
    <w:rsid w:val="00FC329A"/>
    <w:rsid w:val="00FC4216"/>
    <w:rsid w:val="00FD18CD"/>
    <w:rsid w:val="00FD7FB4"/>
    <w:rsid w:val="00FE4DBC"/>
    <w:rsid w:val="00FE6739"/>
    <w:rsid w:val="00FF146F"/>
    <w:rsid w:val="00FF1D28"/>
    <w:rsid w:val="6E89F1C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B34C6"/>
  <w15:chartTrackingRefBased/>
  <w15:docId w15:val="{8C717284-C400-4746-8011-03CCCC1A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32"/>
  </w:style>
  <w:style w:type="paragraph" w:styleId="Heading1">
    <w:name w:val="heading 1"/>
    <w:next w:val="DocumentSubtitle"/>
    <w:link w:val="Heading1Char"/>
    <w:uiPriority w:val="1"/>
    <w:qFormat/>
    <w:rsid w:val="00A73DA9"/>
    <w:pPr>
      <w:suppressAutoHyphens/>
      <w:spacing w:after="120"/>
      <w:outlineLvl w:val="0"/>
    </w:pPr>
    <w:rPr>
      <w:rFonts w:asciiTheme="majorHAnsi" w:eastAsia="Perpetua" w:hAnsiTheme="majorHAnsi" w:cs="Calibri"/>
      <w:b/>
      <w:color w:val="326EA3" w:themeColor="accent1"/>
      <w:sz w:val="44"/>
      <w:szCs w:val="90"/>
    </w:rPr>
  </w:style>
  <w:style w:type="paragraph" w:styleId="Heading2">
    <w:name w:val="heading 2"/>
    <w:basedOn w:val="HeadingFont"/>
    <w:next w:val="BodyTextPostHead"/>
    <w:link w:val="Heading2Char"/>
    <w:uiPriority w:val="9"/>
    <w:unhideWhenUsed/>
    <w:qFormat/>
    <w:rsid w:val="00A73DA9"/>
    <w:pPr>
      <w:keepLines/>
      <w:spacing w:before="360" w:after="120"/>
      <w:outlineLvl w:val="1"/>
    </w:pPr>
    <w:rPr>
      <w:rFonts w:eastAsiaTheme="majorEastAsia" w:cstheme="majorBidi"/>
      <w:b/>
      <w:color w:val="326EA3" w:themeColor="accent1"/>
      <w:sz w:val="36"/>
    </w:rPr>
  </w:style>
  <w:style w:type="paragraph" w:styleId="Heading3">
    <w:name w:val="heading 3"/>
    <w:basedOn w:val="Heading2"/>
    <w:next w:val="BodyTextPostHead"/>
    <w:link w:val="Heading3Char"/>
    <w:uiPriority w:val="9"/>
    <w:unhideWhenUsed/>
    <w:qFormat/>
    <w:rsid w:val="00A73DA9"/>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A73DA9"/>
    <w:pPr>
      <w:outlineLvl w:val="3"/>
    </w:pPr>
    <w:rPr>
      <w:i/>
      <w:iCs/>
      <w:sz w:val="26"/>
    </w:rPr>
  </w:style>
  <w:style w:type="paragraph" w:styleId="Heading5">
    <w:name w:val="heading 5"/>
    <w:basedOn w:val="BodyText"/>
    <w:next w:val="BodyTextPostHead"/>
    <w:link w:val="Heading5Char"/>
    <w:uiPriority w:val="9"/>
    <w:unhideWhenUsed/>
    <w:qFormat/>
    <w:rsid w:val="00A73DA9"/>
    <w:pPr>
      <w:spacing w:after="0"/>
      <w:outlineLvl w:val="4"/>
    </w:pPr>
    <w:rPr>
      <w:rFonts w:cs="Calibri"/>
      <w:b/>
    </w:rPr>
  </w:style>
  <w:style w:type="paragraph" w:styleId="Heading6">
    <w:name w:val="heading 6"/>
    <w:basedOn w:val="BodyText"/>
    <w:next w:val="BodyTextPostHead"/>
    <w:link w:val="Heading6Char"/>
    <w:uiPriority w:val="9"/>
    <w:unhideWhenUsed/>
    <w:qFormat/>
    <w:rsid w:val="00A73DA9"/>
    <w:pPr>
      <w:spacing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A73DA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A73DA9"/>
    <w:rPr>
      <w:rFonts w:eastAsia="Calibri" w:cs="Times New Roman"/>
      <w:sz w:val="20"/>
    </w:rPr>
  </w:style>
  <w:style w:type="paragraph" w:styleId="Footer">
    <w:name w:val="footer"/>
    <w:basedOn w:val="HeadingFont"/>
    <w:link w:val="FooterChar"/>
    <w:uiPriority w:val="99"/>
    <w:unhideWhenUsed/>
    <w:qFormat/>
    <w:rsid w:val="00A73DA9"/>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A73DA9"/>
    <w:rPr>
      <w:rFonts w:asciiTheme="majorHAnsi" w:hAnsiTheme="majorHAnsi"/>
      <w:sz w:val="20"/>
    </w:rPr>
  </w:style>
  <w:style w:type="paragraph" w:customStyle="1" w:styleId="Footer-PgNum">
    <w:name w:val="Footer-PgNum"/>
    <w:basedOn w:val="Footer-AIR"/>
    <w:qFormat/>
    <w:rsid w:val="00A73DA9"/>
    <w:pPr>
      <w:ind w:right="360"/>
      <w:jc w:val="right"/>
    </w:pPr>
  </w:style>
  <w:style w:type="paragraph" w:customStyle="1" w:styleId="LastPgPubID">
    <w:name w:val="LastPg PubID"/>
    <w:basedOn w:val="LastPgCenterName"/>
    <w:link w:val="LastPgPubIDChar"/>
    <w:qFormat/>
    <w:rsid w:val="00A73DA9"/>
    <w:pPr>
      <w:spacing w:before="0"/>
    </w:pPr>
    <w:rPr>
      <w:color w:val="auto"/>
      <w:sz w:val="15"/>
      <w:szCs w:val="16"/>
    </w:rPr>
  </w:style>
  <w:style w:type="paragraph" w:styleId="BalloonText">
    <w:name w:val="Balloon Text"/>
    <w:basedOn w:val="BodyText"/>
    <w:link w:val="BalloonTextChar"/>
    <w:uiPriority w:val="99"/>
    <w:semiHidden/>
    <w:unhideWhenUsed/>
    <w:rsid w:val="00A7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A9"/>
    <w:rPr>
      <w:rFonts w:ascii="Segoe UI" w:eastAsia="Calibri" w:hAnsi="Segoe UI" w:cs="Segoe UI"/>
      <w:sz w:val="18"/>
      <w:szCs w:val="18"/>
    </w:rPr>
  </w:style>
  <w:style w:type="paragraph" w:customStyle="1" w:styleId="Footer-AIR">
    <w:name w:val="Footer-AIR"/>
    <w:basedOn w:val="HeadingFont"/>
    <w:qFormat/>
    <w:rsid w:val="00A73DA9"/>
    <w:pPr>
      <w:spacing w:line="240" w:lineRule="auto"/>
    </w:pPr>
    <w:rPr>
      <w:rFonts w:ascii="Calibri" w:hAnsi="Calibri"/>
      <w:sz w:val="22"/>
    </w:rPr>
  </w:style>
  <w:style w:type="paragraph" w:customStyle="1" w:styleId="Header-DocTitle">
    <w:name w:val="Header-DocTitle"/>
    <w:basedOn w:val="HeadingFont"/>
    <w:qFormat/>
    <w:rsid w:val="00163B9E"/>
    <w:pPr>
      <w:keepNext w:val="0"/>
      <w:pBdr>
        <w:bottom w:val="single" w:sz="6" w:space="1" w:color="326EA3" w:themeColor="accent1"/>
      </w:pBdr>
      <w:spacing w:before="240" w:after="120"/>
    </w:pPr>
    <w:rPr>
      <w:i/>
      <w:sz w:val="20"/>
    </w:rPr>
  </w:style>
  <w:style w:type="paragraph" w:styleId="FootnoteText">
    <w:name w:val="footnote text"/>
    <w:basedOn w:val="BodyText"/>
    <w:link w:val="FootnoteTextChar"/>
    <w:semiHidden/>
    <w:unhideWhenUsed/>
    <w:qFormat/>
    <w:rsid w:val="00A73DA9"/>
    <w:pPr>
      <w:spacing w:before="0" w:after="0" w:line="240" w:lineRule="auto"/>
    </w:pPr>
    <w:rPr>
      <w:sz w:val="18"/>
      <w:szCs w:val="20"/>
    </w:rPr>
  </w:style>
  <w:style w:type="character" w:customStyle="1" w:styleId="FootnoteTextChar">
    <w:name w:val="Footnote Text Char"/>
    <w:basedOn w:val="DefaultParagraphFont"/>
    <w:link w:val="FootnoteText"/>
    <w:semiHidden/>
    <w:rsid w:val="00A73DA9"/>
    <w:rPr>
      <w:rFonts w:eastAsia="Calibri" w:cs="Times New Roman"/>
      <w:sz w:val="18"/>
      <w:szCs w:val="20"/>
    </w:rPr>
  </w:style>
  <w:style w:type="paragraph" w:styleId="CommentText">
    <w:name w:val="annotation text"/>
    <w:basedOn w:val="BodyText"/>
    <w:link w:val="CommentTextChar"/>
    <w:uiPriority w:val="99"/>
    <w:unhideWhenUsed/>
    <w:rsid w:val="00A73DA9"/>
    <w:pPr>
      <w:spacing w:before="0" w:after="0" w:line="240" w:lineRule="auto"/>
    </w:pPr>
    <w:rPr>
      <w:sz w:val="16"/>
      <w:szCs w:val="20"/>
    </w:rPr>
  </w:style>
  <w:style w:type="character" w:customStyle="1" w:styleId="CommentTextChar">
    <w:name w:val="Comment Text Char"/>
    <w:basedOn w:val="DefaultParagraphFont"/>
    <w:link w:val="CommentText"/>
    <w:uiPriority w:val="99"/>
    <w:rsid w:val="00A73DA9"/>
    <w:rPr>
      <w:rFonts w:eastAsia="Calibri" w:cs="Times New Roman"/>
      <w:sz w:val="16"/>
      <w:szCs w:val="20"/>
    </w:rPr>
  </w:style>
  <w:style w:type="character" w:styleId="CommentReference">
    <w:name w:val="annotation reference"/>
    <w:uiPriority w:val="99"/>
    <w:unhideWhenUsed/>
    <w:rsid w:val="00A73DA9"/>
    <w:rPr>
      <w:sz w:val="16"/>
      <w:szCs w:val="16"/>
    </w:rPr>
  </w:style>
  <w:style w:type="table" w:customStyle="1" w:styleId="TableStyle-Accent1">
    <w:name w:val="__Table Style-Accent 1"/>
    <w:basedOn w:val="TableNormal"/>
    <w:uiPriority w:val="99"/>
    <w:rsid w:val="00A73DA9"/>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A73DA9"/>
    <w:rPr>
      <w:color w:val="0000FF"/>
      <w:u w:val="single"/>
    </w:rPr>
  </w:style>
  <w:style w:type="character" w:styleId="FootnoteReference">
    <w:name w:val="footnote reference"/>
    <w:rsid w:val="00A73DA9"/>
    <w:rPr>
      <w:vertAlign w:val="superscript"/>
    </w:rPr>
  </w:style>
  <w:style w:type="character" w:customStyle="1" w:styleId="Heading3Char">
    <w:name w:val="Heading 3 Char"/>
    <w:basedOn w:val="DefaultParagraphFont"/>
    <w:link w:val="Heading3"/>
    <w:uiPriority w:val="9"/>
    <w:rsid w:val="00A73DA9"/>
    <w:rPr>
      <w:rFonts w:asciiTheme="majorHAnsi" w:eastAsia="Times New Roman" w:hAnsiTheme="majorHAnsi" w:cs="Times New Roman"/>
      <w:b/>
      <w:color w:val="326EA3" w:themeColor="accent1"/>
      <w:sz w:val="28"/>
      <w:szCs w:val="26"/>
    </w:rPr>
  </w:style>
  <w:style w:type="paragraph" w:customStyle="1" w:styleId="HandoutTableHeading">
    <w:name w:val="Handout Table Heading"/>
    <w:basedOn w:val="HandoutTableText"/>
    <w:qFormat/>
    <w:rsid w:val="00A73DA9"/>
    <w:rPr>
      <w:b/>
    </w:rPr>
  </w:style>
  <w:style w:type="paragraph" w:styleId="BodyText">
    <w:name w:val="Body Text"/>
    <w:aliases w:val="bt"/>
    <w:link w:val="BodyTextChar"/>
    <w:uiPriority w:val="1"/>
    <w:unhideWhenUsed/>
    <w:qFormat/>
    <w:rsid w:val="00A73DA9"/>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uiPriority w:val="1"/>
    <w:rsid w:val="00A73DA9"/>
    <w:rPr>
      <w:rFonts w:eastAsia="Calibri" w:cs="Times New Roman"/>
    </w:rPr>
  </w:style>
  <w:style w:type="paragraph" w:customStyle="1" w:styleId="BodyTextPostHead">
    <w:name w:val="Body Text Post Head"/>
    <w:aliases w:val="btp"/>
    <w:basedOn w:val="BodyText"/>
    <w:next w:val="BodyText"/>
    <w:qFormat/>
    <w:rsid w:val="00A73DA9"/>
    <w:pPr>
      <w:spacing w:before="0"/>
    </w:pPr>
  </w:style>
  <w:style w:type="character" w:customStyle="1" w:styleId="Heading2Char">
    <w:name w:val="Heading 2 Char"/>
    <w:basedOn w:val="DefaultParagraphFont"/>
    <w:link w:val="Heading2"/>
    <w:uiPriority w:val="9"/>
    <w:rsid w:val="00A73DA9"/>
    <w:rPr>
      <w:rFonts w:asciiTheme="majorHAnsi" w:eastAsiaTheme="majorEastAsia" w:hAnsiTheme="majorHAnsi" w:cstheme="majorBidi"/>
      <w:b/>
      <w:color w:val="326EA3" w:themeColor="accent1"/>
      <w:sz w:val="36"/>
    </w:rPr>
  </w:style>
  <w:style w:type="character" w:customStyle="1" w:styleId="Heading4Char">
    <w:name w:val="Heading 4 Char"/>
    <w:basedOn w:val="DefaultParagraphFont"/>
    <w:link w:val="Heading4"/>
    <w:uiPriority w:val="9"/>
    <w:rsid w:val="00A73DA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A73DA9"/>
    <w:rPr>
      <w:rFonts w:eastAsia="Calibri" w:cs="Calibri"/>
      <w:b/>
    </w:rPr>
  </w:style>
  <w:style w:type="character" w:customStyle="1" w:styleId="Heading6Char">
    <w:name w:val="Heading 6 Char"/>
    <w:basedOn w:val="DefaultParagraphFont"/>
    <w:link w:val="Heading6"/>
    <w:uiPriority w:val="9"/>
    <w:rsid w:val="00A73DA9"/>
    <w:rPr>
      <w:rFonts w:eastAsia="Calibri" w:cs="Times New Roman"/>
      <w:b/>
      <w:i/>
    </w:rPr>
  </w:style>
  <w:style w:type="paragraph" w:styleId="BlockText">
    <w:name w:val="Block Text"/>
    <w:basedOn w:val="BodyText"/>
    <w:next w:val="BodyText"/>
    <w:uiPriority w:val="99"/>
    <w:unhideWhenUsed/>
    <w:rsid w:val="00A73DA9"/>
    <w:pPr>
      <w:ind w:left="720"/>
    </w:pPr>
  </w:style>
  <w:style w:type="numbering" w:customStyle="1" w:styleId="ListBullets-Body">
    <w:name w:val="_List Bullets-Body"/>
    <w:uiPriority w:val="99"/>
    <w:rsid w:val="00A73DA9"/>
    <w:pPr>
      <w:numPr>
        <w:numId w:val="6"/>
      </w:numPr>
    </w:pPr>
  </w:style>
  <w:style w:type="numbering" w:customStyle="1" w:styleId="ListBullets-Table11">
    <w:name w:val="_List Bullets-Table 11"/>
    <w:uiPriority w:val="99"/>
    <w:rsid w:val="00A73DA9"/>
    <w:pPr>
      <w:numPr>
        <w:numId w:val="8"/>
      </w:numPr>
    </w:pPr>
  </w:style>
  <w:style w:type="numbering" w:customStyle="1" w:styleId="ListOrdered-Body">
    <w:name w:val="_List Ordered-Body"/>
    <w:uiPriority w:val="99"/>
    <w:rsid w:val="00A73DA9"/>
    <w:pPr>
      <w:numPr>
        <w:numId w:val="9"/>
      </w:numPr>
    </w:pPr>
  </w:style>
  <w:style w:type="numbering" w:customStyle="1" w:styleId="ListOrdered-Table11">
    <w:name w:val="_List Ordered-Table 11"/>
    <w:uiPriority w:val="99"/>
    <w:rsid w:val="00A73DA9"/>
    <w:pPr>
      <w:numPr>
        <w:numId w:val="11"/>
      </w:numPr>
    </w:pPr>
  </w:style>
  <w:style w:type="paragraph" w:customStyle="1" w:styleId="Bullet1">
    <w:name w:val="Bullet 1"/>
    <w:basedOn w:val="BodyText"/>
    <w:uiPriority w:val="4"/>
    <w:qFormat/>
    <w:rsid w:val="00A73DA9"/>
    <w:pPr>
      <w:numPr>
        <w:numId w:val="15"/>
      </w:numPr>
      <w:spacing w:before="120"/>
    </w:pPr>
    <w:rPr>
      <w:rFonts w:eastAsia="Times New Roman"/>
    </w:rPr>
  </w:style>
  <w:style w:type="paragraph" w:customStyle="1" w:styleId="Bullet2">
    <w:name w:val="Bullet 2"/>
    <w:basedOn w:val="BodyText"/>
    <w:uiPriority w:val="4"/>
    <w:qFormat/>
    <w:rsid w:val="00A73DA9"/>
    <w:pPr>
      <w:numPr>
        <w:ilvl w:val="1"/>
        <w:numId w:val="15"/>
      </w:numPr>
      <w:spacing w:before="120"/>
    </w:pPr>
    <w:rPr>
      <w:rFonts w:eastAsia="Times New Roman"/>
    </w:rPr>
  </w:style>
  <w:style w:type="paragraph" w:customStyle="1" w:styleId="Bullet3">
    <w:name w:val="Bullet 3"/>
    <w:basedOn w:val="BodyText"/>
    <w:uiPriority w:val="4"/>
    <w:qFormat/>
    <w:rsid w:val="00A73DA9"/>
    <w:pPr>
      <w:numPr>
        <w:ilvl w:val="2"/>
        <w:numId w:val="15"/>
      </w:numPr>
      <w:spacing w:before="120"/>
    </w:pPr>
    <w:rPr>
      <w:rFonts w:eastAsiaTheme="minorEastAsia"/>
    </w:rPr>
  </w:style>
  <w:style w:type="paragraph" w:customStyle="1" w:styleId="NumberedList">
    <w:name w:val="Numbered List"/>
    <w:basedOn w:val="BodyText"/>
    <w:qFormat/>
    <w:rsid w:val="00A73DA9"/>
    <w:pPr>
      <w:numPr>
        <w:numId w:val="16"/>
      </w:numPr>
      <w:spacing w:before="120"/>
    </w:pPr>
    <w:rPr>
      <w:rFonts w:eastAsia="Times New Roman"/>
    </w:rPr>
  </w:style>
  <w:style w:type="paragraph" w:customStyle="1" w:styleId="Table11Bullet1">
    <w:name w:val="Table 11 Bullet 1"/>
    <w:basedOn w:val="Table11Basic"/>
    <w:qFormat/>
    <w:rsid w:val="00A73DA9"/>
    <w:pPr>
      <w:numPr>
        <w:numId w:val="19"/>
      </w:numPr>
    </w:pPr>
  </w:style>
  <w:style w:type="paragraph" w:customStyle="1" w:styleId="Table11Bullet2">
    <w:name w:val="Table 11 Bullet 2"/>
    <w:basedOn w:val="Table11Basic"/>
    <w:qFormat/>
    <w:rsid w:val="00A73DA9"/>
    <w:pPr>
      <w:numPr>
        <w:ilvl w:val="1"/>
        <w:numId w:val="19"/>
      </w:numPr>
    </w:pPr>
  </w:style>
  <w:style w:type="paragraph" w:customStyle="1" w:styleId="Table11Bullet3">
    <w:name w:val="Table 11 Bullet 3"/>
    <w:basedOn w:val="Table11Basic"/>
    <w:qFormat/>
    <w:rsid w:val="00A73DA9"/>
    <w:pPr>
      <w:numPr>
        <w:ilvl w:val="2"/>
        <w:numId w:val="19"/>
      </w:numPr>
    </w:pPr>
    <w:rPr>
      <w:rFonts w:eastAsia="Times New Roman"/>
    </w:rPr>
  </w:style>
  <w:style w:type="paragraph" w:customStyle="1" w:styleId="Table11Numbering">
    <w:name w:val="Table 11 Numbering"/>
    <w:basedOn w:val="Table11Basic"/>
    <w:next w:val="Table11Basic"/>
    <w:qFormat/>
    <w:rsid w:val="00A73DA9"/>
    <w:pPr>
      <w:numPr>
        <w:numId w:val="20"/>
      </w:numPr>
    </w:pPr>
  </w:style>
  <w:style w:type="paragraph" w:customStyle="1" w:styleId="Callout-InlineText">
    <w:name w:val="Callout-Inline Text"/>
    <w:basedOn w:val="BodyText"/>
    <w:next w:val="BodyText"/>
    <w:rsid w:val="00A73DA9"/>
    <w:pPr>
      <w:keepLines/>
      <w:pBdr>
        <w:top w:val="single" w:sz="12" w:space="3" w:color="326EA3" w:themeColor="accent1"/>
        <w:left w:val="single" w:sz="2" w:space="4" w:color="E8EAF3" w:themeColor="background2"/>
        <w:bottom w:val="single" w:sz="12" w:space="3" w:color="326EA3" w:themeColor="accent1"/>
        <w:right w:val="single" w:sz="2" w:space="4" w:color="E8EAF3" w:themeColor="background2"/>
      </w:pBdr>
      <w:shd w:val="clear" w:color="auto" w:fill="E8EAF3" w:themeFill="background2"/>
      <w:spacing w:before="120" w:after="240"/>
      <w:ind w:left="720" w:right="720"/>
      <w:jc w:val="center"/>
    </w:pPr>
    <w:rPr>
      <w:rFonts w:asciiTheme="majorHAnsi" w:eastAsia="Times New Roman" w:hAnsiTheme="majorHAnsi" w:cstheme="majorHAnsi"/>
      <w:iCs/>
    </w:rPr>
  </w:style>
  <w:style w:type="table" w:styleId="TableGrid">
    <w:name w:val="Table Grid"/>
    <w:basedOn w:val="TableNormal"/>
    <w:uiPriority w:val="39"/>
    <w:rsid w:val="00A73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A73DA9"/>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ableText">
    <w:name w:val="Callout-Table Text"/>
    <w:basedOn w:val="BodyText"/>
    <w:qFormat/>
    <w:rsid w:val="00A73DA9"/>
    <w:pPr>
      <w:spacing w:before="60" w:after="60"/>
      <w:ind w:left="187"/>
    </w:pPr>
    <w:rPr>
      <w:rFonts w:asciiTheme="majorHAnsi" w:hAnsiTheme="majorHAnsi"/>
      <w:i/>
    </w:rPr>
  </w:style>
  <w:style w:type="paragraph" w:customStyle="1" w:styleId="Table11Basic">
    <w:name w:val="Table 11 Basic"/>
    <w:basedOn w:val="HeadingFont"/>
    <w:qFormat/>
    <w:rsid w:val="00A73DA9"/>
    <w:pPr>
      <w:keepNext w:val="0"/>
      <w:spacing w:before="60" w:after="60"/>
    </w:pPr>
    <w:rPr>
      <w:rFonts w:asciiTheme="minorHAnsi" w:hAnsiTheme="minorHAnsi"/>
      <w:sz w:val="22"/>
      <w:szCs w:val="22"/>
    </w:rPr>
  </w:style>
  <w:style w:type="paragraph" w:customStyle="1" w:styleId="Table11Centered">
    <w:name w:val="Table 11 Centered"/>
    <w:basedOn w:val="Table11Basic"/>
    <w:qFormat/>
    <w:rsid w:val="00A73DA9"/>
    <w:pPr>
      <w:jc w:val="center"/>
    </w:pPr>
  </w:style>
  <w:style w:type="paragraph" w:customStyle="1" w:styleId="Table10Basic">
    <w:name w:val="Table 10 Basic"/>
    <w:basedOn w:val="Table11Basic"/>
    <w:qFormat/>
    <w:rsid w:val="00A73DA9"/>
    <w:rPr>
      <w:sz w:val="20"/>
    </w:rPr>
  </w:style>
  <w:style w:type="paragraph" w:customStyle="1" w:styleId="Table10Centered">
    <w:name w:val="Table 10 Centered"/>
    <w:basedOn w:val="Table10Basic"/>
    <w:qFormat/>
    <w:rsid w:val="00A73DA9"/>
    <w:pPr>
      <w:jc w:val="center"/>
    </w:pPr>
  </w:style>
  <w:style w:type="numbering" w:customStyle="1" w:styleId="ListBullets-Table10">
    <w:name w:val="_List Bullets-Table 10"/>
    <w:uiPriority w:val="99"/>
    <w:rsid w:val="00A73DA9"/>
    <w:pPr>
      <w:numPr>
        <w:numId w:val="7"/>
      </w:numPr>
    </w:pPr>
  </w:style>
  <w:style w:type="paragraph" w:customStyle="1" w:styleId="Table10Bullet1">
    <w:name w:val="Table 10 Bullet 1"/>
    <w:basedOn w:val="Table10Basic"/>
    <w:rsid w:val="00A73DA9"/>
    <w:pPr>
      <w:numPr>
        <w:numId w:val="17"/>
      </w:numPr>
    </w:pPr>
  </w:style>
  <w:style w:type="paragraph" w:customStyle="1" w:styleId="Table10Bullet2">
    <w:name w:val="Table 10 Bullet 2"/>
    <w:basedOn w:val="Table10Basic"/>
    <w:rsid w:val="00A73DA9"/>
    <w:pPr>
      <w:numPr>
        <w:ilvl w:val="1"/>
        <w:numId w:val="17"/>
      </w:numPr>
    </w:pPr>
  </w:style>
  <w:style w:type="paragraph" w:customStyle="1" w:styleId="Table10Bullet3">
    <w:name w:val="Table 10 Bullet 3"/>
    <w:basedOn w:val="Table10Basic"/>
    <w:rsid w:val="00A73DA9"/>
    <w:pPr>
      <w:numPr>
        <w:ilvl w:val="2"/>
        <w:numId w:val="17"/>
      </w:numPr>
    </w:pPr>
  </w:style>
  <w:style w:type="numbering" w:customStyle="1" w:styleId="ListOrdered-Table10">
    <w:name w:val="_List Ordered-Table 10"/>
    <w:uiPriority w:val="99"/>
    <w:rsid w:val="00A73DA9"/>
    <w:pPr>
      <w:numPr>
        <w:numId w:val="10"/>
      </w:numPr>
    </w:pPr>
  </w:style>
  <w:style w:type="paragraph" w:customStyle="1" w:styleId="Table10Numbering">
    <w:name w:val="Table 10 Numbering"/>
    <w:basedOn w:val="Table10Basic"/>
    <w:rsid w:val="00A73DA9"/>
    <w:pPr>
      <w:numPr>
        <w:numId w:val="18"/>
      </w:numPr>
    </w:pPr>
  </w:style>
  <w:style w:type="paragraph" w:customStyle="1" w:styleId="TableNote">
    <w:name w:val="Table Note"/>
    <w:aliases w:val="Figure Note,Exhibit Note"/>
    <w:basedOn w:val="HeadingFont"/>
    <w:qFormat/>
    <w:rsid w:val="00A73DA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A73DA9"/>
    <w:pPr>
      <w:jc w:val="center"/>
    </w:pPr>
    <w:rPr>
      <w:rFonts w:eastAsia="Times New Roman"/>
      <w:sz w:val="20"/>
    </w:rPr>
  </w:style>
  <w:style w:type="paragraph" w:styleId="CommentSubject">
    <w:name w:val="annotation subject"/>
    <w:basedOn w:val="BodyText"/>
    <w:next w:val="CommentText"/>
    <w:link w:val="CommentSubjectChar"/>
    <w:uiPriority w:val="99"/>
    <w:semiHidden/>
    <w:unhideWhenUsed/>
    <w:rsid w:val="00A73DA9"/>
    <w:rPr>
      <w:b/>
      <w:bCs/>
      <w:sz w:val="16"/>
      <w:szCs w:val="20"/>
    </w:rPr>
  </w:style>
  <w:style w:type="character" w:customStyle="1" w:styleId="CommentSubjectChar">
    <w:name w:val="Comment Subject Char"/>
    <w:basedOn w:val="CommentTextChar"/>
    <w:link w:val="CommentSubject"/>
    <w:uiPriority w:val="99"/>
    <w:semiHidden/>
    <w:rsid w:val="00A73DA9"/>
    <w:rPr>
      <w:rFonts w:eastAsia="Calibri" w:cs="Times New Roman"/>
      <w:b/>
      <w:bCs/>
      <w:sz w:val="16"/>
      <w:szCs w:val="20"/>
    </w:rPr>
  </w:style>
  <w:style w:type="paragraph" w:customStyle="1" w:styleId="FigurePlacementBorders">
    <w:name w:val="Figure Placement Borders"/>
    <w:basedOn w:val="FigurePlacement"/>
    <w:rsid w:val="00A73DA9"/>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A73DA9"/>
    <w:pPr>
      <w:keepLines/>
      <w:spacing w:before="240" w:after="120"/>
    </w:pPr>
    <w:rPr>
      <w:rFonts w:eastAsia="Calibri" w:cs="Times New Roman"/>
      <w:b/>
      <w:iCs/>
      <w:szCs w:val="18"/>
    </w:rPr>
  </w:style>
  <w:style w:type="paragraph" w:customStyle="1" w:styleId="HeadingFont">
    <w:name w:val="Heading Font"/>
    <w:qFormat/>
    <w:rsid w:val="00A73DA9"/>
    <w:pPr>
      <w:keepNext/>
      <w:suppressAutoHyphens/>
    </w:pPr>
    <w:rPr>
      <w:rFonts w:asciiTheme="majorHAnsi" w:hAnsiTheme="majorHAnsi"/>
    </w:rPr>
  </w:style>
  <w:style w:type="character" w:customStyle="1" w:styleId="Heading1Char">
    <w:name w:val="Heading 1 Char"/>
    <w:basedOn w:val="DefaultParagraphFont"/>
    <w:link w:val="Heading1"/>
    <w:uiPriority w:val="1"/>
    <w:rsid w:val="00A73DA9"/>
    <w:rPr>
      <w:rFonts w:asciiTheme="majorHAnsi" w:eastAsia="Perpetua" w:hAnsiTheme="majorHAnsi" w:cs="Calibri"/>
      <w:b/>
      <w:color w:val="326EA3" w:themeColor="accent1"/>
      <w:sz w:val="44"/>
      <w:szCs w:val="90"/>
    </w:rPr>
  </w:style>
  <w:style w:type="paragraph" w:styleId="NoSpacing">
    <w:name w:val="No Spacing"/>
    <w:basedOn w:val="BodyText"/>
    <w:qFormat/>
    <w:rsid w:val="00A73DA9"/>
    <w:pPr>
      <w:spacing w:before="0" w:after="0"/>
    </w:pPr>
  </w:style>
  <w:style w:type="paragraph" w:styleId="EndnoteText">
    <w:name w:val="endnote text"/>
    <w:basedOn w:val="BodyText"/>
    <w:link w:val="EndnoteTextChar"/>
    <w:uiPriority w:val="99"/>
    <w:semiHidden/>
    <w:unhideWhenUsed/>
    <w:rsid w:val="00A73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DA9"/>
    <w:rPr>
      <w:rFonts w:eastAsia="Calibri" w:cs="Times New Roman"/>
      <w:sz w:val="20"/>
      <w:szCs w:val="20"/>
    </w:rPr>
  </w:style>
  <w:style w:type="character" w:styleId="PageNumber">
    <w:name w:val="page number"/>
    <w:uiPriority w:val="99"/>
    <w:semiHidden/>
    <w:unhideWhenUsed/>
    <w:rsid w:val="00A73DA9"/>
    <w:rPr>
      <w:color w:val="326EA3" w:themeColor="accent1"/>
    </w:rPr>
  </w:style>
  <w:style w:type="paragraph" w:styleId="TOAHeading">
    <w:name w:val="toa heading"/>
    <w:basedOn w:val="BodyText"/>
    <w:next w:val="Normal"/>
    <w:uiPriority w:val="99"/>
    <w:semiHidden/>
    <w:unhideWhenUsed/>
    <w:rsid w:val="00A73DA9"/>
    <w:pPr>
      <w:spacing w:before="120"/>
    </w:pPr>
    <w:rPr>
      <w:rFonts w:asciiTheme="majorHAnsi" w:eastAsiaTheme="majorEastAsia" w:hAnsiTheme="majorHAnsi" w:cstheme="majorBidi"/>
      <w:b/>
      <w:bCs/>
    </w:rPr>
  </w:style>
  <w:style w:type="paragraph" w:customStyle="1" w:styleId="ShapeText">
    <w:name w:val="Shape Text"/>
    <w:basedOn w:val="BodyText"/>
    <w:qFormat/>
    <w:rsid w:val="00A73DA9"/>
    <w:pPr>
      <w:spacing w:before="120"/>
      <w:jc w:val="center"/>
    </w:pPr>
    <w:rPr>
      <w:color w:val="292929" w:themeColor="text2"/>
    </w:rPr>
  </w:style>
  <w:style w:type="paragraph" w:customStyle="1" w:styleId="DocumentTitle">
    <w:name w:val="Document Title"/>
    <w:basedOn w:val="Heading1"/>
    <w:uiPriority w:val="1"/>
    <w:rsid w:val="00A73DA9"/>
    <w:pPr>
      <w:spacing w:before="1200" w:after="60"/>
      <w:outlineLvl w:val="9"/>
    </w:pPr>
  </w:style>
  <w:style w:type="paragraph" w:customStyle="1" w:styleId="DocumentDate">
    <w:name w:val="Document Date"/>
    <w:basedOn w:val="DocumentSubtitle"/>
    <w:rsid w:val="00A73DA9"/>
    <w:rPr>
      <w:rFonts w:eastAsia="MS Mincho" w:cs="Arial"/>
      <w:caps/>
      <w:sz w:val="42"/>
      <w:szCs w:val="42"/>
    </w:rPr>
  </w:style>
  <w:style w:type="paragraph" w:customStyle="1" w:styleId="DocumentAuthor">
    <w:name w:val="Document Author"/>
    <w:basedOn w:val="DocumentDate"/>
    <w:next w:val="DocumentOrganization"/>
    <w:rsid w:val="00A73DA9"/>
    <w:pPr>
      <w:spacing w:after="60"/>
    </w:pPr>
    <w:rPr>
      <w:rFonts w:cstheme="majorHAnsi"/>
      <w:caps w:val="0"/>
      <w:sz w:val="32"/>
      <w:szCs w:val="32"/>
    </w:rPr>
  </w:style>
  <w:style w:type="paragraph" w:customStyle="1" w:styleId="DocumentOrganization">
    <w:name w:val="Document Organization"/>
    <w:basedOn w:val="DocumentAuthor"/>
    <w:next w:val="DocumentAuthor"/>
    <w:rsid w:val="00A73DA9"/>
    <w:pPr>
      <w:spacing w:after="240"/>
    </w:pPr>
    <w:rPr>
      <w:rFonts w:cs="Arial"/>
      <w:i/>
    </w:rPr>
  </w:style>
  <w:style w:type="paragraph" w:customStyle="1" w:styleId="TitlePagePubID">
    <w:name w:val="Title Page PubID"/>
    <w:basedOn w:val="BodyText"/>
    <w:next w:val="NoSpacing"/>
    <w:rsid w:val="00A73DA9"/>
    <w:pPr>
      <w:spacing w:before="0" w:after="0" w:line="240" w:lineRule="auto"/>
      <w:jc w:val="right"/>
    </w:pPr>
    <w:rPr>
      <w:rFonts w:asciiTheme="majorHAnsi" w:hAnsiTheme="majorHAnsi"/>
      <w:color w:val="1C1C1C" w:themeColor="text1"/>
      <w:sz w:val="16"/>
      <w:szCs w:val="16"/>
    </w:rPr>
  </w:style>
  <w:style w:type="paragraph" w:styleId="TOC1">
    <w:name w:val="toc 1"/>
    <w:basedOn w:val="BodyText"/>
    <w:autoRedefine/>
    <w:uiPriority w:val="39"/>
    <w:unhideWhenUsed/>
    <w:rsid w:val="00A73DA9"/>
    <w:pPr>
      <w:tabs>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A73DA9"/>
    <w:pPr>
      <w:spacing w:before="80"/>
      <w:ind w:left="245"/>
    </w:pPr>
  </w:style>
  <w:style w:type="paragraph" w:styleId="TableofFigures">
    <w:name w:val="table of figures"/>
    <w:basedOn w:val="TOC1"/>
    <w:uiPriority w:val="99"/>
    <w:unhideWhenUsed/>
    <w:rsid w:val="00A73DA9"/>
    <w:rPr>
      <w:rFonts w:eastAsiaTheme="majorEastAsia"/>
    </w:rPr>
  </w:style>
  <w:style w:type="paragraph" w:styleId="TOCHeading">
    <w:name w:val="TOC Heading"/>
    <w:next w:val="TOCPage"/>
    <w:uiPriority w:val="39"/>
    <w:unhideWhenUsed/>
    <w:qFormat/>
    <w:rsid w:val="00A73DA9"/>
    <w:pPr>
      <w:suppressAutoHyphens/>
      <w:spacing w:line="204" w:lineRule="auto"/>
    </w:pPr>
    <w:rPr>
      <w:rFonts w:asciiTheme="majorHAnsi" w:eastAsiaTheme="majorEastAsia" w:hAnsiTheme="majorHAnsi" w:cstheme="majorBidi"/>
      <w:b/>
      <w:bCs/>
      <w:color w:val="326EA3" w:themeColor="accent1"/>
      <w:sz w:val="36"/>
      <w:szCs w:val="28"/>
    </w:rPr>
  </w:style>
  <w:style w:type="paragraph" w:customStyle="1" w:styleId="TOCPage">
    <w:name w:val="TOC Page"/>
    <w:basedOn w:val="BodyText"/>
    <w:rsid w:val="00A73DA9"/>
    <w:pPr>
      <w:spacing w:before="0" w:after="0" w:line="204" w:lineRule="auto"/>
      <w:jc w:val="right"/>
    </w:pPr>
    <w:rPr>
      <w:b/>
    </w:rPr>
  </w:style>
  <w:style w:type="paragraph" w:customStyle="1" w:styleId="Footer-CoverFront">
    <w:name w:val="Footer-Cover Front"/>
    <w:basedOn w:val="Footer-AIR"/>
    <w:qFormat/>
    <w:rsid w:val="00A73DA9"/>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A73DA9"/>
    <w:pPr>
      <w:spacing w:line="20" w:lineRule="exact"/>
    </w:pPr>
    <w:rPr>
      <w:sz w:val="2"/>
      <w:szCs w:val="2"/>
    </w:rPr>
  </w:style>
  <w:style w:type="paragraph" w:customStyle="1" w:styleId="FooterPageNumber">
    <w:name w:val="Footer Page Number"/>
    <w:rsid w:val="00A73DA9"/>
    <w:pPr>
      <w:jc w:val="right"/>
    </w:pPr>
    <w:rPr>
      <w:rFonts w:asciiTheme="majorHAnsi" w:hAnsiTheme="majorHAnsi"/>
      <w:color w:val="292929" w:themeColor="text2"/>
      <w:sz w:val="20"/>
    </w:rPr>
  </w:style>
  <w:style w:type="character" w:customStyle="1" w:styleId="LastPgPubIDChar">
    <w:name w:val="LastPg PubID Char"/>
    <w:basedOn w:val="DefaultParagraphFont"/>
    <w:link w:val="LastPgPubID"/>
    <w:rsid w:val="00A73DA9"/>
    <w:rPr>
      <w:rFonts w:cstheme="minorHAnsi"/>
      <w:spacing w:val="-2"/>
      <w:sz w:val="15"/>
      <w:szCs w:val="16"/>
    </w:rPr>
  </w:style>
  <w:style w:type="paragraph" w:customStyle="1" w:styleId="CoverTagline">
    <w:name w:val="Cover Tagline"/>
    <w:basedOn w:val="CoverFrontHeader"/>
    <w:uiPriority w:val="99"/>
    <w:rsid w:val="00A73DA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LastPgDisclaimer">
    <w:name w:val="LastPg Disclaimer"/>
    <w:basedOn w:val="Normal"/>
    <w:qFormat/>
    <w:rsid w:val="00A73DA9"/>
    <w:pPr>
      <w:tabs>
        <w:tab w:val="right" w:pos="13680"/>
      </w:tabs>
      <w:spacing w:before="120"/>
    </w:pPr>
    <w:rPr>
      <w:rFonts w:eastAsia="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A73DA9"/>
    <w:pPr>
      <w:tabs>
        <w:tab w:val="right" w:pos="13680"/>
      </w:tabs>
      <w:spacing w:before="120" w:after="120"/>
    </w:pPr>
    <w:rPr>
      <w:rFonts w:ascii="Calibri" w:eastAsia="Calibri" w:hAnsi="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rsid w:val="00A73DA9"/>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A73DA9"/>
    <w:pPr>
      <w:tabs>
        <w:tab w:val="right" w:pos="9696"/>
      </w:tabs>
      <w:spacing w:before="120" w:after="120" w:line="204" w:lineRule="auto"/>
      <w:ind w:right="360"/>
    </w:pPr>
    <w:rPr>
      <w:rFonts w:eastAsia="Arial" w:cstheme="minorHAnsi"/>
      <w:color w:val="FFFFFF" w:themeColor="background1"/>
      <w:sz w:val="20"/>
      <w:szCs w:val="20"/>
    </w:rPr>
  </w:style>
  <w:style w:type="paragraph" w:customStyle="1" w:styleId="ExhibitTitle">
    <w:name w:val="Exhibit Title"/>
    <w:basedOn w:val="HeadingFont"/>
    <w:next w:val="FigurePlacement"/>
    <w:qFormat/>
    <w:rsid w:val="00A73DA9"/>
    <w:pPr>
      <w:keepLines/>
      <w:spacing w:before="240" w:after="120"/>
    </w:pPr>
    <w:rPr>
      <w:rFonts w:eastAsia="Times New Roman" w:cs="Times"/>
      <w:b/>
      <w:iCs/>
    </w:rPr>
  </w:style>
  <w:style w:type="table" w:customStyle="1" w:styleId="TableStyle-Handout">
    <w:name w:val="_Table Style-Handout"/>
    <w:basedOn w:val="TableNormal"/>
    <w:uiPriority w:val="99"/>
    <w:rsid w:val="00A73DA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A73DA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A73DA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A73DA9"/>
  </w:style>
  <w:style w:type="character" w:customStyle="1" w:styleId="ReferenceItalics">
    <w:name w:val="Reference Italics"/>
    <w:basedOn w:val="DefaultParagraphFont"/>
    <w:qFormat/>
    <w:rsid w:val="00A73DA9"/>
    <w:rPr>
      <w:i/>
    </w:rPr>
  </w:style>
  <w:style w:type="paragraph" w:customStyle="1" w:styleId="ReferenceSubheading">
    <w:name w:val="Reference Subheading"/>
    <w:basedOn w:val="Heading3NoTOC"/>
    <w:next w:val="Reference"/>
    <w:qFormat/>
    <w:rsid w:val="00A73DA9"/>
    <w:rPr>
      <w:rFonts w:eastAsia="Arial"/>
      <w:bCs/>
      <w:color w:val="auto"/>
    </w:rPr>
  </w:style>
  <w:style w:type="paragraph" w:customStyle="1" w:styleId="Heading3NoTOC">
    <w:name w:val="Heading 3 No TOC"/>
    <w:basedOn w:val="Heading3"/>
    <w:next w:val="BodyTextPostHead"/>
    <w:link w:val="Heading3NoTOCChar"/>
    <w:qFormat/>
    <w:rsid w:val="00A73DA9"/>
    <w:pPr>
      <w:outlineLvl w:val="9"/>
    </w:pPr>
  </w:style>
  <w:style w:type="paragraph" w:customStyle="1" w:styleId="Heading4NoTOC">
    <w:name w:val="Heading 4 No TOC"/>
    <w:basedOn w:val="Heading4"/>
    <w:next w:val="BodyTextPostHead"/>
    <w:link w:val="Heading4NoTOCChar"/>
    <w:qFormat/>
    <w:rsid w:val="00A73DA9"/>
    <w:pPr>
      <w:outlineLvl w:val="9"/>
    </w:pPr>
  </w:style>
  <w:style w:type="paragraph" w:customStyle="1" w:styleId="Heading5NoTOC">
    <w:name w:val="Heading 5 No TOC"/>
    <w:basedOn w:val="Heading5"/>
    <w:next w:val="BodyTextPostHead"/>
    <w:link w:val="Heading5NoTOCChar"/>
    <w:rsid w:val="00A73DA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A73DA9"/>
    <w:pPr>
      <w:keepNext/>
      <w:keepLines/>
      <w:outlineLvl w:val="9"/>
    </w:pPr>
    <w:rPr>
      <w:color w:val="000000"/>
    </w:rPr>
  </w:style>
  <w:style w:type="character" w:customStyle="1" w:styleId="Heading5NoTOCChar">
    <w:name w:val="Heading 5 No TOC Char"/>
    <w:basedOn w:val="Heading5Char"/>
    <w:link w:val="Heading5NoTOC"/>
    <w:rsid w:val="00A73DA9"/>
    <w:rPr>
      <w:rFonts w:eastAsia="Calibri" w:cstheme="majorHAnsi"/>
      <w:b/>
      <w:color w:val="000000"/>
    </w:rPr>
  </w:style>
  <w:style w:type="character" w:customStyle="1" w:styleId="Heading4NoTOCChar">
    <w:name w:val="Heading 4 No TOC Char"/>
    <w:basedOn w:val="DefaultParagraphFont"/>
    <w:link w:val="Heading4NoTOC"/>
    <w:rsid w:val="00A73DA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A73DA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A73DA9"/>
    <w:pPr>
      <w:spacing w:before="240"/>
    </w:pPr>
    <w:rPr>
      <w:rFonts w:eastAsia="Calibri"/>
      <w:b/>
      <w:color w:val="000000"/>
    </w:rPr>
  </w:style>
  <w:style w:type="paragraph" w:customStyle="1" w:styleId="AgendaItem">
    <w:name w:val="Agenda Item"/>
    <w:basedOn w:val="AgendaDescription"/>
    <w:next w:val="AgendaDescription"/>
    <w:uiPriority w:val="28"/>
    <w:qFormat/>
    <w:rsid w:val="00A73DA9"/>
    <w:pPr>
      <w:spacing w:before="240"/>
    </w:pPr>
    <w:rPr>
      <w:rFonts w:eastAsia="Calibri"/>
      <w:b/>
    </w:rPr>
  </w:style>
  <w:style w:type="paragraph" w:customStyle="1" w:styleId="AgendaDescription">
    <w:name w:val="Agenda Description"/>
    <w:basedOn w:val="BodyText"/>
    <w:uiPriority w:val="28"/>
    <w:qFormat/>
    <w:rsid w:val="00A73DA9"/>
    <w:pPr>
      <w:spacing w:before="120"/>
    </w:pPr>
    <w:rPr>
      <w:rFonts w:eastAsia="Times New Roman"/>
    </w:rPr>
  </w:style>
  <w:style w:type="paragraph" w:customStyle="1" w:styleId="AgendaLocation">
    <w:name w:val="Agenda Location"/>
    <w:basedOn w:val="AgendaDescription"/>
    <w:uiPriority w:val="28"/>
    <w:qFormat/>
    <w:rsid w:val="00A73DA9"/>
    <w:pPr>
      <w:spacing w:before="240"/>
    </w:pPr>
    <w:rPr>
      <w:rFonts w:eastAsia="Calibri"/>
      <w:b/>
      <w:i/>
      <w:color w:val="000000"/>
    </w:rPr>
  </w:style>
  <w:style w:type="table" w:customStyle="1" w:styleId="TableStyle-Agenda">
    <w:name w:val="_Table Style-Agenda"/>
    <w:basedOn w:val="TableNormal"/>
    <w:uiPriority w:val="99"/>
    <w:rsid w:val="00A73DA9"/>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A73DA9"/>
    <w:pPr>
      <w:spacing w:before="60" w:after="60"/>
    </w:pPr>
    <w:rPr>
      <w:b/>
    </w:rPr>
  </w:style>
  <w:style w:type="character" w:customStyle="1" w:styleId="Heading6NoTOCChar">
    <w:name w:val="Heading 6 No TOC Char"/>
    <w:basedOn w:val="Heading6Char"/>
    <w:link w:val="Heading6NoTOC"/>
    <w:rsid w:val="00A73DA9"/>
    <w:rPr>
      <w:rFonts w:eastAsia="Calibri" w:cs="Times New Roman"/>
      <w:b/>
      <w:i/>
      <w:color w:val="000000"/>
    </w:rPr>
  </w:style>
  <w:style w:type="paragraph" w:customStyle="1" w:styleId="DocumentSubtitle">
    <w:name w:val="Document Subtitle"/>
    <w:basedOn w:val="Heading1"/>
    <w:rsid w:val="00A73DA9"/>
    <w:pPr>
      <w:spacing w:after="480"/>
      <w:outlineLvl w:val="9"/>
    </w:pPr>
    <w:rPr>
      <w:rFonts w:eastAsia="Calibri"/>
      <w:color w:val="1C1C1C" w:themeColor="text1"/>
      <w:sz w:val="60"/>
      <w:szCs w:val="24"/>
    </w:rPr>
  </w:style>
  <w:style w:type="character" w:styleId="UnresolvedMention">
    <w:name w:val="Unresolved Mention"/>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A73DA9"/>
    <w:pPr>
      <w:widowControl w:val="0"/>
      <w:spacing w:before="2520"/>
    </w:pPr>
  </w:style>
  <w:style w:type="character" w:styleId="FollowedHyperlink">
    <w:name w:val="FollowedHyperlink"/>
    <w:basedOn w:val="DefaultParagraphFont"/>
    <w:uiPriority w:val="99"/>
    <w:semiHidden/>
    <w:unhideWhenUsed/>
    <w:rsid w:val="00A73DA9"/>
    <w:rPr>
      <w:color w:val="660066" w:themeColor="followedHyperlink"/>
      <w:u w:val="single"/>
    </w:rPr>
  </w:style>
  <w:style w:type="character" w:styleId="PlaceholderText">
    <w:name w:val="Placeholder Text"/>
    <w:basedOn w:val="DefaultParagraphFont"/>
    <w:uiPriority w:val="99"/>
    <w:semiHidden/>
    <w:rsid w:val="00A73DA9"/>
    <w:rPr>
      <w:color w:val="808080"/>
    </w:rPr>
  </w:style>
  <w:style w:type="character" w:styleId="Emphasis">
    <w:name w:val="Emphasis"/>
    <w:uiPriority w:val="20"/>
    <w:qFormat/>
    <w:rsid w:val="00A73DA9"/>
    <w:rPr>
      <w:i/>
      <w:iCs/>
    </w:rPr>
  </w:style>
  <w:style w:type="character" w:customStyle="1" w:styleId="CaptionChar">
    <w:name w:val="Caption Char"/>
    <w:basedOn w:val="BodyTextChar"/>
    <w:link w:val="Caption"/>
    <w:uiPriority w:val="35"/>
    <w:rsid w:val="00A73DA9"/>
    <w:rPr>
      <w:rFonts w:asciiTheme="majorHAnsi" w:eastAsia="Calibri" w:hAnsiTheme="majorHAnsi" w:cs="Times New Roman"/>
      <w:b/>
      <w:iCs/>
      <w:szCs w:val="18"/>
    </w:rPr>
  </w:style>
  <w:style w:type="character" w:customStyle="1" w:styleId="LastPgAIRCenterNameChar">
    <w:name w:val="LastPg AIR/Center Name Char"/>
    <w:basedOn w:val="DefaultParagraphFont"/>
    <w:link w:val="LastPgAIRCenterName"/>
    <w:rsid w:val="00A73DA9"/>
    <w:rPr>
      <w:rFonts w:eastAsia="Arial" w:cstheme="minorHAnsi"/>
      <w:color w:val="FFFFFF" w:themeColor="background1"/>
      <w:sz w:val="20"/>
      <w:szCs w:val="20"/>
    </w:rPr>
  </w:style>
  <w:style w:type="paragraph" w:customStyle="1" w:styleId="Heading1Demo">
    <w:name w:val="Heading 1 Demo"/>
    <w:basedOn w:val="Heading1"/>
    <w:rsid w:val="00A73DA9"/>
    <w:pPr>
      <w:outlineLvl w:val="9"/>
    </w:pPr>
    <w:rPr>
      <w:rFonts w:eastAsia="Arial" w:cs="Times New Roman"/>
    </w:rPr>
  </w:style>
  <w:style w:type="paragraph" w:customStyle="1" w:styleId="Heading2NoTOC">
    <w:name w:val="Heading 2 No TOC"/>
    <w:link w:val="Heading2NoTOCChar"/>
    <w:uiPriority w:val="9"/>
    <w:qFormat/>
    <w:rsid w:val="00A73DA9"/>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A73DA9"/>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A73DA9"/>
  </w:style>
  <w:style w:type="paragraph" w:customStyle="1" w:styleId="Table11ColumnHeading">
    <w:name w:val="Table 11 Column Heading"/>
    <w:basedOn w:val="Table11Basic"/>
    <w:qFormat/>
    <w:rsid w:val="00A73DA9"/>
    <w:pPr>
      <w:jc w:val="center"/>
    </w:pPr>
    <w:rPr>
      <w:b/>
      <w:color w:val="FFFFFF" w:themeColor="background1"/>
    </w:rPr>
  </w:style>
  <w:style w:type="paragraph" w:customStyle="1" w:styleId="Table11RowHeading">
    <w:name w:val="Table 11 Row Heading"/>
    <w:basedOn w:val="Table11Basic"/>
    <w:qFormat/>
    <w:rsid w:val="00A73DA9"/>
    <w:rPr>
      <w:b/>
    </w:rPr>
  </w:style>
  <w:style w:type="paragraph" w:customStyle="1" w:styleId="Table10ColumnHeading">
    <w:name w:val="Table 10 Column Heading"/>
    <w:basedOn w:val="Table10Basic"/>
    <w:qFormat/>
    <w:rsid w:val="00A73DA9"/>
    <w:pPr>
      <w:jc w:val="center"/>
    </w:pPr>
    <w:rPr>
      <w:b/>
      <w:color w:val="FFFFFF" w:themeColor="background1"/>
    </w:rPr>
  </w:style>
  <w:style w:type="paragraph" w:customStyle="1" w:styleId="Table10RowHeading">
    <w:name w:val="Table 10 Row Heading"/>
    <w:basedOn w:val="Table10Basic"/>
    <w:qFormat/>
    <w:rsid w:val="00A73DA9"/>
    <w:rPr>
      <w:b/>
    </w:rPr>
  </w:style>
  <w:style w:type="paragraph" w:customStyle="1" w:styleId="TableTitle">
    <w:name w:val="Table Title"/>
    <w:basedOn w:val="HeadingFont"/>
    <w:qFormat/>
    <w:rsid w:val="00A73DA9"/>
    <w:pPr>
      <w:keepLines/>
      <w:spacing w:before="240" w:after="120"/>
    </w:pPr>
    <w:rPr>
      <w:rFonts w:eastAsia="Times New Roman" w:cs="Times"/>
      <w:b/>
    </w:rPr>
  </w:style>
  <w:style w:type="numbering" w:customStyle="1" w:styleId="AIRTableNumbering">
    <w:name w:val="AIR Table Numbering"/>
    <w:uiPriority w:val="99"/>
    <w:rsid w:val="00A73DA9"/>
    <w:pPr>
      <w:numPr>
        <w:numId w:val="14"/>
      </w:numPr>
    </w:pPr>
  </w:style>
  <w:style w:type="numbering" w:customStyle="1" w:styleId="AIRTableBullet">
    <w:name w:val="AIR Table Bullet"/>
    <w:uiPriority w:val="99"/>
    <w:rsid w:val="00A73DA9"/>
    <w:pPr>
      <w:numPr>
        <w:numId w:val="13"/>
      </w:numPr>
    </w:pPr>
  </w:style>
  <w:style w:type="character" w:customStyle="1" w:styleId="TableHeading">
    <w:name w:val="Table Heading"/>
    <w:uiPriority w:val="1"/>
    <w:qFormat/>
    <w:rsid w:val="00A73DA9"/>
    <w:rPr>
      <w:b/>
      <w:color w:val="auto"/>
    </w:rPr>
  </w:style>
  <w:style w:type="paragraph" w:customStyle="1" w:styleId="FigureTitle">
    <w:name w:val="Figure Title"/>
    <w:basedOn w:val="Caption"/>
    <w:rsid w:val="00A73DA9"/>
  </w:style>
  <w:style w:type="paragraph" w:customStyle="1" w:styleId="Header-Blank">
    <w:name w:val="Header-Blank"/>
    <w:basedOn w:val="HeadingFont"/>
    <w:qFormat/>
    <w:rsid w:val="00A73DA9"/>
    <w:pPr>
      <w:keepNext w:val="0"/>
    </w:pPr>
  </w:style>
  <w:style w:type="paragraph" w:customStyle="1" w:styleId="Header1stPageLogos">
    <w:name w:val="Header 1st Page Logos"/>
    <w:qFormat/>
    <w:rsid w:val="00A73DA9"/>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A73DA9"/>
    <w:pPr>
      <w:spacing w:after="360"/>
    </w:pPr>
    <w:rPr>
      <w:noProof/>
      <w:sz w:val="12"/>
      <w:szCs w:val="12"/>
    </w:rPr>
  </w:style>
  <w:style w:type="character" w:customStyle="1" w:styleId="HighlightCenterName">
    <w:name w:val="Highlight Center Name"/>
    <w:uiPriority w:val="1"/>
    <w:qFormat/>
    <w:rsid w:val="006D3B54"/>
    <w:rPr>
      <w:b/>
      <w:bCs/>
      <w:color w:val="0088B1"/>
    </w:rPr>
  </w:style>
  <w:style w:type="paragraph" w:styleId="Title">
    <w:name w:val="Title"/>
    <w:basedOn w:val="Normal"/>
    <w:next w:val="Normal"/>
    <w:link w:val="TitleChar"/>
    <w:uiPriority w:val="10"/>
    <w:qFormat/>
    <w:rsid w:val="00A73DA9"/>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73DA9"/>
    <w:rPr>
      <w:b/>
      <w:color w:val="FFFFFF" w:themeColor="background1"/>
      <w:sz w:val="48"/>
      <w:szCs w:val="48"/>
    </w:rPr>
  </w:style>
  <w:style w:type="paragraph" w:styleId="Subtitle">
    <w:name w:val="Subtitle"/>
    <w:basedOn w:val="Normal"/>
    <w:next w:val="Normal"/>
    <w:link w:val="SubtitleChar"/>
    <w:uiPriority w:val="11"/>
    <w:qFormat/>
    <w:rsid w:val="00A73DA9"/>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73DA9"/>
    <w:rPr>
      <w:color w:val="FFFFFF" w:themeColor="background1"/>
      <w:sz w:val="40"/>
      <w:szCs w:val="40"/>
    </w:rPr>
  </w:style>
  <w:style w:type="paragraph" w:customStyle="1" w:styleId="CoverFrontHeading">
    <w:name w:val="Cover Front Heading"/>
    <w:qFormat/>
    <w:rsid w:val="00A73DA9"/>
    <w:pPr>
      <w:spacing w:line="240" w:lineRule="auto"/>
    </w:pPr>
    <w:rPr>
      <w:b/>
      <w:color w:val="FFFFFF" w:themeColor="background1"/>
      <w:sz w:val="20"/>
      <w:szCs w:val="20"/>
    </w:rPr>
  </w:style>
  <w:style w:type="paragraph" w:customStyle="1" w:styleId="CoverFrontText">
    <w:name w:val="Cover Front Text"/>
    <w:qFormat/>
    <w:rsid w:val="00A73DA9"/>
    <w:pPr>
      <w:spacing w:line="240" w:lineRule="auto"/>
    </w:pPr>
    <w:rPr>
      <w:color w:val="FFFFFF" w:themeColor="background1"/>
      <w:sz w:val="20"/>
      <w:szCs w:val="20"/>
    </w:rPr>
  </w:style>
  <w:style w:type="paragraph" w:customStyle="1" w:styleId="SidebarText">
    <w:name w:val="Sidebar Text"/>
    <w:qFormat/>
    <w:rsid w:val="00A73DA9"/>
    <w:pPr>
      <w:spacing w:before="100" w:after="100" w:line="240" w:lineRule="auto"/>
      <w:ind w:left="187" w:right="72"/>
    </w:pPr>
    <w:rPr>
      <w:rFonts w:ascii="Arial Narrow" w:eastAsia="Calibri" w:hAnsi="Arial Narrow" w:cstheme="majorHAnsi"/>
      <w:color w:val="000000"/>
      <w:sz w:val="20"/>
      <w:szCs w:val="22"/>
    </w:rPr>
  </w:style>
  <w:style w:type="character" w:styleId="Strong">
    <w:name w:val="Strong"/>
    <w:basedOn w:val="DefaultParagraphFont"/>
    <w:uiPriority w:val="22"/>
    <w:qFormat/>
    <w:rsid w:val="00355A1D"/>
    <w:rPr>
      <w:b/>
      <w:bCs/>
    </w:rPr>
  </w:style>
  <w:style w:type="character" w:customStyle="1" w:styleId="CtrlPlusspacecharacter">
    <w:name w:val="Ctrl Plus space character"/>
    <w:basedOn w:val="DefaultParagraphFont"/>
    <w:uiPriority w:val="1"/>
    <w:qFormat/>
    <w:rsid w:val="00A73DA9"/>
    <w:rPr>
      <w:sz w:val="4"/>
    </w:rPr>
  </w:style>
  <w:style w:type="table" w:customStyle="1" w:styleId="TableStyle-DocumentLayout">
    <w:name w:val="_Table Style-Document Layout"/>
    <w:basedOn w:val="TableNormal"/>
    <w:uiPriority w:val="99"/>
    <w:rsid w:val="00355A1D"/>
    <w:pPr>
      <w:spacing w:line="240" w:lineRule="auto"/>
    </w:pPr>
    <w:rPr>
      <w:color w:val="292929" w:themeColor="text2"/>
    </w:rPr>
    <w:tblPr>
      <w:tblCellMar>
        <w:top w:w="43" w:type="dxa"/>
        <w:left w:w="0" w:type="dxa"/>
        <w:bottom w:w="43" w:type="dxa"/>
        <w:right w:w="115" w:type="dxa"/>
      </w:tblCellMar>
    </w:tblPr>
  </w:style>
  <w:style w:type="paragraph" w:customStyle="1" w:styleId="SidebarHeading">
    <w:name w:val="Sidebar Heading"/>
    <w:basedOn w:val="SidebarText"/>
    <w:next w:val="SidebarText"/>
    <w:qFormat/>
    <w:rsid w:val="00A73DA9"/>
    <w:rPr>
      <w:b/>
      <w:bCs/>
      <w:color w:val="326EA3" w:themeColor="accent1"/>
      <w:sz w:val="24"/>
      <w:szCs w:val="28"/>
    </w:rPr>
  </w:style>
  <w:style w:type="table" w:customStyle="1" w:styleId="TableStyle-InformationBox">
    <w:name w:val="_Table Style-Information Box"/>
    <w:basedOn w:val="TableNormal"/>
    <w:uiPriority w:val="99"/>
    <w:rsid w:val="00355A1D"/>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9E9E9" w:themeFill="text2" w:themeFillTint="1A"/>
    </w:tcPr>
  </w:style>
  <w:style w:type="paragraph" w:customStyle="1" w:styleId="LastPageCopyright">
    <w:name w:val="Last Page Copyright"/>
    <w:basedOn w:val="BodyText"/>
    <w:qFormat/>
    <w:rsid w:val="00355A1D"/>
    <w:pPr>
      <w:spacing w:after="80"/>
      <w:ind w:right="706"/>
    </w:pPr>
    <w:rPr>
      <w:rFonts w:asciiTheme="majorHAnsi" w:hAnsi="Calibri"/>
      <w:color w:val="FFFFFF" w:themeColor="background1"/>
      <w:kern w:val="24"/>
      <w:sz w:val="14"/>
      <w:szCs w:val="14"/>
    </w:rPr>
  </w:style>
  <w:style w:type="paragraph" w:customStyle="1" w:styleId="LastPageTrademark">
    <w:name w:val="Last Page Trademark"/>
    <w:basedOn w:val="LastPageCopyright"/>
    <w:link w:val="LastPageTrademarkChar"/>
    <w:qFormat/>
    <w:rsid w:val="00355A1D"/>
    <w:pPr>
      <w:suppressAutoHyphens w:val="0"/>
      <w:spacing w:before="0"/>
    </w:pPr>
    <w:rPr>
      <w:rFonts w:cstheme="minorBidi"/>
    </w:rPr>
  </w:style>
  <w:style w:type="paragraph" w:customStyle="1" w:styleId="Heading1-Handout">
    <w:name w:val="Heading 1-Handout"/>
    <w:qFormat/>
    <w:rsid w:val="00A73DA9"/>
    <w:rPr>
      <w:rFonts w:asciiTheme="majorHAnsi" w:eastAsia="Perpetua" w:hAnsiTheme="majorHAnsi" w:cstheme="majorHAnsi"/>
      <w:b/>
      <w:bCs/>
      <w:sz w:val="40"/>
      <w:szCs w:val="40"/>
    </w:rPr>
  </w:style>
  <w:style w:type="paragraph" w:customStyle="1" w:styleId="BoxHeading">
    <w:name w:val="Box Heading"/>
    <w:basedOn w:val="BodyText"/>
    <w:next w:val="BoxText"/>
    <w:qFormat/>
    <w:rsid w:val="00A73DA9"/>
    <w:pPr>
      <w:spacing w:line="240" w:lineRule="auto"/>
    </w:pPr>
    <w:rPr>
      <w:b/>
      <w:color w:val="292929" w:themeColor="text2"/>
    </w:rPr>
  </w:style>
  <w:style w:type="paragraph" w:customStyle="1" w:styleId="SidebarHeadingWhite">
    <w:name w:val="Sidebar Heading White"/>
    <w:basedOn w:val="SidebarHeading"/>
    <w:next w:val="SidebarText"/>
    <w:qFormat/>
    <w:rsid w:val="00355A1D"/>
    <w:rPr>
      <w:color w:val="FFFFFF" w:themeColor="background1"/>
    </w:rPr>
  </w:style>
  <w:style w:type="numbering" w:customStyle="1" w:styleId="ListStyle-InfoBoxBullets">
    <w:name w:val="_List Style-Info Box Bullets"/>
    <w:uiPriority w:val="99"/>
    <w:rsid w:val="00355A1D"/>
    <w:pPr>
      <w:numPr>
        <w:numId w:val="1"/>
      </w:numPr>
    </w:pPr>
  </w:style>
  <w:style w:type="paragraph" w:customStyle="1" w:styleId="BoxBullets">
    <w:name w:val="Box Bullets"/>
    <w:basedOn w:val="BoxText"/>
    <w:rsid w:val="00A73DA9"/>
    <w:pPr>
      <w:tabs>
        <w:tab w:val="num" w:pos="360"/>
      </w:tabs>
    </w:pPr>
    <w:rPr>
      <w:rFonts w:eastAsiaTheme="minorHAnsi" w:cstheme="minorBidi"/>
      <w:color w:val="auto"/>
    </w:rPr>
  </w:style>
  <w:style w:type="paragraph" w:customStyle="1" w:styleId="BoxText">
    <w:name w:val="Box Text"/>
    <w:basedOn w:val="BodyText"/>
    <w:qFormat/>
    <w:rsid w:val="00A73DA9"/>
    <w:pPr>
      <w:spacing w:before="60" w:after="60" w:line="240" w:lineRule="auto"/>
    </w:pPr>
    <w:rPr>
      <w:rFonts w:asciiTheme="majorHAnsi" w:hAnsiTheme="majorHAnsi"/>
      <w:color w:val="292929" w:themeColor="text2"/>
      <w:szCs w:val="22"/>
    </w:rPr>
  </w:style>
  <w:style w:type="paragraph" w:customStyle="1" w:styleId="InformationBoxHeading">
    <w:name w:val="Information Box Heading"/>
    <w:basedOn w:val="BodyText"/>
    <w:next w:val="InformationBoxText"/>
    <w:qFormat/>
    <w:rsid w:val="00355A1D"/>
    <w:pPr>
      <w:spacing w:before="180" w:line="240" w:lineRule="auto"/>
    </w:pPr>
    <w:rPr>
      <w:rFonts w:ascii="Arial Narrow" w:hAnsi="Arial Narrow"/>
      <w:b/>
      <w:bCs/>
      <w:caps/>
      <w:color w:val="326EA3" w:themeColor="accent1"/>
    </w:rPr>
  </w:style>
  <w:style w:type="paragraph" w:customStyle="1" w:styleId="PSidebarHeading">
    <w:name w:val="P.SidebarHeading"/>
    <w:basedOn w:val="Normal"/>
    <w:next w:val="Normal"/>
    <w:qFormat/>
    <w:rsid w:val="00355A1D"/>
    <w:pPr>
      <w:spacing w:line="240" w:lineRule="auto"/>
      <w:ind w:left="216" w:right="216"/>
    </w:pPr>
    <w:rPr>
      <w:rFonts w:asciiTheme="majorHAnsi" w:eastAsia="Calibri" w:hAnsiTheme="majorHAnsi" w:cstheme="majorHAnsi"/>
      <w:b/>
      <w:bCs/>
      <w:color w:val="326EA3" w:themeColor="accent1"/>
      <w:szCs w:val="28"/>
    </w:rPr>
  </w:style>
  <w:style w:type="paragraph" w:customStyle="1" w:styleId="PSidebarText">
    <w:name w:val="P.Sidebar Text"/>
    <w:qFormat/>
    <w:rsid w:val="00355A1D"/>
    <w:pPr>
      <w:spacing w:before="100" w:after="100" w:line="240" w:lineRule="auto"/>
      <w:ind w:left="216" w:right="216"/>
    </w:pPr>
    <w:rPr>
      <w:rFonts w:asciiTheme="majorHAnsi" w:eastAsia="Calibri" w:hAnsiTheme="majorHAnsi" w:cstheme="majorHAnsi"/>
      <w:color w:val="000000"/>
      <w:szCs w:val="22"/>
    </w:rPr>
  </w:style>
  <w:style w:type="paragraph" w:customStyle="1" w:styleId="InformationBoxText">
    <w:name w:val="Information Box Text"/>
    <w:basedOn w:val="BodyText"/>
    <w:qFormat/>
    <w:rsid w:val="00355A1D"/>
    <w:pPr>
      <w:spacing w:before="180" w:after="0" w:line="300" w:lineRule="auto"/>
      <w:ind w:right="360"/>
    </w:pPr>
    <w:rPr>
      <w:rFonts w:ascii="Arial Narrow" w:hAnsi="Arial Narrow"/>
      <w:color w:val="326EA3" w:themeColor="accent1"/>
    </w:rPr>
  </w:style>
  <w:style w:type="paragraph" w:customStyle="1" w:styleId="InfoBoxBullets">
    <w:name w:val="Info Box Bullets"/>
    <w:basedOn w:val="Normal"/>
    <w:rsid w:val="00355A1D"/>
    <w:pPr>
      <w:ind w:left="360" w:hanging="360"/>
    </w:pPr>
    <w:rPr>
      <w:rFonts w:ascii="Arial Narrow" w:hAnsi="Arial Narrow"/>
      <w:color w:val="326EA3" w:themeColor="accent1"/>
    </w:rPr>
  </w:style>
  <w:style w:type="table" w:customStyle="1" w:styleId="TableStyle-ProposalBox">
    <w:name w:val="_Table Style-Proposal Box"/>
    <w:basedOn w:val="TableNormal"/>
    <w:uiPriority w:val="99"/>
    <w:rsid w:val="00A73DA9"/>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8EAF3" w:themeFill="background2"/>
    </w:tcPr>
  </w:style>
  <w:style w:type="numbering" w:customStyle="1" w:styleId="Callout-Inline">
    <w:name w:val="Callout-Inline"/>
    <w:uiPriority w:val="99"/>
    <w:rsid w:val="00355A1D"/>
    <w:pPr>
      <w:numPr>
        <w:numId w:val="4"/>
      </w:numPr>
    </w:pPr>
  </w:style>
  <w:style w:type="character" w:customStyle="1" w:styleId="Spacer-HeaderFooterChar">
    <w:name w:val="Spacer-HeaderFooter Char"/>
    <w:basedOn w:val="DefaultParagraphFont"/>
    <w:link w:val="Spacer-HeaderFooter"/>
    <w:rsid w:val="00A73DA9"/>
    <w:rPr>
      <w:sz w:val="2"/>
      <w:szCs w:val="2"/>
    </w:rPr>
  </w:style>
  <w:style w:type="character" w:customStyle="1" w:styleId="ResPubItal">
    <w:name w:val="Res Pub Ital"/>
    <w:basedOn w:val="DefaultParagraphFont"/>
    <w:uiPriority w:val="16"/>
    <w:rsid w:val="00A73DA9"/>
    <w:rPr>
      <w:i/>
    </w:rPr>
  </w:style>
  <w:style w:type="numbering" w:customStyle="1" w:styleId="ListStyle-BoxBullets">
    <w:name w:val="_List Style-Box Bullets"/>
    <w:uiPriority w:val="99"/>
    <w:rsid w:val="00A73DA9"/>
    <w:pPr>
      <w:numPr>
        <w:numId w:val="12"/>
      </w:numPr>
    </w:pPr>
  </w:style>
  <w:style w:type="paragraph" w:customStyle="1" w:styleId="LastPagePubIDExternal">
    <w:name w:val="Last Page PubID (External)"/>
    <w:basedOn w:val="Normal"/>
    <w:link w:val="LastPagePubIDExternalChar"/>
    <w:qFormat/>
    <w:rsid w:val="00A73DA9"/>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paragraph" w:customStyle="1" w:styleId="LastPageAIRORG">
    <w:name w:val="Last Page AIR.ORG"/>
    <w:next w:val="LastPageTrademark"/>
    <w:qFormat/>
    <w:rsid w:val="00355A1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355A1D"/>
    <w:rPr>
      <w:rFonts w:asciiTheme="majorHAnsi" w:eastAsia="Calibri" w:hAnsi="Calibri"/>
      <w:color w:val="FFFFFF" w:themeColor="background1"/>
      <w:kern w:val="24"/>
      <w:sz w:val="14"/>
      <w:szCs w:val="14"/>
    </w:rPr>
  </w:style>
  <w:style w:type="character" w:customStyle="1" w:styleId="LastPagePubIDExternalChar">
    <w:name w:val="Last Page PubID (External) Char"/>
    <w:basedOn w:val="DefaultParagraphFont"/>
    <w:link w:val="LastPagePubIDExternal"/>
    <w:rsid w:val="00A73DA9"/>
    <w:rPr>
      <w:rFonts w:asciiTheme="majorHAnsi" w:eastAsia="Calibri" w:hAnsi="Calibri"/>
      <w:color w:val="FFFFFF" w:themeColor="background1"/>
      <w:kern w:val="24"/>
      <w:position w:val="-12"/>
      <w:sz w:val="14"/>
      <w:szCs w:val="14"/>
      <w:shd w:val="clear" w:color="auto" w:fill="326EA3" w:themeFill="accent1"/>
    </w:rPr>
  </w:style>
  <w:style w:type="paragraph" w:customStyle="1" w:styleId="PSidebarHeadingWhite">
    <w:name w:val="P.Sidebar Heading White"/>
    <w:basedOn w:val="PSidebarHeading"/>
    <w:qFormat/>
    <w:rsid w:val="00355A1D"/>
    <w:pPr>
      <w:spacing w:before="100" w:after="100"/>
    </w:pPr>
    <w:rPr>
      <w:color w:val="FFFFFF"/>
    </w:rPr>
  </w:style>
  <w:style w:type="paragraph" w:customStyle="1" w:styleId="Callout-inlinesource">
    <w:name w:val="Callout-inline source"/>
    <w:basedOn w:val="Callout-InlineText"/>
    <w:qFormat/>
    <w:rsid w:val="00A73DA9"/>
    <w:pPr>
      <w:jc w:val="right"/>
    </w:pPr>
    <w:rPr>
      <w:rFonts w:asciiTheme="minorHAnsi" w:hAnsiTheme="minorHAnsi" w:cstheme="minorHAnsi"/>
      <w:sz w:val="20"/>
      <w:szCs w:val="20"/>
    </w:rPr>
  </w:style>
  <w:style w:type="paragraph" w:customStyle="1" w:styleId="CoverBackText">
    <w:name w:val="Cover Back Text"/>
    <w:qFormat/>
    <w:rsid w:val="00A73DA9"/>
    <w:pPr>
      <w:spacing w:after="240" w:line="240" w:lineRule="auto"/>
      <w:ind w:right="1714"/>
    </w:pPr>
    <w:rPr>
      <w:color w:val="FFFFFF" w:themeColor="background1"/>
      <w:sz w:val="20"/>
      <w:szCs w:val="20"/>
    </w:rPr>
  </w:style>
  <w:style w:type="paragraph" w:customStyle="1" w:styleId="CoverBackAIRAddress">
    <w:name w:val="Cover Back AIR Address"/>
    <w:basedOn w:val="CoverBackText"/>
    <w:uiPriority w:val="1"/>
    <w:rsid w:val="00A73DA9"/>
    <w:pPr>
      <w:spacing w:line="276" w:lineRule="auto"/>
    </w:pPr>
    <w:rPr>
      <w:spacing w:val="-4"/>
    </w:rPr>
  </w:style>
  <w:style w:type="paragraph" w:customStyle="1" w:styleId="CoverBackAIRLocations">
    <w:name w:val="Cover Back AIR Locations"/>
    <w:basedOn w:val="CoverBackText"/>
    <w:uiPriority w:val="1"/>
    <w:rsid w:val="00A73DA9"/>
    <w:pPr>
      <w:spacing w:before="200" w:line="276" w:lineRule="auto"/>
      <w:ind w:left="-360" w:right="-360"/>
    </w:pPr>
    <w:rPr>
      <w:rFonts w:ascii="Calibri" w:eastAsia="Calibri" w:hAnsi="Calibri"/>
      <w:bCs/>
      <w:color w:val="FFFFFF"/>
      <w:sz w:val="18"/>
      <w:szCs w:val="18"/>
    </w:rPr>
  </w:style>
  <w:style w:type="paragraph" w:customStyle="1" w:styleId="CoverBackAIRlogo">
    <w:name w:val="Cover Back AIR logo"/>
    <w:basedOn w:val="Normal"/>
    <w:uiPriority w:val="1"/>
    <w:rsid w:val="00A73DA9"/>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73DA9"/>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Logo">
    <w:name w:val="Cover Back Logo"/>
    <w:basedOn w:val="CoverBackText"/>
    <w:qFormat/>
    <w:rsid w:val="00A73DA9"/>
    <w:pPr>
      <w:spacing w:line="276" w:lineRule="auto"/>
      <w:jc w:val="center"/>
    </w:pPr>
    <w:rPr>
      <w:szCs w:val="24"/>
    </w:rPr>
  </w:style>
  <w:style w:type="paragraph" w:customStyle="1" w:styleId="CoverBackPubID">
    <w:name w:val="Cover Back PubID"/>
    <w:basedOn w:val="CoverBackAIRURL"/>
    <w:link w:val="CoverBackPubIDChar"/>
    <w:qFormat/>
    <w:rsid w:val="00A73DA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3DA9"/>
    <w:rPr>
      <w:rFonts w:ascii="Arial" w:hAnsi="Arial" w:cs="Arial"/>
      <w:b/>
      <w:noProof/>
      <w:color w:val="E8EAF3" w:themeColor="background2"/>
      <w:spacing w:val="-4"/>
      <w:sz w:val="12"/>
      <w:szCs w:val="12"/>
    </w:rPr>
  </w:style>
  <w:style w:type="paragraph" w:customStyle="1" w:styleId="CoverBackTopSpacer">
    <w:name w:val="Cover Back Top Spacer"/>
    <w:qFormat/>
    <w:rsid w:val="00A73DA9"/>
    <w:pPr>
      <w:spacing w:after="10000" w:line="240" w:lineRule="auto"/>
      <w:ind w:left="-1440" w:right="-1440"/>
    </w:pPr>
    <w:rPr>
      <w:color w:val="326EA3" w:themeColor="accent1"/>
    </w:rPr>
  </w:style>
  <w:style w:type="paragraph" w:customStyle="1" w:styleId="CoverFrontGraphicsAnchor">
    <w:name w:val="Cover Front Graphics Anchor"/>
    <w:qFormat/>
    <w:rsid w:val="00A73DA9"/>
    <w:pPr>
      <w:spacing w:line="240" w:lineRule="auto"/>
      <w:ind w:left="-1440" w:right="-1440"/>
    </w:pPr>
  </w:style>
  <w:style w:type="paragraph" w:customStyle="1" w:styleId="LastPgCopyright">
    <w:name w:val="LastPg Copyright"/>
    <w:link w:val="LastPgCopyrightChar"/>
    <w:qFormat/>
    <w:rsid w:val="00A73DA9"/>
    <w:pPr>
      <w:spacing w:before="120" w:after="120" w:line="204" w:lineRule="auto"/>
      <w:ind w:left="360" w:right="339"/>
    </w:pPr>
    <w:rPr>
      <w:color w:val="1C1C1C" w:themeColor="text1"/>
      <w:spacing w:val="-2"/>
      <w:sz w:val="15"/>
      <w:szCs w:val="15"/>
    </w:rPr>
  </w:style>
  <w:style w:type="character" w:customStyle="1" w:styleId="LastPgCopyrightChar">
    <w:name w:val="LastPg Copyright Char"/>
    <w:basedOn w:val="DefaultParagraphFont"/>
    <w:link w:val="LastPgCopyright"/>
    <w:rsid w:val="00A73DA9"/>
    <w:rPr>
      <w:color w:val="1C1C1C" w:themeColor="text1"/>
      <w:spacing w:val="-2"/>
      <w:sz w:val="15"/>
      <w:szCs w:val="15"/>
    </w:rPr>
  </w:style>
  <w:style w:type="paragraph" w:customStyle="1" w:styleId="LastPgCenterName">
    <w:name w:val="LastPg Center Name"/>
    <w:basedOn w:val="LastPgCopyright"/>
    <w:link w:val="LastPgCenterNameChar"/>
    <w:qFormat/>
    <w:rsid w:val="00A73DA9"/>
    <w:pPr>
      <w:spacing w:before="80" w:line="240" w:lineRule="auto"/>
      <w:ind w:right="346"/>
    </w:pPr>
    <w:rPr>
      <w:rFonts w:cstheme="minorHAnsi"/>
      <w:sz w:val="20"/>
      <w:szCs w:val="20"/>
    </w:rPr>
  </w:style>
  <w:style w:type="character" w:customStyle="1" w:styleId="LastPgCenterNameChar">
    <w:name w:val="LastPg Center Name Char"/>
    <w:basedOn w:val="LastPgCopyrightChar"/>
    <w:link w:val="LastPgCenterName"/>
    <w:rsid w:val="00A73DA9"/>
    <w:rPr>
      <w:rFonts w:cstheme="minorHAnsi"/>
      <w:color w:val="1C1C1C" w:themeColor="text1"/>
      <w:spacing w:val="-2"/>
      <w:sz w:val="20"/>
      <w:szCs w:val="20"/>
    </w:rPr>
  </w:style>
  <w:style w:type="paragraph" w:customStyle="1" w:styleId="TitlePageHeading">
    <w:name w:val="Title Page Heading"/>
    <w:basedOn w:val="CoverFrontHeading"/>
    <w:qFormat/>
    <w:rsid w:val="00A73DA9"/>
    <w:pPr>
      <w:spacing w:before="600"/>
      <w:ind w:left="-360" w:right="-360"/>
    </w:pPr>
    <w:rPr>
      <w:color w:val="1C1C1C" w:themeColor="text1"/>
    </w:rPr>
  </w:style>
  <w:style w:type="paragraph" w:customStyle="1" w:styleId="TitlePageSubtitle">
    <w:name w:val="Title Page Subtitle"/>
    <w:basedOn w:val="Subtitle"/>
    <w:qFormat/>
    <w:rsid w:val="00A73DA9"/>
    <w:pPr>
      <w:spacing w:before="600"/>
      <w:ind w:left="-360" w:right="-360"/>
    </w:pPr>
    <w:rPr>
      <w:color w:val="1C1C1C" w:themeColor="text1"/>
    </w:rPr>
  </w:style>
  <w:style w:type="paragraph" w:customStyle="1" w:styleId="TitlePageText">
    <w:name w:val="Title Page Text"/>
    <w:basedOn w:val="TitlePageHeading"/>
    <w:qFormat/>
    <w:rsid w:val="00A73DA9"/>
    <w:pPr>
      <w:spacing w:before="60"/>
    </w:pPr>
    <w:rPr>
      <w:b w:val="0"/>
      <w:bCs/>
    </w:rPr>
  </w:style>
  <w:style w:type="paragraph" w:customStyle="1" w:styleId="TitlePageTitle">
    <w:name w:val="Title Page Title"/>
    <w:basedOn w:val="Title"/>
    <w:qFormat/>
    <w:rsid w:val="00A73DA9"/>
    <w:pPr>
      <w:spacing w:before="600"/>
      <w:ind w:left="-360" w:right="-360"/>
    </w:pPr>
    <w:rPr>
      <w:color w:val="1C1C1C" w:themeColor="text1"/>
    </w:rPr>
  </w:style>
  <w:style w:type="character" w:customStyle="1" w:styleId="cf01">
    <w:name w:val="cf01"/>
    <w:basedOn w:val="DefaultParagraphFont"/>
    <w:rsid w:val="007A6956"/>
    <w:rPr>
      <w:rFonts w:ascii="Segoe UI" w:hAnsi="Segoe UI" w:cs="Segoe UI" w:hint="default"/>
      <w:sz w:val="18"/>
      <w:szCs w:val="18"/>
    </w:rPr>
  </w:style>
  <w:style w:type="paragraph" w:styleId="ListParagraph">
    <w:name w:val="List Paragraph"/>
    <w:basedOn w:val="Normal"/>
    <w:uiPriority w:val="34"/>
    <w:qFormat/>
    <w:rsid w:val="00201DFC"/>
    <w:pPr>
      <w:spacing w:after="160" w:line="259" w:lineRule="auto"/>
      <w:ind w:left="720"/>
      <w:contextualSpacing/>
    </w:pPr>
    <w:rPr>
      <w:kern w:val="2"/>
      <w:sz w:val="22"/>
      <w:szCs w:val="22"/>
      <w14:ligatures w14:val="standardContextual"/>
    </w:rPr>
  </w:style>
  <w:style w:type="table" w:styleId="GridTable4-Accent1">
    <w:name w:val="Grid Table 4 Accent 1"/>
    <w:basedOn w:val="TableNormal"/>
    <w:uiPriority w:val="49"/>
    <w:rsid w:val="00201DFC"/>
    <w:pPr>
      <w:spacing w:line="240" w:lineRule="auto"/>
    </w:pPr>
    <w:rPr>
      <w:sz w:val="22"/>
      <w:szCs w:val="22"/>
    </w:rPr>
    <w:tblPr>
      <w:tblStyleRowBandSize w:val="1"/>
      <w:tblStyleColBandSize w:val="1"/>
      <w:tblBorders>
        <w:top w:val="single" w:sz="4" w:space="0" w:color="76A8D5" w:themeColor="accent1" w:themeTint="99"/>
        <w:left w:val="single" w:sz="4" w:space="0" w:color="76A8D5" w:themeColor="accent1" w:themeTint="99"/>
        <w:bottom w:val="single" w:sz="4" w:space="0" w:color="76A8D5" w:themeColor="accent1" w:themeTint="99"/>
        <w:right w:val="single" w:sz="4" w:space="0" w:color="76A8D5" w:themeColor="accent1" w:themeTint="99"/>
        <w:insideH w:val="single" w:sz="4" w:space="0" w:color="76A8D5" w:themeColor="accent1" w:themeTint="99"/>
        <w:insideV w:val="single" w:sz="4" w:space="0" w:color="76A8D5" w:themeColor="accent1" w:themeTint="99"/>
      </w:tblBorders>
    </w:tblPr>
    <w:tblStylePr w:type="firstRow">
      <w:rPr>
        <w:b/>
        <w:bCs/>
        <w:color w:val="FFFFFF" w:themeColor="background1"/>
      </w:rPr>
      <w:tblPr/>
      <w:tcPr>
        <w:tcBorders>
          <w:top w:val="single" w:sz="4" w:space="0" w:color="326EA3" w:themeColor="accent1"/>
          <w:left w:val="single" w:sz="4" w:space="0" w:color="326EA3" w:themeColor="accent1"/>
          <w:bottom w:val="single" w:sz="4" w:space="0" w:color="326EA3" w:themeColor="accent1"/>
          <w:right w:val="single" w:sz="4" w:space="0" w:color="326EA3" w:themeColor="accent1"/>
          <w:insideH w:val="nil"/>
          <w:insideV w:val="nil"/>
        </w:tcBorders>
        <w:shd w:val="clear" w:color="auto" w:fill="326EA3" w:themeFill="accent1"/>
      </w:tcPr>
    </w:tblStylePr>
    <w:tblStylePr w:type="lastRow">
      <w:rPr>
        <w:b/>
        <w:bCs/>
      </w:rPr>
      <w:tblPr/>
      <w:tcPr>
        <w:tcBorders>
          <w:top w:val="double" w:sz="4" w:space="0" w:color="326EA3" w:themeColor="accent1"/>
        </w:tcBorders>
      </w:tcPr>
    </w:tblStylePr>
    <w:tblStylePr w:type="firstCol">
      <w:rPr>
        <w:b/>
        <w:bCs/>
      </w:rPr>
    </w:tblStylePr>
    <w:tblStylePr w:type="lastCol">
      <w:rPr>
        <w:b/>
        <w:bCs/>
      </w:rPr>
    </w:tblStylePr>
    <w:tblStylePr w:type="band1Vert">
      <w:tblPr/>
      <w:tcPr>
        <w:shd w:val="clear" w:color="auto" w:fill="D1E2F1" w:themeFill="accent1" w:themeFillTint="33"/>
      </w:tcPr>
    </w:tblStylePr>
    <w:tblStylePr w:type="band1Horz">
      <w:tblPr/>
      <w:tcPr>
        <w:shd w:val="clear" w:color="auto" w:fill="D1E2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63674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1264536803">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19_AIR_Corporate_MS-Office_Branding">
  <a:themeElements>
    <a:clrScheme name="CompCenterNetwork-R9-2022_Primary">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000099"/>
      </a:hlink>
      <a:folHlink>
        <a:srgbClr val="660066"/>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Props1.xml><?xml version="1.0" encoding="utf-8"?>
<ds:datastoreItem xmlns:ds="http://schemas.openxmlformats.org/officeDocument/2006/customXml" ds:itemID="{1CBCC784-FB00-420D-BD8D-1CD0CD60958E}">
  <ds:schemaRefs>
    <ds:schemaRef ds:uri="http://schemas.openxmlformats.org/officeDocument/2006/bibliography"/>
  </ds:schemaRefs>
</ds:datastoreItem>
</file>

<file path=customXml/itemProps2.xml><?xml version="1.0" encoding="utf-8"?>
<ds:datastoreItem xmlns:ds="http://schemas.openxmlformats.org/officeDocument/2006/customXml" ds:itemID="{7F746817-AE53-4580-88CF-30B98CAF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0A2B-A420-4677-8671-F9559CE71947}">
  <ds:schemaRefs>
    <ds:schemaRef ds:uri="http://schemas.microsoft.com/sharepoint/v3/contenttype/forms"/>
  </ds:schemaRefs>
</ds:datastoreItem>
</file>

<file path=customXml/itemProps4.xml><?xml version="1.0" encoding="utf-8"?>
<ds:datastoreItem xmlns:ds="http://schemas.openxmlformats.org/officeDocument/2006/customXml" ds:itemID="{7FB2C404-1234-480B-B614-100696D807B6}">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Tool 4: Sample Survey of Induction and Mentoring Supports for Emergency and Provisionally Licensed Mentees</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4: Sample Survey of Induction and Mentoring Supports for Emergency and Provisionally Licensed Mentees</dc:title>
  <dc:subject/>
  <dc:creator>DESE</dc:creator>
  <cp:keywords/>
  <dc:description/>
  <cp:lastModifiedBy>Zou, Dong (EOE)</cp:lastModifiedBy>
  <cp:revision>24</cp:revision>
  <cp:lastPrinted>2019-10-04T21:04:00Z</cp:lastPrinted>
  <dcterms:created xsi:type="dcterms:W3CDTF">2024-09-16T20:00:00Z</dcterms:created>
  <dcterms:modified xsi:type="dcterms:W3CDTF">2024-10-24T19:13:00Z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