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A27AF" w14:textId="77777777" w:rsidR="00CA19B4" w:rsidRPr="00200779" w:rsidRDefault="00CA3CF5"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59015617" w14:textId="77777777" w:rsidR="00CA19B4" w:rsidRDefault="00CA19B4" w:rsidP="00CA19B4">
      <w:pPr>
        <w:jc w:val="center"/>
        <w:rPr>
          <w:rFonts w:ascii="Times New Roman" w:hAnsi="Times New Roman" w:cs="Times New Roman"/>
          <w:sz w:val="24"/>
          <w:szCs w:val="24"/>
        </w:rPr>
      </w:pPr>
    </w:p>
    <w:p w14:paraId="23509151" w14:textId="77777777" w:rsidR="00CA19B4" w:rsidRDefault="00CA3CF5"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64E3858C" w14:textId="77777777" w:rsidR="00CA19B4" w:rsidRDefault="00CA19B4" w:rsidP="00CA19B4">
      <w:pPr>
        <w:rPr>
          <w:rFonts w:ascii="Times New Roman" w:hAnsi="Times New Roman" w:cs="Times New Roman"/>
          <w:sz w:val="20"/>
          <w:szCs w:val="20"/>
        </w:rPr>
      </w:pPr>
    </w:p>
    <w:p w14:paraId="078743C0" w14:textId="77777777" w:rsidR="00CA19B4" w:rsidRDefault="00CA19B4" w:rsidP="00CA19B4">
      <w:pPr>
        <w:rPr>
          <w:rFonts w:ascii="Times New Roman" w:hAnsi="Times New Roman" w:cs="Times New Roman"/>
          <w:sz w:val="20"/>
          <w:szCs w:val="20"/>
        </w:rPr>
      </w:pPr>
    </w:p>
    <w:p w14:paraId="6B3EC1D6" w14:textId="77777777" w:rsidR="00CA19B4" w:rsidRPr="00B63138" w:rsidRDefault="00CA3CF5"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Uxbridge</w:t>
      </w:r>
      <w:proofErr w:type="gramEnd"/>
      <w:r w:rsidRPr="00B63138">
        <w:rPr>
          <w:rFonts w:ascii="Times New Roman" w:hAnsi="Times New Roman" w:cs="Times New Roman"/>
          <w:b/>
          <w:sz w:val="20"/>
          <w:szCs w:val="20"/>
        </w:rPr>
        <w:t xml:space="preserve"> Public Schools</w:t>
      </w:r>
      <w:bookmarkEnd w:id="0"/>
    </w:p>
    <w:p w14:paraId="619F2B92" w14:textId="77777777" w:rsidR="00CA19B4" w:rsidRDefault="00CA19B4" w:rsidP="00CA19B4">
      <w:pPr>
        <w:rPr>
          <w:rFonts w:ascii="Times New Roman" w:hAnsi="Times New Roman" w:cs="Times New Roman"/>
          <w:sz w:val="20"/>
          <w:szCs w:val="20"/>
        </w:rPr>
      </w:pPr>
    </w:p>
    <w:p w14:paraId="3257718E" w14:textId="77777777" w:rsidR="00CA19B4" w:rsidRDefault="00CA3CF5"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01</w:t>
      </w:r>
      <w:proofErr w:type="gramEnd"/>
      <w:r>
        <w:rPr>
          <w:rFonts w:ascii="Times New Roman" w:hAnsi="Times New Roman" w:cs="Times New Roman"/>
          <w:sz w:val="20"/>
          <w:szCs w:val="20"/>
        </w:rPr>
        <w:t>/27/2025</w:t>
      </w:r>
      <w:bookmarkEnd w:id="1"/>
    </w:p>
    <w:p w14:paraId="5FAC358B" w14:textId="77777777" w:rsidR="00CA19B4" w:rsidRDefault="00CA19B4" w:rsidP="00CA19B4">
      <w:pPr>
        <w:rPr>
          <w:rFonts w:ascii="Times New Roman" w:hAnsi="Times New Roman" w:cs="Times New Roman"/>
          <w:sz w:val="20"/>
          <w:szCs w:val="20"/>
        </w:rPr>
      </w:pPr>
    </w:p>
    <w:p w14:paraId="6C8EF0FB" w14:textId="77777777" w:rsidR="00CA19B4" w:rsidRDefault="00CA3CF5"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02</w:t>
      </w:r>
      <w:proofErr w:type="gramEnd"/>
      <w:r>
        <w:rPr>
          <w:rFonts w:ascii="Times New Roman" w:hAnsi="Times New Roman" w:cs="Times New Roman"/>
          <w:sz w:val="20"/>
          <w:szCs w:val="20"/>
        </w:rPr>
        <w:t>/14/2025</w:t>
      </w:r>
      <w:bookmarkEnd w:id="2"/>
    </w:p>
    <w:p w14:paraId="42BFC512" w14:textId="77777777" w:rsidR="00CA19B4" w:rsidRDefault="00CA3CF5"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03/16/2025</w:t>
      </w:r>
      <w:bookmarkEnd w:id="3"/>
    </w:p>
    <w:p w14:paraId="51F80EFE" w14:textId="77777777" w:rsidR="00CA19B4" w:rsidRDefault="00CA19B4" w:rsidP="00CA19B4">
      <w:pPr>
        <w:pBdr>
          <w:bottom w:val="single" w:sz="12" w:space="1" w:color="auto"/>
        </w:pBdr>
        <w:rPr>
          <w:rFonts w:ascii="Times New Roman" w:hAnsi="Times New Roman" w:cs="Times New Roman"/>
          <w:sz w:val="20"/>
          <w:szCs w:val="20"/>
        </w:rPr>
      </w:pPr>
    </w:p>
    <w:p w14:paraId="3463FCBE" w14:textId="77777777" w:rsidR="00CA19B4" w:rsidRDefault="00CA3CF5"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7AE3D006" w14:textId="77777777" w:rsidR="00CA19B4" w:rsidRDefault="00CA19B4" w:rsidP="00CA19B4">
      <w:pPr>
        <w:rPr>
          <w:rFonts w:ascii="Times New Roman" w:hAnsi="Times New Roman" w:cs="Times New Roman"/>
          <w:sz w:val="20"/>
          <w:szCs w:val="20"/>
        </w:rPr>
      </w:pPr>
    </w:p>
    <w:p w14:paraId="10B06F91" w14:textId="77777777" w:rsidR="00CA19B4" w:rsidRPr="00223718" w:rsidRDefault="00CA3CF5"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5BB4CB0A" w14:textId="77777777" w:rsidR="00CA19B4" w:rsidRDefault="00CA19B4" w:rsidP="00CA19B4">
      <w:pPr>
        <w:rPr>
          <w:rFonts w:ascii="Times New Roman" w:hAnsi="Times New Roman" w:cs="Times New Roman"/>
          <w:sz w:val="20"/>
          <w:szCs w:val="20"/>
        </w:rPr>
      </w:pPr>
    </w:p>
    <w:p w14:paraId="41DE35C5" w14:textId="77777777" w:rsidR="00CA19B4" w:rsidRDefault="00CA3CF5"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04C19911" w14:textId="77777777" w:rsidR="00CA19B4" w:rsidRDefault="00CA19B4" w:rsidP="00CA19B4">
      <w:pPr>
        <w:ind w:left="720"/>
        <w:rPr>
          <w:rFonts w:ascii="Times New Roman" w:hAnsi="Times New Roman" w:cs="Times New Roman"/>
          <w:sz w:val="20"/>
          <w:szCs w:val="20"/>
        </w:rPr>
      </w:pPr>
    </w:p>
    <w:bookmarkStart w:id="4" w:name="CHK_SBP"/>
    <w:p w14:paraId="1219D421" w14:textId="77777777" w:rsidR="00CA19B4" w:rsidRDefault="00CA3CF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03EBBD40" w14:textId="77777777" w:rsidR="00CA19B4" w:rsidRDefault="00CA3CF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05C7E9C4" w14:textId="77777777" w:rsidR="00CA19B4" w:rsidRDefault="00CA3CF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615FA971" w14:textId="77777777" w:rsidR="00CA19B4" w:rsidRDefault="00CA3CF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2DF43875" w14:textId="77777777" w:rsidR="00CA19B4" w:rsidRDefault="00CA3CF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0D26A345" w14:textId="77777777" w:rsidR="00CA19B4" w:rsidRDefault="00CA3CF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1E523B7A" w14:textId="77777777" w:rsidR="00CA19B4" w:rsidRDefault="00CA19B4" w:rsidP="00CA19B4">
      <w:pPr>
        <w:rPr>
          <w:rFonts w:ascii="Times New Roman" w:hAnsi="Times New Roman" w:cs="Times New Roman"/>
          <w:sz w:val="20"/>
          <w:szCs w:val="20"/>
        </w:rPr>
      </w:pPr>
    </w:p>
    <w:p w14:paraId="53C06DA4" w14:textId="77777777" w:rsidR="00CA19B4" w:rsidRDefault="00CA3CF5"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183B20DF" w14:textId="77777777" w:rsidR="00CA19B4" w:rsidRDefault="00CA19B4" w:rsidP="00CA19B4">
      <w:pPr>
        <w:ind w:left="720"/>
        <w:rPr>
          <w:rFonts w:ascii="Times New Roman" w:hAnsi="Times New Roman" w:cs="Times New Roman"/>
          <w:sz w:val="20"/>
          <w:szCs w:val="20"/>
        </w:rPr>
      </w:pPr>
    </w:p>
    <w:bookmarkStart w:id="10" w:name="CHK_CEP"/>
    <w:p w14:paraId="2F68BAE4" w14:textId="77777777" w:rsidR="00CA19B4" w:rsidRDefault="00CA3CF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5FD6994A" w14:textId="77777777" w:rsidR="00CA19B4" w:rsidRDefault="00CA3CF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46C38B44" w14:textId="77777777" w:rsidR="00CA19B4" w:rsidRDefault="00CA3CF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56C2924F" w14:textId="77777777" w:rsidR="00CA19B4" w:rsidRDefault="00CA3CF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0173BC0A" w14:textId="77777777" w:rsidR="00CA19B4" w:rsidRDefault="00CA19B4" w:rsidP="00CA19B4">
      <w:pPr>
        <w:rPr>
          <w:rFonts w:ascii="Times New Roman" w:hAnsi="Times New Roman" w:cs="Times New Roman"/>
          <w:sz w:val="20"/>
          <w:szCs w:val="20"/>
        </w:rPr>
      </w:pPr>
    </w:p>
    <w:p w14:paraId="50018F38" w14:textId="77777777" w:rsidR="00CA19B4" w:rsidRPr="00D6151F" w:rsidRDefault="00CA3CF5"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66E02B0A" w14:textId="77777777" w:rsidR="00CA19B4" w:rsidRDefault="00CA19B4" w:rsidP="00CA19B4">
      <w:pPr>
        <w:rPr>
          <w:rFonts w:ascii="Times New Roman" w:hAnsi="Times New Roman" w:cs="Times New Roman"/>
          <w:sz w:val="20"/>
          <w:szCs w:val="20"/>
        </w:rPr>
      </w:pPr>
    </w:p>
    <w:p w14:paraId="40DFFFD1" w14:textId="77777777" w:rsidR="00CA19B4" w:rsidRDefault="00CA3CF5"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6C65BEF4" w14:textId="77777777" w:rsidR="00CA19B4" w:rsidRDefault="00CA3CF5"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165B822A" w14:textId="77777777" w:rsidR="00CA19B4" w:rsidRDefault="00CA19B4" w:rsidP="00CA19B4">
      <w:pPr>
        <w:ind w:firstLine="720"/>
        <w:rPr>
          <w:rFonts w:ascii="Times New Roman" w:hAnsi="Times New Roman" w:cs="Times New Roman"/>
          <w:sz w:val="20"/>
          <w:szCs w:val="20"/>
        </w:rPr>
      </w:pPr>
    </w:p>
    <w:p w14:paraId="4F9D51E9" w14:textId="77777777" w:rsidR="00CA19B4" w:rsidRDefault="00CA3CF5"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615C2A83" w14:textId="77777777" w:rsidR="007713F1" w:rsidRDefault="007713F1">
      <w:pPr>
        <w:sectPr w:rsidR="007713F1" w:rsidSect="00293D63">
          <w:footerReference w:type="default" r:id="rId10"/>
          <w:pgSz w:w="12240" w:h="15840"/>
          <w:pgMar w:top="1440" w:right="1440" w:bottom="1440" w:left="1440" w:header="720" w:footer="720" w:gutter="0"/>
          <w:cols w:space="720"/>
        </w:sectPr>
      </w:pPr>
    </w:p>
    <w:p w14:paraId="27D7DFBF" w14:textId="77777777" w:rsidR="00A53CEA" w:rsidRDefault="00A53CEA" w:rsidP="00A53CEA">
      <w:pPr>
        <w:ind w:firstLine="720"/>
        <w:rPr>
          <w:rFonts w:ascii="Times New Roman" w:hAnsi="Times New Roman" w:cs="Times New Roman"/>
          <w:sz w:val="20"/>
          <w:szCs w:val="20"/>
        </w:rPr>
      </w:pPr>
    </w:p>
    <w:p w14:paraId="1FAF7B67" w14:textId="77777777" w:rsidR="00A53CEA" w:rsidRPr="00C61944" w:rsidRDefault="00CA3CF5"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C8188D" w14:paraId="59935B9D" w14:textId="77777777" w:rsidTr="008175F8">
        <w:trPr>
          <w:trHeight w:val="37"/>
        </w:trPr>
        <w:tc>
          <w:tcPr>
            <w:tcW w:w="8545" w:type="dxa"/>
            <w:shd w:val="clear" w:color="auto" w:fill="31849B"/>
          </w:tcPr>
          <w:p w14:paraId="2A1DF02B" w14:textId="77777777" w:rsidR="00A53CEA" w:rsidRPr="005B0132" w:rsidRDefault="00CA3CF5" w:rsidP="008175F8">
            <w:pPr>
              <w:rPr>
                <w:rFonts w:asciiTheme="minorHAnsi" w:hAnsiTheme="minorHAnsi" w:cstheme="minorHAnsi"/>
                <w:b/>
                <w:i/>
                <w:color w:val="DBE5F1" w:themeColor="accent1" w:themeTint="33"/>
                <w:sz w:val="32"/>
                <w:szCs w:val="20"/>
              </w:rPr>
            </w:pPr>
            <w:r>
              <w:t>Program Access and Reimbursement</w:t>
            </w:r>
          </w:p>
        </w:tc>
      </w:tr>
      <w:tr w:rsidR="00C8188D" w14:paraId="64EACEFD" w14:textId="77777777" w:rsidTr="008175F8">
        <w:trPr>
          <w:trHeight w:val="37"/>
        </w:trPr>
        <w:tc>
          <w:tcPr>
            <w:tcW w:w="8545" w:type="dxa"/>
            <w:shd w:val="clear" w:color="auto" w:fill="D9D9D9"/>
          </w:tcPr>
          <w:p w14:paraId="052E8682" w14:textId="77777777" w:rsidR="00A53CEA" w:rsidRPr="0076532F" w:rsidRDefault="00CA3CF5" w:rsidP="008175F8">
            <w:pPr>
              <w:rPr>
                <w:rFonts w:ascii="Times New Roman" w:hAnsi="Times New Roman" w:cs="Times New Roman"/>
                <w:b/>
                <w:sz w:val="20"/>
                <w:szCs w:val="20"/>
              </w:rPr>
            </w:pPr>
            <w:r>
              <w:t>Certification &amp; Benefit Issuance</w:t>
            </w:r>
          </w:p>
        </w:tc>
      </w:tr>
      <w:tr w:rsidR="00C8188D" w14:paraId="51230836" w14:textId="77777777" w:rsidTr="008175F8">
        <w:trPr>
          <w:trHeight w:val="37"/>
        </w:trPr>
        <w:tc>
          <w:tcPr>
            <w:tcW w:w="8545" w:type="dxa"/>
            <w:shd w:val="clear" w:color="auto" w:fill="auto"/>
          </w:tcPr>
          <w:p w14:paraId="1F13AEBB" w14:textId="77777777" w:rsidR="00A53CEA" w:rsidRPr="005B0132" w:rsidRDefault="00CA3CF5" w:rsidP="00A53CEA">
            <w:pPr>
              <w:pStyle w:val="ListParagraph"/>
              <w:numPr>
                <w:ilvl w:val="0"/>
                <w:numId w:val="2"/>
              </w:numPr>
              <w:ind w:left="540"/>
              <w:rPr>
                <w:rFonts w:ascii="Times New Roman" w:hAnsi="Times New Roman" w:cs="Times New Roman"/>
                <w:sz w:val="20"/>
                <w:szCs w:val="20"/>
              </w:rPr>
            </w:pPr>
            <w:r>
              <w:t>Not all direct certifications (SNAP, TANF, FDPIR, foster, homeless, runaway, migrant, Head Start, Even Start) were correctly certified.</w:t>
            </w:r>
          </w:p>
        </w:tc>
      </w:tr>
      <w:tr w:rsidR="00C8188D" w14:paraId="1664F521" w14:textId="77777777" w:rsidTr="008175F8">
        <w:trPr>
          <w:trHeight w:val="37"/>
        </w:trPr>
        <w:tc>
          <w:tcPr>
            <w:tcW w:w="8545" w:type="dxa"/>
            <w:shd w:val="clear" w:color="auto" w:fill="auto"/>
          </w:tcPr>
          <w:p w14:paraId="47FED602" w14:textId="77777777" w:rsidR="00A53CEA" w:rsidRPr="005B0132" w:rsidRDefault="00CA3CF5" w:rsidP="00A53CEA">
            <w:pPr>
              <w:pStyle w:val="ListParagraph"/>
              <w:numPr>
                <w:ilvl w:val="0"/>
                <w:numId w:val="2"/>
              </w:numPr>
              <w:ind w:left="540"/>
              <w:rPr>
                <w:rFonts w:ascii="Times New Roman" w:hAnsi="Times New Roman" w:cs="Times New Roman"/>
                <w:sz w:val="20"/>
                <w:szCs w:val="20"/>
              </w:rPr>
            </w:pPr>
            <w:r>
              <w:t>The School Food Authority did not update benefit issuance documents accurately and in a timely manner upon receipt of Direct Certification updates.</w:t>
            </w:r>
          </w:p>
        </w:tc>
      </w:tr>
      <w:tr w:rsidR="00C8188D" w14:paraId="77C3798E" w14:textId="77777777" w:rsidTr="008175F8">
        <w:trPr>
          <w:trHeight w:val="37"/>
        </w:trPr>
        <w:tc>
          <w:tcPr>
            <w:tcW w:w="8545" w:type="dxa"/>
            <w:shd w:val="clear" w:color="auto" w:fill="D9D9D9"/>
          </w:tcPr>
          <w:p w14:paraId="3A1CA3C4" w14:textId="77777777" w:rsidR="00A53CEA" w:rsidRPr="0076532F" w:rsidRDefault="00CA3CF5" w:rsidP="008175F8">
            <w:pPr>
              <w:rPr>
                <w:rFonts w:ascii="Times New Roman" w:hAnsi="Times New Roman" w:cs="Times New Roman"/>
                <w:b/>
                <w:sz w:val="20"/>
                <w:szCs w:val="20"/>
              </w:rPr>
            </w:pPr>
            <w:r>
              <w:t>Verification</w:t>
            </w:r>
          </w:p>
        </w:tc>
      </w:tr>
      <w:tr w:rsidR="00C8188D" w14:paraId="2C232CB4" w14:textId="77777777" w:rsidTr="008175F8">
        <w:trPr>
          <w:trHeight w:val="37"/>
        </w:trPr>
        <w:tc>
          <w:tcPr>
            <w:tcW w:w="8545" w:type="dxa"/>
            <w:shd w:val="clear" w:color="auto" w:fill="auto"/>
          </w:tcPr>
          <w:p w14:paraId="211B373F" w14:textId="77777777" w:rsidR="00A53CEA" w:rsidRPr="005B0132" w:rsidRDefault="00CA3CF5" w:rsidP="00A53CEA">
            <w:pPr>
              <w:pStyle w:val="ListParagraph"/>
              <w:numPr>
                <w:ilvl w:val="0"/>
                <w:numId w:val="2"/>
              </w:numPr>
              <w:ind w:left="540"/>
              <w:rPr>
                <w:rFonts w:ascii="Times New Roman" w:hAnsi="Times New Roman" w:cs="Times New Roman"/>
                <w:sz w:val="20"/>
                <w:szCs w:val="20"/>
              </w:rPr>
            </w:pPr>
            <w:r>
              <w:t xml:space="preserve">The verification notification letter is missing some or </w:t>
            </w:r>
            <w:proofErr w:type="gramStart"/>
            <w:r>
              <w:t>all of</w:t>
            </w:r>
            <w:proofErr w:type="gramEnd"/>
            <w:r>
              <w:t xml:space="preserve"> the required information.</w:t>
            </w:r>
          </w:p>
        </w:tc>
      </w:tr>
      <w:tr w:rsidR="00C8188D" w14:paraId="4FE8766E" w14:textId="77777777" w:rsidTr="008175F8">
        <w:trPr>
          <w:trHeight w:val="37"/>
        </w:trPr>
        <w:tc>
          <w:tcPr>
            <w:tcW w:w="8545" w:type="dxa"/>
            <w:shd w:val="clear" w:color="auto" w:fill="D9D9D9"/>
          </w:tcPr>
          <w:p w14:paraId="5C76AD70" w14:textId="77777777" w:rsidR="00A53CEA" w:rsidRPr="0076532F" w:rsidRDefault="00CA3CF5" w:rsidP="008175F8">
            <w:pPr>
              <w:rPr>
                <w:rFonts w:ascii="Times New Roman" w:hAnsi="Times New Roman" w:cs="Times New Roman"/>
                <w:b/>
                <w:sz w:val="20"/>
                <w:szCs w:val="20"/>
              </w:rPr>
            </w:pPr>
            <w:r>
              <w:t>Meal Counting &amp; Claiming- Lunch Program</w:t>
            </w:r>
          </w:p>
        </w:tc>
      </w:tr>
      <w:tr w:rsidR="00C8188D" w14:paraId="3895144E" w14:textId="77777777" w:rsidTr="008175F8">
        <w:trPr>
          <w:trHeight w:val="37"/>
        </w:trPr>
        <w:tc>
          <w:tcPr>
            <w:tcW w:w="8545" w:type="dxa"/>
            <w:shd w:val="clear" w:color="auto" w:fill="auto"/>
          </w:tcPr>
          <w:p w14:paraId="24144483" w14:textId="77777777" w:rsidR="00A53CEA" w:rsidRPr="005B0132" w:rsidRDefault="00CA3CF5" w:rsidP="00A53CEA">
            <w:pPr>
              <w:pStyle w:val="ListParagraph"/>
              <w:numPr>
                <w:ilvl w:val="0"/>
                <w:numId w:val="2"/>
              </w:numPr>
              <w:ind w:left="540"/>
              <w:rPr>
                <w:rFonts w:ascii="Times New Roman" w:hAnsi="Times New Roman" w:cs="Times New Roman"/>
                <w:sz w:val="20"/>
                <w:szCs w:val="20"/>
              </w:rPr>
            </w:pPr>
            <w:r>
              <w:t>One or more meal service lines did not provide an accurate count of meals at the point of service (or approved alternate).</w:t>
            </w:r>
          </w:p>
        </w:tc>
      </w:tr>
      <w:tr w:rsidR="00C8188D" w14:paraId="007B43D3" w14:textId="77777777" w:rsidTr="008175F8">
        <w:trPr>
          <w:trHeight w:val="37"/>
        </w:trPr>
        <w:tc>
          <w:tcPr>
            <w:tcW w:w="8545" w:type="dxa"/>
            <w:shd w:val="clear" w:color="auto" w:fill="auto"/>
          </w:tcPr>
          <w:p w14:paraId="4A38CF73" w14:textId="77777777" w:rsidR="00A53CEA" w:rsidRPr="005B0132" w:rsidRDefault="00CA3CF5" w:rsidP="00A53CEA">
            <w:pPr>
              <w:pStyle w:val="ListParagraph"/>
              <w:numPr>
                <w:ilvl w:val="0"/>
                <w:numId w:val="2"/>
              </w:numPr>
              <w:ind w:left="540"/>
              <w:rPr>
                <w:rFonts w:ascii="Times New Roman" w:hAnsi="Times New Roman" w:cs="Times New Roman"/>
                <w:sz w:val="20"/>
                <w:szCs w:val="20"/>
              </w:rPr>
            </w:pPr>
            <w:r>
              <w:t xml:space="preserve">The counts for some or </w:t>
            </w:r>
            <w:proofErr w:type="gramStart"/>
            <w:r>
              <w:t>all of</w:t>
            </w:r>
            <w:proofErr w:type="gramEnd"/>
            <w:r>
              <w:t xml:space="preserve"> the schools were incorrectly consolidated and claimed by the SFA.</w:t>
            </w:r>
          </w:p>
        </w:tc>
      </w:tr>
      <w:tr w:rsidR="00C8188D" w14:paraId="6D84BDED" w14:textId="77777777" w:rsidTr="008175F8">
        <w:trPr>
          <w:trHeight w:val="37"/>
        </w:trPr>
        <w:tc>
          <w:tcPr>
            <w:tcW w:w="8545" w:type="dxa"/>
            <w:shd w:val="clear" w:color="auto" w:fill="31849B"/>
          </w:tcPr>
          <w:p w14:paraId="13E5AF5A" w14:textId="77777777" w:rsidR="00A53CEA" w:rsidRPr="005B0132" w:rsidRDefault="00CA3CF5" w:rsidP="008175F8">
            <w:pPr>
              <w:rPr>
                <w:rFonts w:asciiTheme="minorHAnsi" w:hAnsiTheme="minorHAnsi" w:cstheme="minorHAnsi"/>
                <w:b/>
                <w:i/>
                <w:color w:val="DBE5F1" w:themeColor="accent1" w:themeTint="33"/>
                <w:sz w:val="32"/>
                <w:szCs w:val="20"/>
              </w:rPr>
            </w:pPr>
            <w:r>
              <w:t>Meal Patterns and Nutritional Quality</w:t>
            </w:r>
          </w:p>
        </w:tc>
      </w:tr>
      <w:tr w:rsidR="00C8188D" w14:paraId="2B758E43" w14:textId="77777777" w:rsidTr="008175F8">
        <w:trPr>
          <w:trHeight w:val="37"/>
        </w:trPr>
        <w:tc>
          <w:tcPr>
            <w:tcW w:w="8545" w:type="dxa"/>
            <w:shd w:val="clear" w:color="auto" w:fill="D9D9D9"/>
          </w:tcPr>
          <w:p w14:paraId="18771537" w14:textId="77777777" w:rsidR="00A53CEA" w:rsidRPr="0076532F" w:rsidRDefault="00CA3CF5" w:rsidP="008175F8">
            <w:pPr>
              <w:rPr>
                <w:rFonts w:ascii="Times New Roman" w:hAnsi="Times New Roman" w:cs="Times New Roman"/>
                <w:b/>
                <w:sz w:val="20"/>
                <w:szCs w:val="20"/>
              </w:rPr>
            </w:pPr>
            <w:r>
              <w:t>Meal Components &amp; Quantities- Lunch Program</w:t>
            </w:r>
          </w:p>
        </w:tc>
      </w:tr>
      <w:tr w:rsidR="00C8188D" w14:paraId="3128C1DC" w14:textId="77777777" w:rsidTr="008175F8">
        <w:trPr>
          <w:trHeight w:val="37"/>
        </w:trPr>
        <w:tc>
          <w:tcPr>
            <w:tcW w:w="8545" w:type="dxa"/>
            <w:shd w:val="clear" w:color="auto" w:fill="auto"/>
          </w:tcPr>
          <w:p w14:paraId="57DF6B6B" w14:textId="77777777" w:rsidR="00A53CEA" w:rsidRPr="005B0132" w:rsidRDefault="00CA3CF5" w:rsidP="00A53CEA">
            <w:pPr>
              <w:pStyle w:val="ListParagraph"/>
              <w:numPr>
                <w:ilvl w:val="0"/>
                <w:numId w:val="2"/>
              </w:numPr>
              <w:ind w:left="540"/>
              <w:rPr>
                <w:rFonts w:ascii="Times New Roman" w:hAnsi="Times New Roman" w:cs="Times New Roman"/>
                <w:sz w:val="20"/>
                <w:szCs w:val="20"/>
              </w:rPr>
            </w:pPr>
            <w:r>
              <w:t xml:space="preserve">One or more of the lunch meals observed, on the day of review, did not contain </w:t>
            </w:r>
            <w:proofErr w:type="gramStart"/>
            <w:r>
              <w:t>all of</w:t>
            </w:r>
            <w:proofErr w:type="gramEnd"/>
            <w:r>
              <w:t xml:space="preserve"> the required meal components.</w:t>
            </w:r>
          </w:p>
        </w:tc>
      </w:tr>
      <w:tr w:rsidR="00C8188D" w14:paraId="772ED68D" w14:textId="77777777" w:rsidTr="008175F8">
        <w:trPr>
          <w:trHeight w:val="37"/>
        </w:trPr>
        <w:tc>
          <w:tcPr>
            <w:tcW w:w="8545" w:type="dxa"/>
            <w:shd w:val="clear" w:color="auto" w:fill="auto"/>
          </w:tcPr>
          <w:p w14:paraId="03A1F489" w14:textId="77777777" w:rsidR="00A53CEA" w:rsidRPr="005B0132" w:rsidRDefault="00CA3CF5" w:rsidP="00A53CEA">
            <w:pPr>
              <w:pStyle w:val="ListParagraph"/>
              <w:numPr>
                <w:ilvl w:val="0"/>
                <w:numId w:val="2"/>
              </w:numPr>
              <w:ind w:left="540"/>
              <w:rPr>
                <w:rFonts w:ascii="Times New Roman" w:hAnsi="Times New Roman" w:cs="Times New Roman"/>
                <w:sz w:val="20"/>
                <w:szCs w:val="20"/>
              </w:rPr>
            </w:pPr>
            <w:r>
              <w:t>There is no signage explaining what constitutes a reimbursable lunch to students.</w:t>
            </w:r>
          </w:p>
        </w:tc>
      </w:tr>
      <w:tr w:rsidR="00C8188D" w14:paraId="578C5D2C" w14:textId="77777777" w:rsidTr="008175F8">
        <w:trPr>
          <w:trHeight w:val="37"/>
        </w:trPr>
        <w:tc>
          <w:tcPr>
            <w:tcW w:w="8545" w:type="dxa"/>
            <w:shd w:val="clear" w:color="auto" w:fill="D9D9D9"/>
          </w:tcPr>
          <w:p w14:paraId="5AE9D48F" w14:textId="77777777" w:rsidR="00A53CEA" w:rsidRPr="0076532F" w:rsidRDefault="00CA3CF5" w:rsidP="008175F8">
            <w:pPr>
              <w:rPr>
                <w:rFonts w:ascii="Times New Roman" w:hAnsi="Times New Roman" w:cs="Times New Roman"/>
                <w:b/>
                <w:sz w:val="20"/>
                <w:szCs w:val="20"/>
              </w:rPr>
            </w:pPr>
            <w:r>
              <w:t>Offer versus Serve- Lunch Program</w:t>
            </w:r>
          </w:p>
        </w:tc>
      </w:tr>
      <w:tr w:rsidR="00C8188D" w14:paraId="1476271D" w14:textId="77777777" w:rsidTr="008175F8">
        <w:trPr>
          <w:trHeight w:val="37"/>
        </w:trPr>
        <w:tc>
          <w:tcPr>
            <w:tcW w:w="8545" w:type="dxa"/>
            <w:shd w:val="clear" w:color="auto" w:fill="auto"/>
          </w:tcPr>
          <w:p w14:paraId="3EDF380D" w14:textId="77777777" w:rsidR="00A53CEA" w:rsidRPr="005B0132" w:rsidRDefault="00CA3CF5"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w:t>
            </w:r>
          </w:p>
        </w:tc>
      </w:tr>
      <w:tr w:rsidR="00C8188D" w14:paraId="5C5FA238" w14:textId="77777777" w:rsidTr="008175F8">
        <w:trPr>
          <w:trHeight w:val="37"/>
        </w:trPr>
        <w:tc>
          <w:tcPr>
            <w:tcW w:w="8545" w:type="dxa"/>
            <w:shd w:val="clear" w:color="auto" w:fill="31849B"/>
          </w:tcPr>
          <w:p w14:paraId="13C73597" w14:textId="77777777" w:rsidR="00A53CEA" w:rsidRPr="005B0132" w:rsidRDefault="00CA3CF5" w:rsidP="008175F8">
            <w:pPr>
              <w:rPr>
                <w:rFonts w:asciiTheme="minorHAnsi" w:hAnsiTheme="minorHAnsi" w:cstheme="minorHAnsi"/>
                <w:b/>
                <w:i/>
                <w:color w:val="DBE5F1" w:themeColor="accent1" w:themeTint="33"/>
                <w:sz w:val="32"/>
                <w:szCs w:val="20"/>
              </w:rPr>
            </w:pPr>
            <w:r>
              <w:t>School Nutrition Environment</w:t>
            </w:r>
          </w:p>
        </w:tc>
      </w:tr>
      <w:tr w:rsidR="00C8188D" w14:paraId="18DAB2CF" w14:textId="77777777" w:rsidTr="008175F8">
        <w:trPr>
          <w:trHeight w:val="37"/>
        </w:trPr>
        <w:tc>
          <w:tcPr>
            <w:tcW w:w="8545" w:type="dxa"/>
            <w:shd w:val="clear" w:color="auto" w:fill="D9D9D9"/>
          </w:tcPr>
          <w:p w14:paraId="5BDF194E" w14:textId="77777777" w:rsidR="00A53CEA" w:rsidRPr="0076532F" w:rsidRDefault="00CA3CF5" w:rsidP="008175F8">
            <w:pPr>
              <w:rPr>
                <w:rFonts w:ascii="Times New Roman" w:hAnsi="Times New Roman" w:cs="Times New Roman"/>
                <w:b/>
                <w:sz w:val="20"/>
                <w:szCs w:val="20"/>
              </w:rPr>
            </w:pPr>
            <w:r>
              <w:t>Food Safety</w:t>
            </w:r>
          </w:p>
        </w:tc>
      </w:tr>
      <w:tr w:rsidR="00C8188D" w14:paraId="40A31F8F" w14:textId="77777777" w:rsidTr="008175F8">
        <w:trPr>
          <w:trHeight w:val="37"/>
        </w:trPr>
        <w:tc>
          <w:tcPr>
            <w:tcW w:w="8545" w:type="dxa"/>
            <w:shd w:val="clear" w:color="auto" w:fill="auto"/>
          </w:tcPr>
          <w:p w14:paraId="190A7124" w14:textId="77777777" w:rsidR="00A53CEA" w:rsidRPr="005B0132" w:rsidRDefault="00CA3CF5"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(7 CFR 210.21(d)) either during review of products on-site at reviewed schools or at off-site storage facilities as applicable.</w:t>
            </w:r>
          </w:p>
        </w:tc>
      </w:tr>
      <w:tr w:rsidR="00C8188D" w14:paraId="5D97C81D" w14:textId="77777777" w:rsidTr="008175F8">
        <w:trPr>
          <w:trHeight w:val="37"/>
        </w:trPr>
        <w:tc>
          <w:tcPr>
            <w:tcW w:w="8545" w:type="dxa"/>
            <w:shd w:val="clear" w:color="auto" w:fill="auto"/>
          </w:tcPr>
          <w:p w14:paraId="4CFE949A" w14:textId="77777777" w:rsidR="00A53CEA" w:rsidRPr="005B0132" w:rsidRDefault="00CA3CF5" w:rsidP="00A53CEA">
            <w:pPr>
              <w:pStyle w:val="ListParagraph"/>
              <w:numPr>
                <w:ilvl w:val="0"/>
                <w:numId w:val="2"/>
              </w:numPr>
              <w:ind w:left="540"/>
              <w:rPr>
                <w:rFonts w:ascii="Times New Roman" w:hAnsi="Times New Roman" w:cs="Times New Roman"/>
                <w:sz w:val="20"/>
                <w:szCs w:val="20"/>
              </w:rPr>
            </w:pPr>
            <w:r>
              <w:t>One or more storage violations were observed. The school did not ensure that the storage, preparation and service of food are maintained.</w:t>
            </w:r>
          </w:p>
        </w:tc>
      </w:tr>
      <w:tr w:rsidR="00C8188D" w14:paraId="401ECC1C" w14:textId="77777777" w:rsidTr="008175F8">
        <w:trPr>
          <w:trHeight w:val="37"/>
        </w:trPr>
        <w:tc>
          <w:tcPr>
            <w:tcW w:w="8545" w:type="dxa"/>
            <w:shd w:val="clear" w:color="auto" w:fill="auto"/>
          </w:tcPr>
          <w:p w14:paraId="22E4D728" w14:textId="77777777" w:rsidR="00A53CEA" w:rsidRPr="005B0132" w:rsidRDefault="00CA3CF5"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C8188D" w14:paraId="3E8F06C2" w14:textId="77777777" w:rsidTr="008175F8">
        <w:trPr>
          <w:trHeight w:val="37"/>
        </w:trPr>
        <w:tc>
          <w:tcPr>
            <w:tcW w:w="8545" w:type="dxa"/>
            <w:shd w:val="clear" w:color="auto" w:fill="auto"/>
          </w:tcPr>
          <w:p w14:paraId="788918F2" w14:textId="77777777" w:rsidR="00A53CEA" w:rsidRPr="005B0132" w:rsidRDefault="00CA3CF5" w:rsidP="00A53CEA">
            <w:pPr>
              <w:pStyle w:val="ListParagraph"/>
              <w:numPr>
                <w:ilvl w:val="0"/>
                <w:numId w:val="2"/>
              </w:numPr>
              <w:ind w:left="540"/>
              <w:rPr>
                <w:rFonts w:ascii="Times New Roman" w:hAnsi="Times New Roman" w:cs="Times New Roman"/>
                <w:sz w:val="20"/>
                <w:szCs w:val="20"/>
              </w:rPr>
            </w:pPr>
            <w:r>
              <w:t>There is limited documentation to determine if domestic alternatives were considered and if an exception was granted by the School Food Authority.</w:t>
            </w:r>
          </w:p>
        </w:tc>
      </w:tr>
      <w:tr w:rsidR="00C8188D" w14:paraId="5FAE42C6" w14:textId="77777777" w:rsidTr="008175F8">
        <w:trPr>
          <w:trHeight w:val="37"/>
        </w:trPr>
        <w:tc>
          <w:tcPr>
            <w:tcW w:w="8545" w:type="dxa"/>
            <w:shd w:val="clear" w:color="auto" w:fill="D9D9D9"/>
          </w:tcPr>
          <w:p w14:paraId="10030A49" w14:textId="77777777" w:rsidR="00A53CEA" w:rsidRPr="0076532F" w:rsidRDefault="00CA3CF5" w:rsidP="008175F8">
            <w:pPr>
              <w:rPr>
                <w:rFonts w:ascii="Times New Roman" w:hAnsi="Times New Roman" w:cs="Times New Roman"/>
                <w:b/>
                <w:sz w:val="20"/>
                <w:szCs w:val="20"/>
              </w:rPr>
            </w:pPr>
            <w:r>
              <w:t>Local School Wellness Policy</w:t>
            </w:r>
          </w:p>
        </w:tc>
      </w:tr>
      <w:tr w:rsidR="00C8188D" w14:paraId="4DC3FBCA" w14:textId="77777777" w:rsidTr="008175F8">
        <w:trPr>
          <w:trHeight w:val="37"/>
        </w:trPr>
        <w:tc>
          <w:tcPr>
            <w:tcW w:w="8545" w:type="dxa"/>
            <w:shd w:val="clear" w:color="auto" w:fill="auto"/>
          </w:tcPr>
          <w:p w14:paraId="3B447EDF" w14:textId="77777777" w:rsidR="00A53CEA" w:rsidRPr="005B0132" w:rsidRDefault="00CA3CF5"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C8188D" w14:paraId="6620E003" w14:textId="77777777" w:rsidTr="008175F8">
        <w:trPr>
          <w:trHeight w:val="37"/>
        </w:trPr>
        <w:tc>
          <w:tcPr>
            <w:tcW w:w="8545" w:type="dxa"/>
            <w:shd w:val="clear" w:color="auto" w:fill="auto"/>
          </w:tcPr>
          <w:p w14:paraId="729F58DC" w14:textId="77777777" w:rsidR="00A53CEA" w:rsidRPr="005B0132" w:rsidRDefault="00CA3CF5"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demonstrating the results of the </w:t>
            </w:r>
            <w:proofErr w:type="gramStart"/>
            <w:r>
              <w:t>assessment</w:t>
            </w:r>
            <w:proofErr w:type="gramEnd"/>
            <w:r>
              <w:t xml:space="preserve"> have been made available to the public.</w:t>
            </w:r>
          </w:p>
        </w:tc>
      </w:tr>
      <w:tr w:rsidR="00C8188D" w14:paraId="01B5C783" w14:textId="77777777" w:rsidTr="008175F8">
        <w:trPr>
          <w:trHeight w:val="37"/>
        </w:trPr>
        <w:tc>
          <w:tcPr>
            <w:tcW w:w="8545" w:type="dxa"/>
            <w:shd w:val="clear" w:color="auto" w:fill="auto"/>
          </w:tcPr>
          <w:p w14:paraId="163EC91B" w14:textId="77777777" w:rsidR="00A53CEA" w:rsidRPr="005B0132" w:rsidRDefault="00CA3CF5" w:rsidP="00A53CEA">
            <w:pPr>
              <w:pStyle w:val="ListParagraph"/>
              <w:numPr>
                <w:ilvl w:val="0"/>
                <w:numId w:val="2"/>
              </w:numPr>
              <w:ind w:left="540"/>
              <w:rPr>
                <w:rFonts w:ascii="Times New Roman" w:hAnsi="Times New Roman" w:cs="Times New Roman"/>
                <w:sz w:val="20"/>
                <w:szCs w:val="20"/>
              </w:rPr>
            </w:pPr>
            <w:r>
              <w:t xml:space="preserve">The School Food Authority has not maintained documentation to support the </w:t>
            </w:r>
            <w:proofErr w:type="gramStart"/>
            <w:r>
              <w:t>policy</w:t>
            </w:r>
            <w:proofErr w:type="gramEnd"/>
            <w:r>
              <w:t xml:space="preserve"> has been reviewed and updated within the past three (3) years.</w:t>
            </w:r>
          </w:p>
        </w:tc>
      </w:tr>
      <w:tr w:rsidR="00C8188D" w14:paraId="44C0587E" w14:textId="77777777" w:rsidTr="008175F8">
        <w:trPr>
          <w:trHeight w:val="37"/>
        </w:trPr>
        <w:tc>
          <w:tcPr>
            <w:tcW w:w="8545" w:type="dxa"/>
            <w:shd w:val="clear" w:color="auto" w:fill="31849B"/>
          </w:tcPr>
          <w:p w14:paraId="35B390A2" w14:textId="77777777" w:rsidR="00A53CEA" w:rsidRPr="005B0132" w:rsidRDefault="00CA3CF5" w:rsidP="008175F8">
            <w:pPr>
              <w:rPr>
                <w:rFonts w:asciiTheme="minorHAnsi" w:hAnsiTheme="minorHAnsi" w:cstheme="minorHAnsi"/>
                <w:b/>
                <w:i/>
                <w:color w:val="DBE5F1" w:themeColor="accent1" w:themeTint="33"/>
                <w:sz w:val="32"/>
                <w:szCs w:val="20"/>
              </w:rPr>
            </w:pPr>
            <w:r>
              <w:t>Civil Rights</w:t>
            </w:r>
          </w:p>
        </w:tc>
      </w:tr>
      <w:tr w:rsidR="00C8188D" w14:paraId="4DC99275" w14:textId="77777777" w:rsidTr="008175F8">
        <w:trPr>
          <w:trHeight w:val="37"/>
        </w:trPr>
        <w:tc>
          <w:tcPr>
            <w:tcW w:w="8545" w:type="dxa"/>
            <w:shd w:val="clear" w:color="auto" w:fill="auto"/>
          </w:tcPr>
          <w:p w14:paraId="220FA8C0" w14:textId="77777777" w:rsidR="00A53CEA" w:rsidRPr="005B0132" w:rsidRDefault="00CA3CF5"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C8188D" w14:paraId="4CFBF844" w14:textId="77777777" w:rsidTr="008175F8">
        <w:trPr>
          <w:trHeight w:val="37"/>
        </w:trPr>
        <w:tc>
          <w:tcPr>
            <w:tcW w:w="8545" w:type="dxa"/>
            <w:shd w:val="clear" w:color="auto" w:fill="auto"/>
          </w:tcPr>
          <w:p w14:paraId="490481FF" w14:textId="77777777" w:rsidR="00A53CEA" w:rsidRPr="005B0132" w:rsidRDefault="00CA3CF5"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C8188D" w14:paraId="5D96A3EB" w14:textId="77777777" w:rsidTr="008175F8">
        <w:trPr>
          <w:trHeight w:val="37"/>
        </w:trPr>
        <w:tc>
          <w:tcPr>
            <w:tcW w:w="8545" w:type="dxa"/>
            <w:shd w:val="clear" w:color="auto" w:fill="auto"/>
          </w:tcPr>
          <w:p w14:paraId="7970205E" w14:textId="77777777" w:rsidR="00A53CEA" w:rsidRPr="005B0132" w:rsidRDefault="00CA3CF5"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771B4C41" w14:textId="77777777" w:rsidR="00A53CEA" w:rsidRPr="00223718" w:rsidRDefault="00A53CEA" w:rsidP="00A53CEA">
      <w:pPr>
        <w:rPr>
          <w:rFonts w:ascii="Times New Roman" w:hAnsi="Times New Roman" w:cs="Times New Roman"/>
          <w:sz w:val="20"/>
          <w:szCs w:val="20"/>
        </w:rPr>
      </w:pPr>
    </w:p>
    <w:p w14:paraId="6D494A4E" w14:textId="77777777" w:rsidR="00A53CEA" w:rsidRDefault="00A53CEA" w:rsidP="00A53CEA"/>
    <w:p w14:paraId="2FB4735F" w14:textId="77777777" w:rsidR="006D68B7" w:rsidRDefault="006D68B7">
      <w:pPr>
        <w:sectPr w:rsidR="006D68B7" w:rsidSect="00AB672B">
          <w:footerReference w:type="default" r:id="rId11"/>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C8188D" w14:paraId="6F584A94" w14:textId="77777777" w:rsidTr="00A708A7">
        <w:trPr>
          <w:trHeight w:val="37"/>
        </w:trPr>
        <w:tc>
          <w:tcPr>
            <w:tcW w:w="8545" w:type="dxa"/>
            <w:shd w:val="clear" w:color="auto" w:fill="31849B"/>
          </w:tcPr>
          <w:p w14:paraId="38BABFAE" w14:textId="77777777" w:rsidR="00E2351D" w:rsidRPr="00FF21D4" w:rsidRDefault="00CA3CF5" w:rsidP="00A708A7">
            <w:pPr>
              <w:rPr>
                <w:rFonts w:ascii="Times New Roman" w:hAnsi="Times New Roman" w:cs="Times New Roman"/>
                <w:b/>
                <w:i/>
                <w:color w:val="auto"/>
                <w:sz w:val="24"/>
                <w:szCs w:val="24"/>
              </w:rPr>
            </w:pPr>
            <w:r w:rsidRPr="00FF21D4">
              <w:rPr>
                <w:rFonts w:ascii="Times New Roman" w:hAnsi="Times New Roman" w:cs="Times New Roman"/>
                <w:b/>
                <w:i/>
                <w:color w:val="auto"/>
                <w:sz w:val="24"/>
                <w:szCs w:val="24"/>
              </w:rPr>
              <w:lastRenderedPageBreak/>
              <w:t>Noteworthy Observations</w:t>
            </w:r>
          </w:p>
        </w:tc>
      </w:tr>
      <w:tr w:rsidR="00C8188D" w14:paraId="7DE3CE22" w14:textId="77777777" w:rsidTr="00A708A7">
        <w:trPr>
          <w:trHeight w:val="37"/>
        </w:trPr>
        <w:tc>
          <w:tcPr>
            <w:tcW w:w="8545" w:type="dxa"/>
            <w:shd w:val="clear" w:color="auto" w:fill="auto"/>
          </w:tcPr>
          <w:p w14:paraId="2931FDD6" w14:textId="77777777" w:rsidR="00E2351D" w:rsidRPr="00935CAD" w:rsidRDefault="00CA3CF5" w:rsidP="00A708A7">
            <w:pPr>
              <w:rPr>
                <w:rFonts w:ascii="Times New Roman" w:hAnsi="Times New Roman" w:cs="Times New Roman"/>
                <w:sz w:val="20"/>
                <w:szCs w:val="20"/>
              </w:rPr>
            </w:pPr>
            <w:r>
              <w:t xml:space="preserve">The Review Team found the following noteworthy items: The staff were a pleasure to work with. They are great with the students coming </w:t>
            </w:r>
            <w:proofErr w:type="gramStart"/>
            <w:r>
              <w:t>through</w:t>
            </w:r>
            <w:proofErr w:type="gramEnd"/>
            <w:r>
              <w:t xml:space="preserve"> the line, helping them with their numbers and greeting them by name. Overall, great job by all.</w:t>
            </w:r>
          </w:p>
        </w:tc>
      </w:tr>
    </w:tbl>
    <w:p w14:paraId="2767F4ED"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23FC9" w14:textId="77777777" w:rsidR="00E76541" w:rsidRDefault="00E76541">
      <w:r>
        <w:separator/>
      </w:r>
    </w:p>
  </w:endnote>
  <w:endnote w:type="continuationSeparator" w:id="0">
    <w:p w14:paraId="60B694B6" w14:textId="77777777" w:rsidR="00E76541" w:rsidRDefault="00E7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7E47E" w14:textId="77777777" w:rsidR="007713F1" w:rsidRDefault="00CA3CF5"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34E5880C"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47131" w14:textId="77777777" w:rsidR="0037068A" w:rsidRDefault="00CA3CF5"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24270D30"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AE4E2" w14:textId="77777777" w:rsidR="00E76541" w:rsidRDefault="00E76541">
      <w:r>
        <w:separator/>
      </w:r>
    </w:p>
  </w:footnote>
  <w:footnote w:type="continuationSeparator" w:id="0">
    <w:p w14:paraId="4DA39692" w14:textId="77777777" w:rsidR="00E76541" w:rsidRDefault="00E76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A2007E8E">
      <w:start w:val="1"/>
      <w:numFmt w:val="bullet"/>
      <w:lvlText w:val=""/>
      <w:lvlJc w:val="left"/>
      <w:pPr>
        <w:ind w:left="720" w:hanging="360"/>
      </w:pPr>
      <w:rPr>
        <w:rFonts w:ascii="Symbol" w:hAnsi="Symbol" w:hint="default"/>
      </w:rPr>
    </w:lvl>
    <w:lvl w:ilvl="1" w:tplc="7BB086BA" w:tentative="1">
      <w:start w:val="1"/>
      <w:numFmt w:val="bullet"/>
      <w:lvlText w:val="o"/>
      <w:lvlJc w:val="left"/>
      <w:pPr>
        <w:ind w:left="1440" w:hanging="360"/>
      </w:pPr>
      <w:rPr>
        <w:rFonts w:ascii="Courier New" w:hAnsi="Courier New" w:cs="Courier New" w:hint="default"/>
      </w:rPr>
    </w:lvl>
    <w:lvl w:ilvl="2" w:tplc="0C9C0076" w:tentative="1">
      <w:start w:val="1"/>
      <w:numFmt w:val="bullet"/>
      <w:lvlText w:val=""/>
      <w:lvlJc w:val="left"/>
      <w:pPr>
        <w:ind w:left="2160" w:hanging="360"/>
      </w:pPr>
      <w:rPr>
        <w:rFonts w:ascii="Wingdings" w:hAnsi="Wingdings" w:hint="default"/>
      </w:rPr>
    </w:lvl>
    <w:lvl w:ilvl="3" w:tplc="2AFC4C72" w:tentative="1">
      <w:start w:val="1"/>
      <w:numFmt w:val="bullet"/>
      <w:lvlText w:val=""/>
      <w:lvlJc w:val="left"/>
      <w:pPr>
        <w:ind w:left="2880" w:hanging="360"/>
      </w:pPr>
      <w:rPr>
        <w:rFonts w:ascii="Symbol" w:hAnsi="Symbol" w:hint="default"/>
      </w:rPr>
    </w:lvl>
    <w:lvl w:ilvl="4" w:tplc="3D0C6376" w:tentative="1">
      <w:start w:val="1"/>
      <w:numFmt w:val="bullet"/>
      <w:lvlText w:val="o"/>
      <w:lvlJc w:val="left"/>
      <w:pPr>
        <w:ind w:left="3600" w:hanging="360"/>
      </w:pPr>
      <w:rPr>
        <w:rFonts w:ascii="Courier New" w:hAnsi="Courier New" w:cs="Courier New" w:hint="default"/>
      </w:rPr>
    </w:lvl>
    <w:lvl w:ilvl="5" w:tplc="FD8A3A6A" w:tentative="1">
      <w:start w:val="1"/>
      <w:numFmt w:val="bullet"/>
      <w:lvlText w:val=""/>
      <w:lvlJc w:val="left"/>
      <w:pPr>
        <w:ind w:left="4320" w:hanging="360"/>
      </w:pPr>
      <w:rPr>
        <w:rFonts w:ascii="Wingdings" w:hAnsi="Wingdings" w:hint="default"/>
      </w:rPr>
    </w:lvl>
    <w:lvl w:ilvl="6" w:tplc="5EC400C2" w:tentative="1">
      <w:start w:val="1"/>
      <w:numFmt w:val="bullet"/>
      <w:lvlText w:val=""/>
      <w:lvlJc w:val="left"/>
      <w:pPr>
        <w:ind w:left="5040" w:hanging="360"/>
      </w:pPr>
      <w:rPr>
        <w:rFonts w:ascii="Symbol" w:hAnsi="Symbol" w:hint="default"/>
      </w:rPr>
    </w:lvl>
    <w:lvl w:ilvl="7" w:tplc="4CDABA26" w:tentative="1">
      <w:start w:val="1"/>
      <w:numFmt w:val="bullet"/>
      <w:lvlText w:val="o"/>
      <w:lvlJc w:val="left"/>
      <w:pPr>
        <w:ind w:left="5760" w:hanging="360"/>
      </w:pPr>
      <w:rPr>
        <w:rFonts w:ascii="Courier New" w:hAnsi="Courier New" w:cs="Courier New" w:hint="default"/>
      </w:rPr>
    </w:lvl>
    <w:lvl w:ilvl="8" w:tplc="F68605DA"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F2BE18BC">
      <w:start w:val="1"/>
      <w:numFmt w:val="decimal"/>
      <w:lvlText w:val="%1."/>
      <w:lvlJc w:val="left"/>
      <w:pPr>
        <w:ind w:left="720" w:hanging="360"/>
      </w:pPr>
      <w:rPr>
        <w:rFonts w:hint="default"/>
      </w:rPr>
    </w:lvl>
    <w:lvl w:ilvl="1" w:tplc="4816CAEA" w:tentative="1">
      <w:start w:val="1"/>
      <w:numFmt w:val="lowerLetter"/>
      <w:lvlText w:val="%2."/>
      <w:lvlJc w:val="left"/>
      <w:pPr>
        <w:ind w:left="1440" w:hanging="360"/>
      </w:pPr>
    </w:lvl>
    <w:lvl w:ilvl="2" w:tplc="F61E7A80" w:tentative="1">
      <w:start w:val="1"/>
      <w:numFmt w:val="lowerRoman"/>
      <w:lvlText w:val="%3."/>
      <w:lvlJc w:val="right"/>
      <w:pPr>
        <w:ind w:left="2160" w:hanging="180"/>
      </w:pPr>
    </w:lvl>
    <w:lvl w:ilvl="3" w:tplc="E85CC4CE" w:tentative="1">
      <w:start w:val="1"/>
      <w:numFmt w:val="decimal"/>
      <w:lvlText w:val="%4."/>
      <w:lvlJc w:val="left"/>
      <w:pPr>
        <w:ind w:left="2880" w:hanging="360"/>
      </w:pPr>
    </w:lvl>
    <w:lvl w:ilvl="4" w:tplc="9050AF08" w:tentative="1">
      <w:start w:val="1"/>
      <w:numFmt w:val="lowerLetter"/>
      <w:lvlText w:val="%5."/>
      <w:lvlJc w:val="left"/>
      <w:pPr>
        <w:ind w:left="3600" w:hanging="360"/>
      </w:pPr>
    </w:lvl>
    <w:lvl w:ilvl="5" w:tplc="69ECF652" w:tentative="1">
      <w:start w:val="1"/>
      <w:numFmt w:val="lowerRoman"/>
      <w:lvlText w:val="%6."/>
      <w:lvlJc w:val="right"/>
      <w:pPr>
        <w:ind w:left="4320" w:hanging="180"/>
      </w:pPr>
    </w:lvl>
    <w:lvl w:ilvl="6" w:tplc="4D40E500" w:tentative="1">
      <w:start w:val="1"/>
      <w:numFmt w:val="decimal"/>
      <w:lvlText w:val="%7."/>
      <w:lvlJc w:val="left"/>
      <w:pPr>
        <w:ind w:left="5040" w:hanging="360"/>
      </w:pPr>
    </w:lvl>
    <w:lvl w:ilvl="7" w:tplc="E0CC8B9A" w:tentative="1">
      <w:start w:val="1"/>
      <w:numFmt w:val="lowerLetter"/>
      <w:lvlText w:val="%8."/>
      <w:lvlJc w:val="left"/>
      <w:pPr>
        <w:ind w:left="5760" w:hanging="360"/>
      </w:pPr>
    </w:lvl>
    <w:lvl w:ilvl="8" w:tplc="FCB66EE6" w:tentative="1">
      <w:start w:val="1"/>
      <w:numFmt w:val="lowerRoman"/>
      <w:lvlText w:val="%9."/>
      <w:lvlJc w:val="right"/>
      <w:pPr>
        <w:ind w:left="6480" w:hanging="180"/>
      </w:pPr>
    </w:lvl>
  </w:abstractNum>
  <w:num w:numId="1" w16cid:durableId="1729112073">
    <w:abstractNumId w:val="1"/>
  </w:num>
  <w:num w:numId="2" w16cid:durableId="1231496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F3A03"/>
    <w:rsid w:val="00176E9C"/>
    <w:rsid w:val="00200779"/>
    <w:rsid w:val="00223718"/>
    <w:rsid w:val="0027410F"/>
    <w:rsid w:val="00291947"/>
    <w:rsid w:val="00293D63"/>
    <w:rsid w:val="002B0B4F"/>
    <w:rsid w:val="002C2C42"/>
    <w:rsid w:val="00335362"/>
    <w:rsid w:val="00362A97"/>
    <w:rsid w:val="0037068A"/>
    <w:rsid w:val="0040164B"/>
    <w:rsid w:val="00413A88"/>
    <w:rsid w:val="004776BD"/>
    <w:rsid w:val="005004DB"/>
    <w:rsid w:val="00545893"/>
    <w:rsid w:val="005B0132"/>
    <w:rsid w:val="005C5E1F"/>
    <w:rsid w:val="00642E90"/>
    <w:rsid w:val="00663C40"/>
    <w:rsid w:val="006D68B7"/>
    <w:rsid w:val="00761DA4"/>
    <w:rsid w:val="0076532F"/>
    <w:rsid w:val="007713F1"/>
    <w:rsid w:val="008175F8"/>
    <w:rsid w:val="00901AFF"/>
    <w:rsid w:val="00935CAD"/>
    <w:rsid w:val="00983FA1"/>
    <w:rsid w:val="00A42BAA"/>
    <w:rsid w:val="00A53CEA"/>
    <w:rsid w:val="00A55AE5"/>
    <w:rsid w:val="00A708A7"/>
    <w:rsid w:val="00B63138"/>
    <w:rsid w:val="00BD51F9"/>
    <w:rsid w:val="00C61944"/>
    <w:rsid w:val="00C63107"/>
    <w:rsid w:val="00C643AA"/>
    <w:rsid w:val="00C8188D"/>
    <w:rsid w:val="00CA19B4"/>
    <w:rsid w:val="00CA3CF5"/>
    <w:rsid w:val="00D037B9"/>
    <w:rsid w:val="00D51D80"/>
    <w:rsid w:val="00D6151F"/>
    <w:rsid w:val="00E16CA5"/>
    <w:rsid w:val="00E2351D"/>
    <w:rsid w:val="00E33E2D"/>
    <w:rsid w:val="00E6712F"/>
    <w:rsid w:val="00E76541"/>
    <w:rsid w:val="00FF21D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72F0D"/>
  <w15:docId w15:val="{F7F64A8D-93F2-4058-A17B-1F47758EC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6" ma:contentTypeDescription="Create a new document." ma:contentTypeScope="" ma:versionID="4053e642db023dcd85859e2905f3afd0">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32803273600add8f8eb638d8ff3426e7"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070b897-0f90-4bfa-964e-7b1d49074fe0">
      <Terms xmlns="http://schemas.microsoft.com/office/infopath/2007/PartnerControls"/>
    </lcf76f155ced4ddcb4097134ff3c332f>
    <TaxCatchAll xmlns="fdcd57df-05e8-4749-9cc8-5afe3dcd00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1A0F2B-1C98-4444-BDC7-E912A2DC2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155882-94EB-4E76-86E6-A98F786C4FFC}">
  <ds:schemaRefs>
    <ds:schemaRef ds:uri="http://schemas.microsoft.com/office/2006/metadata/properties"/>
    <ds:schemaRef ds:uri="http://schemas.microsoft.com/office/infopath/2007/PartnerControls"/>
    <ds:schemaRef ds:uri="d070b897-0f90-4bfa-964e-7b1d49074fe0"/>
    <ds:schemaRef ds:uri="fdcd57df-05e8-4749-9cc8-5afe3dcd00a5"/>
  </ds:schemaRefs>
</ds:datastoreItem>
</file>

<file path=customXml/itemProps3.xml><?xml version="1.0" encoding="utf-8"?>
<ds:datastoreItem xmlns:ds="http://schemas.openxmlformats.org/officeDocument/2006/customXml" ds:itemID="{168926B4-197A-4B71-843B-0F20CA0A4A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Uxbridge Public Schools Administrative Review Summary School Year 2024-2025</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Uxbridge Public Schools Administrative Review Summary School Year 2024-2025</dc:title>
  <dc:subject/>
  <dc:creator>DESE</dc:creator>
  <cp:keywords/>
  <cp:lastModifiedBy>Zou, Dong (EOE)</cp:lastModifiedBy>
  <cp:revision>6</cp:revision>
  <dcterms:created xsi:type="dcterms:W3CDTF">2024-05-09T12:10:00Z</dcterms:created>
  <dcterms:modified xsi:type="dcterms:W3CDTF">2025-02-28T16:17:00Z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28 2025 12:00AM</vt:lpwstr>
  </property>
</Properties>
</file>