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E0CF1" w14:textId="17DC6EDC" w:rsidR="00BE4493" w:rsidRDefault="001E55B6">
      <w:pPr>
        <w:pStyle w:val="BodyText"/>
        <w:ind w:left="388"/>
        <w:rPr>
          <w:sz w:val="20"/>
        </w:rPr>
      </w:pPr>
      <w:r>
        <w:rPr>
          <w:noProof/>
          <w:sz w:val="20"/>
        </w:rPr>
        <w:drawing>
          <wp:inline distT="0" distB="0" distL="0" distR="0" wp14:anchorId="119E0D6D" wp14:editId="41BF3CB3">
            <wp:extent cx="2255705" cy="345757"/>
            <wp:effectExtent l="0" t="0" r="0" b="0"/>
            <wp:docPr id="2" name="Image 2" descr="USD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SDA logo"/>
                    <pic:cNvPicPr/>
                  </pic:nvPicPr>
                  <pic:blipFill>
                    <a:blip r:embed="rId7" cstate="print"/>
                    <a:stretch>
                      <a:fillRect/>
                    </a:stretch>
                  </pic:blipFill>
                  <pic:spPr>
                    <a:xfrm>
                      <a:off x="0" y="0"/>
                      <a:ext cx="2255705" cy="345757"/>
                    </a:xfrm>
                    <a:prstGeom prst="rect">
                      <a:avLst/>
                    </a:prstGeom>
                  </pic:spPr>
                </pic:pic>
              </a:graphicData>
            </a:graphic>
          </wp:inline>
        </w:drawing>
      </w:r>
    </w:p>
    <w:p w14:paraId="119E0CF2" w14:textId="77777777" w:rsidR="00BE4493" w:rsidRDefault="00BE4493">
      <w:pPr>
        <w:pStyle w:val="BodyText"/>
        <w:spacing w:before="61"/>
      </w:pPr>
    </w:p>
    <w:p w14:paraId="119E0CF3" w14:textId="77777777" w:rsidR="00BE4493" w:rsidRDefault="001E55B6">
      <w:pPr>
        <w:ind w:right="539"/>
        <w:jc w:val="center"/>
        <w:rPr>
          <w:b/>
          <w:sz w:val="24"/>
        </w:rPr>
      </w:pPr>
      <w:r>
        <w:rPr>
          <w:b/>
          <w:sz w:val="24"/>
        </w:rPr>
        <w:t>CHILD</w:t>
      </w:r>
      <w:r>
        <w:rPr>
          <w:b/>
          <w:spacing w:val="-3"/>
          <w:sz w:val="24"/>
        </w:rPr>
        <w:t xml:space="preserve"> </w:t>
      </w:r>
      <w:r>
        <w:rPr>
          <w:b/>
          <w:sz w:val="24"/>
        </w:rPr>
        <w:t>NUTRITION</w:t>
      </w:r>
      <w:r>
        <w:rPr>
          <w:b/>
          <w:spacing w:val="-3"/>
          <w:sz w:val="24"/>
        </w:rPr>
        <w:t xml:space="preserve"> </w:t>
      </w:r>
      <w:r>
        <w:rPr>
          <w:b/>
          <w:spacing w:val="-2"/>
          <w:sz w:val="24"/>
        </w:rPr>
        <w:t>PROGRAM</w:t>
      </w:r>
    </w:p>
    <w:p w14:paraId="119E0CF4" w14:textId="77777777" w:rsidR="00BE4493" w:rsidRDefault="001E55B6">
      <w:pPr>
        <w:spacing w:before="26"/>
        <w:ind w:left="5" w:right="539"/>
        <w:jc w:val="center"/>
        <w:rPr>
          <w:b/>
          <w:sz w:val="24"/>
        </w:rPr>
      </w:pPr>
      <w:r>
        <w:rPr>
          <w:b/>
          <w:sz w:val="24"/>
        </w:rPr>
        <w:t>SY</w:t>
      </w:r>
      <w:r>
        <w:rPr>
          <w:b/>
          <w:spacing w:val="-4"/>
          <w:sz w:val="24"/>
        </w:rPr>
        <w:t xml:space="preserve"> </w:t>
      </w:r>
      <w:r>
        <w:rPr>
          <w:b/>
          <w:sz w:val="24"/>
        </w:rPr>
        <w:t>2024-25</w:t>
      </w:r>
      <w:r>
        <w:rPr>
          <w:b/>
          <w:spacing w:val="-2"/>
          <w:sz w:val="24"/>
        </w:rPr>
        <w:t xml:space="preserve"> </w:t>
      </w:r>
      <w:r>
        <w:rPr>
          <w:b/>
          <w:sz w:val="24"/>
        </w:rPr>
        <w:t>PROSPECTIVE</w:t>
      </w:r>
      <w:r>
        <w:rPr>
          <w:b/>
          <w:spacing w:val="-2"/>
          <w:sz w:val="24"/>
        </w:rPr>
        <w:t xml:space="preserve"> </w:t>
      </w:r>
      <w:r>
        <w:rPr>
          <w:b/>
          <w:sz w:val="24"/>
        </w:rPr>
        <w:t>WAIVER</w:t>
      </w:r>
      <w:r>
        <w:rPr>
          <w:b/>
          <w:spacing w:val="-3"/>
          <w:sz w:val="24"/>
        </w:rPr>
        <w:t xml:space="preserve"> </w:t>
      </w:r>
      <w:r>
        <w:rPr>
          <w:b/>
          <w:sz w:val="24"/>
        </w:rPr>
        <w:t>STATE</w:t>
      </w:r>
      <w:r>
        <w:rPr>
          <w:b/>
          <w:spacing w:val="-2"/>
          <w:sz w:val="24"/>
        </w:rPr>
        <w:t xml:space="preserve"> </w:t>
      </w:r>
      <w:r>
        <w:rPr>
          <w:b/>
          <w:sz w:val="24"/>
        </w:rPr>
        <w:t>REQUEST</w:t>
      </w:r>
      <w:r>
        <w:rPr>
          <w:b/>
          <w:spacing w:val="-2"/>
          <w:sz w:val="24"/>
        </w:rPr>
        <w:t xml:space="preserve"> </w:t>
      </w:r>
      <w:r>
        <w:rPr>
          <w:b/>
          <w:spacing w:val="-4"/>
          <w:sz w:val="24"/>
        </w:rPr>
        <w:t>FORM</w:t>
      </w:r>
    </w:p>
    <w:p w14:paraId="119E0CF5" w14:textId="77777777" w:rsidR="00BE4493" w:rsidRDefault="00BE4493">
      <w:pPr>
        <w:pStyle w:val="BodyText"/>
        <w:spacing w:before="20"/>
        <w:rPr>
          <w:b/>
        </w:rPr>
      </w:pPr>
    </w:p>
    <w:p w14:paraId="119E0CF6" w14:textId="77777777" w:rsidR="00BE4493" w:rsidRDefault="001E55B6">
      <w:pPr>
        <w:pStyle w:val="BodyText"/>
        <w:ind w:left="280" w:right="997"/>
        <w:jc w:val="both"/>
      </w:pPr>
      <w:r>
        <w:t>Food and Nutrition Service</w:t>
      </w:r>
      <w:r>
        <w:rPr>
          <w:spacing w:val="-1"/>
        </w:rPr>
        <w:t xml:space="preserve"> </w:t>
      </w:r>
      <w:r>
        <w:t xml:space="preserve">(FNS) </w:t>
      </w:r>
      <w:r>
        <w:rPr>
          <w:color w:val="333333"/>
        </w:rPr>
        <w:t>Child Nutrition Programs are expected to be</w:t>
      </w:r>
      <w:r>
        <w:rPr>
          <w:color w:val="333333"/>
          <w:spacing w:val="-1"/>
        </w:rPr>
        <w:t xml:space="preserve"> </w:t>
      </w:r>
      <w:r>
        <w:rPr>
          <w:color w:val="333333"/>
        </w:rPr>
        <w:t>administered in accordance with all statutory and regulatory requirements; waivers to the requirements are exceptions. However, Section 12(l) of the Richard B. Russell National School Lunch Act (NSLA),</w:t>
      </w:r>
      <w:r>
        <w:rPr>
          <w:color w:val="333333"/>
          <w:spacing w:val="-2"/>
        </w:rPr>
        <w:t xml:space="preserve"> </w:t>
      </w:r>
      <w:r>
        <w:rPr>
          <w:color w:val="333333"/>
        </w:rPr>
        <w:t>42</w:t>
      </w:r>
      <w:r>
        <w:rPr>
          <w:color w:val="333333"/>
          <w:spacing w:val="-2"/>
        </w:rPr>
        <w:t xml:space="preserve"> </w:t>
      </w:r>
      <w:r>
        <w:rPr>
          <w:color w:val="333333"/>
        </w:rPr>
        <w:t>U.S.C.</w:t>
      </w:r>
      <w:r>
        <w:rPr>
          <w:color w:val="333333"/>
          <w:spacing w:val="-2"/>
        </w:rPr>
        <w:t xml:space="preserve"> </w:t>
      </w:r>
      <w:r>
        <w:rPr>
          <w:color w:val="333333"/>
        </w:rPr>
        <w:t>1760(l),</w:t>
      </w:r>
      <w:r>
        <w:rPr>
          <w:color w:val="333333"/>
          <w:spacing w:val="-2"/>
        </w:rPr>
        <w:t xml:space="preserve"> </w:t>
      </w:r>
      <w:r>
        <w:rPr>
          <w:color w:val="333333"/>
        </w:rPr>
        <w:t>provides</w:t>
      </w:r>
      <w:r>
        <w:rPr>
          <w:color w:val="333333"/>
          <w:spacing w:val="-2"/>
        </w:rPr>
        <w:t xml:space="preserve"> </w:t>
      </w:r>
      <w:r>
        <w:rPr>
          <w:color w:val="333333"/>
        </w:rPr>
        <w:t>USDA</w:t>
      </w:r>
      <w:r>
        <w:rPr>
          <w:color w:val="333333"/>
          <w:spacing w:val="-3"/>
        </w:rPr>
        <w:t xml:space="preserve"> </w:t>
      </w:r>
      <w:r>
        <w:rPr>
          <w:color w:val="333333"/>
        </w:rPr>
        <w:t>authority</w:t>
      </w:r>
      <w:r>
        <w:rPr>
          <w:color w:val="333333"/>
          <w:spacing w:val="-2"/>
        </w:rPr>
        <w:t xml:space="preserve"> </w:t>
      </w:r>
      <w:r>
        <w:rPr>
          <w:color w:val="333333"/>
        </w:rPr>
        <w:t>to</w:t>
      </w:r>
      <w:r>
        <w:rPr>
          <w:color w:val="333333"/>
          <w:spacing w:val="-2"/>
        </w:rPr>
        <w:t xml:space="preserve"> </w:t>
      </w:r>
      <w:r>
        <w:rPr>
          <w:color w:val="333333"/>
        </w:rPr>
        <w:t>waive</w:t>
      </w:r>
      <w:r>
        <w:rPr>
          <w:color w:val="333333"/>
          <w:spacing w:val="-3"/>
        </w:rPr>
        <w:t xml:space="preserve"> </w:t>
      </w:r>
      <w:r>
        <w:rPr>
          <w:color w:val="333333"/>
        </w:rPr>
        <w:t>requirements</w:t>
      </w:r>
      <w:r>
        <w:rPr>
          <w:color w:val="333333"/>
          <w:spacing w:val="-2"/>
        </w:rPr>
        <w:t xml:space="preserve"> </w:t>
      </w:r>
      <w:r>
        <w:rPr>
          <w:color w:val="333333"/>
        </w:rPr>
        <w:t>for</w:t>
      </w:r>
      <w:r>
        <w:rPr>
          <w:color w:val="333333"/>
          <w:spacing w:val="-3"/>
        </w:rPr>
        <w:t xml:space="preserve"> </w:t>
      </w:r>
      <w:r>
        <w:rPr>
          <w:color w:val="333333"/>
        </w:rPr>
        <w:t>State</w:t>
      </w:r>
      <w:r>
        <w:rPr>
          <w:color w:val="333333"/>
          <w:spacing w:val="-3"/>
        </w:rPr>
        <w:t xml:space="preserve"> </w:t>
      </w:r>
      <w:r>
        <w:rPr>
          <w:color w:val="333333"/>
        </w:rPr>
        <w:t>agencies or eligible service providers under certain circumstances.</w:t>
      </w:r>
    </w:p>
    <w:p w14:paraId="119E0CF7" w14:textId="77777777" w:rsidR="00BE4493" w:rsidRDefault="00BE4493">
      <w:pPr>
        <w:pStyle w:val="BodyText"/>
      </w:pPr>
    </w:p>
    <w:p w14:paraId="119E0CF8" w14:textId="77777777" w:rsidR="00BE4493" w:rsidRDefault="001E55B6">
      <w:pPr>
        <w:pStyle w:val="BodyText"/>
        <w:ind w:left="279" w:right="817"/>
        <w:jc w:val="both"/>
      </w:pPr>
      <w:r>
        <w:rPr>
          <w:color w:val="333333"/>
        </w:rPr>
        <w:t>This</w:t>
      </w:r>
      <w:r>
        <w:rPr>
          <w:color w:val="333333"/>
          <w:spacing w:val="-15"/>
        </w:rPr>
        <w:t xml:space="preserve"> </w:t>
      </w:r>
      <w:r>
        <w:rPr>
          <w:color w:val="333333"/>
        </w:rPr>
        <w:t>optional</w:t>
      </w:r>
      <w:r>
        <w:rPr>
          <w:color w:val="333333"/>
          <w:spacing w:val="-15"/>
        </w:rPr>
        <w:t xml:space="preserve"> </w:t>
      </w:r>
      <w:r>
        <w:rPr>
          <w:color w:val="333333"/>
        </w:rPr>
        <w:t>form</w:t>
      </w:r>
      <w:r>
        <w:rPr>
          <w:color w:val="333333"/>
          <w:spacing w:val="-15"/>
        </w:rPr>
        <w:t xml:space="preserve"> </w:t>
      </w:r>
      <w:r>
        <w:rPr>
          <w:color w:val="333333"/>
        </w:rPr>
        <w:t>is</w:t>
      </w:r>
      <w:r>
        <w:rPr>
          <w:color w:val="333333"/>
          <w:spacing w:val="-15"/>
        </w:rPr>
        <w:t xml:space="preserve"> </w:t>
      </w:r>
      <w:r>
        <w:rPr>
          <w:color w:val="333333"/>
        </w:rPr>
        <w:t>designed</w:t>
      </w:r>
      <w:r>
        <w:rPr>
          <w:color w:val="333333"/>
          <w:spacing w:val="-15"/>
        </w:rPr>
        <w:t xml:space="preserve"> </w:t>
      </w:r>
      <w:r>
        <w:rPr>
          <w:color w:val="333333"/>
        </w:rPr>
        <w:t>to</w:t>
      </w:r>
      <w:r>
        <w:rPr>
          <w:color w:val="333333"/>
          <w:spacing w:val="-14"/>
        </w:rPr>
        <w:t xml:space="preserve"> </w:t>
      </w:r>
      <w:r>
        <w:rPr>
          <w:color w:val="333333"/>
        </w:rPr>
        <w:t>streamline</w:t>
      </w:r>
      <w:r>
        <w:rPr>
          <w:color w:val="333333"/>
          <w:spacing w:val="-15"/>
        </w:rPr>
        <w:t xml:space="preserve"> </w:t>
      </w:r>
      <w:r>
        <w:rPr>
          <w:color w:val="333333"/>
        </w:rPr>
        <w:t>the</w:t>
      </w:r>
      <w:r>
        <w:rPr>
          <w:color w:val="333333"/>
          <w:spacing w:val="-15"/>
        </w:rPr>
        <w:t xml:space="preserve"> </w:t>
      </w:r>
      <w:r>
        <w:rPr>
          <w:color w:val="333333"/>
        </w:rPr>
        <w:t>process</w:t>
      </w:r>
      <w:r>
        <w:rPr>
          <w:color w:val="333333"/>
          <w:spacing w:val="-15"/>
        </w:rPr>
        <w:t xml:space="preserve"> </w:t>
      </w:r>
      <w:r>
        <w:rPr>
          <w:color w:val="333333"/>
        </w:rPr>
        <w:t>for</w:t>
      </w:r>
      <w:r>
        <w:rPr>
          <w:color w:val="333333"/>
          <w:spacing w:val="-15"/>
        </w:rPr>
        <w:t xml:space="preserve"> </w:t>
      </w:r>
      <w:r>
        <w:rPr>
          <w:color w:val="333333"/>
        </w:rPr>
        <w:t>State</w:t>
      </w:r>
      <w:r>
        <w:rPr>
          <w:color w:val="333333"/>
          <w:spacing w:val="-15"/>
        </w:rPr>
        <w:t xml:space="preserve"> </w:t>
      </w:r>
      <w:r>
        <w:rPr>
          <w:color w:val="333333"/>
        </w:rPr>
        <w:t>agencies</w:t>
      </w:r>
      <w:r>
        <w:rPr>
          <w:color w:val="333333"/>
          <w:spacing w:val="-14"/>
        </w:rPr>
        <w:t xml:space="preserve"> </w:t>
      </w:r>
      <w:r>
        <w:rPr>
          <w:color w:val="333333"/>
        </w:rPr>
        <w:t>requesting</w:t>
      </w:r>
      <w:r>
        <w:rPr>
          <w:color w:val="333333"/>
          <w:spacing w:val="-15"/>
        </w:rPr>
        <w:t xml:space="preserve"> </w:t>
      </w:r>
      <w:r>
        <w:t>a</w:t>
      </w:r>
      <w:r>
        <w:rPr>
          <w:spacing w:val="-15"/>
        </w:rPr>
        <w:t xml:space="preserve"> </w:t>
      </w:r>
      <w:r>
        <w:t>prospective waiver to provide non-congregate meal service in the National School Lunch Program (NSLP), School Breakfast Program (SBP), Summer Food Service Program (SFSP), the NSLP Seamless Summer Option (SSO), and at-risk afterschool component of the Child and Adult Care Food Program (CACFP) when congregate meal service operations are limited due to natural disasters, unscheduled major building repairs, court orders relating to school safety or other issues, labor- management disputes, or, when approved by the State agency for a similar cause.</w:t>
      </w:r>
    </w:p>
    <w:p w14:paraId="119E0CF9" w14:textId="77777777" w:rsidR="00BE4493" w:rsidRDefault="00BE4493">
      <w:pPr>
        <w:pStyle w:val="BodyText"/>
      </w:pPr>
    </w:p>
    <w:p w14:paraId="119E0CFA" w14:textId="77777777" w:rsidR="00BE4493" w:rsidRDefault="001E55B6">
      <w:pPr>
        <w:pStyle w:val="BodyText"/>
        <w:ind w:left="280" w:right="816"/>
        <w:jc w:val="both"/>
      </w:pPr>
      <w:r>
        <w:t>State agencies utilizing this form should continue to provide notice and information to the public about</w:t>
      </w:r>
      <w:r>
        <w:rPr>
          <w:spacing w:val="-10"/>
        </w:rPr>
        <w:t xml:space="preserve"> </w:t>
      </w:r>
      <w:r>
        <w:t>their</w:t>
      </w:r>
      <w:r>
        <w:rPr>
          <w:spacing w:val="-11"/>
        </w:rPr>
        <w:t xml:space="preserve"> </w:t>
      </w:r>
      <w:r>
        <w:t>applications</w:t>
      </w:r>
      <w:r>
        <w:rPr>
          <w:spacing w:val="-10"/>
        </w:rPr>
        <w:t xml:space="preserve"> </w:t>
      </w:r>
      <w:r>
        <w:t>for</w:t>
      </w:r>
      <w:r>
        <w:rPr>
          <w:spacing w:val="-11"/>
        </w:rPr>
        <w:t xml:space="preserve"> </w:t>
      </w:r>
      <w:r>
        <w:t>a</w:t>
      </w:r>
      <w:r>
        <w:rPr>
          <w:spacing w:val="-12"/>
        </w:rPr>
        <w:t xml:space="preserve"> </w:t>
      </w:r>
      <w:r>
        <w:t>waiver</w:t>
      </w:r>
      <w:r>
        <w:rPr>
          <w:spacing w:val="-11"/>
        </w:rPr>
        <w:t xml:space="preserve"> </w:t>
      </w:r>
      <w:r>
        <w:t>in</w:t>
      </w:r>
      <w:r>
        <w:rPr>
          <w:spacing w:val="-11"/>
        </w:rPr>
        <w:t xml:space="preserve"> </w:t>
      </w:r>
      <w:r>
        <w:t>accordance</w:t>
      </w:r>
      <w:r>
        <w:rPr>
          <w:spacing w:val="-9"/>
        </w:rPr>
        <w:t xml:space="preserve"> </w:t>
      </w:r>
      <w:r>
        <w:t>with</w:t>
      </w:r>
      <w:r>
        <w:rPr>
          <w:spacing w:val="-11"/>
        </w:rPr>
        <w:t xml:space="preserve"> </w:t>
      </w:r>
      <w:r>
        <w:t>the</w:t>
      </w:r>
      <w:r>
        <w:rPr>
          <w:spacing w:val="-12"/>
        </w:rPr>
        <w:t xml:space="preserve"> </w:t>
      </w:r>
      <w:r>
        <w:t>requirements</w:t>
      </w:r>
      <w:r>
        <w:rPr>
          <w:spacing w:val="-10"/>
        </w:rPr>
        <w:t xml:space="preserve"> </w:t>
      </w:r>
      <w:r>
        <w:t>at</w:t>
      </w:r>
      <w:r>
        <w:rPr>
          <w:spacing w:val="-8"/>
        </w:rPr>
        <w:t xml:space="preserve"> </w:t>
      </w:r>
      <w:r>
        <w:t>Section</w:t>
      </w:r>
      <w:r>
        <w:rPr>
          <w:spacing w:val="-11"/>
        </w:rPr>
        <w:t xml:space="preserve"> </w:t>
      </w:r>
      <w:r>
        <w:rPr>
          <w:color w:val="333333"/>
        </w:rPr>
        <w:t>12(l)(1)(A)(ii) of the NSLA.</w:t>
      </w:r>
    </w:p>
    <w:p w14:paraId="119E0CFB" w14:textId="77777777" w:rsidR="00BE4493" w:rsidRDefault="00BE4493">
      <w:pPr>
        <w:pStyle w:val="BodyText"/>
        <w:spacing w:before="29"/>
      </w:pPr>
    </w:p>
    <w:p w14:paraId="119E0CFC" w14:textId="77777777" w:rsidR="00BE4493" w:rsidRDefault="001E55B6">
      <w:pPr>
        <w:pStyle w:val="ListParagraph"/>
        <w:numPr>
          <w:ilvl w:val="0"/>
          <w:numId w:val="2"/>
        </w:numPr>
        <w:tabs>
          <w:tab w:val="left" w:pos="640"/>
        </w:tabs>
        <w:jc w:val="left"/>
        <w:rPr>
          <w:b/>
          <w:sz w:val="24"/>
        </w:rPr>
      </w:pPr>
      <w:r>
        <w:rPr>
          <w:b/>
          <w:sz w:val="24"/>
        </w:rPr>
        <w:t>State</w:t>
      </w:r>
      <w:r>
        <w:rPr>
          <w:b/>
          <w:spacing w:val="-6"/>
          <w:sz w:val="24"/>
        </w:rPr>
        <w:t xml:space="preserve"> </w:t>
      </w:r>
      <w:r>
        <w:rPr>
          <w:b/>
          <w:sz w:val="24"/>
        </w:rPr>
        <w:t>agency</w:t>
      </w:r>
      <w:r>
        <w:rPr>
          <w:b/>
          <w:spacing w:val="-2"/>
          <w:sz w:val="24"/>
        </w:rPr>
        <w:t xml:space="preserve"> </w:t>
      </w:r>
      <w:r>
        <w:rPr>
          <w:b/>
          <w:sz w:val="24"/>
        </w:rPr>
        <w:t>submitting</w:t>
      </w:r>
      <w:r>
        <w:rPr>
          <w:b/>
          <w:spacing w:val="-6"/>
          <w:sz w:val="24"/>
        </w:rPr>
        <w:t xml:space="preserve"> </w:t>
      </w:r>
      <w:r>
        <w:rPr>
          <w:b/>
          <w:sz w:val="24"/>
        </w:rPr>
        <w:t>waiver</w:t>
      </w:r>
      <w:r>
        <w:rPr>
          <w:b/>
          <w:spacing w:val="-3"/>
          <w:sz w:val="24"/>
        </w:rPr>
        <w:t xml:space="preserve"> </w:t>
      </w:r>
      <w:r>
        <w:rPr>
          <w:b/>
          <w:sz w:val="24"/>
        </w:rPr>
        <w:t>request</w:t>
      </w:r>
      <w:r>
        <w:rPr>
          <w:b/>
          <w:spacing w:val="-3"/>
          <w:sz w:val="24"/>
        </w:rPr>
        <w:t xml:space="preserve"> </w:t>
      </w:r>
      <w:r>
        <w:rPr>
          <w:b/>
          <w:sz w:val="24"/>
        </w:rPr>
        <w:t>and</w:t>
      </w:r>
      <w:r>
        <w:rPr>
          <w:b/>
          <w:spacing w:val="-3"/>
          <w:sz w:val="24"/>
        </w:rPr>
        <w:t xml:space="preserve"> </w:t>
      </w:r>
      <w:r>
        <w:rPr>
          <w:b/>
          <w:sz w:val="24"/>
        </w:rPr>
        <w:t>responsible</w:t>
      </w:r>
      <w:r>
        <w:rPr>
          <w:b/>
          <w:spacing w:val="-3"/>
          <w:sz w:val="24"/>
        </w:rPr>
        <w:t xml:space="preserve"> </w:t>
      </w:r>
      <w:r>
        <w:rPr>
          <w:b/>
          <w:sz w:val="24"/>
        </w:rPr>
        <w:t>State</w:t>
      </w:r>
      <w:r>
        <w:rPr>
          <w:b/>
          <w:spacing w:val="-3"/>
          <w:sz w:val="24"/>
        </w:rPr>
        <w:t xml:space="preserve"> </w:t>
      </w:r>
      <w:r>
        <w:rPr>
          <w:b/>
          <w:sz w:val="24"/>
        </w:rPr>
        <w:t>agency</w:t>
      </w:r>
      <w:r>
        <w:rPr>
          <w:b/>
          <w:spacing w:val="-3"/>
          <w:sz w:val="24"/>
        </w:rPr>
        <w:t xml:space="preserve"> </w:t>
      </w:r>
      <w:r>
        <w:rPr>
          <w:b/>
          <w:sz w:val="24"/>
        </w:rPr>
        <w:t>staff</w:t>
      </w:r>
      <w:r>
        <w:rPr>
          <w:b/>
          <w:spacing w:val="-3"/>
          <w:sz w:val="24"/>
        </w:rPr>
        <w:t xml:space="preserve"> </w:t>
      </w:r>
      <w:r>
        <w:rPr>
          <w:b/>
          <w:sz w:val="24"/>
        </w:rPr>
        <w:t>contact</w:t>
      </w:r>
      <w:r>
        <w:rPr>
          <w:b/>
          <w:spacing w:val="-3"/>
          <w:sz w:val="24"/>
        </w:rPr>
        <w:t xml:space="preserve"> </w:t>
      </w:r>
      <w:r>
        <w:rPr>
          <w:b/>
          <w:spacing w:val="-2"/>
          <w:sz w:val="24"/>
        </w:rPr>
        <w:t>information:</w:t>
      </w:r>
    </w:p>
    <w:p w14:paraId="119E0CFD" w14:textId="77777777" w:rsidR="00BE4493" w:rsidRDefault="00BE4493">
      <w:pPr>
        <w:pStyle w:val="BodyText"/>
        <w:spacing w:before="4"/>
        <w:rPr>
          <w:b/>
        </w:rPr>
      </w:pPr>
    </w:p>
    <w:p w14:paraId="119E0CFE" w14:textId="77777777" w:rsidR="00BE4493" w:rsidRDefault="001E55B6">
      <w:pPr>
        <w:ind w:left="1134"/>
        <w:rPr>
          <w:b/>
        </w:rPr>
      </w:pPr>
      <w:r>
        <w:rPr>
          <w:noProof/>
        </w:rPr>
        <mc:AlternateContent>
          <mc:Choice Requires="wps">
            <w:drawing>
              <wp:anchor distT="0" distB="0" distL="0" distR="0" simplePos="0" relativeHeight="15732224" behindDoc="0" locked="0" layoutInCell="1" allowOverlap="1" wp14:anchorId="119E0D6F" wp14:editId="119E0D70">
                <wp:simplePos x="0" y="0"/>
                <wp:positionH relativeFrom="page">
                  <wp:posOffset>2436736</wp:posOffset>
                </wp:positionH>
                <wp:positionV relativeFrom="paragraph">
                  <wp:posOffset>4979</wp:posOffset>
                </wp:positionV>
                <wp:extent cx="2296160" cy="1955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6160" cy="195580"/>
                        </a:xfrm>
                        <a:prstGeom prst="rect">
                          <a:avLst/>
                        </a:prstGeom>
                        <a:ln w="12700">
                          <a:solidFill>
                            <a:srgbClr val="000000"/>
                          </a:solidFill>
                          <a:prstDash val="solid"/>
                        </a:ln>
                      </wps:spPr>
                      <wps:txbx>
                        <w:txbxContent>
                          <w:p w14:paraId="119E0DC8" w14:textId="77777777" w:rsidR="00BE4493" w:rsidRDefault="001E55B6">
                            <w:pPr>
                              <w:spacing w:before="49"/>
                              <w:rPr>
                                <w:rFonts w:ascii="Arial"/>
                                <w:sz w:val="16"/>
                              </w:rPr>
                            </w:pPr>
                            <w:r>
                              <w:rPr>
                                <w:rFonts w:ascii="Arial"/>
                                <w:sz w:val="16"/>
                              </w:rPr>
                              <w:t xml:space="preserve">MA Dept. of Elementary and Secondary </w:t>
                            </w:r>
                            <w:r>
                              <w:rPr>
                                <w:rFonts w:ascii="Arial"/>
                                <w:spacing w:val="-2"/>
                                <w:sz w:val="16"/>
                              </w:rPr>
                              <w:t>Education</w:t>
                            </w:r>
                          </w:p>
                        </w:txbxContent>
                      </wps:txbx>
                      <wps:bodyPr wrap="square" lIns="0" tIns="0" rIns="0" bIns="0" rtlCol="0">
                        <a:noAutofit/>
                      </wps:bodyPr>
                    </wps:wsp>
                  </a:graphicData>
                </a:graphic>
              </wp:anchor>
            </w:drawing>
          </mc:Choice>
          <mc:Fallback>
            <w:pict>
              <v:shapetype w14:anchorId="119E0D6F" id="_x0000_t202" coordsize="21600,21600" o:spt="202" path="m,l,21600r21600,l21600,xe">
                <v:stroke joinstyle="miter"/>
                <v:path gradientshapeok="t" o:connecttype="rect"/>
              </v:shapetype>
              <v:shape id="Textbox 3" o:spid="_x0000_s1026" type="#_x0000_t202" style="position:absolute;left:0;text-align:left;margin-left:191.85pt;margin-top:.4pt;width:180.8pt;height:15.4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" filled="f" strokeweight="1pt">
                <v:path arrowok="t"/>
                <v:textbox inset="0,0,0,0">
                  <w:txbxContent>
                    <w:p w14:paraId="119E0DC8" w14:textId="77777777" w:rsidR="00BE4493" w:rsidRDefault="001E55B6">
                      <w:pPr>
                        <w:spacing w:before="49"/>
                        <w:rPr>
                          <w:rFonts w:ascii="Arial"/>
                          <w:sz w:val="16"/>
                        </w:rPr>
                      </w:pPr>
                      <w:r>
                        <w:rPr>
                          <w:rFonts w:ascii="Arial"/>
                          <w:sz w:val="16"/>
                        </w:rPr>
                        <w:t xml:space="preserve">MA Dept. of Elementary and Secondary </w:t>
                      </w:r>
                      <w:r>
                        <w:rPr>
                          <w:rFonts w:ascii="Arial"/>
                          <w:spacing w:val="-2"/>
                          <w:sz w:val="16"/>
                        </w:rPr>
                        <w:t>Education</w:t>
                      </w:r>
                    </w:p>
                  </w:txbxContent>
                </v:textbox>
                <w10:wrap anchorx="page"/>
              </v:shape>
            </w:pict>
          </mc:Fallback>
        </mc:AlternateContent>
      </w:r>
      <w:r>
        <w:rPr>
          <w:b/>
        </w:rPr>
        <w:t>State</w:t>
      </w:r>
      <w:r>
        <w:rPr>
          <w:b/>
          <w:spacing w:val="-5"/>
        </w:rPr>
        <w:t xml:space="preserve"> </w:t>
      </w:r>
      <w:r>
        <w:rPr>
          <w:b/>
          <w:spacing w:val="-2"/>
        </w:rPr>
        <w:t>Agency:</w:t>
      </w:r>
    </w:p>
    <w:p w14:paraId="119E0CFF" w14:textId="77777777" w:rsidR="00BE4493" w:rsidRDefault="00BE4493">
      <w:pPr>
        <w:pStyle w:val="BodyText"/>
        <w:spacing w:before="236"/>
        <w:rPr>
          <w:b/>
          <w:sz w:val="22"/>
        </w:rPr>
      </w:pPr>
    </w:p>
    <w:p w14:paraId="119E0D00" w14:textId="77777777" w:rsidR="00BE4493" w:rsidRDefault="001E55B6">
      <w:pPr>
        <w:ind w:left="1134"/>
        <w:rPr>
          <w:b/>
        </w:rPr>
      </w:pPr>
      <w:r>
        <w:rPr>
          <w:noProof/>
        </w:rPr>
        <mc:AlternateContent>
          <mc:Choice Requires="wps">
            <w:drawing>
              <wp:anchor distT="0" distB="0" distL="0" distR="0" simplePos="0" relativeHeight="15731712" behindDoc="0" locked="0" layoutInCell="1" allowOverlap="1" wp14:anchorId="119E0D71" wp14:editId="119E0D72">
                <wp:simplePos x="0" y="0"/>
                <wp:positionH relativeFrom="page">
                  <wp:posOffset>3624033</wp:posOffset>
                </wp:positionH>
                <wp:positionV relativeFrom="paragraph">
                  <wp:posOffset>-34908</wp:posOffset>
                </wp:positionV>
                <wp:extent cx="1892300" cy="266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0" cy="266700"/>
                        </a:xfrm>
                        <a:prstGeom prst="rect">
                          <a:avLst/>
                        </a:prstGeom>
                        <a:ln w="12700">
                          <a:solidFill>
                            <a:srgbClr val="000000"/>
                          </a:solidFill>
                          <a:prstDash val="solid"/>
                        </a:ln>
                      </wps:spPr>
                      <wps:txbx>
                        <w:txbxContent>
                          <w:p w14:paraId="119E0DC9" w14:textId="77777777" w:rsidR="00BE4493" w:rsidRDefault="001E55B6">
                            <w:pPr>
                              <w:pStyle w:val="BodyText"/>
                              <w:spacing w:before="58"/>
                              <w:rPr>
                                <w:rFonts w:ascii="Arial"/>
                              </w:rPr>
                            </w:pPr>
                            <w:r>
                              <w:rPr>
                                <w:rFonts w:ascii="Arial"/>
                                <w:spacing w:val="-2"/>
                              </w:rPr>
                              <w:t>8/22/20</w:t>
                            </w:r>
                          </w:p>
                        </w:txbxContent>
                      </wps:txbx>
                      <wps:bodyPr wrap="square" lIns="0" tIns="0" rIns="0" bIns="0" rtlCol="0">
                        <a:noAutofit/>
                      </wps:bodyPr>
                    </wps:wsp>
                  </a:graphicData>
                </a:graphic>
              </wp:anchor>
            </w:drawing>
          </mc:Choice>
          <mc:Fallback>
            <w:pict>
              <v:shape w14:anchorId="119E0D71" id="Textbox 4" o:spid="_x0000_s1027" type="#_x0000_t202" style="position:absolute;left:0;text-align:left;margin-left:285.35pt;margin-top:-2.75pt;width:149pt;height:21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" filled="f" strokeweight="1pt">
                <v:path arrowok="t"/>
                <v:textbox inset="0,0,0,0">
                  <w:txbxContent>
                    <w:p w14:paraId="119E0DC9" w14:textId="77777777" w:rsidR="00BE4493" w:rsidRDefault="001E55B6">
                      <w:pPr>
                        <w:pStyle w:val="BodyText"/>
                        <w:spacing w:before="58"/>
                        <w:rPr>
                          <w:rFonts w:ascii="Arial"/>
                        </w:rPr>
                      </w:pPr>
                      <w:r>
                        <w:rPr>
                          <w:rFonts w:ascii="Arial"/>
                          <w:spacing w:val="-2"/>
                        </w:rPr>
                        <w:t>8/22/20</w:t>
                      </w:r>
                    </w:p>
                  </w:txbxContent>
                </v:textbox>
                <w10:wrap anchorx="page"/>
              </v:shape>
            </w:pict>
          </mc:Fallback>
        </mc:AlternateContent>
      </w:r>
      <w:r>
        <w:rPr>
          <w:b/>
        </w:rPr>
        <w:t>Date</w:t>
      </w:r>
      <w:r>
        <w:rPr>
          <w:b/>
          <w:spacing w:val="-6"/>
        </w:rPr>
        <w:t xml:space="preserve"> </w:t>
      </w:r>
      <w:r>
        <w:rPr>
          <w:b/>
        </w:rPr>
        <w:t>(Click</w:t>
      </w:r>
      <w:r>
        <w:rPr>
          <w:b/>
          <w:spacing w:val="-7"/>
        </w:rPr>
        <w:t xml:space="preserve"> </w:t>
      </w:r>
      <w:r>
        <w:rPr>
          <w:b/>
        </w:rPr>
        <w:t>on</w:t>
      </w:r>
      <w:r>
        <w:rPr>
          <w:b/>
          <w:spacing w:val="-7"/>
        </w:rPr>
        <w:t xml:space="preserve"> </w:t>
      </w:r>
      <w:r>
        <w:rPr>
          <w:b/>
        </w:rPr>
        <w:t>box</w:t>
      </w:r>
      <w:r>
        <w:rPr>
          <w:b/>
          <w:spacing w:val="-7"/>
        </w:rPr>
        <w:t xml:space="preserve"> </w:t>
      </w:r>
      <w:r>
        <w:rPr>
          <w:b/>
        </w:rPr>
        <w:t>to</w:t>
      </w:r>
      <w:r>
        <w:rPr>
          <w:b/>
          <w:spacing w:val="-6"/>
        </w:rPr>
        <w:t xml:space="preserve"> </w:t>
      </w:r>
      <w:r>
        <w:rPr>
          <w:b/>
        </w:rPr>
        <w:t>select</w:t>
      </w:r>
      <w:r>
        <w:rPr>
          <w:b/>
          <w:spacing w:val="-6"/>
        </w:rPr>
        <w:t xml:space="preserve"> </w:t>
      </w:r>
      <w:r>
        <w:rPr>
          <w:b/>
          <w:spacing w:val="-2"/>
        </w:rPr>
        <w:t>date.):</w:t>
      </w:r>
    </w:p>
    <w:p w14:paraId="119E0D01" w14:textId="77777777" w:rsidR="00BE4493" w:rsidRDefault="00BE4493">
      <w:pPr>
        <w:pStyle w:val="BodyText"/>
        <w:rPr>
          <w:b/>
          <w:sz w:val="22"/>
        </w:rPr>
      </w:pPr>
    </w:p>
    <w:p w14:paraId="119E0D02" w14:textId="77777777" w:rsidR="00BE4493" w:rsidRDefault="00BE4493">
      <w:pPr>
        <w:pStyle w:val="BodyText"/>
        <w:spacing w:before="14"/>
        <w:rPr>
          <w:b/>
          <w:sz w:val="22"/>
        </w:rPr>
      </w:pPr>
    </w:p>
    <w:p w14:paraId="119E0D03" w14:textId="77777777" w:rsidR="00BE4493" w:rsidRDefault="001E55B6">
      <w:pPr>
        <w:ind w:left="1134"/>
        <w:rPr>
          <w:b/>
        </w:rPr>
      </w:pPr>
      <w:r>
        <w:rPr>
          <w:noProof/>
        </w:rPr>
        <mc:AlternateContent>
          <mc:Choice Requires="wps">
            <w:drawing>
              <wp:anchor distT="0" distB="0" distL="0" distR="0" simplePos="0" relativeHeight="15731200" behindDoc="0" locked="0" layoutInCell="1" allowOverlap="1" wp14:anchorId="119E0D73" wp14:editId="119E0D74">
                <wp:simplePos x="0" y="0"/>
                <wp:positionH relativeFrom="page">
                  <wp:posOffset>2623083</wp:posOffset>
                </wp:positionH>
                <wp:positionV relativeFrom="paragraph">
                  <wp:posOffset>-15322</wp:posOffset>
                </wp:positionV>
                <wp:extent cx="2319020" cy="2324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232410"/>
                        </a:xfrm>
                        <a:prstGeom prst="rect">
                          <a:avLst/>
                        </a:prstGeom>
                        <a:ln w="12700">
                          <a:solidFill>
                            <a:srgbClr val="000000"/>
                          </a:solidFill>
                          <a:prstDash val="solid"/>
                        </a:ln>
                      </wps:spPr>
                      <wps:txbx>
                        <w:txbxContent>
                          <w:p w14:paraId="119E0DCA" w14:textId="77777777" w:rsidR="00BE4493" w:rsidRDefault="001E55B6">
                            <w:pPr>
                              <w:spacing w:before="54"/>
                              <w:rPr>
                                <w:rFonts w:ascii="Arial"/>
                                <w:sz w:val="20"/>
                              </w:rPr>
                            </w:pPr>
                            <w:r>
                              <w:rPr>
                                <w:rFonts w:ascii="Arial"/>
                                <w:sz w:val="20"/>
                              </w:rPr>
                              <w:t xml:space="preserve">135 Santilli Highway, Everett, MA </w:t>
                            </w:r>
                            <w:r>
                              <w:rPr>
                                <w:rFonts w:ascii="Arial"/>
                                <w:spacing w:val="-2"/>
                                <w:sz w:val="20"/>
                              </w:rPr>
                              <w:t>02149</w:t>
                            </w:r>
                          </w:p>
                        </w:txbxContent>
                      </wps:txbx>
                      <wps:bodyPr wrap="square" lIns="0" tIns="0" rIns="0" bIns="0" rtlCol="0">
                        <a:noAutofit/>
                      </wps:bodyPr>
                    </wps:wsp>
                  </a:graphicData>
                </a:graphic>
              </wp:anchor>
            </w:drawing>
          </mc:Choice>
          <mc:Fallback>
            <w:pict>
              <v:shape w14:anchorId="119E0D73" id="Textbox 5" o:spid="_x0000_s1028" type="#_x0000_t202" style="position:absolute;left:0;text-align:left;margin-left:206.55pt;margin-top:-1.2pt;width:182.6pt;height:18.3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" filled="f" strokeweight="1pt">
                <v:path arrowok="t"/>
                <v:textbox inset="0,0,0,0">
                  <w:txbxContent>
                    <w:p w14:paraId="119E0DCA" w14:textId="77777777" w:rsidR="00BE4493" w:rsidRDefault="001E55B6">
                      <w:pPr>
                        <w:spacing w:before="54"/>
                        <w:rPr>
                          <w:rFonts w:ascii="Arial"/>
                          <w:sz w:val="20"/>
                        </w:rPr>
                      </w:pPr>
                      <w:r>
                        <w:rPr>
                          <w:rFonts w:ascii="Arial"/>
                          <w:sz w:val="20"/>
                        </w:rPr>
                        <w:t xml:space="preserve">135 Santilli Highway, Everett, MA </w:t>
                      </w:r>
                      <w:r>
                        <w:rPr>
                          <w:rFonts w:ascii="Arial"/>
                          <w:spacing w:val="-2"/>
                          <w:sz w:val="20"/>
                        </w:rPr>
                        <w:t>02149</w:t>
                      </w:r>
                    </w:p>
                  </w:txbxContent>
                </v:textbox>
                <w10:wrap anchorx="page"/>
              </v:shape>
            </w:pict>
          </mc:Fallback>
        </mc:AlternateContent>
      </w:r>
      <w:r>
        <w:rPr>
          <w:b/>
        </w:rPr>
        <w:t>Mailing</w:t>
      </w:r>
      <w:r>
        <w:rPr>
          <w:b/>
          <w:spacing w:val="-1"/>
        </w:rPr>
        <w:t xml:space="preserve"> </w:t>
      </w:r>
      <w:r>
        <w:rPr>
          <w:b/>
          <w:spacing w:val="-2"/>
        </w:rPr>
        <w:t>Address:</w:t>
      </w:r>
    </w:p>
    <w:p w14:paraId="119E0D04" w14:textId="77777777" w:rsidR="00BE4493" w:rsidRDefault="00BE4493">
      <w:pPr>
        <w:pStyle w:val="BodyText"/>
        <w:spacing w:before="252"/>
        <w:rPr>
          <w:b/>
          <w:sz w:val="22"/>
        </w:rPr>
      </w:pPr>
    </w:p>
    <w:p w14:paraId="119E0D05" w14:textId="77777777" w:rsidR="00BE4493" w:rsidRDefault="001E55B6">
      <w:pPr>
        <w:ind w:left="1134"/>
        <w:rPr>
          <w:b/>
        </w:rPr>
      </w:pPr>
      <w:r>
        <w:rPr>
          <w:noProof/>
        </w:rPr>
        <mc:AlternateContent>
          <mc:Choice Requires="wps">
            <w:drawing>
              <wp:anchor distT="0" distB="0" distL="0" distR="0" simplePos="0" relativeHeight="15730688" behindDoc="0" locked="0" layoutInCell="1" allowOverlap="1" wp14:anchorId="119E0D75" wp14:editId="119E0D76">
                <wp:simplePos x="0" y="0"/>
                <wp:positionH relativeFrom="page">
                  <wp:posOffset>4430699</wp:posOffset>
                </wp:positionH>
                <wp:positionV relativeFrom="paragraph">
                  <wp:posOffset>-15295</wp:posOffset>
                </wp:positionV>
                <wp:extent cx="2317750" cy="2311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231140"/>
                        </a:xfrm>
                        <a:prstGeom prst="rect">
                          <a:avLst/>
                        </a:prstGeom>
                        <a:ln w="12700">
                          <a:solidFill>
                            <a:srgbClr val="000000"/>
                          </a:solidFill>
                          <a:prstDash val="solid"/>
                        </a:ln>
                      </wps:spPr>
                      <wps:txbx>
                        <w:txbxContent>
                          <w:p w14:paraId="119E0DCB" w14:textId="77777777" w:rsidR="00BE4493" w:rsidRDefault="00BE4493">
                            <w:pPr>
                              <w:pStyle w:val="BodyText"/>
                              <w:spacing w:before="32"/>
                              <w:rPr>
                                <w:b/>
                                <w:sz w:val="8"/>
                              </w:rPr>
                            </w:pPr>
                          </w:p>
                          <w:p w14:paraId="119E0DCC" w14:textId="77777777" w:rsidR="00BE4493" w:rsidRDefault="001E55B6">
                            <w:pPr>
                              <w:rPr>
                                <w:rFonts w:ascii="Arial"/>
                                <w:sz w:val="8"/>
                              </w:rPr>
                            </w:pPr>
                            <w:r>
                              <w:rPr>
                                <w:rFonts w:ascii="Arial"/>
                                <w:sz w:val="8"/>
                              </w:rPr>
                              <w:t xml:space="preserve">Kristina Webber, Assistant Director, Office for Food and Nutrition </w:t>
                            </w:r>
                            <w:r>
                              <w:rPr>
                                <w:rFonts w:ascii="Arial"/>
                                <w:spacing w:val="-2"/>
                                <w:sz w:val="8"/>
                              </w:rPr>
                              <w:t>Programs</w:t>
                            </w:r>
                          </w:p>
                        </w:txbxContent>
                      </wps:txbx>
                      <wps:bodyPr wrap="square" lIns="0" tIns="0" rIns="0" bIns="0" rtlCol="0">
                        <a:noAutofit/>
                      </wps:bodyPr>
                    </wps:wsp>
                  </a:graphicData>
                </a:graphic>
              </wp:anchor>
            </w:drawing>
          </mc:Choice>
          <mc:Fallback>
            <w:pict>
              <v:shape w14:anchorId="119E0D75" id="Textbox 6" o:spid="_x0000_s1029" type="#_x0000_t202" style="position:absolute;left:0;text-align:left;margin-left:348.85pt;margin-top:-1.2pt;width:182.5pt;height:18.2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" filled="f" strokeweight="1pt">
                <v:path arrowok="t"/>
                <v:textbox inset="0,0,0,0">
                  <w:txbxContent>
                    <w:p w14:paraId="119E0DCB" w14:textId="77777777" w:rsidR="00BE4493" w:rsidRDefault="00BE4493">
                      <w:pPr>
                        <w:pStyle w:val="BodyText"/>
                        <w:spacing w:before="32"/>
                        <w:rPr>
                          <w:b/>
                          <w:sz w:val="8"/>
                        </w:rPr>
                      </w:pPr>
                    </w:p>
                    <w:p w14:paraId="119E0DCC" w14:textId="77777777" w:rsidR="00BE4493" w:rsidRDefault="001E55B6">
                      <w:pPr>
                        <w:rPr>
                          <w:rFonts w:ascii="Arial"/>
                          <w:sz w:val="8"/>
                        </w:rPr>
                      </w:pPr>
                      <w:r>
                        <w:rPr>
                          <w:rFonts w:ascii="Arial"/>
                          <w:sz w:val="8"/>
                        </w:rPr>
                        <w:t xml:space="preserve">Kristina Webber, Assistant Director, Office for Food and Nutrition </w:t>
                      </w:r>
                      <w:r>
                        <w:rPr>
                          <w:rFonts w:ascii="Arial"/>
                          <w:spacing w:val="-2"/>
                          <w:sz w:val="8"/>
                        </w:rPr>
                        <w:t>Programs</w:t>
                      </w:r>
                    </w:p>
                  </w:txbxContent>
                </v:textbox>
                <w10:wrap anchorx="page"/>
              </v:shape>
            </w:pict>
          </mc:Fallback>
        </mc:AlternateContent>
      </w:r>
      <w:r>
        <w:rPr>
          <w:b/>
        </w:rPr>
        <w:t>Name</w:t>
      </w:r>
      <w:r>
        <w:rPr>
          <w:b/>
          <w:spacing w:val="-3"/>
        </w:rPr>
        <w:t xml:space="preserve"> </w:t>
      </w:r>
      <w:r>
        <w:rPr>
          <w:b/>
        </w:rPr>
        <w:t>and</w:t>
      </w:r>
      <w:r>
        <w:rPr>
          <w:b/>
          <w:spacing w:val="-4"/>
        </w:rPr>
        <w:t xml:space="preserve"> </w:t>
      </w:r>
      <w:r>
        <w:rPr>
          <w:b/>
        </w:rPr>
        <w:t>Title</w:t>
      </w:r>
      <w:r>
        <w:rPr>
          <w:b/>
          <w:spacing w:val="-3"/>
        </w:rPr>
        <w:t xml:space="preserve"> </w:t>
      </w:r>
      <w:r>
        <w:rPr>
          <w:b/>
        </w:rPr>
        <w:t>of</w:t>
      </w:r>
      <w:r>
        <w:rPr>
          <w:b/>
          <w:spacing w:val="-2"/>
        </w:rPr>
        <w:t xml:space="preserve"> </w:t>
      </w:r>
      <w:r>
        <w:rPr>
          <w:b/>
        </w:rPr>
        <w:t>person</w:t>
      </w:r>
      <w:r>
        <w:rPr>
          <w:b/>
          <w:spacing w:val="-6"/>
        </w:rPr>
        <w:t xml:space="preserve"> </w:t>
      </w:r>
      <w:r>
        <w:rPr>
          <w:b/>
        </w:rPr>
        <w:t>completing</w:t>
      </w:r>
      <w:r>
        <w:rPr>
          <w:b/>
          <w:spacing w:val="-6"/>
        </w:rPr>
        <w:t xml:space="preserve"> </w:t>
      </w:r>
      <w:r>
        <w:rPr>
          <w:b/>
        </w:rPr>
        <w:t>this</w:t>
      </w:r>
      <w:r>
        <w:rPr>
          <w:b/>
          <w:spacing w:val="-2"/>
        </w:rPr>
        <w:t xml:space="preserve"> </w:t>
      </w:r>
      <w:r>
        <w:rPr>
          <w:b/>
          <w:spacing w:val="-4"/>
        </w:rPr>
        <w:t>form:</w:t>
      </w:r>
    </w:p>
    <w:p w14:paraId="119E0D06" w14:textId="77777777" w:rsidR="00BE4493" w:rsidRDefault="00BE4493">
      <w:pPr>
        <w:pStyle w:val="BodyText"/>
        <w:spacing w:before="13"/>
        <w:rPr>
          <w:b/>
          <w:sz w:val="22"/>
        </w:rPr>
      </w:pPr>
    </w:p>
    <w:p w14:paraId="119E0D07" w14:textId="77777777" w:rsidR="00BE4493" w:rsidRDefault="001E55B6">
      <w:pPr>
        <w:pStyle w:val="ListParagraph"/>
        <w:numPr>
          <w:ilvl w:val="0"/>
          <w:numId w:val="2"/>
        </w:numPr>
        <w:tabs>
          <w:tab w:val="left" w:pos="640"/>
        </w:tabs>
        <w:jc w:val="left"/>
        <w:rPr>
          <w:b/>
          <w:sz w:val="24"/>
        </w:rPr>
      </w:pPr>
      <w:r>
        <w:rPr>
          <w:noProof/>
        </w:rPr>
        <mc:AlternateContent>
          <mc:Choice Requires="wps">
            <w:drawing>
              <wp:anchor distT="0" distB="0" distL="0" distR="0" simplePos="0" relativeHeight="487446528" behindDoc="1" locked="0" layoutInCell="1" allowOverlap="1" wp14:anchorId="119E0D77" wp14:editId="119E0D78">
                <wp:simplePos x="0" y="0"/>
                <wp:positionH relativeFrom="page">
                  <wp:posOffset>1694688</wp:posOffset>
                </wp:positionH>
                <wp:positionV relativeFrom="paragraph">
                  <wp:posOffset>6787</wp:posOffset>
                </wp:positionV>
                <wp:extent cx="1729739" cy="1689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68910"/>
                        </a:xfrm>
                        <a:prstGeom prst="rect">
                          <a:avLst/>
                        </a:prstGeom>
                      </wps:spPr>
                      <wps:txbx>
                        <w:txbxContent>
                          <w:p w14:paraId="119E0DCD" w14:textId="77777777" w:rsidR="00BE4493" w:rsidRDefault="001E55B6">
                            <w:pPr>
                              <w:pStyle w:val="BodyText"/>
                              <w:spacing w:line="266" w:lineRule="exact"/>
                            </w:pPr>
                            <w:r>
                              <w:t>Click</w:t>
                            </w:r>
                            <w:r>
                              <w:rPr>
                                <w:spacing w:val="-2"/>
                              </w:rPr>
                              <w:t xml:space="preserve"> </w:t>
                            </w:r>
                            <w:r>
                              <w:t>to</w:t>
                            </w:r>
                            <w:r>
                              <w:rPr>
                                <w:spacing w:val="-1"/>
                              </w:rPr>
                              <w:t xml:space="preserve"> </w:t>
                            </w:r>
                            <w:r>
                              <w:t>choose</w:t>
                            </w:r>
                            <w:r>
                              <w:rPr>
                                <w:spacing w:val="-2"/>
                              </w:rPr>
                              <w:t xml:space="preserve"> </w:t>
                            </w:r>
                            <w:r>
                              <w:t>your</w:t>
                            </w:r>
                            <w:r>
                              <w:rPr>
                                <w:spacing w:val="-2"/>
                              </w:rPr>
                              <w:t xml:space="preserve"> region.</w:t>
                            </w:r>
                          </w:p>
                        </w:txbxContent>
                      </wps:txbx>
                      <wps:bodyPr wrap="square" lIns="0" tIns="0" rIns="0" bIns="0" rtlCol="0">
                        <a:noAutofit/>
                      </wps:bodyPr>
                    </wps:wsp>
                  </a:graphicData>
                </a:graphic>
              </wp:anchor>
            </w:drawing>
          </mc:Choice>
          <mc:Fallback>
            <w:pict>
              <v:shape w14:anchorId="119E0D77" id="Textbox 7" o:spid="_x0000_s1030" type="#_x0000_t202" style="position:absolute;left:0;text-align:left;margin-left:133.45pt;margin-top:.55pt;width:136.2pt;height:13.3pt;z-index:-15869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" filled="f" stroked="f">
                <v:textbox inset="0,0,0,0">
                  <w:txbxContent>
                    <w:p w14:paraId="119E0DCD" w14:textId="77777777" w:rsidR="00BE4493" w:rsidRDefault="001E55B6">
                      <w:pPr>
                        <w:pStyle w:val="BodyText"/>
                        <w:spacing w:line="266" w:lineRule="exact"/>
                      </w:pPr>
                      <w:r>
                        <w:t>Click</w:t>
                      </w:r>
                      <w:r>
                        <w:rPr>
                          <w:spacing w:val="-2"/>
                        </w:rPr>
                        <w:t xml:space="preserve"> </w:t>
                      </w:r>
                      <w:r>
                        <w:t>to</w:t>
                      </w:r>
                      <w:r>
                        <w:rPr>
                          <w:spacing w:val="-1"/>
                        </w:rPr>
                        <w:t xml:space="preserve"> </w:t>
                      </w:r>
                      <w:r>
                        <w:t>choose</w:t>
                      </w:r>
                      <w:r>
                        <w:rPr>
                          <w:spacing w:val="-2"/>
                        </w:rPr>
                        <w:t xml:space="preserve"> </w:t>
                      </w:r>
                      <w:r>
                        <w:t>your</w:t>
                      </w:r>
                      <w:r>
                        <w:rPr>
                          <w:spacing w:val="-2"/>
                        </w:rPr>
                        <w:t xml:space="preserve"> region.</w:t>
                      </w:r>
                    </w:p>
                  </w:txbxContent>
                </v:textbox>
                <w10:wrap anchorx="page"/>
              </v:shape>
            </w:pict>
          </mc:Fallback>
        </mc:AlternateContent>
      </w:r>
      <w:r>
        <w:rPr>
          <w:noProof/>
        </w:rPr>
        <mc:AlternateContent>
          <mc:Choice Requires="wpg">
            <w:drawing>
              <wp:anchor distT="0" distB="0" distL="0" distR="0" simplePos="0" relativeHeight="15729664" behindDoc="0" locked="0" layoutInCell="1" allowOverlap="1" wp14:anchorId="119E0D79" wp14:editId="7C0E37BE">
                <wp:simplePos x="0" y="0"/>
                <wp:positionH relativeFrom="page">
                  <wp:posOffset>1688865</wp:posOffset>
                </wp:positionH>
                <wp:positionV relativeFrom="paragraph">
                  <wp:posOffset>-19535</wp:posOffset>
                </wp:positionV>
                <wp:extent cx="1805939" cy="254000"/>
                <wp:effectExtent l="0" t="0" r="4445" b="12700"/>
                <wp:wrapNone/>
                <wp:docPr id="8" name="Group 8" descr="REg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5939" cy="254000"/>
                          <a:chOff x="0" y="0"/>
                          <a:chExt cx="1805939" cy="254000"/>
                        </a:xfrm>
                      </wpg:grpSpPr>
                      <wps:wsp>
                        <wps:cNvPr id="9" name="Graphic 9"/>
                        <wps:cNvSpPr/>
                        <wps:spPr>
                          <a:xfrm>
                            <a:off x="273" y="0"/>
                            <a:ext cx="1805939" cy="254000"/>
                          </a:xfrm>
                          <a:custGeom>
                            <a:avLst/>
                            <a:gdLst/>
                            <a:ahLst/>
                            <a:cxnLst/>
                            <a:rect l="l" t="t" r="r" b="b"/>
                            <a:pathLst>
                              <a:path w="1805939" h="254000">
                                <a:moveTo>
                                  <a:pt x="1805520" y="0"/>
                                </a:moveTo>
                                <a:lnTo>
                                  <a:pt x="0" y="0"/>
                                </a:lnTo>
                                <a:lnTo>
                                  <a:pt x="0" y="254000"/>
                                </a:lnTo>
                                <a:lnTo>
                                  <a:pt x="1805520" y="254000"/>
                                </a:lnTo>
                                <a:lnTo>
                                  <a:pt x="180552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273" y="0"/>
                            <a:ext cx="1805939" cy="254000"/>
                          </a:xfrm>
                          <a:custGeom>
                            <a:avLst/>
                            <a:gdLst/>
                            <a:ahLst/>
                            <a:cxnLst/>
                            <a:rect l="l" t="t" r="r" b="b"/>
                            <a:pathLst>
                              <a:path w="1805939" h="254000">
                                <a:moveTo>
                                  <a:pt x="1805520" y="0"/>
                                </a:moveTo>
                                <a:lnTo>
                                  <a:pt x="0" y="0"/>
                                </a:lnTo>
                                <a:lnTo>
                                  <a:pt x="0" y="12700"/>
                                </a:lnTo>
                                <a:lnTo>
                                  <a:pt x="1792820" y="12700"/>
                                </a:lnTo>
                                <a:lnTo>
                                  <a:pt x="1792820" y="241300"/>
                                </a:lnTo>
                                <a:lnTo>
                                  <a:pt x="0" y="241300"/>
                                </a:lnTo>
                                <a:lnTo>
                                  <a:pt x="0" y="254000"/>
                                </a:lnTo>
                                <a:lnTo>
                                  <a:pt x="1805520" y="254000"/>
                                </a:lnTo>
                                <a:lnTo>
                                  <a:pt x="1805520" y="241300"/>
                                </a:lnTo>
                                <a:lnTo>
                                  <a:pt x="1805520" y="12700"/>
                                </a:lnTo>
                                <a:lnTo>
                                  <a:pt x="1805520"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1627994" y="12700"/>
                            <a:ext cx="165100" cy="228600"/>
                          </a:xfrm>
                          <a:custGeom>
                            <a:avLst/>
                            <a:gdLst/>
                            <a:ahLst/>
                            <a:cxnLst/>
                            <a:rect l="l" t="t" r="r" b="b"/>
                            <a:pathLst>
                              <a:path w="165100" h="228600">
                                <a:moveTo>
                                  <a:pt x="165100" y="0"/>
                                </a:moveTo>
                                <a:lnTo>
                                  <a:pt x="0" y="0"/>
                                </a:lnTo>
                                <a:lnTo>
                                  <a:pt x="0" y="228600"/>
                                </a:lnTo>
                                <a:lnTo>
                                  <a:pt x="165100" y="228600"/>
                                </a:lnTo>
                                <a:lnTo>
                                  <a:pt x="165100" y="0"/>
                                </a:lnTo>
                                <a:close/>
                              </a:path>
                            </a:pathLst>
                          </a:custGeom>
                          <a:solidFill>
                            <a:srgbClr val="DBDBDB"/>
                          </a:solidFill>
                        </wps:spPr>
                        <wps:bodyPr wrap="square" lIns="0" tIns="0" rIns="0" bIns="0" rtlCol="0">
                          <a:prstTxWarp prst="textNoShape">
                            <a:avLst/>
                          </a:prstTxWarp>
                          <a:noAutofit/>
                        </wps:bodyPr>
                      </wps:wsp>
                      <wps:wsp>
                        <wps:cNvPr id="12" name="Graphic 12"/>
                        <wps:cNvSpPr/>
                        <wps:spPr>
                          <a:xfrm>
                            <a:off x="1640694" y="25400"/>
                            <a:ext cx="139700" cy="203200"/>
                          </a:xfrm>
                          <a:custGeom>
                            <a:avLst/>
                            <a:gdLst/>
                            <a:ahLst/>
                            <a:cxnLst/>
                            <a:rect l="l" t="t" r="r" b="b"/>
                            <a:pathLst>
                              <a:path w="139700" h="203200">
                                <a:moveTo>
                                  <a:pt x="139700" y="0"/>
                                </a:moveTo>
                                <a:lnTo>
                                  <a:pt x="0" y="0"/>
                                </a:lnTo>
                                <a:lnTo>
                                  <a:pt x="0" y="203200"/>
                                </a:lnTo>
                                <a:lnTo>
                                  <a:pt x="12700" y="190500"/>
                                </a:lnTo>
                                <a:lnTo>
                                  <a:pt x="12700" y="12700"/>
                                </a:lnTo>
                                <a:lnTo>
                                  <a:pt x="127000" y="12700"/>
                                </a:lnTo>
                                <a:lnTo>
                                  <a:pt x="139700"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1640694" y="25400"/>
                            <a:ext cx="139700" cy="203200"/>
                          </a:xfrm>
                          <a:custGeom>
                            <a:avLst/>
                            <a:gdLst/>
                            <a:ahLst/>
                            <a:cxnLst/>
                            <a:rect l="l" t="t" r="r" b="b"/>
                            <a:pathLst>
                              <a:path w="139700" h="203200">
                                <a:moveTo>
                                  <a:pt x="139700" y="0"/>
                                </a:moveTo>
                                <a:lnTo>
                                  <a:pt x="127000" y="12700"/>
                                </a:lnTo>
                                <a:lnTo>
                                  <a:pt x="127000" y="190500"/>
                                </a:lnTo>
                                <a:lnTo>
                                  <a:pt x="12700" y="190500"/>
                                </a:lnTo>
                                <a:lnTo>
                                  <a:pt x="0" y="203200"/>
                                </a:lnTo>
                                <a:lnTo>
                                  <a:pt x="139700" y="203200"/>
                                </a:lnTo>
                                <a:lnTo>
                                  <a:pt x="139700" y="0"/>
                                </a:lnTo>
                                <a:close/>
                              </a:path>
                            </a:pathLst>
                          </a:custGeom>
                          <a:solidFill>
                            <a:srgbClr val="7F7F7F"/>
                          </a:solidFill>
                        </wps:spPr>
                        <wps:bodyPr wrap="square" lIns="0" tIns="0" rIns="0" bIns="0" rtlCol="0">
                          <a:prstTxWarp prst="textNoShape">
                            <a:avLst/>
                          </a:prstTxWarp>
                          <a:noAutofit/>
                        </wps:bodyPr>
                      </wps:wsp>
                      <wps:wsp>
                        <wps:cNvPr id="14" name="Graphic 14"/>
                        <wps:cNvSpPr/>
                        <wps:spPr>
                          <a:xfrm>
                            <a:off x="1627994" y="12699"/>
                            <a:ext cx="165100" cy="228600"/>
                          </a:xfrm>
                          <a:custGeom>
                            <a:avLst/>
                            <a:gdLst/>
                            <a:ahLst/>
                            <a:cxnLst/>
                            <a:rect l="l" t="t" r="r" b="b"/>
                            <a:pathLst>
                              <a:path w="165100" h="228600">
                                <a:moveTo>
                                  <a:pt x="120650" y="95250"/>
                                </a:moveTo>
                                <a:lnTo>
                                  <a:pt x="44450" y="95250"/>
                                </a:lnTo>
                                <a:lnTo>
                                  <a:pt x="82550" y="133350"/>
                                </a:lnTo>
                                <a:lnTo>
                                  <a:pt x="120650" y="95250"/>
                                </a:lnTo>
                                <a:close/>
                              </a:path>
                              <a:path w="165100" h="228600">
                                <a:moveTo>
                                  <a:pt x="165100" y="0"/>
                                </a:moveTo>
                                <a:lnTo>
                                  <a:pt x="152400" y="0"/>
                                </a:lnTo>
                                <a:lnTo>
                                  <a:pt x="152400" y="12700"/>
                                </a:lnTo>
                                <a:lnTo>
                                  <a:pt x="152400" y="215900"/>
                                </a:lnTo>
                                <a:lnTo>
                                  <a:pt x="12700" y="215900"/>
                                </a:lnTo>
                                <a:lnTo>
                                  <a:pt x="12700" y="12700"/>
                                </a:lnTo>
                                <a:lnTo>
                                  <a:pt x="152400" y="12700"/>
                                </a:lnTo>
                                <a:lnTo>
                                  <a:pt x="152400" y="0"/>
                                </a:lnTo>
                                <a:lnTo>
                                  <a:pt x="0" y="0"/>
                                </a:lnTo>
                                <a:lnTo>
                                  <a:pt x="0" y="12700"/>
                                </a:lnTo>
                                <a:lnTo>
                                  <a:pt x="0" y="215900"/>
                                </a:lnTo>
                                <a:lnTo>
                                  <a:pt x="0" y="228600"/>
                                </a:lnTo>
                                <a:lnTo>
                                  <a:pt x="165100" y="228600"/>
                                </a:lnTo>
                                <a:lnTo>
                                  <a:pt x="165100" y="215900"/>
                                </a:lnTo>
                                <a:lnTo>
                                  <a:pt x="165100" y="12700"/>
                                </a:lnTo>
                                <a:lnTo>
                                  <a:pt x="165100"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6350" y="6350"/>
                            <a:ext cx="1628139" cy="241300"/>
                          </a:xfrm>
                          <a:prstGeom prst="rect">
                            <a:avLst/>
                          </a:prstGeom>
                          <a:ln w="12700">
                            <a:solidFill>
                              <a:srgbClr val="000000"/>
                            </a:solidFill>
                            <a:prstDash val="solid"/>
                          </a:ln>
                        </wps:spPr>
                        <wps:txbx>
                          <w:txbxContent>
                            <w:p w14:paraId="119E0DCE" w14:textId="77777777" w:rsidR="00BE4493" w:rsidRDefault="001E55B6">
                              <w:pPr>
                                <w:spacing w:before="38"/>
                                <w:rPr>
                                  <w:rFonts w:ascii="Arial"/>
                                  <w:sz w:val="24"/>
                                </w:rPr>
                              </w:pPr>
                              <w:r>
                                <w:rPr>
                                  <w:rFonts w:ascii="Arial"/>
                                  <w:sz w:val="24"/>
                                </w:rPr>
                                <w:t xml:space="preserve">Northeast </w:t>
                              </w:r>
                              <w:r>
                                <w:rPr>
                                  <w:rFonts w:ascii="Arial"/>
                                  <w:spacing w:val="-2"/>
                                  <w:sz w:val="24"/>
                                </w:rPr>
                                <w:t>Region</w:t>
                              </w:r>
                            </w:p>
                          </w:txbxContent>
                        </wps:txbx>
                        <wps:bodyPr wrap="square" lIns="0" tIns="0" rIns="0" bIns="0" rtlCol="0">
                          <a:noAutofit/>
                        </wps:bodyPr>
                      </wps:wsp>
                    </wpg:wgp>
                  </a:graphicData>
                </a:graphic>
              </wp:anchor>
            </w:drawing>
          </mc:Choice>
          <mc:Fallback>
            <w:pict>
              <v:group w14:anchorId="119E0D79" id="Group 8" o:spid="_x0000_s1031" alt="REgion" style="position:absolute;left:0;text-align:left;margin-left:133pt;margin-top:-1.55pt;width:142.2pt;height:20pt;z-index:15729664;mso-wrap-distance-left:0;mso-wrap-distance-right:0;mso-position-horizontal-relative:page" coordsize="18059,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">
                <v:shape id="Graphic 9" o:spid="_x0000_s1032" style="position:absolute;left:2;width:18060;height:2540;visibility:visible;mso-wrap-style:square;v-text-anchor:top" coordsize="1805939,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" path="m1805520,l,,,254000r1805520,l1805520,xe" stroked="f">
                  <v:path arrowok="t"/>
                </v:shape>
                <v:shape id="Graphic 10" o:spid="_x0000_s1033" style="position:absolute;left:2;width:18060;height:2540;visibility:visible;mso-wrap-style:square;v-text-anchor:top" coordsize="1805939,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" path="m1805520,l,,,12700r1792820,l1792820,241300,,241300r,12700l1805520,254000r,-12700l1805520,12700r,-12700xe" fillcolor="black" stroked="f">
                  <v:path arrowok="t"/>
                </v:shape>
                <v:shape id="Graphic 11" o:spid="_x0000_s1034" style="position:absolute;left:16279;top:127;width:1651;height:2286;visibility:visible;mso-wrap-style:square;v-text-anchor:top" coordsize="1651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" path="m165100,l,,,228600r165100,l165100,xe" fillcolor="#dbdbdb" stroked="f">
                  <v:path arrowok="t"/>
                </v:shape>
                <v:shape id="Graphic 12" o:spid="_x0000_s1035" style="position:absolute;left:16406;top:254;width:1397;height:2032;visibility:visible;mso-wrap-style:square;v-text-anchor:top" coordsize="13970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" path="m139700,l,,,203200,12700,190500r,-177800l127000,12700,139700,xe" stroked="f">
                  <v:path arrowok="t"/>
                </v:shape>
                <v:shape id="Graphic 13" o:spid="_x0000_s1036" style="position:absolute;left:16406;top:254;width:1397;height:2032;visibility:visible;mso-wrap-style:square;v-text-anchor:top" coordsize="13970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" path="m139700,l127000,12700r,177800l12700,190500,,203200r139700,l139700,xe" fillcolor="#7f7f7f" stroked="f">
                  <v:path arrowok="t"/>
                </v:shape>
                <v:shape id="Graphic 14" o:spid="_x0000_s1037" style="position:absolute;left:16279;top:126;width:1651;height:2286;visibility:visible;mso-wrap-style:square;v-text-anchor:top" coordsize="1651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" path="m120650,95250r-76200,l82550,133350,120650,95250xem165100,l152400,r,12700l152400,215900r-139700,l12700,12700r139700,l152400,,,,,12700,,215900r,12700l165100,228600r,-12700l165100,12700,165100,xe" fillcolor="black" stroked="f">
                  <v:path arrowok="t"/>
                </v:shape>
                <v:shape id="Textbox 15" o:spid="_x0000_s1038" type="#_x0000_t202" style="position:absolute;left:63;top:63;width:1628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" filled="f" strokeweight="1pt">
                  <v:textbox inset="0,0,0,0">
                    <w:txbxContent>
                      <w:p w14:paraId="119E0DCE" w14:textId="77777777" w:rsidR="00BE4493" w:rsidRDefault="001E55B6">
                        <w:pPr>
                          <w:spacing w:before="38"/>
                          <w:rPr>
                            <w:rFonts w:ascii="Arial"/>
                            <w:sz w:val="24"/>
                          </w:rPr>
                        </w:pPr>
                        <w:r>
                          <w:rPr>
                            <w:rFonts w:ascii="Arial"/>
                            <w:sz w:val="24"/>
                          </w:rPr>
                          <w:t xml:space="preserve">Northeast </w:t>
                        </w:r>
                        <w:r>
                          <w:rPr>
                            <w:rFonts w:ascii="Arial"/>
                            <w:spacing w:val="-2"/>
                            <w:sz w:val="24"/>
                          </w:rPr>
                          <w:t>Region</w:t>
                        </w:r>
                      </w:p>
                    </w:txbxContent>
                  </v:textbox>
                </v:shape>
                <w10:wrap anchorx="page"/>
              </v:group>
            </w:pict>
          </mc:Fallback>
        </mc:AlternateContent>
      </w:r>
      <w:r>
        <w:rPr>
          <w:b/>
          <w:spacing w:val="-2"/>
          <w:sz w:val="24"/>
        </w:rPr>
        <w:t>Region:</w:t>
      </w:r>
    </w:p>
    <w:p w14:paraId="119E0D08" w14:textId="77777777" w:rsidR="00BE4493" w:rsidRDefault="00BE4493">
      <w:pPr>
        <w:pStyle w:val="BodyText"/>
        <w:spacing w:before="63"/>
        <w:rPr>
          <w:b/>
        </w:rPr>
      </w:pPr>
    </w:p>
    <w:p w14:paraId="119E0D09" w14:textId="77777777" w:rsidR="00BE4493" w:rsidRDefault="001E55B6">
      <w:pPr>
        <w:pStyle w:val="ListParagraph"/>
        <w:numPr>
          <w:ilvl w:val="0"/>
          <w:numId w:val="2"/>
        </w:numPr>
        <w:tabs>
          <w:tab w:val="left" w:pos="640"/>
        </w:tabs>
        <w:spacing w:before="1"/>
        <w:jc w:val="left"/>
        <w:rPr>
          <w:b/>
          <w:sz w:val="24"/>
        </w:rPr>
      </w:pPr>
      <w:r>
        <w:rPr>
          <w:b/>
          <w:sz w:val="24"/>
        </w:rPr>
        <w:t>Affirmation</w:t>
      </w:r>
      <w:r>
        <w:rPr>
          <w:b/>
          <w:spacing w:val="-3"/>
          <w:sz w:val="24"/>
        </w:rPr>
        <w:t xml:space="preserve"> </w:t>
      </w:r>
      <w:r>
        <w:rPr>
          <w:b/>
          <w:sz w:val="24"/>
        </w:rPr>
        <w:t>that</w:t>
      </w:r>
      <w:r>
        <w:rPr>
          <w:b/>
          <w:spacing w:val="-1"/>
          <w:sz w:val="24"/>
        </w:rPr>
        <w:t xml:space="preserve"> </w:t>
      </w:r>
      <w:r>
        <w:rPr>
          <w:b/>
          <w:sz w:val="24"/>
        </w:rPr>
        <w:t>eligible</w:t>
      </w:r>
      <w:r>
        <w:rPr>
          <w:b/>
          <w:spacing w:val="-1"/>
          <w:sz w:val="24"/>
        </w:rPr>
        <w:t xml:space="preserve"> </w:t>
      </w:r>
      <w:r>
        <w:rPr>
          <w:b/>
          <w:sz w:val="24"/>
        </w:rPr>
        <w:t>service</w:t>
      </w:r>
      <w:r>
        <w:rPr>
          <w:b/>
          <w:spacing w:val="-1"/>
          <w:sz w:val="24"/>
        </w:rPr>
        <w:t xml:space="preserve"> </w:t>
      </w:r>
      <w:r>
        <w:rPr>
          <w:b/>
          <w:sz w:val="24"/>
        </w:rPr>
        <w:t>providers</w:t>
      </w:r>
      <w:r>
        <w:rPr>
          <w:b/>
          <w:spacing w:val="-2"/>
          <w:sz w:val="24"/>
        </w:rPr>
        <w:t xml:space="preserve"> </w:t>
      </w:r>
      <w:r>
        <w:rPr>
          <w:b/>
          <w:sz w:val="24"/>
        </w:rPr>
        <w:t>participating</w:t>
      </w:r>
      <w:r>
        <w:rPr>
          <w:b/>
          <w:spacing w:val="-1"/>
          <w:sz w:val="24"/>
        </w:rPr>
        <w:t xml:space="preserve"> </w:t>
      </w:r>
      <w:r>
        <w:rPr>
          <w:b/>
          <w:sz w:val="24"/>
        </w:rPr>
        <w:t>in</w:t>
      </w:r>
      <w:r>
        <w:rPr>
          <w:b/>
          <w:spacing w:val="-2"/>
          <w:sz w:val="24"/>
        </w:rPr>
        <w:t xml:space="preserve"> </w:t>
      </w:r>
      <w:r>
        <w:rPr>
          <w:b/>
          <w:sz w:val="24"/>
        </w:rPr>
        <w:t>the</w:t>
      </w:r>
      <w:r>
        <w:rPr>
          <w:b/>
          <w:spacing w:val="-1"/>
          <w:sz w:val="24"/>
        </w:rPr>
        <w:t xml:space="preserve"> </w:t>
      </w:r>
      <w:r>
        <w:rPr>
          <w:b/>
          <w:sz w:val="24"/>
        </w:rPr>
        <w:t>waiver(s)</w:t>
      </w:r>
      <w:r>
        <w:rPr>
          <w:b/>
          <w:spacing w:val="-1"/>
          <w:sz w:val="24"/>
        </w:rPr>
        <w:t xml:space="preserve"> </w:t>
      </w:r>
      <w:r>
        <w:rPr>
          <w:b/>
          <w:sz w:val="24"/>
        </w:rPr>
        <w:t>are</w:t>
      </w:r>
      <w:r>
        <w:rPr>
          <w:b/>
          <w:spacing w:val="-1"/>
          <w:sz w:val="24"/>
        </w:rPr>
        <w:t xml:space="preserve"> </w:t>
      </w:r>
      <w:r>
        <w:rPr>
          <w:b/>
          <w:sz w:val="24"/>
        </w:rPr>
        <w:t>in</w:t>
      </w:r>
      <w:r>
        <w:rPr>
          <w:b/>
          <w:spacing w:val="-2"/>
          <w:sz w:val="24"/>
        </w:rPr>
        <w:t xml:space="preserve"> </w:t>
      </w:r>
      <w:r>
        <w:rPr>
          <w:b/>
          <w:sz w:val="24"/>
        </w:rPr>
        <w:t>good</w:t>
      </w:r>
      <w:r>
        <w:rPr>
          <w:b/>
          <w:spacing w:val="-2"/>
          <w:sz w:val="24"/>
        </w:rPr>
        <w:t xml:space="preserve"> standing:</w:t>
      </w:r>
    </w:p>
    <w:p w14:paraId="119E0D0A" w14:textId="77777777" w:rsidR="00BE4493" w:rsidRDefault="001E55B6">
      <w:pPr>
        <w:tabs>
          <w:tab w:val="left" w:pos="3011"/>
          <w:tab w:val="left" w:pos="3713"/>
        </w:tabs>
        <w:spacing w:before="11"/>
        <w:ind w:left="632"/>
        <w:rPr>
          <w:b/>
          <w:sz w:val="24"/>
        </w:rPr>
      </w:pPr>
      <w:r>
        <w:rPr>
          <w:noProof/>
        </w:rPr>
        <mc:AlternateContent>
          <mc:Choice Requires="wpg">
            <w:drawing>
              <wp:anchor distT="0" distB="0" distL="0" distR="0" simplePos="0" relativeHeight="487447552" behindDoc="1" locked="0" layoutInCell="1" allowOverlap="1" wp14:anchorId="119E0D7B" wp14:editId="30AEF30D">
                <wp:simplePos x="0" y="0"/>
                <wp:positionH relativeFrom="page">
                  <wp:posOffset>2426957</wp:posOffset>
                </wp:positionH>
                <wp:positionV relativeFrom="paragraph">
                  <wp:posOffset>51407</wp:posOffset>
                </wp:positionV>
                <wp:extent cx="155575" cy="146050"/>
                <wp:effectExtent l="0" t="0" r="15875" b="6350"/>
                <wp:wrapNone/>
                <wp:docPr id="16" name="Group 16" descr="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46050"/>
                          <a:chOff x="0" y="0"/>
                          <a:chExt cx="155575" cy="146050"/>
                        </a:xfrm>
                      </wpg:grpSpPr>
                      <wps:wsp>
                        <wps:cNvPr id="17" name="Graphic 17"/>
                        <wps:cNvSpPr/>
                        <wps:spPr>
                          <a:xfrm>
                            <a:off x="6350" y="6350"/>
                            <a:ext cx="142875" cy="133350"/>
                          </a:xfrm>
                          <a:custGeom>
                            <a:avLst/>
                            <a:gdLst/>
                            <a:ahLst/>
                            <a:cxnLst/>
                            <a:rect l="l" t="t" r="r" b="b"/>
                            <a:pathLst>
                              <a:path w="142875" h="133350">
                                <a:moveTo>
                                  <a:pt x="0" y="132746"/>
                                </a:moveTo>
                                <a:lnTo>
                                  <a:pt x="142528" y="132746"/>
                                </a:lnTo>
                                <a:lnTo>
                                  <a:pt x="142528" y="0"/>
                                </a:lnTo>
                                <a:lnTo>
                                  <a:pt x="0" y="0"/>
                                </a:lnTo>
                                <a:lnTo>
                                  <a:pt x="0" y="132746"/>
                                </a:lnTo>
                                <a:close/>
                              </a:path>
                            </a:pathLst>
                          </a:custGeom>
                          <a:ln w="12700">
                            <a:solidFill>
                              <a:srgbClr val="000000"/>
                            </a:solidFill>
                            <a:prstDash val="solid"/>
                          </a:ln>
                        </wps:spPr>
                        <wps:bodyPr wrap="square" lIns="0" tIns="0" rIns="0" bIns="0" rtlCol="0">
                          <a:prstTxWarp prst="textNoShape">
                            <a:avLst/>
                          </a:prstTxWarp>
                          <a:noAutofit/>
                        </wps:bodyPr>
                      </wps:wsp>
                      <wps:wsp>
                        <wps:cNvPr id="18" name="Textbox 18"/>
                        <wps:cNvSpPr txBox="1"/>
                        <wps:spPr>
                          <a:xfrm>
                            <a:off x="0" y="0"/>
                            <a:ext cx="155575" cy="146050"/>
                          </a:xfrm>
                          <a:prstGeom prst="rect">
                            <a:avLst/>
                          </a:prstGeom>
                        </wps:spPr>
                        <wps:txbx>
                          <w:txbxContent>
                            <w:p w14:paraId="119E0DCF" w14:textId="77777777" w:rsidR="00BE4493" w:rsidRDefault="001E55B6">
                              <w:pPr>
                                <w:spacing w:before="13"/>
                                <w:ind w:left="57"/>
                                <w:rPr>
                                  <w:rFonts w:ascii="MS Gothic" w:hAnsi="MS Gothic"/>
                                  <w:sz w:val="15"/>
                                </w:rPr>
                              </w:pPr>
                              <w:r>
                                <w:rPr>
                                  <w:rFonts w:ascii="MS Gothic" w:hAnsi="MS Gothic"/>
                                  <w:spacing w:val="-10"/>
                                  <w:sz w:val="15"/>
                                </w:rPr>
                                <w:t>✔</w:t>
                              </w:r>
                            </w:p>
                          </w:txbxContent>
                        </wps:txbx>
                        <wps:bodyPr wrap="square" lIns="0" tIns="0" rIns="0" bIns="0" rtlCol="0">
                          <a:noAutofit/>
                        </wps:bodyPr>
                      </wps:wsp>
                    </wpg:wgp>
                  </a:graphicData>
                </a:graphic>
              </wp:anchor>
            </w:drawing>
          </mc:Choice>
          <mc:Fallback>
            <w:pict>
              <v:group w14:anchorId="119E0D7B" id="Group 16" o:spid="_x0000_s1039" alt="yes" style="position:absolute;left:0;text-align:left;margin-left:191.1pt;margin-top:4.05pt;width:12.25pt;height:11.5pt;z-index:-15868928;mso-wrap-distance-left:0;mso-wrap-distance-right:0;mso-position-horizontal-relative:page" coordsize="1555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">
                <v:shape id="Graphic 17" o:spid="_x0000_s1040" style="position:absolute;left:6350;top:6350;width:142875;height:133350;visibility:visible;mso-wrap-style:square;v-text-anchor:top" coordsize="14287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" path="m,132746r142528,l142528,,,,,132746xe" filled="f" strokeweight="1pt">
                  <v:path arrowok="t"/>
                </v:shape>
                <v:shape id="Textbox 18" o:spid="_x0000_s1041" type="#_x0000_t202" style="position:absolute;width:155575;height:14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19E0DCF" w14:textId="77777777" w:rsidR="00BE4493" w:rsidRDefault="001E55B6">
                        <w:pPr>
                          <w:spacing w:before="13"/>
                          <w:ind w:left="57"/>
                          <w:rPr>
                            <w:rFonts w:ascii="MS Gothic" w:hAnsi="MS Gothic"/>
                            <w:sz w:val="15"/>
                          </w:rPr>
                        </w:pPr>
                        <w:r>
                          <w:rPr>
                            <w:rFonts w:ascii="MS Gothic" w:hAnsi="MS Gothic"/>
                            <w:spacing w:val="-10"/>
                            <w:sz w:val="15"/>
                          </w:rPr>
                          <w:t>✔</w:t>
                        </w:r>
                      </w:p>
                    </w:txbxContent>
                  </v:textbox>
                </v:shape>
                <w10:wrap anchorx="page"/>
              </v:group>
            </w:pict>
          </mc:Fallback>
        </mc:AlternateContent>
      </w:r>
      <w:r>
        <w:rPr>
          <w:b/>
          <w:sz w:val="24"/>
        </w:rPr>
        <w:t>Please</w:t>
      </w:r>
      <w:r>
        <w:rPr>
          <w:b/>
          <w:spacing w:val="-3"/>
          <w:sz w:val="24"/>
        </w:rPr>
        <w:t xml:space="preserve"> </w:t>
      </w:r>
      <w:r>
        <w:rPr>
          <w:b/>
          <w:sz w:val="24"/>
        </w:rPr>
        <w:t>check</w:t>
      </w:r>
      <w:r>
        <w:rPr>
          <w:b/>
          <w:spacing w:val="-2"/>
          <w:sz w:val="24"/>
        </w:rPr>
        <w:t xml:space="preserve"> </w:t>
      </w:r>
      <w:r>
        <w:rPr>
          <w:b/>
          <w:spacing w:val="-4"/>
          <w:sz w:val="24"/>
        </w:rPr>
        <w:t>one:</w:t>
      </w:r>
      <w:r>
        <w:rPr>
          <w:b/>
          <w:sz w:val="24"/>
        </w:rPr>
        <w:tab/>
      </w:r>
      <w:r>
        <w:rPr>
          <w:b/>
          <w:spacing w:val="-5"/>
          <w:position w:val="-3"/>
          <w:sz w:val="24"/>
        </w:rPr>
        <w:t>Yes</w:t>
      </w:r>
      <w:r>
        <w:rPr>
          <w:b/>
          <w:position w:val="-3"/>
          <w:sz w:val="24"/>
        </w:rPr>
        <w:tab/>
      </w:r>
      <w:r>
        <w:rPr>
          <w:b/>
          <w:noProof/>
          <w:position w:val="-7"/>
          <w:sz w:val="24"/>
        </w:rPr>
        <w:drawing>
          <wp:inline distT="0" distB="0" distL="0" distR="0" wp14:anchorId="119E0D7D" wp14:editId="7CB88116">
            <wp:extent cx="154254" cy="146873"/>
            <wp:effectExtent l="0" t="0" r="0" b="0"/>
            <wp:docPr id="19" name="Image 19" descr="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no"/>
                    <pic:cNvPicPr/>
                  </pic:nvPicPr>
                  <pic:blipFill>
                    <a:blip r:embed="rId8" cstate="print"/>
                    <a:stretch>
                      <a:fillRect/>
                    </a:stretch>
                  </pic:blipFill>
                  <pic:spPr>
                    <a:xfrm>
                      <a:off x="0" y="0"/>
                      <a:ext cx="154254" cy="146873"/>
                    </a:xfrm>
                    <a:prstGeom prst="rect">
                      <a:avLst/>
                    </a:prstGeom>
                  </pic:spPr>
                </pic:pic>
              </a:graphicData>
            </a:graphic>
          </wp:inline>
        </w:drawing>
      </w:r>
      <w:r>
        <w:rPr>
          <w:spacing w:val="40"/>
          <w:position w:val="-3"/>
          <w:sz w:val="24"/>
        </w:rPr>
        <w:t xml:space="preserve"> </w:t>
      </w:r>
      <w:r>
        <w:rPr>
          <w:b/>
          <w:position w:val="-3"/>
          <w:sz w:val="24"/>
        </w:rPr>
        <w:t>No</w:t>
      </w:r>
    </w:p>
    <w:p w14:paraId="119E0D0B" w14:textId="77777777" w:rsidR="00BE4493" w:rsidRDefault="001E55B6">
      <w:pPr>
        <w:spacing w:before="231"/>
        <w:ind w:left="632"/>
        <w:rPr>
          <w:b/>
          <w:sz w:val="24"/>
        </w:rPr>
      </w:pPr>
      <w:r>
        <w:rPr>
          <w:b/>
          <w:sz w:val="24"/>
        </w:rPr>
        <w:t>If</w:t>
      </w:r>
      <w:r>
        <w:rPr>
          <w:b/>
          <w:spacing w:val="-3"/>
          <w:sz w:val="24"/>
        </w:rPr>
        <w:t xml:space="preserve"> </w:t>
      </w:r>
      <w:r>
        <w:rPr>
          <w:b/>
          <w:sz w:val="24"/>
        </w:rPr>
        <w:t xml:space="preserve">No, please </w:t>
      </w:r>
      <w:r>
        <w:rPr>
          <w:b/>
          <w:spacing w:val="-2"/>
          <w:sz w:val="24"/>
        </w:rPr>
        <w:t>explain:</w:t>
      </w:r>
    </w:p>
    <w:p w14:paraId="119E0D0C" w14:textId="77777777" w:rsidR="00BE4493" w:rsidRDefault="001E55B6">
      <w:pPr>
        <w:pStyle w:val="BodyText"/>
        <w:rPr>
          <w:b/>
          <w:sz w:val="9"/>
        </w:rPr>
      </w:pPr>
      <w:r>
        <w:rPr>
          <w:noProof/>
        </w:rPr>
        <mc:AlternateContent>
          <mc:Choice Requires="wps">
            <w:drawing>
              <wp:anchor distT="0" distB="0" distL="0" distR="0" simplePos="0" relativeHeight="487587840" behindDoc="1" locked="0" layoutInCell="1" allowOverlap="1" wp14:anchorId="119E0D7F" wp14:editId="4886A29D">
                <wp:simplePos x="0" y="0"/>
                <wp:positionH relativeFrom="page">
                  <wp:posOffset>1136696</wp:posOffset>
                </wp:positionH>
                <wp:positionV relativeFrom="paragraph">
                  <wp:posOffset>80956</wp:posOffset>
                </wp:positionV>
                <wp:extent cx="5803900" cy="715645"/>
                <wp:effectExtent l="0" t="0" r="25400" b="27305"/>
                <wp:wrapTopAndBottom/>
                <wp:docPr id="20" name="Graphic 20" descr="If no please explai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715645"/>
                        </a:xfrm>
                        <a:custGeom>
                          <a:avLst/>
                          <a:gdLst/>
                          <a:ahLst/>
                          <a:cxnLst/>
                          <a:rect l="l" t="t" r="r" b="b"/>
                          <a:pathLst>
                            <a:path w="5803900" h="715645">
                              <a:moveTo>
                                <a:pt x="0" y="0"/>
                              </a:moveTo>
                              <a:lnTo>
                                <a:pt x="5803900" y="0"/>
                              </a:lnTo>
                              <a:lnTo>
                                <a:pt x="5803900" y="715648"/>
                              </a:lnTo>
                              <a:lnTo>
                                <a:pt x="0" y="715648"/>
                              </a:lnTo>
                              <a:lnTo>
                                <a:pt x="0" y="0"/>
                              </a:lnTo>
                              <a:close/>
                            </a:path>
                          </a:pathLst>
                        </a:custGeom>
                        <a:ln w="43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F38C74" id="Graphic 20" o:spid="_x0000_s1026" alt="If no please explain" style="position:absolute;margin-left:89.5pt;margin-top:6.35pt;width:457pt;height:56.3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03900,71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" path="m,l5803900,r,715648l,715648,,xe" filled="f" strokeweight=".1201mm">
                <v:path arrowok="t"/>
                <w10:wrap type="topAndBottom" anchorx="page"/>
              </v:shape>
            </w:pict>
          </mc:Fallback>
        </mc:AlternateContent>
      </w:r>
    </w:p>
    <w:p w14:paraId="119E0D0D" w14:textId="77777777" w:rsidR="00BE4493" w:rsidRDefault="00BE4493">
      <w:pPr>
        <w:rPr>
          <w:sz w:val="9"/>
        </w:rPr>
        <w:sectPr w:rsidR="00BE4493">
          <w:footerReference w:type="default" r:id="rId9"/>
          <w:type w:val="continuous"/>
          <w:pgSz w:w="12240" w:h="15840"/>
          <w:pgMar w:top="1440" w:right="620" w:bottom="1160" w:left="1160" w:header="0" w:footer="971" w:gutter="0"/>
          <w:pgNumType w:start="1"/>
          <w:cols w:space="720"/>
        </w:sectPr>
      </w:pPr>
    </w:p>
    <w:p w14:paraId="119E0D0E" w14:textId="77777777" w:rsidR="00BE4493" w:rsidRDefault="001E55B6">
      <w:pPr>
        <w:pStyle w:val="ListParagraph"/>
        <w:numPr>
          <w:ilvl w:val="0"/>
          <w:numId w:val="2"/>
        </w:numPr>
        <w:tabs>
          <w:tab w:val="left" w:pos="640"/>
        </w:tabs>
        <w:spacing w:before="79" w:line="264" w:lineRule="auto"/>
        <w:ind w:right="816"/>
        <w:jc w:val="both"/>
        <w:rPr>
          <w:b/>
          <w:sz w:val="24"/>
        </w:rPr>
      </w:pPr>
      <w:r>
        <w:rPr>
          <w:b/>
          <w:sz w:val="24"/>
        </w:rPr>
        <w:lastRenderedPageBreak/>
        <w:t>Description</w:t>
      </w:r>
      <w:r>
        <w:rPr>
          <w:b/>
          <w:spacing w:val="-3"/>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challenge</w:t>
      </w:r>
      <w:r>
        <w:rPr>
          <w:b/>
          <w:spacing w:val="-4"/>
          <w:sz w:val="24"/>
        </w:rPr>
        <w:t xml:space="preserve"> </w:t>
      </w:r>
      <w:r>
        <w:rPr>
          <w:b/>
          <w:sz w:val="24"/>
        </w:rPr>
        <w:t>the</w:t>
      </w:r>
      <w:r>
        <w:rPr>
          <w:b/>
          <w:spacing w:val="-4"/>
          <w:sz w:val="24"/>
        </w:rPr>
        <w:t xml:space="preserve"> </w:t>
      </w:r>
      <w:r>
        <w:rPr>
          <w:b/>
          <w:sz w:val="24"/>
        </w:rPr>
        <w:t>State</w:t>
      </w:r>
      <w:r>
        <w:rPr>
          <w:b/>
          <w:spacing w:val="-4"/>
          <w:sz w:val="24"/>
        </w:rPr>
        <w:t xml:space="preserve"> </w:t>
      </w:r>
      <w:r>
        <w:rPr>
          <w:b/>
          <w:sz w:val="24"/>
        </w:rPr>
        <w:t>agency</w:t>
      </w:r>
      <w:r>
        <w:rPr>
          <w:b/>
          <w:spacing w:val="-3"/>
          <w:sz w:val="24"/>
        </w:rPr>
        <w:t xml:space="preserve"> </w:t>
      </w:r>
      <w:r>
        <w:rPr>
          <w:b/>
          <w:sz w:val="24"/>
        </w:rPr>
        <w:t>is</w:t>
      </w:r>
      <w:r>
        <w:rPr>
          <w:b/>
          <w:spacing w:val="-3"/>
          <w:sz w:val="24"/>
        </w:rPr>
        <w:t xml:space="preserve"> </w:t>
      </w:r>
      <w:r>
        <w:rPr>
          <w:b/>
          <w:sz w:val="24"/>
        </w:rPr>
        <w:t>seeking</w:t>
      </w:r>
      <w:r>
        <w:rPr>
          <w:b/>
          <w:spacing w:val="-3"/>
          <w:sz w:val="24"/>
        </w:rPr>
        <w:t xml:space="preserve"> </w:t>
      </w:r>
      <w:r>
        <w:rPr>
          <w:b/>
          <w:sz w:val="24"/>
        </w:rPr>
        <w:t>to</w:t>
      </w:r>
      <w:r>
        <w:rPr>
          <w:b/>
          <w:spacing w:val="-6"/>
          <w:sz w:val="24"/>
        </w:rPr>
        <w:t xml:space="preserve"> </w:t>
      </w:r>
      <w:r>
        <w:rPr>
          <w:b/>
          <w:sz w:val="24"/>
        </w:rPr>
        <w:t>solve,</w:t>
      </w:r>
      <w:r>
        <w:rPr>
          <w:b/>
          <w:spacing w:val="-3"/>
          <w:sz w:val="24"/>
        </w:rPr>
        <w:t xml:space="preserve"> </w:t>
      </w:r>
      <w:r>
        <w:rPr>
          <w:b/>
          <w:sz w:val="24"/>
        </w:rPr>
        <w:t>the</w:t>
      </w:r>
      <w:r>
        <w:rPr>
          <w:b/>
          <w:spacing w:val="-4"/>
          <w:sz w:val="24"/>
        </w:rPr>
        <w:t xml:space="preserve"> </w:t>
      </w:r>
      <w:r>
        <w:rPr>
          <w:b/>
          <w:sz w:val="24"/>
        </w:rPr>
        <w:t>goal</w:t>
      </w:r>
      <w:r>
        <w:rPr>
          <w:b/>
          <w:spacing w:val="-3"/>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waiver</w:t>
      </w:r>
      <w:r>
        <w:rPr>
          <w:b/>
          <w:spacing w:val="-4"/>
          <w:sz w:val="24"/>
        </w:rPr>
        <w:t xml:space="preserve"> </w:t>
      </w:r>
      <w:r>
        <w:rPr>
          <w:b/>
          <w:sz w:val="24"/>
        </w:rPr>
        <w:t>to improve</w:t>
      </w:r>
      <w:r>
        <w:rPr>
          <w:b/>
          <w:spacing w:val="-12"/>
          <w:sz w:val="24"/>
        </w:rPr>
        <w:t xml:space="preserve"> </w:t>
      </w:r>
      <w:r>
        <w:rPr>
          <w:b/>
          <w:sz w:val="24"/>
        </w:rPr>
        <w:t>services</w:t>
      </w:r>
      <w:r>
        <w:rPr>
          <w:b/>
          <w:spacing w:val="-10"/>
          <w:sz w:val="24"/>
        </w:rPr>
        <w:t xml:space="preserve"> </w:t>
      </w:r>
      <w:r>
        <w:rPr>
          <w:b/>
          <w:sz w:val="24"/>
        </w:rPr>
        <w:t>under</w:t>
      </w:r>
      <w:r>
        <w:rPr>
          <w:b/>
          <w:spacing w:val="-9"/>
          <w:sz w:val="24"/>
        </w:rPr>
        <w:t xml:space="preserve"> </w:t>
      </w:r>
      <w:r>
        <w:rPr>
          <w:b/>
          <w:sz w:val="24"/>
        </w:rPr>
        <w:t>the</w:t>
      </w:r>
      <w:r>
        <w:rPr>
          <w:b/>
          <w:spacing w:val="-12"/>
          <w:sz w:val="24"/>
        </w:rPr>
        <w:t xml:space="preserve"> </w:t>
      </w:r>
      <w:r>
        <w:rPr>
          <w:b/>
          <w:sz w:val="24"/>
        </w:rPr>
        <w:t>Program,</w:t>
      </w:r>
      <w:r>
        <w:rPr>
          <w:b/>
          <w:spacing w:val="-11"/>
          <w:sz w:val="24"/>
        </w:rPr>
        <w:t xml:space="preserve"> </w:t>
      </w:r>
      <w:r>
        <w:rPr>
          <w:b/>
          <w:sz w:val="24"/>
        </w:rPr>
        <w:t>and</w:t>
      </w:r>
      <w:r>
        <w:rPr>
          <w:b/>
          <w:spacing w:val="-10"/>
          <w:sz w:val="24"/>
        </w:rPr>
        <w:t xml:space="preserve"> </w:t>
      </w:r>
      <w:r>
        <w:rPr>
          <w:b/>
          <w:sz w:val="24"/>
        </w:rPr>
        <w:t>the</w:t>
      </w:r>
      <w:r>
        <w:rPr>
          <w:b/>
          <w:spacing w:val="-9"/>
          <w:sz w:val="24"/>
        </w:rPr>
        <w:t xml:space="preserve"> </w:t>
      </w:r>
      <w:r>
        <w:rPr>
          <w:b/>
          <w:sz w:val="24"/>
        </w:rPr>
        <w:t>expected</w:t>
      </w:r>
      <w:r>
        <w:rPr>
          <w:b/>
          <w:spacing w:val="-10"/>
          <w:sz w:val="24"/>
        </w:rPr>
        <w:t xml:space="preserve"> </w:t>
      </w:r>
      <w:r>
        <w:rPr>
          <w:b/>
          <w:sz w:val="24"/>
        </w:rPr>
        <w:t>outcomes</w:t>
      </w:r>
      <w:r>
        <w:rPr>
          <w:b/>
          <w:spacing w:val="-10"/>
          <w:sz w:val="24"/>
        </w:rPr>
        <w:t xml:space="preserve"> </w:t>
      </w:r>
      <w:r>
        <w:rPr>
          <w:b/>
          <w:sz w:val="24"/>
        </w:rPr>
        <w:t>if</w:t>
      </w:r>
      <w:r>
        <w:rPr>
          <w:b/>
          <w:spacing w:val="-9"/>
          <w:sz w:val="24"/>
        </w:rPr>
        <w:t xml:space="preserve"> </w:t>
      </w:r>
      <w:r>
        <w:rPr>
          <w:b/>
          <w:sz w:val="24"/>
        </w:rPr>
        <w:t>the</w:t>
      </w:r>
      <w:r>
        <w:rPr>
          <w:b/>
          <w:spacing w:val="-9"/>
          <w:sz w:val="24"/>
        </w:rPr>
        <w:t xml:space="preserve"> </w:t>
      </w:r>
      <w:r>
        <w:rPr>
          <w:b/>
          <w:sz w:val="24"/>
        </w:rPr>
        <w:t>waiver</w:t>
      </w:r>
      <w:r>
        <w:rPr>
          <w:b/>
          <w:spacing w:val="-12"/>
          <w:sz w:val="24"/>
        </w:rPr>
        <w:t xml:space="preserve"> </w:t>
      </w:r>
      <w:r>
        <w:rPr>
          <w:b/>
          <w:sz w:val="24"/>
        </w:rPr>
        <w:t>is</w:t>
      </w:r>
      <w:r>
        <w:rPr>
          <w:b/>
          <w:spacing w:val="-10"/>
          <w:sz w:val="24"/>
        </w:rPr>
        <w:t xml:space="preserve"> </w:t>
      </w:r>
      <w:r>
        <w:rPr>
          <w:b/>
          <w:sz w:val="24"/>
        </w:rPr>
        <w:t>granted. [Section 12(l)(2)(A)(iii) and 12(l)(2)(A)(iv) of the NSLA]:</w:t>
      </w:r>
    </w:p>
    <w:p w14:paraId="119E0D0F" w14:textId="77777777" w:rsidR="00BE4493" w:rsidRDefault="00BE4493">
      <w:pPr>
        <w:pStyle w:val="BodyText"/>
        <w:spacing w:before="81"/>
        <w:rPr>
          <w:b/>
        </w:rPr>
      </w:pPr>
    </w:p>
    <w:p w14:paraId="119E0D10" w14:textId="77777777" w:rsidR="00BE4493" w:rsidRDefault="001E55B6">
      <w:pPr>
        <w:pStyle w:val="ListParagraph"/>
        <w:numPr>
          <w:ilvl w:val="1"/>
          <w:numId w:val="2"/>
        </w:numPr>
        <w:tabs>
          <w:tab w:val="left" w:pos="1300"/>
        </w:tabs>
        <w:spacing w:before="1" w:line="276" w:lineRule="auto"/>
        <w:ind w:right="881" w:firstLine="0"/>
        <w:rPr>
          <w:rFonts w:ascii="MS Gothic" w:hAnsi="MS Gothic"/>
          <w:sz w:val="24"/>
        </w:rPr>
      </w:pPr>
      <w:r>
        <w:rPr>
          <w:noProof/>
        </w:rPr>
        <mc:AlternateContent>
          <mc:Choice Requires="wps">
            <w:drawing>
              <wp:anchor distT="0" distB="0" distL="0" distR="0" simplePos="0" relativeHeight="487450624" behindDoc="1" locked="0" layoutInCell="1" allowOverlap="1" wp14:anchorId="119E0D81" wp14:editId="432F2468">
                <wp:simplePos x="0" y="0"/>
                <wp:positionH relativeFrom="page">
                  <wp:posOffset>1402080</wp:posOffset>
                </wp:positionH>
                <wp:positionV relativeFrom="paragraph">
                  <wp:posOffset>76517</wp:posOffset>
                </wp:positionV>
                <wp:extent cx="91440" cy="56515"/>
                <wp:effectExtent l="0" t="0" r="3810" b="635"/>
                <wp:wrapNone/>
                <wp:docPr id="21" name="Graphic 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0BF823" id="Graphic 21" o:spid="_x0000_s1026" alt="Check box" style="position:absolute;margin-left:110.4pt;margin-top:6pt;width:7.2pt;height:4.45pt;z-index:-15865856;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" path="m91439,l,,,56388r91439,l91439,xe" fillcolor="black" stroked="f">
                <v:path arrowok="t"/>
                <w10:wrap anchorx="page"/>
              </v:shape>
            </w:pict>
          </mc:Fallback>
        </mc:AlternateContent>
      </w:r>
      <w:r>
        <w:rPr>
          <w:sz w:val="24"/>
        </w:rPr>
        <w:t>Allow local Program operators to promptly respond to situations when congregate meal service is limited or negatively impacted by unanticipated school building closures caused by natural disasters, unscheduled major building repairs, court orders relating to school</w:t>
      </w:r>
      <w:r>
        <w:rPr>
          <w:spacing w:val="-4"/>
          <w:sz w:val="24"/>
        </w:rPr>
        <w:t xml:space="preserve"> </w:t>
      </w:r>
      <w:r>
        <w:rPr>
          <w:sz w:val="24"/>
        </w:rPr>
        <w:t>safety</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issues,</w:t>
      </w:r>
      <w:r>
        <w:rPr>
          <w:spacing w:val="-4"/>
          <w:sz w:val="24"/>
        </w:rPr>
        <w:t xml:space="preserve"> </w:t>
      </w:r>
      <w:r>
        <w:rPr>
          <w:sz w:val="24"/>
        </w:rPr>
        <w:t>labor-management</w:t>
      </w:r>
      <w:r>
        <w:rPr>
          <w:spacing w:val="-4"/>
          <w:sz w:val="24"/>
        </w:rPr>
        <w:t xml:space="preserve"> </w:t>
      </w:r>
      <w:r>
        <w:rPr>
          <w:sz w:val="24"/>
        </w:rPr>
        <w:t>disputes,</w:t>
      </w:r>
      <w:r>
        <w:rPr>
          <w:spacing w:val="-4"/>
          <w:sz w:val="24"/>
        </w:rPr>
        <w:t xml:space="preserve"> </w:t>
      </w:r>
      <w:r>
        <w:rPr>
          <w:sz w:val="24"/>
        </w:rPr>
        <w:t>or,</w:t>
      </w:r>
      <w:r>
        <w:rPr>
          <w:spacing w:val="-4"/>
          <w:sz w:val="24"/>
        </w:rPr>
        <w:t xml:space="preserve"> </w:t>
      </w:r>
      <w:r>
        <w:rPr>
          <w:sz w:val="24"/>
        </w:rPr>
        <w:t>when</w:t>
      </w:r>
      <w:r>
        <w:rPr>
          <w:spacing w:val="-4"/>
          <w:sz w:val="24"/>
        </w:rPr>
        <w:t xml:space="preserve"> </w:t>
      </w:r>
      <w:r>
        <w:rPr>
          <w:sz w:val="24"/>
        </w:rPr>
        <w:t>approved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State agency, for a similar unanticipated cause.</w:t>
      </w:r>
    </w:p>
    <w:p w14:paraId="119E0D11" w14:textId="77777777" w:rsidR="00BE4493" w:rsidRDefault="00BE4493">
      <w:pPr>
        <w:pStyle w:val="BodyText"/>
        <w:spacing w:before="177"/>
      </w:pPr>
    </w:p>
    <w:p w14:paraId="119E0D12" w14:textId="77777777" w:rsidR="00BE4493" w:rsidRDefault="001E55B6">
      <w:pPr>
        <w:pStyle w:val="ListParagraph"/>
        <w:numPr>
          <w:ilvl w:val="1"/>
          <w:numId w:val="2"/>
        </w:numPr>
        <w:tabs>
          <w:tab w:val="left" w:pos="1247"/>
        </w:tabs>
        <w:ind w:left="1247" w:hanging="247"/>
        <w:rPr>
          <w:rFonts w:ascii="MS Gothic" w:hAnsi="MS Gothic"/>
          <w:sz w:val="20"/>
        </w:rPr>
      </w:pPr>
      <w:r>
        <w:rPr>
          <w:noProof/>
        </w:rPr>
        <mc:AlternateContent>
          <mc:Choice Requires="wps">
            <w:drawing>
              <wp:anchor distT="0" distB="0" distL="0" distR="0" simplePos="0" relativeHeight="15732736" behindDoc="0" locked="0" layoutInCell="1" allowOverlap="1" wp14:anchorId="119E0D83" wp14:editId="775F1EF4">
                <wp:simplePos x="0" y="0"/>
                <wp:positionH relativeFrom="page">
                  <wp:posOffset>3028950</wp:posOffset>
                </wp:positionH>
                <wp:positionV relativeFrom="paragraph">
                  <wp:posOffset>-51986</wp:posOffset>
                </wp:positionV>
                <wp:extent cx="4045585" cy="285750"/>
                <wp:effectExtent l="0" t="0" r="12065" b="19050"/>
                <wp:wrapNone/>
                <wp:docPr id="22" name="Graphic 22" descr="Other please specif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5585" cy="285750"/>
                        </a:xfrm>
                        <a:custGeom>
                          <a:avLst/>
                          <a:gdLst/>
                          <a:ahLst/>
                          <a:cxnLst/>
                          <a:rect l="l" t="t" r="r" b="b"/>
                          <a:pathLst>
                            <a:path w="4045585" h="285750">
                              <a:moveTo>
                                <a:pt x="0" y="0"/>
                              </a:moveTo>
                              <a:lnTo>
                                <a:pt x="4045584" y="0"/>
                              </a:lnTo>
                              <a:lnTo>
                                <a:pt x="4045584" y="285750"/>
                              </a:lnTo>
                              <a:lnTo>
                                <a:pt x="0" y="28575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BA2085" id="Graphic 22" o:spid="_x0000_s1026" alt="Other please specify" style="position:absolute;margin-left:238.5pt;margin-top:-4.1pt;width:318.55pt;height:22.5pt;z-index:15732736;visibility:visible;mso-wrap-style:square;mso-wrap-distance-left:0;mso-wrap-distance-top:0;mso-wrap-distance-right:0;mso-wrap-distance-bottom:0;mso-position-horizontal:absolute;mso-position-horizontal-relative:page;mso-position-vertical:absolute;mso-position-vertical-relative:text;v-text-anchor:top" coordsize="404558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" path="m,l4045584,r,285750l,285750,,xe" filled="f">
                <v:path arrowok="t"/>
                <w10:wrap anchorx="page"/>
              </v:shape>
            </w:pict>
          </mc:Fallback>
        </mc:AlternateContent>
      </w:r>
      <w:r>
        <w:rPr>
          <w:b/>
          <w:sz w:val="24"/>
        </w:rPr>
        <w:t>Other,</w:t>
      </w:r>
      <w:r>
        <w:rPr>
          <w:b/>
          <w:spacing w:val="-15"/>
          <w:sz w:val="24"/>
        </w:rPr>
        <w:t xml:space="preserve"> </w:t>
      </w:r>
      <w:r>
        <w:rPr>
          <w:b/>
          <w:sz w:val="24"/>
        </w:rPr>
        <w:t>please</w:t>
      </w:r>
      <w:r>
        <w:rPr>
          <w:b/>
          <w:spacing w:val="-14"/>
          <w:sz w:val="24"/>
        </w:rPr>
        <w:t xml:space="preserve"> </w:t>
      </w:r>
      <w:r>
        <w:rPr>
          <w:b/>
          <w:spacing w:val="-2"/>
          <w:sz w:val="24"/>
        </w:rPr>
        <w:t>specify:</w:t>
      </w:r>
    </w:p>
    <w:p w14:paraId="119E0D13" w14:textId="77777777" w:rsidR="00BE4493" w:rsidRDefault="00BE4493">
      <w:pPr>
        <w:pStyle w:val="BodyText"/>
        <w:spacing w:before="257"/>
        <w:rPr>
          <w:b/>
        </w:rPr>
      </w:pPr>
    </w:p>
    <w:p w14:paraId="119E0D14" w14:textId="77777777" w:rsidR="00BE4493" w:rsidRDefault="001E55B6">
      <w:pPr>
        <w:pStyle w:val="ListParagraph"/>
        <w:numPr>
          <w:ilvl w:val="0"/>
          <w:numId w:val="2"/>
        </w:numPr>
        <w:tabs>
          <w:tab w:val="left" w:pos="640"/>
        </w:tabs>
        <w:spacing w:before="1" w:line="264" w:lineRule="auto"/>
        <w:ind w:right="819"/>
        <w:jc w:val="both"/>
        <w:rPr>
          <w:b/>
          <w:sz w:val="24"/>
        </w:rPr>
      </w:pPr>
      <w:r>
        <w:rPr>
          <w:b/>
          <w:sz w:val="24"/>
        </w:rPr>
        <w:t>Specific</w:t>
      </w:r>
      <w:r>
        <w:rPr>
          <w:b/>
          <w:spacing w:val="-3"/>
          <w:sz w:val="24"/>
        </w:rPr>
        <w:t xml:space="preserve"> </w:t>
      </w:r>
      <w:r>
        <w:rPr>
          <w:b/>
          <w:sz w:val="24"/>
        </w:rPr>
        <w:t>Program</w:t>
      </w:r>
      <w:r>
        <w:rPr>
          <w:b/>
          <w:spacing w:val="-1"/>
          <w:sz w:val="24"/>
        </w:rPr>
        <w:t xml:space="preserve"> </w:t>
      </w:r>
      <w:r>
        <w:rPr>
          <w:b/>
          <w:sz w:val="24"/>
        </w:rPr>
        <w:t>requirements</w:t>
      </w:r>
      <w:r>
        <w:rPr>
          <w:b/>
          <w:spacing w:val="-2"/>
          <w:sz w:val="24"/>
        </w:rPr>
        <w:t xml:space="preserve"> </w:t>
      </w:r>
      <w:r>
        <w:rPr>
          <w:b/>
          <w:sz w:val="24"/>
        </w:rPr>
        <w:t>to</w:t>
      </w:r>
      <w:r>
        <w:rPr>
          <w:b/>
          <w:spacing w:val="-2"/>
          <w:sz w:val="24"/>
        </w:rPr>
        <w:t xml:space="preserve"> </w:t>
      </w:r>
      <w:r>
        <w:rPr>
          <w:b/>
          <w:sz w:val="24"/>
        </w:rPr>
        <w:t>be</w:t>
      </w:r>
      <w:r>
        <w:rPr>
          <w:b/>
          <w:spacing w:val="-3"/>
          <w:sz w:val="24"/>
        </w:rPr>
        <w:t xml:space="preserve"> </w:t>
      </w:r>
      <w:r>
        <w:rPr>
          <w:b/>
          <w:sz w:val="24"/>
        </w:rPr>
        <w:t>waived.</w:t>
      </w:r>
      <w:r>
        <w:rPr>
          <w:b/>
          <w:spacing w:val="-2"/>
          <w:sz w:val="24"/>
        </w:rPr>
        <w:t xml:space="preserve"> </w:t>
      </w:r>
      <w:r>
        <w:rPr>
          <w:b/>
          <w:sz w:val="24"/>
        </w:rPr>
        <w:t>[Section</w:t>
      </w:r>
      <w:r>
        <w:rPr>
          <w:b/>
          <w:spacing w:val="-1"/>
          <w:sz w:val="24"/>
        </w:rPr>
        <w:t xml:space="preserve"> </w:t>
      </w:r>
      <w:r>
        <w:rPr>
          <w:b/>
          <w:sz w:val="24"/>
        </w:rPr>
        <w:t>12(l)(2)(A)(i)</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NSLA]</w:t>
      </w:r>
      <w:r>
        <w:rPr>
          <w:b/>
          <w:spacing w:val="-3"/>
          <w:sz w:val="24"/>
        </w:rPr>
        <w:t xml:space="preserve"> </w:t>
      </w:r>
      <w:r>
        <w:rPr>
          <w:b/>
          <w:sz w:val="24"/>
        </w:rPr>
        <w:t>Please check only the requirements you are requesting to waive:</w:t>
      </w:r>
    </w:p>
    <w:p w14:paraId="119E0D15" w14:textId="77777777" w:rsidR="00BE4493" w:rsidRDefault="00BE4493">
      <w:pPr>
        <w:pStyle w:val="BodyText"/>
        <w:spacing w:before="28"/>
        <w:rPr>
          <w:b/>
        </w:rPr>
      </w:pPr>
    </w:p>
    <w:p w14:paraId="119E0D16" w14:textId="77777777" w:rsidR="00BE4493" w:rsidRDefault="001E55B6">
      <w:pPr>
        <w:ind w:left="280"/>
        <w:rPr>
          <w:b/>
          <w:sz w:val="24"/>
        </w:rPr>
      </w:pPr>
      <w:r>
        <w:rPr>
          <w:b/>
          <w:sz w:val="24"/>
          <w:u w:val="single"/>
        </w:rPr>
        <w:t>SFSP</w:t>
      </w:r>
      <w:r>
        <w:rPr>
          <w:b/>
          <w:spacing w:val="-4"/>
          <w:sz w:val="24"/>
          <w:u w:val="single"/>
        </w:rPr>
        <w:t xml:space="preserve"> </w:t>
      </w:r>
      <w:r>
        <w:rPr>
          <w:b/>
          <w:sz w:val="24"/>
          <w:u w:val="single"/>
        </w:rPr>
        <w:t>and</w:t>
      </w:r>
      <w:r>
        <w:rPr>
          <w:b/>
          <w:spacing w:val="-3"/>
          <w:sz w:val="24"/>
          <w:u w:val="single"/>
        </w:rPr>
        <w:t xml:space="preserve"> </w:t>
      </w:r>
      <w:r>
        <w:rPr>
          <w:b/>
          <w:sz w:val="24"/>
          <w:u w:val="single"/>
        </w:rPr>
        <w:t>SSO</w:t>
      </w:r>
      <w:r>
        <w:rPr>
          <w:b/>
          <w:spacing w:val="-1"/>
          <w:sz w:val="24"/>
          <w:u w:val="single"/>
        </w:rPr>
        <w:t xml:space="preserve"> </w:t>
      </w:r>
      <w:r>
        <w:rPr>
          <w:b/>
          <w:sz w:val="24"/>
          <w:u w:val="single"/>
        </w:rPr>
        <w:t>(Schools</w:t>
      </w:r>
      <w:r>
        <w:rPr>
          <w:b/>
          <w:spacing w:val="-3"/>
          <w:sz w:val="24"/>
          <w:u w:val="single"/>
        </w:rPr>
        <w:t xml:space="preserve"> </w:t>
      </w:r>
      <w:r>
        <w:rPr>
          <w:b/>
          <w:sz w:val="24"/>
          <w:u w:val="single"/>
        </w:rPr>
        <w:t>buildings</w:t>
      </w:r>
      <w:r>
        <w:rPr>
          <w:b/>
          <w:spacing w:val="-1"/>
          <w:sz w:val="24"/>
          <w:u w:val="single"/>
        </w:rPr>
        <w:t xml:space="preserve"> </w:t>
      </w:r>
      <w:r>
        <w:rPr>
          <w:b/>
          <w:sz w:val="24"/>
          <w:u w:val="single"/>
        </w:rPr>
        <w:t>are</w:t>
      </w:r>
      <w:r>
        <w:rPr>
          <w:b/>
          <w:spacing w:val="-2"/>
          <w:sz w:val="24"/>
          <w:u w:val="single"/>
        </w:rPr>
        <w:t xml:space="preserve"> </w:t>
      </w:r>
      <w:r>
        <w:rPr>
          <w:b/>
          <w:sz w:val="24"/>
          <w:u w:val="single"/>
        </w:rPr>
        <w:t>closed with</w:t>
      </w:r>
      <w:r>
        <w:rPr>
          <w:b/>
          <w:spacing w:val="-1"/>
          <w:sz w:val="24"/>
          <w:u w:val="single"/>
        </w:rPr>
        <w:t xml:space="preserve"> </w:t>
      </w:r>
      <w:r>
        <w:rPr>
          <w:b/>
          <w:sz w:val="24"/>
          <w:u w:val="single"/>
        </w:rPr>
        <w:t>no</w:t>
      </w:r>
      <w:r>
        <w:rPr>
          <w:b/>
          <w:spacing w:val="-1"/>
          <w:sz w:val="24"/>
          <w:u w:val="single"/>
        </w:rPr>
        <w:t xml:space="preserve"> </w:t>
      </w:r>
      <w:r>
        <w:rPr>
          <w:b/>
          <w:sz w:val="24"/>
          <w:u w:val="single"/>
        </w:rPr>
        <w:t xml:space="preserve">virtual </w:t>
      </w:r>
      <w:r>
        <w:rPr>
          <w:b/>
          <w:spacing w:val="-2"/>
          <w:sz w:val="24"/>
          <w:u w:val="single"/>
        </w:rPr>
        <w:t>learning)</w:t>
      </w:r>
    </w:p>
    <w:p w14:paraId="119E0D17" w14:textId="77777777" w:rsidR="00BE4493" w:rsidRDefault="001E55B6">
      <w:pPr>
        <w:pStyle w:val="BodyText"/>
        <w:ind w:left="280" w:right="943"/>
      </w:pPr>
      <w:r>
        <w:t>The waivers in this section apply to SFSP and SSO when school is closed due to the unanticipated</w:t>
      </w:r>
      <w:r>
        <w:rPr>
          <w:spacing w:val="-3"/>
        </w:rPr>
        <w:t xml:space="preserve"> </w:t>
      </w:r>
      <w:r>
        <w:t>causes</w:t>
      </w:r>
      <w:r>
        <w:rPr>
          <w:spacing w:val="-3"/>
        </w:rPr>
        <w:t xml:space="preserve"> </w:t>
      </w:r>
      <w:r>
        <w:t>listed</w:t>
      </w:r>
      <w:r>
        <w:rPr>
          <w:spacing w:val="-4"/>
        </w:rPr>
        <w:t xml:space="preserve"> </w:t>
      </w:r>
      <w:r>
        <w:t>in</w:t>
      </w:r>
      <w:r>
        <w:rPr>
          <w:spacing w:val="-3"/>
        </w:rPr>
        <w:t xml:space="preserve"> </w:t>
      </w:r>
      <w:r>
        <w:t>section</w:t>
      </w:r>
      <w:r>
        <w:rPr>
          <w:spacing w:val="-3"/>
        </w:rPr>
        <w:t xml:space="preserve"> </w:t>
      </w:r>
      <w:r>
        <w:t>4,</w:t>
      </w:r>
      <w:r>
        <w:rPr>
          <w:spacing w:val="-3"/>
        </w:rPr>
        <w:t xml:space="preserve"> </w:t>
      </w:r>
      <w:r>
        <w:t>above.</w:t>
      </w:r>
      <w:r>
        <w:rPr>
          <w:spacing w:val="-3"/>
        </w:rPr>
        <w:t xml:space="preserve"> </w:t>
      </w:r>
      <w:r>
        <w:t>This</w:t>
      </w:r>
      <w:r>
        <w:rPr>
          <w:spacing w:val="-3"/>
        </w:rPr>
        <w:t xml:space="preserve"> </w:t>
      </w:r>
      <w:r>
        <w:t>applies</w:t>
      </w:r>
      <w:r>
        <w:rPr>
          <w:spacing w:val="-3"/>
        </w:rPr>
        <w:t xml:space="preserve"> </w:t>
      </w:r>
      <w:r>
        <w:t>when</w:t>
      </w:r>
      <w:r>
        <w:rPr>
          <w:spacing w:val="-3"/>
        </w:rPr>
        <w:t xml:space="preserve"> </w:t>
      </w:r>
      <w:r>
        <w:t>school</w:t>
      </w:r>
      <w:r>
        <w:rPr>
          <w:spacing w:val="-3"/>
        </w:rPr>
        <w:t xml:space="preserve"> </w:t>
      </w:r>
      <w:r>
        <w:t>buildings</w:t>
      </w:r>
      <w:r>
        <w:rPr>
          <w:spacing w:val="-3"/>
        </w:rPr>
        <w:t xml:space="preserve"> </w:t>
      </w:r>
      <w:r>
        <w:t>are</w:t>
      </w:r>
      <w:r>
        <w:rPr>
          <w:spacing w:val="-4"/>
        </w:rPr>
        <w:t xml:space="preserve"> </w:t>
      </w:r>
      <w:r>
        <w:t xml:space="preserve">closed and virtual classes are not offered. If approved, these waivers are effective through June 30, </w:t>
      </w:r>
      <w:r>
        <w:rPr>
          <w:spacing w:val="-2"/>
        </w:rPr>
        <w:t>2025.</w:t>
      </w:r>
    </w:p>
    <w:p w14:paraId="119E0D18" w14:textId="77777777" w:rsidR="00BE4493" w:rsidRDefault="001E55B6">
      <w:pPr>
        <w:pStyle w:val="ListParagraph"/>
        <w:numPr>
          <w:ilvl w:val="1"/>
          <w:numId w:val="2"/>
        </w:numPr>
        <w:tabs>
          <w:tab w:val="left" w:pos="1300"/>
        </w:tabs>
        <w:spacing w:before="227" w:line="306" w:lineRule="exact"/>
        <w:ind w:left="1300" w:hanging="300"/>
        <w:rPr>
          <w:rFonts w:ascii="MS Gothic" w:hAnsi="MS Gothic"/>
          <w:sz w:val="24"/>
        </w:rPr>
      </w:pPr>
      <w:r>
        <w:rPr>
          <w:noProof/>
        </w:rPr>
        <mc:AlternateContent>
          <mc:Choice Requires="wps">
            <w:drawing>
              <wp:anchor distT="0" distB="0" distL="0" distR="0" simplePos="0" relativeHeight="487451136" behindDoc="1" locked="0" layoutInCell="1" allowOverlap="1" wp14:anchorId="119E0D85" wp14:editId="12F897C0">
                <wp:simplePos x="0" y="0"/>
                <wp:positionH relativeFrom="page">
                  <wp:posOffset>1402080</wp:posOffset>
                </wp:positionH>
                <wp:positionV relativeFrom="paragraph">
                  <wp:posOffset>220557</wp:posOffset>
                </wp:positionV>
                <wp:extent cx="91440" cy="56515"/>
                <wp:effectExtent l="0" t="0" r="3810" b="635"/>
                <wp:wrapNone/>
                <wp:docPr id="23" name="Graphic 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6E0EF2" id="Graphic 23" o:spid="_x0000_s1026" alt="Check box" style="position:absolute;margin-left:110.4pt;margin-top:17.35pt;width:7.2pt;height:4.45pt;z-index:-15865344;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" path="m91439,l,,,56388r91439,l91439,xe" fillcolor="black" stroked="f">
                <v:path arrowok="t"/>
                <w10:wrap anchorx="page"/>
              </v:shape>
            </w:pict>
          </mc:Fallback>
        </mc:AlternateContent>
      </w:r>
      <w:r>
        <w:rPr>
          <w:i/>
          <w:sz w:val="24"/>
          <w:u w:val="single"/>
        </w:rPr>
        <w:t>Non-Congregate</w:t>
      </w:r>
      <w:r>
        <w:rPr>
          <w:i/>
          <w:spacing w:val="-1"/>
          <w:sz w:val="24"/>
          <w:u w:val="single"/>
        </w:rPr>
        <w:t xml:space="preserve"> </w:t>
      </w:r>
      <w:r>
        <w:rPr>
          <w:i/>
          <w:sz w:val="24"/>
          <w:u w:val="single"/>
        </w:rPr>
        <w:t>Meal Service</w:t>
      </w:r>
      <w:r>
        <w:rPr>
          <w:i/>
          <w:spacing w:val="-2"/>
          <w:sz w:val="24"/>
          <w:u w:val="single"/>
        </w:rPr>
        <w:t xml:space="preserve"> (SFSP/SSO)</w:t>
      </w:r>
    </w:p>
    <w:p w14:paraId="119E0D19" w14:textId="77777777" w:rsidR="00BE4493" w:rsidRDefault="001E55B6">
      <w:pPr>
        <w:pStyle w:val="BodyText"/>
        <w:spacing w:line="270" w:lineRule="exact"/>
        <w:ind w:left="1000"/>
      </w:pPr>
      <w:r>
        <w:t>Under</w:t>
      </w:r>
      <w:r>
        <w:rPr>
          <w:spacing w:val="-3"/>
        </w:rPr>
        <w:t xml:space="preserve"> </w:t>
      </w:r>
      <w:r>
        <w:t>NSLA,</w:t>
      </w:r>
      <w:r>
        <w:rPr>
          <w:spacing w:val="-1"/>
        </w:rPr>
        <w:t xml:space="preserve"> </w:t>
      </w:r>
      <w:r>
        <w:t>42</w:t>
      </w:r>
      <w:r>
        <w:rPr>
          <w:spacing w:val="-1"/>
        </w:rPr>
        <w:t xml:space="preserve"> </w:t>
      </w:r>
      <w:r>
        <w:t>U.S.C.</w:t>
      </w:r>
      <w:r>
        <w:rPr>
          <w:spacing w:val="4"/>
        </w:rPr>
        <w:t xml:space="preserve"> </w:t>
      </w:r>
      <w:r>
        <w:t>1753(b)(1)(A), 42 U.S.C.</w:t>
      </w:r>
      <w:r>
        <w:rPr>
          <w:spacing w:val="2"/>
        </w:rPr>
        <w:t xml:space="preserve"> </w:t>
      </w:r>
      <w:r>
        <w:t>1761(a)(1)(D),</w:t>
      </w:r>
      <w:r>
        <w:rPr>
          <w:spacing w:val="2"/>
        </w:rPr>
        <w:t xml:space="preserve"> </w:t>
      </w:r>
      <w:r>
        <w:t xml:space="preserve">and </w:t>
      </w:r>
      <w:r>
        <w:rPr>
          <w:spacing w:val="-2"/>
        </w:rPr>
        <w:t>Program</w:t>
      </w:r>
    </w:p>
    <w:p w14:paraId="119E0D1A" w14:textId="77777777" w:rsidR="00BE4493" w:rsidRDefault="001E55B6">
      <w:pPr>
        <w:pStyle w:val="BodyText"/>
        <w:spacing w:before="5" w:line="244" w:lineRule="auto"/>
        <w:ind w:left="999" w:right="943"/>
      </w:pPr>
      <w:r>
        <w:t>regulations</w:t>
      </w:r>
      <w:r>
        <w:rPr>
          <w:spacing w:val="-6"/>
        </w:rPr>
        <w:t xml:space="preserve"> </w:t>
      </w:r>
      <w:r>
        <w:t>at</w:t>
      </w:r>
      <w:r>
        <w:rPr>
          <w:spacing w:val="-6"/>
        </w:rPr>
        <w:t xml:space="preserve"> </w:t>
      </w:r>
      <w:r>
        <w:t>7</w:t>
      </w:r>
      <w:r>
        <w:rPr>
          <w:spacing w:val="-6"/>
        </w:rPr>
        <w:t xml:space="preserve"> </w:t>
      </w:r>
      <w:r>
        <w:t>CFR</w:t>
      </w:r>
      <w:r>
        <w:rPr>
          <w:spacing w:val="-6"/>
        </w:rPr>
        <w:t xml:space="preserve"> </w:t>
      </w:r>
      <w:r>
        <w:t>225.6(i)(15),</w:t>
      </w:r>
      <w:r>
        <w:rPr>
          <w:spacing w:val="-6"/>
        </w:rPr>
        <w:t xml:space="preserve"> </w:t>
      </w:r>
      <w:r>
        <w:t>SFSP</w:t>
      </w:r>
      <w:r>
        <w:rPr>
          <w:spacing w:val="-6"/>
        </w:rPr>
        <w:t xml:space="preserve"> </w:t>
      </w:r>
      <w:r>
        <w:t>meals</w:t>
      </w:r>
      <w:r>
        <w:rPr>
          <w:spacing w:val="-6"/>
        </w:rPr>
        <w:t xml:space="preserve"> </w:t>
      </w:r>
      <w:r>
        <w:t>served</w:t>
      </w:r>
      <w:r>
        <w:rPr>
          <w:spacing w:val="-4"/>
        </w:rPr>
        <w:t xml:space="preserve"> </w:t>
      </w:r>
      <w:r>
        <w:t>at</w:t>
      </w:r>
      <w:r>
        <w:rPr>
          <w:spacing w:val="-6"/>
        </w:rPr>
        <w:t xml:space="preserve"> </w:t>
      </w:r>
      <w:r>
        <w:t>sites</w:t>
      </w:r>
      <w:r>
        <w:rPr>
          <w:spacing w:val="-7"/>
        </w:rPr>
        <w:t xml:space="preserve"> </w:t>
      </w:r>
      <w:r>
        <w:t>approved</w:t>
      </w:r>
      <w:r>
        <w:rPr>
          <w:spacing w:val="-7"/>
        </w:rPr>
        <w:t xml:space="preserve"> </w:t>
      </w:r>
      <w:r>
        <w:t>for</w:t>
      </w:r>
      <w:r>
        <w:rPr>
          <w:spacing w:val="-7"/>
        </w:rPr>
        <w:t xml:space="preserve"> </w:t>
      </w:r>
      <w:r>
        <w:t>congregate meal service must be served in a congregate setting and must be consumed by participants on site.</w:t>
      </w:r>
    </w:p>
    <w:p w14:paraId="119E0D1B" w14:textId="77777777" w:rsidR="00BE4493" w:rsidRDefault="001E55B6">
      <w:pPr>
        <w:pStyle w:val="ListParagraph"/>
        <w:numPr>
          <w:ilvl w:val="1"/>
          <w:numId w:val="2"/>
        </w:numPr>
        <w:tabs>
          <w:tab w:val="left" w:pos="1299"/>
        </w:tabs>
        <w:spacing w:before="266" w:line="308" w:lineRule="exact"/>
        <w:ind w:left="1299" w:hanging="300"/>
        <w:rPr>
          <w:rFonts w:ascii="MS Gothic" w:hAnsi="MS Gothic"/>
          <w:sz w:val="24"/>
        </w:rPr>
      </w:pPr>
      <w:r>
        <w:rPr>
          <w:noProof/>
        </w:rPr>
        <mc:AlternateContent>
          <mc:Choice Requires="wps">
            <w:drawing>
              <wp:anchor distT="0" distB="0" distL="0" distR="0" simplePos="0" relativeHeight="487451648" behindDoc="1" locked="0" layoutInCell="1" allowOverlap="1" wp14:anchorId="119E0D87" wp14:editId="18A7CD25">
                <wp:simplePos x="0" y="0"/>
                <wp:positionH relativeFrom="page">
                  <wp:posOffset>1402080</wp:posOffset>
                </wp:positionH>
                <wp:positionV relativeFrom="paragraph">
                  <wp:posOffset>245258</wp:posOffset>
                </wp:positionV>
                <wp:extent cx="91440" cy="56515"/>
                <wp:effectExtent l="0" t="0" r="3810" b="635"/>
                <wp:wrapNone/>
                <wp:docPr id="24" name="Graphic 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B987BA" id="Graphic 24" o:spid="_x0000_s1026" alt="Check box" style="position:absolute;margin-left:110.4pt;margin-top:19.3pt;width:7.2pt;height:4.45pt;z-index:-15864832;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" path="m91439,l,,,56388r91439,l91439,xe" fillcolor="black" stroked="f">
                <v:path arrowok="t"/>
                <w10:wrap anchorx="page"/>
              </v:shape>
            </w:pict>
          </mc:Fallback>
        </mc:AlternateContent>
      </w:r>
      <w:r>
        <w:rPr>
          <w:i/>
          <w:sz w:val="24"/>
          <w:u w:val="single"/>
        </w:rPr>
        <w:t>Meal</w:t>
      </w:r>
      <w:r>
        <w:rPr>
          <w:i/>
          <w:spacing w:val="-5"/>
          <w:sz w:val="24"/>
          <w:u w:val="single"/>
        </w:rPr>
        <w:t xml:space="preserve"> </w:t>
      </w:r>
      <w:r>
        <w:rPr>
          <w:i/>
          <w:sz w:val="24"/>
          <w:u w:val="single"/>
        </w:rPr>
        <w:t>Service</w:t>
      </w:r>
      <w:r>
        <w:rPr>
          <w:i/>
          <w:spacing w:val="-5"/>
          <w:sz w:val="24"/>
          <w:u w:val="single"/>
        </w:rPr>
        <w:t xml:space="preserve"> </w:t>
      </w:r>
      <w:r>
        <w:rPr>
          <w:i/>
          <w:sz w:val="24"/>
          <w:u w:val="single"/>
        </w:rPr>
        <w:t>Times</w:t>
      </w:r>
      <w:r>
        <w:rPr>
          <w:i/>
          <w:spacing w:val="-4"/>
          <w:sz w:val="24"/>
          <w:u w:val="single"/>
        </w:rPr>
        <w:t xml:space="preserve"> </w:t>
      </w:r>
      <w:r>
        <w:rPr>
          <w:i/>
          <w:spacing w:val="-2"/>
          <w:sz w:val="24"/>
          <w:u w:val="single"/>
        </w:rPr>
        <w:t>(SFSP/SSO)</w:t>
      </w:r>
    </w:p>
    <w:p w14:paraId="119E0D1C" w14:textId="77777777" w:rsidR="00BE4493" w:rsidRDefault="001E55B6">
      <w:pPr>
        <w:pStyle w:val="BodyText"/>
        <w:spacing w:line="247" w:lineRule="auto"/>
        <w:ind w:left="1000" w:right="806"/>
      </w:pPr>
      <w:r>
        <w:t>Under</w:t>
      </w:r>
      <w:r>
        <w:rPr>
          <w:spacing w:val="-4"/>
        </w:rPr>
        <w:t xml:space="preserve"> </w:t>
      </w:r>
      <w:r>
        <w:t>Program</w:t>
      </w:r>
      <w:r>
        <w:rPr>
          <w:spacing w:val="-3"/>
        </w:rPr>
        <w:t xml:space="preserve"> </w:t>
      </w:r>
      <w:r>
        <w:t>regulations</w:t>
      </w:r>
      <w:r>
        <w:rPr>
          <w:spacing w:val="-3"/>
        </w:rPr>
        <w:t xml:space="preserve"> </w:t>
      </w:r>
      <w:r>
        <w:t>at</w:t>
      </w:r>
      <w:r>
        <w:rPr>
          <w:spacing w:val="-3"/>
        </w:rPr>
        <w:t xml:space="preserve"> </w:t>
      </w:r>
      <w:r>
        <w:t>7</w:t>
      </w:r>
      <w:r>
        <w:rPr>
          <w:spacing w:val="-3"/>
        </w:rPr>
        <w:t xml:space="preserve"> </w:t>
      </w:r>
      <w:r>
        <w:t>CFR</w:t>
      </w:r>
      <w:r>
        <w:rPr>
          <w:spacing w:val="-3"/>
        </w:rPr>
        <w:t xml:space="preserve"> </w:t>
      </w:r>
      <w:r>
        <w:t>210.10(l),</w:t>
      </w:r>
      <w:r>
        <w:rPr>
          <w:spacing w:val="-3"/>
        </w:rPr>
        <w:t xml:space="preserve"> </w:t>
      </w:r>
      <w:r>
        <w:t>7</w:t>
      </w:r>
      <w:r>
        <w:rPr>
          <w:spacing w:val="-2"/>
        </w:rPr>
        <w:t xml:space="preserve"> </w:t>
      </w:r>
      <w:r>
        <w:t>CFR</w:t>
      </w:r>
      <w:r>
        <w:rPr>
          <w:spacing w:val="-3"/>
        </w:rPr>
        <w:t xml:space="preserve"> </w:t>
      </w:r>
      <w:r>
        <w:t>220.8(l),</w:t>
      </w:r>
      <w:r>
        <w:rPr>
          <w:spacing w:val="-3"/>
        </w:rPr>
        <w:t xml:space="preserve"> </w:t>
      </w:r>
      <w:r>
        <w:t>7</w:t>
      </w:r>
      <w:r>
        <w:rPr>
          <w:spacing w:val="-3"/>
        </w:rPr>
        <w:t xml:space="preserve"> </w:t>
      </w:r>
      <w:r>
        <w:t>CFR</w:t>
      </w:r>
      <w:r>
        <w:rPr>
          <w:spacing w:val="-4"/>
        </w:rPr>
        <w:t xml:space="preserve"> </w:t>
      </w:r>
      <w:r>
        <w:t>225.16(c)(1),</w:t>
      </w:r>
      <w:r>
        <w:rPr>
          <w:spacing w:val="-3"/>
        </w:rPr>
        <w:t xml:space="preserve"> </w:t>
      </w:r>
      <w:r>
        <w:t>(2), and (3), meals served in the SFSP must follow meal service time requirements.</w:t>
      </w:r>
    </w:p>
    <w:p w14:paraId="119E0D1D" w14:textId="77777777" w:rsidR="00BE4493" w:rsidRDefault="001E55B6">
      <w:pPr>
        <w:pStyle w:val="ListParagraph"/>
        <w:numPr>
          <w:ilvl w:val="1"/>
          <w:numId w:val="2"/>
        </w:numPr>
        <w:tabs>
          <w:tab w:val="left" w:pos="1300"/>
        </w:tabs>
        <w:spacing w:before="261" w:line="307" w:lineRule="exact"/>
        <w:ind w:left="1300" w:hanging="300"/>
        <w:rPr>
          <w:rFonts w:ascii="MS Gothic" w:hAnsi="MS Gothic"/>
          <w:sz w:val="24"/>
        </w:rPr>
      </w:pPr>
      <w:r>
        <w:rPr>
          <w:noProof/>
        </w:rPr>
        <mc:AlternateContent>
          <mc:Choice Requires="wps">
            <w:drawing>
              <wp:anchor distT="0" distB="0" distL="0" distR="0" simplePos="0" relativeHeight="487452160" behindDoc="1" locked="0" layoutInCell="1" allowOverlap="1" wp14:anchorId="119E0D89" wp14:editId="41694604">
                <wp:simplePos x="0" y="0"/>
                <wp:positionH relativeFrom="page">
                  <wp:posOffset>1402080</wp:posOffset>
                </wp:positionH>
                <wp:positionV relativeFrom="paragraph">
                  <wp:posOffset>241873</wp:posOffset>
                </wp:positionV>
                <wp:extent cx="91440" cy="56515"/>
                <wp:effectExtent l="0" t="0" r="3810" b="635"/>
                <wp:wrapNone/>
                <wp:docPr id="25" name="Graphic 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6F5B22" id="Graphic 25" o:spid="_x0000_s1026" alt="Check box" style="position:absolute;margin-left:110.4pt;margin-top:19.05pt;width:7.2pt;height:4.45pt;z-index:-15864320;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" path="m91439,l,,,56388r91439,l91439,xe" fillcolor="black" stroked="f">
                <v:path arrowok="t"/>
                <w10:wrap anchorx="page"/>
              </v:shape>
            </w:pict>
          </mc:Fallback>
        </mc:AlternateContent>
      </w:r>
      <w:r>
        <w:rPr>
          <w:i/>
          <w:sz w:val="24"/>
          <w:u w:val="single"/>
        </w:rPr>
        <w:t xml:space="preserve">Parent and Guardian Meal Pick-Up </w:t>
      </w:r>
      <w:r>
        <w:rPr>
          <w:i/>
          <w:spacing w:val="-2"/>
          <w:sz w:val="24"/>
          <w:u w:val="single"/>
        </w:rPr>
        <w:t>(SFSP/SSO)</w:t>
      </w:r>
    </w:p>
    <w:p w14:paraId="119E0D1E" w14:textId="77777777" w:rsidR="00BE4493" w:rsidRDefault="001E55B6">
      <w:pPr>
        <w:pStyle w:val="BodyText"/>
        <w:spacing w:line="244" w:lineRule="auto"/>
        <w:ind w:left="1000" w:right="943"/>
      </w:pPr>
      <w:r>
        <w:t>Under</w:t>
      </w:r>
      <w:r>
        <w:rPr>
          <w:spacing w:val="-4"/>
        </w:rPr>
        <w:t xml:space="preserve"> </w:t>
      </w:r>
      <w:r>
        <w:t>the</w:t>
      </w:r>
      <w:r>
        <w:rPr>
          <w:spacing w:val="-4"/>
        </w:rPr>
        <w:t xml:space="preserve"> </w:t>
      </w:r>
      <w:r>
        <w:t>NSLA,</w:t>
      </w:r>
      <w:r>
        <w:rPr>
          <w:spacing w:val="-4"/>
        </w:rPr>
        <w:t xml:space="preserve"> </w:t>
      </w:r>
      <w:r>
        <w:t>42</w:t>
      </w:r>
      <w:r>
        <w:rPr>
          <w:spacing w:val="-4"/>
        </w:rPr>
        <w:t xml:space="preserve"> </w:t>
      </w:r>
      <w:r>
        <w:t>U.S.C.</w:t>
      </w:r>
      <w:r>
        <w:rPr>
          <w:spacing w:val="-4"/>
        </w:rPr>
        <w:t xml:space="preserve"> </w:t>
      </w:r>
      <w:r>
        <w:t>1761(f)(3), and</w:t>
      </w:r>
      <w:r>
        <w:rPr>
          <w:spacing w:val="-3"/>
        </w:rPr>
        <w:t xml:space="preserve"> </w:t>
      </w:r>
      <w:r>
        <w:t>Program</w:t>
      </w:r>
      <w:r>
        <w:rPr>
          <w:spacing w:val="-3"/>
        </w:rPr>
        <w:t xml:space="preserve"> </w:t>
      </w:r>
      <w:r>
        <w:t>regulations</w:t>
      </w:r>
      <w:r>
        <w:rPr>
          <w:spacing w:val="-3"/>
        </w:rPr>
        <w:t xml:space="preserve"> </w:t>
      </w:r>
      <w:r>
        <w:t>at</w:t>
      </w:r>
      <w:r>
        <w:rPr>
          <w:spacing w:val="-3"/>
        </w:rPr>
        <w:t xml:space="preserve"> </w:t>
      </w:r>
      <w:r>
        <w:t>7</w:t>
      </w:r>
      <w:r>
        <w:rPr>
          <w:spacing w:val="-3"/>
        </w:rPr>
        <w:t xml:space="preserve"> </w:t>
      </w:r>
      <w:r>
        <w:t>CFR 210.10(a),</w:t>
      </w:r>
      <w:r>
        <w:rPr>
          <w:spacing w:val="-3"/>
        </w:rPr>
        <w:t xml:space="preserve"> </w:t>
      </w:r>
      <w:r>
        <w:t>7 CFR 220.2 (Breakfast), 7</w:t>
      </w:r>
      <w:r>
        <w:rPr>
          <w:spacing w:val="2"/>
        </w:rPr>
        <w:t xml:space="preserve"> </w:t>
      </w:r>
      <w:r>
        <w:t>CFR 220.8(a), 7 CFR</w:t>
      </w:r>
      <w:r>
        <w:rPr>
          <w:spacing w:val="-1"/>
        </w:rPr>
        <w:t xml:space="preserve"> </w:t>
      </w:r>
      <w:r>
        <w:t>225.2 (Meals), and 7 CFR</w:t>
      </w:r>
      <w:r>
        <w:rPr>
          <w:spacing w:val="-3"/>
        </w:rPr>
        <w:t xml:space="preserve"> </w:t>
      </w:r>
      <w:r>
        <w:rPr>
          <w:spacing w:val="-2"/>
        </w:rPr>
        <w:t>225.9(d)(7),</w:t>
      </w:r>
    </w:p>
    <w:p w14:paraId="119E0D1F" w14:textId="77777777" w:rsidR="00BE4493" w:rsidRDefault="001E55B6">
      <w:pPr>
        <w:pStyle w:val="BodyText"/>
        <w:ind w:left="1000"/>
      </w:pPr>
      <w:r>
        <w:t>meals must be</w:t>
      </w:r>
      <w:r>
        <w:rPr>
          <w:spacing w:val="-1"/>
        </w:rPr>
        <w:t xml:space="preserve"> </w:t>
      </w:r>
      <w:r>
        <w:t>served to</w:t>
      </w:r>
      <w:r>
        <w:rPr>
          <w:spacing w:val="2"/>
        </w:rPr>
        <w:t xml:space="preserve"> </w:t>
      </w:r>
      <w:r>
        <w:t>eligible</w:t>
      </w:r>
      <w:r>
        <w:rPr>
          <w:spacing w:val="-1"/>
        </w:rPr>
        <w:t xml:space="preserve"> </w:t>
      </w:r>
      <w:r>
        <w:rPr>
          <w:spacing w:val="-2"/>
        </w:rPr>
        <w:t>children.</w:t>
      </w:r>
    </w:p>
    <w:p w14:paraId="119E0D20" w14:textId="77777777" w:rsidR="00BE4493" w:rsidRDefault="001E55B6">
      <w:pPr>
        <w:pStyle w:val="ListParagraph"/>
        <w:numPr>
          <w:ilvl w:val="1"/>
          <w:numId w:val="2"/>
        </w:numPr>
        <w:tabs>
          <w:tab w:val="left" w:pos="1239"/>
        </w:tabs>
        <w:spacing w:before="270"/>
        <w:ind w:left="999" w:right="1091" w:firstLine="0"/>
        <w:rPr>
          <w:rFonts w:ascii="MS Gothic" w:hAnsi="MS Gothic"/>
        </w:rPr>
      </w:pPr>
      <w:r>
        <w:rPr>
          <w:noProof/>
        </w:rPr>
        <mc:AlternateContent>
          <mc:Choice Requires="wps">
            <w:drawing>
              <wp:anchor distT="0" distB="0" distL="0" distR="0" simplePos="0" relativeHeight="15735296" behindDoc="0" locked="0" layoutInCell="1" allowOverlap="1" wp14:anchorId="119E0D8B" wp14:editId="01B1B75D">
                <wp:simplePos x="0" y="0"/>
                <wp:positionH relativeFrom="page">
                  <wp:posOffset>1402080</wp:posOffset>
                </wp:positionH>
                <wp:positionV relativeFrom="paragraph">
                  <wp:posOffset>247596</wp:posOffset>
                </wp:positionV>
                <wp:extent cx="91440" cy="56515"/>
                <wp:effectExtent l="0" t="0" r="3810" b="635"/>
                <wp:wrapNone/>
                <wp:docPr id="26" name="Graphic 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7"/>
                              </a:lnTo>
                              <a:lnTo>
                                <a:pt x="91439" y="56387"/>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E3DF8C" id="Graphic 26" o:spid="_x0000_s1026" alt="Check box" style="position:absolute;margin-left:110.4pt;margin-top:19.5pt;width:7.2pt;height:4.45pt;z-index:15735296;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" path="m91439,l,,,56387r91439,l91439,xe" fillcolor="black" stroked="f">
                <v:path arrowok="t"/>
                <w10:wrap anchorx="page"/>
              </v:shape>
            </w:pict>
          </mc:Fallback>
        </mc:AlternateContent>
      </w:r>
      <w:r>
        <w:rPr>
          <w:i/>
          <w:spacing w:val="-3"/>
          <w:sz w:val="24"/>
          <w:u w:val="single"/>
        </w:rPr>
        <w:t xml:space="preserve"> </w:t>
      </w:r>
      <w:r>
        <w:rPr>
          <w:i/>
          <w:sz w:val="24"/>
          <w:u w:val="single"/>
        </w:rPr>
        <w:t>Service</w:t>
      </w:r>
      <w:r>
        <w:rPr>
          <w:i/>
          <w:spacing w:val="-5"/>
          <w:sz w:val="24"/>
          <w:u w:val="single"/>
        </w:rPr>
        <w:t xml:space="preserve"> </w:t>
      </w:r>
      <w:r>
        <w:rPr>
          <w:i/>
          <w:sz w:val="24"/>
          <w:u w:val="single"/>
        </w:rPr>
        <w:t>of</w:t>
      </w:r>
      <w:r>
        <w:rPr>
          <w:i/>
          <w:spacing w:val="-3"/>
          <w:sz w:val="24"/>
          <w:u w:val="single"/>
        </w:rPr>
        <w:t xml:space="preserve"> </w:t>
      </w:r>
      <w:r>
        <w:rPr>
          <w:i/>
          <w:sz w:val="24"/>
          <w:u w:val="single"/>
        </w:rPr>
        <w:t>Meals</w:t>
      </w:r>
      <w:r>
        <w:rPr>
          <w:i/>
          <w:spacing w:val="-3"/>
          <w:sz w:val="24"/>
          <w:u w:val="single"/>
        </w:rPr>
        <w:t xml:space="preserve"> </w:t>
      </w:r>
      <w:r>
        <w:rPr>
          <w:i/>
          <w:sz w:val="24"/>
          <w:u w:val="single"/>
        </w:rPr>
        <w:t>at</w:t>
      </w:r>
      <w:r>
        <w:rPr>
          <w:i/>
          <w:spacing w:val="-3"/>
          <w:sz w:val="24"/>
          <w:u w:val="single"/>
        </w:rPr>
        <w:t xml:space="preserve"> </w:t>
      </w:r>
      <w:r>
        <w:rPr>
          <w:i/>
          <w:sz w:val="24"/>
          <w:u w:val="single"/>
        </w:rPr>
        <w:t>School</w:t>
      </w:r>
      <w:r>
        <w:rPr>
          <w:i/>
          <w:spacing w:val="-3"/>
          <w:sz w:val="24"/>
          <w:u w:val="single"/>
        </w:rPr>
        <w:t xml:space="preserve"> </w:t>
      </w:r>
      <w:r>
        <w:rPr>
          <w:i/>
          <w:sz w:val="24"/>
          <w:u w:val="single"/>
        </w:rPr>
        <w:t>Sites</w:t>
      </w:r>
      <w:r>
        <w:rPr>
          <w:i/>
          <w:spacing w:val="-4"/>
          <w:sz w:val="24"/>
          <w:u w:val="single"/>
        </w:rPr>
        <w:t xml:space="preserve"> </w:t>
      </w:r>
      <w:r>
        <w:rPr>
          <w:i/>
          <w:sz w:val="24"/>
          <w:u w:val="single"/>
        </w:rPr>
        <w:t>during</w:t>
      </w:r>
      <w:r>
        <w:rPr>
          <w:i/>
          <w:spacing w:val="-3"/>
          <w:sz w:val="24"/>
          <w:u w:val="single"/>
        </w:rPr>
        <w:t xml:space="preserve"> </w:t>
      </w:r>
      <w:r>
        <w:rPr>
          <w:i/>
          <w:sz w:val="24"/>
          <w:u w:val="single"/>
        </w:rPr>
        <w:t>Unanticipated</w:t>
      </w:r>
      <w:r>
        <w:rPr>
          <w:i/>
          <w:spacing w:val="-3"/>
          <w:sz w:val="24"/>
          <w:u w:val="single"/>
        </w:rPr>
        <w:t xml:space="preserve"> </w:t>
      </w:r>
      <w:r>
        <w:rPr>
          <w:i/>
          <w:sz w:val="24"/>
          <w:u w:val="single"/>
        </w:rPr>
        <w:t>School</w:t>
      </w:r>
      <w:r>
        <w:rPr>
          <w:i/>
          <w:spacing w:val="-4"/>
          <w:sz w:val="24"/>
          <w:u w:val="single"/>
        </w:rPr>
        <w:t xml:space="preserve"> </w:t>
      </w:r>
      <w:r>
        <w:rPr>
          <w:i/>
          <w:sz w:val="24"/>
          <w:u w:val="single"/>
        </w:rPr>
        <w:t>Closures</w:t>
      </w:r>
      <w:r>
        <w:rPr>
          <w:i/>
          <w:spacing w:val="-3"/>
          <w:sz w:val="24"/>
          <w:u w:val="single"/>
        </w:rPr>
        <w:t xml:space="preserve"> </w:t>
      </w:r>
      <w:r>
        <w:rPr>
          <w:i/>
          <w:sz w:val="24"/>
          <w:u w:val="single"/>
        </w:rPr>
        <w:t>(SFSP/SSO)</w:t>
      </w:r>
      <w:r>
        <w:rPr>
          <w:i/>
          <w:sz w:val="24"/>
        </w:rPr>
        <w:t xml:space="preserve"> </w:t>
      </w:r>
      <w:r>
        <w:rPr>
          <w:sz w:val="24"/>
        </w:rPr>
        <w:t>Under</w:t>
      </w:r>
      <w:r>
        <w:rPr>
          <w:spacing w:val="80"/>
          <w:sz w:val="24"/>
        </w:rPr>
        <w:t xml:space="preserve"> </w:t>
      </w:r>
      <w:r>
        <w:rPr>
          <w:sz w:val="24"/>
        </w:rPr>
        <w:t>the</w:t>
      </w:r>
      <w:r>
        <w:rPr>
          <w:spacing w:val="80"/>
          <w:sz w:val="24"/>
        </w:rPr>
        <w:t xml:space="preserve"> </w:t>
      </w:r>
      <w:r>
        <w:rPr>
          <w:sz w:val="24"/>
        </w:rPr>
        <w:t>NSLA,</w:t>
      </w:r>
      <w:r>
        <w:rPr>
          <w:spacing w:val="80"/>
          <w:sz w:val="24"/>
        </w:rPr>
        <w:t xml:space="preserve"> </w:t>
      </w:r>
      <w:r>
        <w:rPr>
          <w:sz w:val="24"/>
        </w:rPr>
        <w:t>42</w:t>
      </w:r>
      <w:r>
        <w:rPr>
          <w:spacing w:val="80"/>
          <w:sz w:val="24"/>
        </w:rPr>
        <w:t xml:space="preserve"> </w:t>
      </w:r>
      <w:r>
        <w:rPr>
          <w:sz w:val="24"/>
        </w:rPr>
        <w:t>U.S.C.</w:t>
      </w:r>
      <w:r>
        <w:rPr>
          <w:spacing w:val="80"/>
          <w:sz w:val="24"/>
        </w:rPr>
        <w:t xml:space="preserve"> </w:t>
      </w:r>
      <w:r>
        <w:rPr>
          <w:sz w:val="24"/>
        </w:rPr>
        <w:t>1761(c)(1),</w:t>
      </w:r>
      <w:r>
        <w:rPr>
          <w:spacing w:val="80"/>
          <w:sz w:val="24"/>
        </w:rPr>
        <w:t xml:space="preserve"> </w:t>
      </w:r>
      <w:r>
        <w:rPr>
          <w:sz w:val="24"/>
        </w:rPr>
        <w:t>and</w:t>
      </w:r>
      <w:r>
        <w:rPr>
          <w:spacing w:val="80"/>
          <w:sz w:val="24"/>
        </w:rPr>
        <w:t xml:space="preserve"> </w:t>
      </w:r>
      <w:r>
        <w:rPr>
          <w:sz w:val="24"/>
        </w:rPr>
        <w:t>Program</w:t>
      </w:r>
      <w:r>
        <w:rPr>
          <w:spacing w:val="80"/>
          <w:sz w:val="24"/>
        </w:rPr>
        <w:t xml:space="preserve"> </w:t>
      </w:r>
      <w:r>
        <w:rPr>
          <w:sz w:val="24"/>
        </w:rPr>
        <w:t>regulations</w:t>
      </w:r>
      <w:r>
        <w:rPr>
          <w:spacing w:val="80"/>
          <w:sz w:val="24"/>
        </w:rPr>
        <w:t xml:space="preserve"> </w:t>
      </w:r>
      <w:r>
        <w:rPr>
          <w:sz w:val="24"/>
        </w:rPr>
        <w:t>at</w:t>
      </w:r>
      <w:r>
        <w:rPr>
          <w:spacing w:val="80"/>
          <w:sz w:val="24"/>
        </w:rPr>
        <w:t xml:space="preserve"> </w:t>
      </w:r>
      <w:r>
        <w:rPr>
          <w:sz w:val="24"/>
        </w:rPr>
        <w:t>7</w:t>
      </w:r>
      <w:r>
        <w:rPr>
          <w:spacing w:val="80"/>
          <w:sz w:val="24"/>
        </w:rPr>
        <w:t xml:space="preserve"> </w:t>
      </w:r>
      <w:r>
        <w:rPr>
          <w:sz w:val="24"/>
        </w:rPr>
        <w:t>CFR 225.6(h)(1)(iv), State agencies may approve meal service operations only at non-</w:t>
      </w:r>
      <w:r>
        <w:rPr>
          <w:spacing w:val="80"/>
          <w:sz w:val="24"/>
        </w:rPr>
        <w:t xml:space="preserve"> </w:t>
      </w:r>
      <w:r>
        <w:rPr>
          <w:sz w:val="24"/>
        </w:rPr>
        <w:t>school sites during unanticipated school closures.</w:t>
      </w:r>
    </w:p>
    <w:p w14:paraId="119E0D21" w14:textId="77777777" w:rsidR="00BE4493" w:rsidRDefault="00BE4493">
      <w:pPr>
        <w:rPr>
          <w:rFonts w:ascii="MS Gothic" w:hAnsi="MS Gothic"/>
        </w:rPr>
        <w:sectPr w:rsidR="00BE4493">
          <w:pgSz w:w="12240" w:h="15840"/>
          <w:pgMar w:top="1360" w:right="620" w:bottom="1160" w:left="1160" w:header="0" w:footer="971" w:gutter="0"/>
          <w:cols w:space="720"/>
        </w:sectPr>
      </w:pPr>
    </w:p>
    <w:p w14:paraId="119E0D22" w14:textId="77777777" w:rsidR="00BE4493" w:rsidRDefault="001E55B6">
      <w:pPr>
        <w:spacing w:before="69"/>
        <w:ind w:left="285" w:right="943"/>
        <w:rPr>
          <w:b/>
          <w:sz w:val="24"/>
        </w:rPr>
      </w:pPr>
      <w:r>
        <w:rPr>
          <w:noProof/>
        </w:rPr>
        <w:lastRenderedPageBreak/>
        <mc:AlternateContent>
          <mc:Choice Requires="wps">
            <w:drawing>
              <wp:anchor distT="0" distB="0" distL="0" distR="0" simplePos="0" relativeHeight="487453184" behindDoc="1" locked="0" layoutInCell="1" allowOverlap="1" wp14:anchorId="119E0D8D" wp14:editId="19D40C35">
                <wp:simplePos x="0" y="0"/>
                <wp:positionH relativeFrom="page">
                  <wp:posOffset>920891</wp:posOffset>
                </wp:positionH>
                <wp:positionV relativeFrom="paragraph">
                  <wp:posOffset>211530</wp:posOffset>
                </wp:positionV>
                <wp:extent cx="5625465" cy="15240"/>
                <wp:effectExtent l="0" t="0" r="0" b="0"/>
                <wp:wrapNone/>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5465" cy="15240"/>
                        </a:xfrm>
                        <a:custGeom>
                          <a:avLst/>
                          <a:gdLst/>
                          <a:ahLst/>
                          <a:cxnLst/>
                          <a:rect l="l" t="t" r="r" b="b"/>
                          <a:pathLst>
                            <a:path w="5625465" h="15240">
                              <a:moveTo>
                                <a:pt x="5625423" y="0"/>
                              </a:moveTo>
                              <a:lnTo>
                                <a:pt x="0" y="0"/>
                              </a:lnTo>
                              <a:lnTo>
                                <a:pt x="0" y="15240"/>
                              </a:lnTo>
                              <a:lnTo>
                                <a:pt x="5625423" y="15240"/>
                              </a:lnTo>
                              <a:lnTo>
                                <a:pt x="56254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59E9D1" id="Graphic 29" o:spid="_x0000_s1026" alt="&quot;&quot;" style="position:absolute;margin-left:72.5pt;margin-top:16.65pt;width:442.95pt;height:1.2pt;z-index:-15863296;visibility:visible;mso-wrap-style:square;mso-wrap-distance-left:0;mso-wrap-distance-top:0;mso-wrap-distance-right:0;mso-wrap-distance-bottom:0;mso-position-horizontal:absolute;mso-position-horizontal-relative:page;mso-position-vertical:absolute;mso-position-vertical-relative:text;v-text-anchor:top" coordsize="562546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" path="m5625423,l,,,15240r5625423,l5625423,xe" fillcolor="black" stroked="f">
                <v:path arrowok="t"/>
                <w10:wrap anchorx="page"/>
              </v:shape>
            </w:pict>
          </mc:Fallback>
        </mc:AlternateContent>
      </w:r>
      <w:r>
        <w:rPr>
          <w:b/>
          <w:sz w:val="24"/>
        </w:rPr>
        <w:t>National</w:t>
      </w:r>
      <w:r>
        <w:rPr>
          <w:b/>
          <w:spacing w:val="-4"/>
          <w:sz w:val="24"/>
        </w:rPr>
        <w:t xml:space="preserve"> </w:t>
      </w:r>
      <w:r>
        <w:rPr>
          <w:b/>
          <w:sz w:val="24"/>
        </w:rPr>
        <w:t>School</w:t>
      </w:r>
      <w:r>
        <w:rPr>
          <w:b/>
          <w:spacing w:val="-4"/>
          <w:sz w:val="24"/>
        </w:rPr>
        <w:t xml:space="preserve"> </w:t>
      </w:r>
      <w:r>
        <w:rPr>
          <w:b/>
          <w:sz w:val="24"/>
        </w:rPr>
        <w:t>Lunch</w:t>
      </w:r>
      <w:r>
        <w:rPr>
          <w:b/>
          <w:spacing w:val="-6"/>
          <w:sz w:val="24"/>
        </w:rPr>
        <w:t xml:space="preserve"> </w:t>
      </w:r>
      <w:r>
        <w:rPr>
          <w:b/>
          <w:sz w:val="24"/>
        </w:rPr>
        <w:t>Program</w:t>
      </w:r>
      <w:r>
        <w:rPr>
          <w:b/>
          <w:spacing w:val="-3"/>
          <w:sz w:val="24"/>
        </w:rPr>
        <w:t xml:space="preserve"> </w:t>
      </w:r>
      <w:r>
        <w:rPr>
          <w:b/>
          <w:sz w:val="24"/>
        </w:rPr>
        <w:t>(NSLP)</w:t>
      </w:r>
      <w:r>
        <w:rPr>
          <w:b/>
          <w:spacing w:val="-5"/>
          <w:sz w:val="24"/>
        </w:rPr>
        <w:t xml:space="preserve"> </w:t>
      </w:r>
      <w:r>
        <w:rPr>
          <w:b/>
          <w:sz w:val="24"/>
        </w:rPr>
        <w:t>and</w:t>
      </w:r>
      <w:r>
        <w:rPr>
          <w:b/>
          <w:spacing w:val="-3"/>
          <w:sz w:val="24"/>
        </w:rPr>
        <w:t xml:space="preserve"> </w:t>
      </w:r>
      <w:r>
        <w:rPr>
          <w:b/>
          <w:sz w:val="24"/>
        </w:rPr>
        <w:t>School</w:t>
      </w:r>
      <w:r>
        <w:rPr>
          <w:b/>
          <w:spacing w:val="-4"/>
          <w:sz w:val="24"/>
        </w:rPr>
        <w:t xml:space="preserve"> </w:t>
      </w:r>
      <w:r>
        <w:rPr>
          <w:b/>
          <w:sz w:val="24"/>
        </w:rPr>
        <w:t>Breakfast</w:t>
      </w:r>
      <w:r>
        <w:rPr>
          <w:b/>
          <w:spacing w:val="-5"/>
          <w:sz w:val="24"/>
        </w:rPr>
        <w:t xml:space="preserve"> </w:t>
      </w:r>
      <w:r>
        <w:rPr>
          <w:b/>
          <w:sz w:val="24"/>
        </w:rPr>
        <w:t>Program</w:t>
      </w:r>
      <w:r>
        <w:rPr>
          <w:b/>
          <w:spacing w:val="-3"/>
          <w:sz w:val="24"/>
        </w:rPr>
        <w:t xml:space="preserve"> </w:t>
      </w:r>
      <w:r>
        <w:rPr>
          <w:b/>
          <w:sz w:val="24"/>
        </w:rPr>
        <w:t>(SBP)</w:t>
      </w:r>
      <w:r>
        <w:rPr>
          <w:b/>
          <w:spacing w:val="-5"/>
          <w:sz w:val="24"/>
        </w:rPr>
        <w:t xml:space="preserve"> </w:t>
      </w:r>
      <w:r>
        <w:rPr>
          <w:b/>
          <w:sz w:val="24"/>
        </w:rPr>
        <w:t xml:space="preserve">(School </w:t>
      </w:r>
      <w:r>
        <w:rPr>
          <w:b/>
          <w:sz w:val="24"/>
          <w:u w:val="single"/>
        </w:rPr>
        <w:t>buildings are closed with virtual learning)</w:t>
      </w:r>
    </w:p>
    <w:p w14:paraId="119E0D23" w14:textId="77777777" w:rsidR="00BE4493" w:rsidRDefault="00BE4493">
      <w:pPr>
        <w:pStyle w:val="BodyText"/>
        <w:spacing w:before="2"/>
        <w:rPr>
          <w:b/>
        </w:rPr>
      </w:pPr>
    </w:p>
    <w:p w14:paraId="119E0D24" w14:textId="77777777" w:rsidR="00BE4493" w:rsidRDefault="001E55B6">
      <w:pPr>
        <w:pStyle w:val="BodyText"/>
        <w:ind w:left="280" w:right="943"/>
      </w:pPr>
      <w:r>
        <w:t>The waivers in this section are intended to provide needed flexibility to support school food authorities</w:t>
      </w:r>
      <w:r>
        <w:rPr>
          <w:spacing w:val="-4"/>
        </w:rPr>
        <w:t xml:space="preserve"> </w:t>
      </w:r>
      <w:r>
        <w:t>(SFAs)</w:t>
      </w:r>
      <w:r>
        <w:rPr>
          <w:spacing w:val="-5"/>
        </w:rPr>
        <w:t xml:space="preserve"> </w:t>
      </w:r>
      <w:r>
        <w:t>in</w:t>
      </w:r>
      <w:r>
        <w:rPr>
          <w:spacing w:val="-4"/>
        </w:rPr>
        <w:t xml:space="preserve"> </w:t>
      </w:r>
      <w:r>
        <w:t>continuing</w:t>
      </w:r>
      <w:r>
        <w:rPr>
          <w:spacing w:val="-4"/>
        </w:rPr>
        <w:t xml:space="preserve"> </w:t>
      </w:r>
      <w:r>
        <w:t>to</w:t>
      </w:r>
      <w:r>
        <w:rPr>
          <w:spacing w:val="-4"/>
        </w:rPr>
        <w:t xml:space="preserve"> </w:t>
      </w:r>
      <w:r>
        <w:t>offer</w:t>
      </w:r>
      <w:r>
        <w:rPr>
          <w:spacing w:val="-5"/>
        </w:rPr>
        <w:t xml:space="preserve"> </w:t>
      </w:r>
      <w:r>
        <w:t>nutritious</w:t>
      </w:r>
      <w:r>
        <w:rPr>
          <w:spacing w:val="-4"/>
        </w:rPr>
        <w:t xml:space="preserve"> </w:t>
      </w:r>
      <w:r>
        <w:t>meals</w:t>
      </w:r>
      <w:r>
        <w:rPr>
          <w:spacing w:val="-4"/>
        </w:rPr>
        <w:t xml:space="preserve"> </w:t>
      </w:r>
      <w:r>
        <w:t>during</w:t>
      </w:r>
      <w:r>
        <w:rPr>
          <w:spacing w:val="-4"/>
        </w:rPr>
        <w:t xml:space="preserve"> </w:t>
      </w:r>
      <w:r>
        <w:t>unanticipated</w:t>
      </w:r>
      <w:r>
        <w:rPr>
          <w:spacing w:val="-4"/>
        </w:rPr>
        <w:t xml:space="preserve"> </w:t>
      </w:r>
      <w:r>
        <w:t>school</w:t>
      </w:r>
      <w:r>
        <w:rPr>
          <w:spacing w:val="-4"/>
        </w:rPr>
        <w:t xml:space="preserve"> </w:t>
      </w:r>
      <w:r>
        <w:t>building closures due to the unanticipated causes listed in section 4, above, when virtual classes are offered. If approved, these waivers are effective through June 30, 2025.</w:t>
      </w:r>
    </w:p>
    <w:p w14:paraId="119E0D25" w14:textId="77777777" w:rsidR="00BE4493" w:rsidRDefault="00BE4493">
      <w:pPr>
        <w:pStyle w:val="BodyText"/>
        <w:spacing w:before="98"/>
      </w:pPr>
    </w:p>
    <w:p w14:paraId="119E0D26" w14:textId="77777777" w:rsidR="00BE4493" w:rsidRDefault="001E55B6">
      <w:pPr>
        <w:pStyle w:val="ListParagraph"/>
        <w:numPr>
          <w:ilvl w:val="1"/>
          <w:numId w:val="2"/>
        </w:numPr>
        <w:tabs>
          <w:tab w:val="left" w:pos="1283"/>
        </w:tabs>
        <w:spacing w:line="307" w:lineRule="exact"/>
        <w:ind w:left="1283" w:hanging="300"/>
        <w:rPr>
          <w:rFonts w:ascii="MS Gothic" w:hAnsi="MS Gothic"/>
          <w:sz w:val="24"/>
        </w:rPr>
      </w:pPr>
      <w:r>
        <w:rPr>
          <w:noProof/>
        </w:rPr>
        <mc:AlternateContent>
          <mc:Choice Requires="wps">
            <w:drawing>
              <wp:anchor distT="0" distB="0" distL="0" distR="0" simplePos="0" relativeHeight="487453696" behindDoc="1" locked="0" layoutInCell="1" allowOverlap="1" wp14:anchorId="119E0D8F" wp14:editId="0CCA226B">
                <wp:simplePos x="0" y="0"/>
                <wp:positionH relativeFrom="page">
                  <wp:posOffset>1402080</wp:posOffset>
                </wp:positionH>
                <wp:positionV relativeFrom="paragraph">
                  <wp:posOffset>76700</wp:posOffset>
                </wp:positionV>
                <wp:extent cx="91440" cy="56515"/>
                <wp:effectExtent l="0" t="0" r="3810" b="635"/>
                <wp:wrapNone/>
                <wp:docPr id="30" name="Graphic 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E6D3F0" id="Graphic 30" o:spid="_x0000_s1026" alt="Check box" style="position:absolute;margin-left:110.4pt;margin-top:6.05pt;width:7.2pt;height:4.45pt;z-index:-15862784;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" path="m91439,l,,,56388r91439,l91439,xe" fillcolor="black" stroked="f">
                <v:path arrowok="t"/>
                <w10:wrap anchorx="page"/>
              </v:shape>
            </w:pict>
          </mc:Fallback>
        </mc:AlternateContent>
      </w:r>
      <w:r>
        <w:rPr>
          <w:i/>
          <w:sz w:val="24"/>
          <w:u w:val="single"/>
        </w:rPr>
        <w:t>Non-Congregate</w:t>
      </w:r>
      <w:r>
        <w:rPr>
          <w:i/>
          <w:spacing w:val="-2"/>
          <w:sz w:val="24"/>
          <w:u w:val="single"/>
        </w:rPr>
        <w:t xml:space="preserve"> </w:t>
      </w:r>
      <w:r>
        <w:rPr>
          <w:i/>
          <w:sz w:val="24"/>
          <w:u w:val="single"/>
        </w:rPr>
        <w:t>Meal Service</w:t>
      </w:r>
      <w:r>
        <w:rPr>
          <w:i/>
          <w:spacing w:val="-2"/>
          <w:sz w:val="24"/>
          <w:u w:val="single"/>
        </w:rPr>
        <w:t xml:space="preserve"> </w:t>
      </w:r>
      <w:r>
        <w:rPr>
          <w:i/>
          <w:sz w:val="24"/>
          <w:u w:val="single"/>
        </w:rPr>
        <w:t>(NSLP</w:t>
      </w:r>
      <w:r>
        <w:rPr>
          <w:i/>
          <w:spacing w:val="-1"/>
          <w:sz w:val="24"/>
          <w:u w:val="single"/>
        </w:rPr>
        <w:t xml:space="preserve"> </w:t>
      </w:r>
      <w:r>
        <w:rPr>
          <w:i/>
          <w:sz w:val="24"/>
          <w:u w:val="single"/>
        </w:rPr>
        <w:t xml:space="preserve">and </w:t>
      </w:r>
      <w:r>
        <w:rPr>
          <w:i/>
          <w:spacing w:val="-4"/>
          <w:sz w:val="24"/>
          <w:u w:val="single"/>
        </w:rPr>
        <w:t>SBP)</w:t>
      </w:r>
    </w:p>
    <w:p w14:paraId="119E0D27" w14:textId="77777777" w:rsidR="00BE4493" w:rsidRDefault="001E55B6">
      <w:pPr>
        <w:pStyle w:val="BodyText"/>
        <w:spacing w:line="244" w:lineRule="auto"/>
        <w:ind w:left="983" w:right="943"/>
      </w:pPr>
      <w:r>
        <w:t>Under the NSLA, 42 U.S.C. 1753(b)(1)(A), and the Child Nutrition Act, 42 U.S.C. 1773(b)(1)(A),</w:t>
      </w:r>
      <w:r>
        <w:rPr>
          <w:spacing w:val="-3"/>
        </w:rPr>
        <w:t xml:space="preserve"> </w:t>
      </w:r>
      <w:r>
        <w:t>NSLP</w:t>
      </w:r>
      <w:r>
        <w:rPr>
          <w:spacing w:val="-2"/>
        </w:rPr>
        <w:t xml:space="preserve"> </w:t>
      </w:r>
      <w:r>
        <w:t>and</w:t>
      </w:r>
      <w:r>
        <w:rPr>
          <w:spacing w:val="-3"/>
        </w:rPr>
        <w:t xml:space="preserve"> </w:t>
      </w:r>
      <w:r>
        <w:t>SBP</w:t>
      </w:r>
      <w:r>
        <w:rPr>
          <w:spacing w:val="-3"/>
        </w:rPr>
        <w:t xml:space="preserve"> </w:t>
      </w:r>
      <w:r>
        <w:t>meals</w:t>
      </w:r>
      <w:r>
        <w:rPr>
          <w:spacing w:val="-3"/>
        </w:rPr>
        <w:t xml:space="preserve"> </w:t>
      </w:r>
      <w:r>
        <w:t>must</w:t>
      </w:r>
      <w:r>
        <w:rPr>
          <w:spacing w:val="-3"/>
        </w:rPr>
        <w:t xml:space="preserve"> </w:t>
      </w:r>
      <w:r>
        <w:t>be</w:t>
      </w:r>
      <w:r>
        <w:rPr>
          <w:spacing w:val="-4"/>
        </w:rPr>
        <w:t xml:space="preserve"> </w:t>
      </w:r>
      <w:r>
        <w:t>served</w:t>
      </w:r>
      <w:r>
        <w:rPr>
          <w:spacing w:val="-4"/>
        </w:rPr>
        <w:t xml:space="preserve"> </w:t>
      </w:r>
      <w:r>
        <w:t>in</w:t>
      </w:r>
      <w:r>
        <w:rPr>
          <w:spacing w:val="-4"/>
        </w:rPr>
        <w:t xml:space="preserve"> </w:t>
      </w:r>
      <w:r>
        <w:t>a</w:t>
      </w:r>
      <w:r>
        <w:rPr>
          <w:spacing w:val="-3"/>
        </w:rPr>
        <w:t xml:space="preserve"> </w:t>
      </w:r>
      <w:r>
        <w:t>congregate</w:t>
      </w:r>
      <w:r>
        <w:rPr>
          <w:spacing w:val="-5"/>
        </w:rPr>
        <w:t xml:space="preserve"> </w:t>
      </w:r>
      <w:r>
        <w:t>setting</w:t>
      </w:r>
      <w:r>
        <w:rPr>
          <w:spacing w:val="-4"/>
        </w:rPr>
        <w:t xml:space="preserve"> </w:t>
      </w:r>
      <w:r>
        <w:t>and</w:t>
      </w:r>
      <w:r>
        <w:rPr>
          <w:spacing w:val="-4"/>
        </w:rPr>
        <w:t xml:space="preserve"> </w:t>
      </w:r>
      <w:r>
        <w:t>must</w:t>
      </w:r>
      <w:r>
        <w:rPr>
          <w:spacing w:val="-1"/>
        </w:rPr>
        <w:t xml:space="preserve"> </w:t>
      </w:r>
      <w:r>
        <w:t>be consumed by participants on site.</w:t>
      </w:r>
    </w:p>
    <w:p w14:paraId="119E0D28" w14:textId="77777777" w:rsidR="00BE4493" w:rsidRDefault="001E55B6">
      <w:pPr>
        <w:pStyle w:val="ListParagraph"/>
        <w:numPr>
          <w:ilvl w:val="1"/>
          <w:numId w:val="2"/>
        </w:numPr>
        <w:tabs>
          <w:tab w:val="left" w:pos="1283"/>
        </w:tabs>
        <w:spacing w:before="262" w:line="308" w:lineRule="exact"/>
        <w:ind w:left="1283" w:hanging="300"/>
        <w:rPr>
          <w:rFonts w:ascii="MS Gothic" w:hAnsi="MS Gothic"/>
          <w:sz w:val="24"/>
        </w:rPr>
      </w:pPr>
      <w:r>
        <w:rPr>
          <w:noProof/>
        </w:rPr>
        <mc:AlternateContent>
          <mc:Choice Requires="wps">
            <w:drawing>
              <wp:anchor distT="0" distB="0" distL="0" distR="0" simplePos="0" relativeHeight="487454208" behindDoc="1" locked="0" layoutInCell="1" allowOverlap="1" wp14:anchorId="119E0D91" wp14:editId="3E951E0D">
                <wp:simplePos x="0" y="0"/>
                <wp:positionH relativeFrom="page">
                  <wp:posOffset>1418903</wp:posOffset>
                </wp:positionH>
                <wp:positionV relativeFrom="paragraph">
                  <wp:posOffset>245753</wp:posOffset>
                </wp:positionV>
                <wp:extent cx="51435" cy="51435"/>
                <wp:effectExtent l="0" t="0" r="5715" b="5715"/>
                <wp:wrapNone/>
                <wp:docPr id="31" name="Graphic 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1435"/>
                        </a:xfrm>
                        <a:custGeom>
                          <a:avLst/>
                          <a:gdLst/>
                          <a:ahLst/>
                          <a:cxnLst/>
                          <a:rect l="l" t="t" r="r" b="b"/>
                          <a:pathLst>
                            <a:path w="51435" h="51435">
                              <a:moveTo>
                                <a:pt x="51138" y="0"/>
                              </a:moveTo>
                              <a:lnTo>
                                <a:pt x="0" y="0"/>
                              </a:lnTo>
                              <a:lnTo>
                                <a:pt x="0" y="51138"/>
                              </a:lnTo>
                              <a:lnTo>
                                <a:pt x="51138" y="51138"/>
                              </a:lnTo>
                              <a:lnTo>
                                <a:pt x="511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DBE7AA" id="Graphic 31" o:spid="_x0000_s1026" alt="Check box" style="position:absolute;margin-left:111.7pt;margin-top:19.35pt;width:4.05pt;height:4.05pt;z-index:-15862272;visibility:visible;mso-wrap-style:square;mso-wrap-distance-left:0;mso-wrap-distance-top:0;mso-wrap-distance-right:0;mso-wrap-distance-bottom:0;mso-position-horizontal:absolute;mso-position-horizontal-relative:page;mso-position-vertical:absolute;mso-position-vertical-relative:text;v-text-anchor:top" coordsize="51435,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" path="m51138,l,,,51138r51138,l51138,xe" fillcolor="black" stroked="f">
                <v:path arrowok="t"/>
                <w10:wrap anchorx="page"/>
              </v:shape>
            </w:pict>
          </mc:Fallback>
        </mc:AlternateContent>
      </w:r>
      <w:r>
        <w:rPr>
          <w:i/>
          <w:sz w:val="24"/>
          <w:u w:val="single"/>
        </w:rPr>
        <w:t>Meal</w:t>
      </w:r>
      <w:r>
        <w:rPr>
          <w:i/>
          <w:spacing w:val="-3"/>
          <w:sz w:val="24"/>
          <w:u w:val="single"/>
        </w:rPr>
        <w:t xml:space="preserve"> </w:t>
      </w:r>
      <w:r>
        <w:rPr>
          <w:i/>
          <w:sz w:val="24"/>
          <w:u w:val="single"/>
        </w:rPr>
        <w:t>Service</w:t>
      </w:r>
      <w:r>
        <w:rPr>
          <w:i/>
          <w:spacing w:val="-3"/>
          <w:sz w:val="24"/>
          <w:u w:val="single"/>
        </w:rPr>
        <w:t xml:space="preserve"> </w:t>
      </w:r>
      <w:r>
        <w:rPr>
          <w:i/>
          <w:sz w:val="24"/>
          <w:u w:val="single"/>
        </w:rPr>
        <w:t>Times</w:t>
      </w:r>
      <w:r>
        <w:rPr>
          <w:i/>
          <w:spacing w:val="-1"/>
          <w:sz w:val="24"/>
          <w:u w:val="single"/>
        </w:rPr>
        <w:t xml:space="preserve"> </w:t>
      </w:r>
      <w:r>
        <w:rPr>
          <w:i/>
          <w:sz w:val="24"/>
          <w:u w:val="single"/>
        </w:rPr>
        <w:t>(NSLP</w:t>
      </w:r>
      <w:r>
        <w:rPr>
          <w:i/>
          <w:spacing w:val="-2"/>
          <w:sz w:val="24"/>
          <w:u w:val="single"/>
        </w:rPr>
        <w:t xml:space="preserve"> </w:t>
      </w:r>
      <w:r>
        <w:rPr>
          <w:i/>
          <w:sz w:val="24"/>
          <w:u w:val="single"/>
        </w:rPr>
        <w:t xml:space="preserve">and </w:t>
      </w:r>
      <w:r>
        <w:rPr>
          <w:i/>
          <w:spacing w:val="-4"/>
          <w:sz w:val="24"/>
          <w:u w:val="single"/>
        </w:rPr>
        <w:t>SBP)</w:t>
      </w:r>
    </w:p>
    <w:p w14:paraId="119E0D29" w14:textId="77777777" w:rsidR="00BE4493" w:rsidRDefault="001E55B6">
      <w:pPr>
        <w:pStyle w:val="BodyText"/>
        <w:spacing w:line="247" w:lineRule="auto"/>
        <w:ind w:left="983" w:right="943"/>
      </w:pPr>
      <w:r>
        <w:t>Under</w:t>
      </w:r>
      <w:r>
        <w:rPr>
          <w:spacing w:val="-4"/>
        </w:rPr>
        <w:t xml:space="preserve"> </w:t>
      </w:r>
      <w:r>
        <w:t>Program</w:t>
      </w:r>
      <w:r>
        <w:rPr>
          <w:spacing w:val="-3"/>
        </w:rPr>
        <w:t xml:space="preserve"> </w:t>
      </w:r>
      <w:r>
        <w:t>regulations</w:t>
      </w:r>
      <w:r>
        <w:rPr>
          <w:spacing w:val="-3"/>
        </w:rPr>
        <w:t xml:space="preserve"> </w:t>
      </w:r>
      <w:r>
        <w:t>at</w:t>
      </w:r>
      <w:r>
        <w:rPr>
          <w:spacing w:val="-3"/>
        </w:rPr>
        <w:t xml:space="preserve"> </w:t>
      </w:r>
      <w:r>
        <w:t>7</w:t>
      </w:r>
      <w:r>
        <w:rPr>
          <w:spacing w:val="-3"/>
        </w:rPr>
        <w:t xml:space="preserve"> </w:t>
      </w:r>
      <w:r>
        <w:t>CFR</w:t>
      </w:r>
      <w:r>
        <w:rPr>
          <w:spacing w:val="-3"/>
        </w:rPr>
        <w:t xml:space="preserve"> </w:t>
      </w:r>
      <w:r>
        <w:t>210.10(l)</w:t>
      </w:r>
      <w:r>
        <w:rPr>
          <w:spacing w:val="-4"/>
        </w:rPr>
        <w:t xml:space="preserve"> </w:t>
      </w:r>
      <w:r>
        <w:t>and</w:t>
      </w:r>
      <w:r>
        <w:rPr>
          <w:spacing w:val="-4"/>
        </w:rPr>
        <w:t xml:space="preserve"> </w:t>
      </w:r>
      <w:r>
        <w:t>7</w:t>
      </w:r>
      <w:r>
        <w:rPr>
          <w:spacing w:val="-4"/>
        </w:rPr>
        <w:t xml:space="preserve"> </w:t>
      </w:r>
      <w:r>
        <w:t>CFR</w:t>
      </w:r>
      <w:r>
        <w:rPr>
          <w:spacing w:val="-1"/>
        </w:rPr>
        <w:t xml:space="preserve"> </w:t>
      </w:r>
      <w:r>
        <w:t>220.8(l),</w:t>
      </w:r>
      <w:r>
        <w:rPr>
          <w:spacing w:val="-3"/>
        </w:rPr>
        <w:t xml:space="preserve"> </w:t>
      </w:r>
      <w:r>
        <w:t>meals</w:t>
      </w:r>
      <w:r>
        <w:rPr>
          <w:spacing w:val="-1"/>
        </w:rPr>
        <w:t xml:space="preserve"> </w:t>
      </w:r>
      <w:r>
        <w:t>served</w:t>
      </w:r>
      <w:r>
        <w:rPr>
          <w:spacing w:val="-3"/>
        </w:rPr>
        <w:t xml:space="preserve"> </w:t>
      </w:r>
      <w:r>
        <w:t>in</w:t>
      </w:r>
      <w:r>
        <w:rPr>
          <w:spacing w:val="-3"/>
        </w:rPr>
        <w:t xml:space="preserve"> </w:t>
      </w:r>
      <w:r>
        <w:t>the NSLP and SBP must follow meal service time requirements.</w:t>
      </w:r>
    </w:p>
    <w:p w14:paraId="119E0D2A" w14:textId="77777777" w:rsidR="00BE4493" w:rsidRDefault="001E55B6">
      <w:pPr>
        <w:pStyle w:val="ListParagraph"/>
        <w:numPr>
          <w:ilvl w:val="1"/>
          <w:numId w:val="2"/>
        </w:numPr>
        <w:tabs>
          <w:tab w:val="left" w:pos="1283"/>
        </w:tabs>
        <w:spacing w:before="263" w:line="308" w:lineRule="exact"/>
        <w:ind w:left="1283" w:hanging="300"/>
        <w:rPr>
          <w:rFonts w:ascii="MS Gothic" w:hAnsi="MS Gothic"/>
          <w:sz w:val="24"/>
        </w:rPr>
      </w:pPr>
      <w:r>
        <w:rPr>
          <w:noProof/>
        </w:rPr>
        <mc:AlternateContent>
          <mc:Choice Requires="wps">
            <w:drawing>
              <wp:anchor distT="0" distB="0" distL="0" distR="0" simplePos="0" relativeHeight="487454720" behindDoc="1" locked="0" layoutInCell="1" allowOverlap="1" wp14:anchorId="119E0D93" wp14:editId="63BF8483">
                <wp:simplePos x="0" y="0"/>
                <wp:positionH relativeFrom="page">
                  <wp:posOffset>1402080</wp:posOffset>
                </wp:positionH>
                <wp:positionV relativeFrom="paragraph">
                  <wp:posOffset>231107</wp:posOffset>
                </wp:positionV>
                <wp:extent cx="91440" cy="56515"/>
                <wp:effectExtent l="0" t="0" r="3810" b="635"/>
                <wp:wrapNone/>
                <wp:docPr id="32" name="Graphic 3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9037B6" id="Graphic 32" o:spid="_x0000_s1026" alt="Check Box" style="position:absolute;margin-left:110.4pt;margin-top:18.2pt;width:7.2pt;height:4.45pt;z-index:-15861760;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" path="m91439,l,,,56388r91439,l91439,xe" fillcolor="black" stroked="f">
                <v:path arrowok="t"/>
                <w10:wrap anchorx="page"/>
              </v:shape>
            </w:pict>
          </mc:Fallback>
        </mc:AlternateContent>
      </w:r>
      <w:r>
        <w:rPr>
          <w:i/>
          <w:sz w:val="24"/>
          <w:u w:val="single"/>
        </w:rPr>
        <w:t>Parent and Guardian Meal Pick</w:t>
      </w:r>
      <w:r>
        <w:rPr>
          <w:i/>
          <w:spacing w:val="-2"/>
          <w:sz w:val="24"/>
          <w:u w:val="single"/>
        </w:rPr>
        <w:t xml:space="preserve"> </w:t>
      </w:r>
      <w:r>
        <w:rPr>
          <w:i/>
          <w:sz w:val="24"/>
          <w:u w:val="single"/>
        </w:rPr>
        <w:t>Up</w:t>
      </w:r>
      <w:r>
        <w:rPr>
          <w:i/>
          <w:spacing w:val="2"/>
          <w:sz w:val="24"/>
          <w:u w:val="single"/>
        </w:rPr>
        <w:t xml:space="preserve"> </w:t>
      </w:r>
      <w:r>
        <w:rPr>
          <w:i/>
          <w:sz w:val="24"/>
          <w:u w:val="single"/>
        </w:rPr>
        <w:t>(NSLP</w:t>
      </w:r>
      <w:r>
        <w:rPr>
          <w:i/>
          <w:spacing w:val="-1"/>
          <w:sz w:val="24"/>
          <w:u w:val="single"/>
        </w:rPr>
        <w:t xml:space="preserve"> </w:t>
      </w:r>
      <w:r>
        <w:rPr>
          <w:i/>
          <w:sz w:val="24"/>
          <w:u w:val="single"/>
        </w:rPr>
        <w:t xml:space="preserve">and </w:t>
      </w:r>
      <w:r>
        <w:rPr>
          <w:i/>
          <w:spacing w:val="-4"/>
          <w:sz w:val="24"/>
          <w:u w:val="single"/>
        </w:rPr>
        <w:t>SBP)</w:t>
      </w:r>
    </w:p>
    <w:p w14:paraId="119E0D2B" w14:textId="77777777" w:rsidR="00BE4493" w:rsidRDefault="001E55B6">
      <w:pPr>
        <w:pStyle w:val="BodyText"/>
        <w:spacing w:line="247" w:lineRule="auto"/>
        <w:ind w:left="983" w:right="943"/>
      </w:pPr>
      <w:r>
        <w:t>Under</w:t>
      </w:r>
      <w:r>
        <w:rPr>
          <w:spacing w:val="-4"/>
        </w:rPr>
        <w:t xml:space="preserve"> </w:t>
      </w:r>
      <w:r>
        <w:t>Program</w:t>
      </w:r>
      <w:r>
        <w:rPr>
          <w:spacing w:val="-3"/>
        </w:rPr>
        <w:t xml:space="preserve"> </w:t>
      </w:r>
      <w:r>
        <w:t>regulations</w:t>
      </w:r>
      <w:r>
        <w:rPr>
          <w:spacing w:val="-3"/>
        </w:rPr>
        <w:t xml:space="preserve"> </w:t>
      </w:r>
      <w:r>
        <w:t>at</w:t>
      </w:r>
      <w:r>
        <w:rPr>
          <w:spacing w:val="-3"/>
        </w:rPr>
        <w:t xml:space="preserve"> </w:t>
      </w:r>
      <w:r>
        <w:t>7</w:t>
      </w:r>
      <w:r>
        <w:rPr>
          <w:spacing w:val="-3"/>
        </w:rPr>
        <w:t xml:space="preserve"> </w:t>
      </w:r>
      <w:r>
        <w:t>CFR</w:t>
      </w:r>
      <w:r>
        <w:rPr>
          <w:spacing w:val="-3"/>
        </w:rPr>
        <w:t xml:space="preserve"> </w:t>
      </w:r>
      <w:r>
        <w:t>210.10(a),</w:t>
      </w:r>
      <w:r>
        <w:rPr>
          <w:spacing w:val="-3"/>
        </w:rPr>
        <w:t xml:space="preserve"> </w:t>
      </w:r>
      <w:r>
        <w:t>7</w:t>
      </w:r>
      <w:r>
        <w:rPr>
          <w:spacing w:val="-2"/>
        </w:rPr>
        <w:t xml:space="preserve"> </w:t>
      </w:r>
      <w:r>
        <w:t>CFR</w:t>
      </w:r>
      <w:r>
        <w:rPr>
          <w:spacing w:val="-3"/>
        </w:rPr>
        <w:t xml:space="preserve"> </w:t>
      </w:r>
      <w:r>
        <w:t>220.2</w:t>
      </w:r>
      <w:r>
        <w:rPr>
          <w:spacing w:val="-3"/>
        </w:rPr>
        <w:t xml:space="preserve"> </w:t>
      </w:r>
      <w:r>
        <w:t>(Breakfast),</w:t>
      </w:r>
      <w:r>
        <w:rPr>
          <w:spacing w:val="-3"/>
        </w:rPr>
        <w:t xml:space="preserve"> </w:t>
      </w:r>
      <w:r>
        <w:t>and</w:t>
      </w:r>
      <w:r>
        <w:rPr>
          <w:spacing w:val="-3"/>
        </w:rPr>
        <w:t xml:space="preserve"> </w:t>
      </w:r>
      <w:r>
        <w:t>7</w:t>
      </w:r>
      <w:r>
        <w:rPr>
          <w:spacing w:val="-3"/>
        </w:rPr>
        <w:t xml:space="preserve"> </w:t>
      </w:r>
      <w:r>
        <w:t>CFR 220.8(a), meals must be served to eligible children.</w:t>
      </w:r>
    </w:p>
    <w:p w14:paraId="119E0D2C" w14:textId="77777777" w:rsidR="00BE4493" w:rsidRDefault="001E55B6">
      <w:pPr>
        <w:pStyle w:val="ListParagraph"/>
        <w:numPr>
          <w:ilvl w:val="1"/>
          <w:numId w:val="2"/>
        </w:numPr>
        <w:tabs>
          <w:tab w:val="left" w:pos="1283"/>
        </w:tabs>
        <w:spacing w:before="263" w:line="307" w:lineRule="exact"/>
        <w:ind w:left="1283" w:hanging="300"/>
        <w:rPr>
          <w:rFonts w:ascii="MS Gothic" w:hAnsi="MS Gothic"/>
          <w:sz w:val="24"/>
        </w:rPr>
      </w:pPr>
      <w:r>
        <w:rPr>
          <w:noProof/>
        </w:rPr>
        <mc:AlternateContent>
          <mc:Choice Requires="wps">
            <w:drawing>
              <wp:anchor distT="0" distB="0" distL="0" distR="0" simplePos="0" relativeHeight="487455232" behindDoc="1" locked="0" layoutInCell="1" allowOverlap="1" wp14:anchorId="119E0D95" wp14:editId="3BD5B10C">
                <wp:simplePos x="0" y="0"/>
                <wp:positionH relativeFrom="page">
                  <wp:posOffset>1402080</wp:posOffset>
                </wp:positionH>
                <wp:positionV relativeFrom="paragraph">
                  <wp:posOffset>243852</wp:posOffset>
                </wp:positionV>
                <wp:extent cx="91440" cy="56515"/>
                <wp:effectExtent l="0" t="0" r="3810" b="635"/>
                <wp:wrapNone/>
                <wp:docPr id="33" name="Graphic 3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4D5417" id="Graphic 33" o:spid="_x0000_s1026" alt="Check Box" style="position:absolute;margin-left:110.4pt;margin-top:19.2pt;width:7.2pt;height:4.45pt;z-index:-15861248;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" path="m91439,l,,,56388r91439,l91439,xe" fillcolor="black" stroked="f">
                <v:path arrowok="t"/>
                <w10:wrap anchorx="page"/>
              </v:shape>
            </w:pict>
          </mc:Fallback>
        </mc:AlternateContent>
      </w:r>
      <w:r>
        <w:rPr>
          <w:i/>
          <w:sz w:val="24"/>
          <w:u w:val="single"/>
        </w:rPr>
        <w:t>Offer</w:t>
      </w:r>
      <w:r>
        <w:rPr>
          <w:i/>
          <w:spacing w:val="-5"/>
          <w:sz w:val="24"/>
          <w:u w:val="single"/>
        </w:rPr>
        <w:t xml:space="preserve"> </w:t>
      </w:r>
      <w:r>
        <w:rPr>
          <w:i/>
          <w:sz w:val="24"/>
          <w:u w:val="single"/>
        </w:rPr>
        <w:t>Versus</w:t>
      </w:r>
      <w:r>
        <w:rPr>
          <w:i/>
          <w:spacing w:val="-4"/>
          <w:sz w:val="24"/>
          <w:u w:val="single"/>
        </w:rPr>
        <w:t xml:space="preserve"> </w:t>
      </w:r>
      <w:r>
        <w:rPr>
          <w:i/>
          <w:sz w:val="24"/>
          <w:u w:val="single"/>
        </w:rPr>
        <w:t>Serve</w:t>
      </w:r>
      <w:r>
        <w:rPr>
          <w:i/>
          <w:spacing w:val="-3"/>
          <w:sz w:val="24"/>
          <w:u w:val="single"/>
        </w:rPr>
        <w:t xml:space="preserve"> </w:t>
      </w:r>
      <w:r>
        <w:rPr>
          <w:i/>
          <w:spacing w:val="-2"/>
          <w:sz w:val="24"/>
          <w:u w:val="single"/>
        </w:rPr>
        <w:t>(NSLP)</w:t>
      </w:r>
    </w:p>
    <w:p w14:paraId="119E0D2D" w14:textId="77777777" w:rsidR="00BE4493" w:rsidRDefault="001E55B6">
      <w:pPr>
        <w:pStyle w:val="BodyText"/>
        <w:spacing w:line="244" w:lineRule="auto"/>
        <w:ind w:left="983" w:right="806"/>
      </w:pPr>
      <w:r>
        <w:t>Under the NSLA, 42 U.S.C. 1758(a)(3), and Program regulations at 7 CFR 210.10(e), Program</w:t>
      </w:r>
      <w:r>
        <w:rPr>
          <w:spacing w:val="-3"/>
        </w:rPr>
        <w:t xml:space="preserve"> </w:t>
      </w:r>
      <w:r>
        <w:t>operators</w:t>
      </w:r>
      <w:r>
        <w:rPr>
          <w:spacing w:val="-3"/>
        </w:rPr>
        <w:t xml:space="preserve"> </w:t>
      </w:r>
      <w:r>
        <w:t>of</w:t>
      </w:r>
      <w:r>
        <w:rPr>
          <w:spacing w:val="-4"/>
        </w:rPr>
        <w:t xml:space="preserve"> </w:t>
      </w:r>
      <w:r>
        <w:t>senior</w:t>
      </w:r>
      <w:r>
        <w:rPr>
          <w:spacing w:val="-4"/>
        </w:rPr>
        <w:t xml:space="preserve"> </w:t>
      </w:r>
      <w:r>
        <w:t>high</w:t>
      </w:r>
      <w:r>
        <w:rPr>
          <w:spacing w:val="-4"/>
        </w:rPr>
        <w:t xml:space="preserve"> </w:t>
      </w:r>
      <w:r>
        <w:t>schools</w:t>
      </w:r>
      <w:r>
        <w:rPr>
          <w:spacing w:val="-2"/>
        </w:rPr>
        <w:t xml:space="preserve"> </w:t>
      </w:r>
      <w:r>
        <w:t>(as</w:t>
      </w:r>
      <w:r>
        <w:rPr>
          <w:spacing w:val="-3"/>
        </w:rPr>
        <w:t xml:space="preserve"> </w:t>
      </w:r>
      <w:r>
        <w:t>defined</w:t>
      </w:r>
      <w:r>
        <w:rPr>
          <w:spacing w:val="-3"/>
        </w:rPr>
        <w:t xml:space="preserve"> </w:t>
      </w:r>
      <w:r>
        <w:t>by</w:t>
      </w:r>
      <w:r>
        <w:rPr>
          <w:spacing w:val="-3"/>
        </w:rPr>
        <w:t xml:space="preserve"> </w:t>
      </w:r>
      <w:r>
        <w:t>the</w:t>
      </w:r>
      <w:r>
        <w:rPr>
          <w:spacing w:val="-5"/>
        </w:rPr>
        <w:t xml:space="preserve"> </w:t>
      </w:r>
      <w:r>
        <w:t>State</w:t>
      </w:r>
      <w:r>
        <w:rPr>
          <w:spacing w:val="-5"/>
        </w:rPr>
        <w:t xml:space="preserve"> </w:t>
      </w:r>
      <w:r>
        <w:t>education</w:t>
      </w:r>
      <w:r>
        <w:rPr>
          <w:spacing w:val="-4"/>
        </w:rPr>
        <w:t xml:space="preserve"> </w:t>
      </w:r>
      <w:r>
        <w:t>agency)</w:t>
      </w:r>
      <w:r>
        <w:rPr>
          <w:spacing w:val="-3"/>
        </w:rPr>
        <w:t xml:space="preserve"> </w:t>
      </w:r>
      <w:r>
        <w:t>must participate in offer versus serve at lunch.</w:t>
      </w:r>
    </w:p>
    <w:p w14:paraId="119E0D2E" w14:textId="77777777" w:rsidR="00BE4493" w:rsidRDefault="00BE4493">
      <w:pPr>
        <w:pStyle w:val="BodyText"/>
        <w:spacing w:before="193"/>
      </w:pPr>
    </w:p>
    <w:p w14:paraId="119E0D2F" w14:textId="77777777" w:rsidR="00BE4493" w:rsidRDefault="001E55B6">
      <w:pPr>
        <w:ind w:left="280"/>
        <w:rPr>
          <w:b/>
          <w:sz w:val="24"/>
        </w:rPr>
      </w:pPr>
      <w:r>
        <w:rPr>
          <w:b/>
          <w:sz w:val="24"/>
          <w:u w:val="thick"/>
        </w:rPr>
        <w:t>Child</w:t>
      </w:r>
      <w:r>
        <w:rPr>
          <w:b/>
          <w:spacing w:val="-3"/>
          <w:sz w:val="24"/>
          <w:u w:val="thick"/>
        </w:rPr>
        <w:t xml:space="preserve"> </w:t>
      </w:r>
      <w:r>
        <w:rPr>
          <w:b/>
          <w:sz w:val="24"/>
          <w:u w:val="thick"/>
        </w:rPr>
        <w:t>and</w:t>
      </w:r>
      <w:r>
        <w:rPr>
          <w:b/>
          <w:spacing w:val="-2"/>
          <w:sz w:val="24"/>
          <w:u w:val="thick"/>
        </w:rPr>
        <w:t xml:space="preserve"> </w:t>
      </w:r>
      <w:r>
        <w:rPr>
          <w:b/>
          <w:sz w:val="24"/>
          <w:u w:val="thick"/>
        </w:rPr>
        <w:t>Adult</w:t>
      </w:r>
      <w:r>
        <w:rPr>
          <w:b/>
          <w:spacing w:val="-2"/>
          <w:sz w:val="24"/>
          <w:u w:val="thick"/>
        </w:rPr>
        <w:t xml:space="preserve"> </w:t>
      </w:r>
      <w:r>
        <w:rPr>
          <w:b/>
          <w:sz w:val="24"/>
          <w:u w:val="thick"/>
        </w:rPr>
        <w:t>Care</w:t>
      </w:r>
      <w:r>
        <w:rPr>
          <w:b/>
          <w:spacing w:val="-3"/>
          <w:sz w:val="24"/>
          <w:u w:val="thick"/>
        </w:rPr>
        <w:t xml:space="preserve"> </w:t>
      </w:r>
      <w:r>
        <w:rPr>
          <w:b/>
          <w:sz w:val="24"/>
          <w:u w:val="thick"/>
        </w:rPr>
        <w:t>Food</w:t>
      </w:r>
      <w:r>
        <w:rPr>
          <w:b/>
          <w:spacing w:val="-2"/>
          <w:sz w:val="24"/>
          <w:u w:val="thick"/>
        </w:rPr>
        <w:t xml:space="preserve"> Program</w:t>
      </w:r>
    </w:p>
    <w:p w14:paraId="119E0D30" w14:textId="77777777" w:rsidR="00BE4493" w:rsidRDefault="001E55B6">
      <w:pPr>
        <w:pStyle w:val="BodyText"/>
        <w:ind w:left="280" w:right="806"/>
      </w:pPr>
      <w:r>
        <w:t xml:space="preserve">The waivers in this section apply to the at-risk afterschool component of CACFP only. </w:t>
      </w:r>
      <w:r>
        <w:rPr>
          <w:color w:val="1B1B1B"/>
        </w:rPr>
        <w:t>These waivers are intended to provide needed flexibility to support at-risk afterschool centers in continuing</w:t>
      </w:r>
      <w:r>
        <w:rPr>
          <w:color w:val="1B1B1B"/>
          <w:spacing w:val="-4"/>
        </w:rPr>
        <w:t xml:space="preserve"> </w:t>
      </w:r>
      <w:r>
        <w:rPr>
          <w:color w:val="1B1B1B"/>
        </w:rPr>
        <w:t>to</w:t>
      </w:r>
      <w:r>
        <w:rPr>
          <w:color w:val="1B1B1B"/>
          <w:spacing w:val="-4"/>
        </w:rPr>
        <w:t xml:space="preserve"> </w:t>
      </w:r>
      <w:r>
        <w:rPr>
          <w:color w:val="1B1B1B"/>
        </w:rPr>
        <w:t>offer</w:t>
      </w:r>
      <w:r>
        <w:rPr>
          <w:color w:val="1B1B1B"/>
          <w:spacing w:val="-4"/>
        </w:rPr>
        <w:t xml:space="preserve"> </w:t>
      </w:r>
      <w:r>
        <w:rPr>
          <w:color w:val="1B1B1B"/>
        </w:rPr>
        <w:t>nutritious</w:t>
      </w:r>
      <w:r>
        <w:rPr>
          <w:color w:val="1B1B1B"/>
          <w:spacing w:val="-4"/>
        </w:rPr>
        <w:t xml:space="preserve"> </w:t>
      </w:r>
      <w:r>
        <w:rPr>
          <w:color w:val="1B1B1B"/>
        </w:rPr>
        <w:t>meals</w:t>
      </w:r>
      <w:r>
        <w:rPr>
          <w:color w:val="1B1B1B"/>
          <w:spacing w:val="-4"/>
        </w:rPr>
        <w:t xml:space="preserve"> </w:t>
      </w:r>
      <w:r>
        <w:rPr>
          <w:color w:val="1B1B1B"/>
        </w:rPr>
        <w:t>during</w:t>
      </w:r>
      <w:r>
        <w:rPr>
          <w:color w:val="1B1B1B"/>
          <w:spacing w:val="-4"/>
        </w:rPr>
        <w:t xml:space="preserve"> </w:t>
      </w:r>
      <w:r>
        <w:rPr>
          <w:color w:val="1B1B1B"/>
        </w:rPr>
        <w:t>unanticipated</w:t>
      </w:r>
      <w:r>
        <w:rPr>
          <w:color w:val="1B1B1B"/>
          <w:spacing w:val="-4"/>
        </w:rPr>
        <w:t xml:space="preserve"> </w:t>
      </w:r>
      <w:r>
        <w:rPr>
          <w:color w:val="1B1B1B"/>
        </w:rPr>
        <w:t>school</w:t>
      </w:r>
      <w:r>
        <w:rPr>
          <w:color w:val="1B1B1B"/>
          <w:spacing w:val="-4"/>
        </w:rPr>
        <w:t xml:space="preserve"> </w:t>
      </w:r>
      <w:r>
        <w:rPr>
          <w:color w:val="1B1B1B"/>
        </w:rPr>
        <w:t>closures</w:t>
      </w:r>
      <w:r>
        <w:rPr>
          <w:color w:val="1B1B1B"/>
          <w:spacing w:val="-4"/>
        </w:rPr>
        <w:t xml:space="preserve"> </w:t>
      </w:r>
      <w:r>
        <w:t>due</w:t>
      </w:r>
      <w:r>
        <w:rPr>
          <w:spacing w:val="-4"/>
        </w:rPr>
        <w:t xml:space="preserve"> </w:t>
      </w:r>
      <w:r>
        <w:t>to</w:t>
      </w:r>
      <w:r>
        <w:rPr>
          <w:spacing w:val="-4"/>
        </w:rPr>
        <w:t xml:space="preserve"> </w:t>
      </w:r>
      <w:r>
        <w:t>the</w:t>
      </w:r>
      <w:r>
        <w:rPr>
          <w:spacing w:val="-4"/>
        </w:rPr>
        <w:t xml:space="preserve"> </w:t>
      </w:r>
      <w:r>
        <w:t>unanticipated causes listed in section 4, above</w:t>
      </w:r>
      <w:r>
        <w:rPr>
          <w:color w:val="1B1B1B"/>
        </w:rPr>
        <w:t>. If approved, these waivers are effective through June 30, 2025.</w:t>
      </w:r>
    </w:p>
    <w:p w14:paraId="119E0D31" w14:textId="77777777" w:rsidR="00BE4493" w:rsidRDefault="001E55B6">
      <w:pPr>
        <w:spacing w:before="108"/>
        <w:ind w:left="1000"/>
        <w:rPr>
          <w:i/>
          <w:sz w:val="24"/>
        </w:rPr>
      </w:pPr>
      <w:r>
        <w:rPr>
          <w:rFonts w:ascii="MS Gothic" w:hAnsi="MS Gothic"/>
          <w:spacing w:val="-141"/>
          <w:sz w:val="24"/>
        </w:rPr>
        <w:t>☐</w:t>
      </w:r>
      <w:r>
        <w:rPr>
          <w:rFonts w:ascii="MS Gothic" w:hAnsi="MS Gothic"/>
          <w:position w:val="4"/>
          <w:sz w:val="8"/>
        </w:rPr>
        <w:t>■</w:t>
      </w:r>
      <w:r>
        <w:rPr>
          <w:spacing w:val="34"/>
          <w:position w:val="4"/>
          <w:sz w:val="8"/>
        </w:rPr>
        <w:t xml:space="preserve">  </w:t>
      </w:r>
      <w:r>
        <w:rPr>
          <w:i/>
          <w:sz w:val="24"/>
          <w:u w:val="single"/>
        </w:rPr>
        <w:t>Non-Congregate</w:t>
      </w:r>
      <w:r>
        <w:rPr>
          <w:i/>
          <w:spacing w:val="-4"/>
          <w:sz w:val="24"/>
          <w:u w:val="single"/>
        </w:rPr>
        <w:t xml:space="preserve"> </w:t>
      </w:r>
      <w:r>
        <w:rPr>
          <w:i/>
          <w:sz w:val="24"/>
          <w:u w:val="single"/>
        </w:rPr>
        <w:t>Meal</w:t>
      </w:r>
      <w:r>
        <w:rPr>
          <w:i/>
          <w:spacing w:val="-4"/>
          <w:sz w:val="24"/>
          <w:u w:val="single"/>
        </w:rPr>
        <w:t xml:space="preserve"> </w:t>
      </w:r>
      <w:r>
        <w:rPr>
          <w:i/>
          <w:sz w:val="24"/>
          <w:u w:val="single"/>
        </w:rPr>
        <w:t>Service</w:t>
      </w:r>
      <w:r>
        <w:rPr>
          <w:i/>
          <w:spacing w:val="-4"/>
          <w:sz w:val="24"/>
          <w:u w:val="single"/>
        </w:rPr>
        <w:t xml:space="preserve"> </w:t>
      </w:r>
      <w:r>
        <w:rPr>
          <w:i/>
          <w:spacing w:val="-2"/>
          <w:sz w:val="24"/>
          <w:u w:val="single"/>
        </w:rPr>
        <w:t>(CACFP)</w:t>
      </w:r>
    </w:p>
    <w:p w14:paraId="119E0D32" w14:textId="77777777" w:rsidR="00BE4493" w:rsidRDefault="001E55B6">
      <w:pPr>
        <w:pStyle w:val="BodyText"/>
        <w:spacing w:line="247" w:lineRule="auto"/>
        <w:ind w:left="1000" w:right="806"/>
      </w:pPr>
      <w:r>
        <w:t>Under</w:t>
      </w:r>
      <w:r>
        <w:rPr>
          <w:spacing w:val="-5"/>
        </w:rPr>
        <w:t xml:space="preserve"> </w:t>
      </w:r>
      <w:r>
        <w:t>the</w:t>
      </w:r>
      <w:r>
        <w:rPr>
          <w:spacing w:val="-6"/>
        </w:rPr>
        <w:t xml:space="preserve"> </w:t>
      </w:r>
      <w:r>
        <w:t>NSLA,</w:t>
      </w:r>
      <w:r>
        <w:rPr>
          <w:spacing w:val="-6"/>
        </w:rPr>
        <w:t xml:space="preserve"> </w:t>
      </w:r>
      <w:r>
        <w:t>42</w:t>
      </w:r>
      <w:r>
        <w:rPr>
          <w:spacing w:val="-5"/>
        </w:rPr>
        <w:t xml:space="preserve"> </w:t>
      </w:r>
      <w:r>
        <w:t>U.S.C.</w:t>
      </w:r>
      <w:r>
        <w:rPr>
          <w:spacing w:val="-6"/>
        </w:rPr>
        <w:t xml:space="preserve"> </w:t>
      </w:r>
      <w:r>
        <w:t>1766(f)(1)(A),</w:t>
      </w:r>
      <w:r>
        <w:rPr>
          <w:spacing w:val="-6"/>
        </w:rPr>
        <w:t xml:space="preserve"> </w:t>
      </w:r>
      <w:r>
        <w:t>CACFP meals</w:t>
      </w:r>
      <w:r>
        <w:rPr>
          <w:spacing w:val="-4"/>
        </w:rPr>
        <w:t xml:space="preserve"> </w:t>
      </w:r>
      <w:r>
        <w:t>must</w:t>
      </w:r>
      <w:r>
        <w:rPr>
          <w:spacing w:val="-4"/>
        </w:rPr>
        <w:t xml:space="preserve"> </w:t>
      </w:r>
      <w:r>
        <w:t>be</w:t>
      </w:r>
      <w:r>
        <w:rPr>
          <w:spacing w:val="-5"/>
        </w:rPr>
        <w:t xml:space="preserve"> </w:t>
      </w:r>
      <w:r>
        <w:t>served</w:t>
      </w:r>
      <w:r>
        <w:rPr>
          <w:spacing w:val="-5"/>
        </w:rPr>
        <w:t xml:space="preserve"> </w:t>
      </w:r>
      <w:r>
        <w:t>in</w:t>
      </w:r>
      <w:r>
        <w:rPr>
          <w:spacing w:val="-5"/>
        </w:rPr>
        <w:t xml:space="preserve"> </w:t>
      </w:r>
      <w:r>
        <w:t>a</w:t>
      </w:r>
      <w:r>
        <w:rPr>
          <w:spacing w:val="-4"/>
        </w:rPr>
        <w:t xml:space="preserve"> </w:t>
      </w:r>
      <w:r>
        <w:t>congregate setting and must be consumed by participants on site.</w:t>
      </w:r>
    </w:p>
    <w:p w14:paraId="119E0D33" w14:textId="77777777" w:rsidR="00BE4493" w:rsidRDefault="001E55B6">
      <w:pPr>
        <w:spacing w:before="257"/>
        <w:ind w:left="1000"/>
        <w:rPr>
          <w:i/>
          <w:sz w:val="24"/>
        </w:rPr>
      </w:pPr>
      <w:r>
        <w:rPr>
          <w:rFonts w:ascii="MS Gothic" w:hAnsi="MS Gothic"/>
          <w:spacing w:val="-159"/>
          <w:sz w:val="24"/>
        </w:rPr>
        <w:t>☐</w:t>
      </w:r>
      <w:r>
        <w:rPr>
          <w:rFonts w:ascii="MS Gothic" w:hAnsi="MS Gothic"/>
          <w:position w:val="7"/>
          <w:sz w:val="8"/>
        </w:rPr>
        <w:t>■</w:t>
      </w:r>
      <w:r>
        <w:rPr>
          <w:spacing w:val="44"/>
          <w:position w:val="7"/>
          <w:sz w:val="8"/>
        </w:rPr>
        <w:t xml:space="preserve">  </w:t>
      </w:r>
      <w:r>
        <w:rPr>
          <w:i/>
          <w:sz w:val="24"/>
          <w:u w:val="single"/>
        </w:rPr>
        <w:t>Meal</w:t>
      </w:r>
      <w:r>
        <w:rPr>
          <w:i/>
          <w:spacing w:val="-3"/>
          <w:sz w:val="24"/>
          <w:u w:val="single"/>
        </w:rPr>
        <w:t xml:space="preserve"> </w:t>
      </w:r>
      <w:r>
        <w:rPr>
          <w:i/>
          <w:sz w:val="24"/>
          <w:u w:val="single"/>
        </w:rPr>
        <w:t>Service</w:t>
      </w:r>
      <w:r>
        <w:rPr>
          <w:i/>
          <w:spacing w:val="-3"/>
          <w:sz w:val="24"/>
          <w:u w:val="single"/>
        </w:rPr>
        <w:t xml:space="preserve"> </w:t>
      </w:r>
      <w:r>
        <w:rPr>
          <w:i/>
          <w:sz w:val="24"/>
          <w:u w:val="single"/>
        </w:rPr>
        <w:t>Times</w:t>
      </w:r>
      <w:r>
        <w:rPr>
          <w:i/>
          <w:spacing w:val="-2"/>
          <w:sz w:val="24"/>
          <w:u w:val="single"/>
        </w:rPr>
        <w:t xml:space="preserve"> (CACFP)</w:t>
      </w:r>
    </w:p>
    <w:p w14:paraId="119E0D34" w14:textId="77777777" w:rsidR="00BE4493" w:rsidRDefault="001E55B6">
      <w:pPr>
        <w:pStyle w:val="BodyText"/>
        <w:spacing w:line="247" w:lineRule="auto"/>
        <w:ind w:left="1000" w:right="943"/>
      </w:pPr>
      <w:r>
        <w:t>Under</w:t>
      </w:r>
      <w:r>
        <w:rPr>
          <w:spacing w:val="-4"/>
        </w:rPr>
        <w:t xml:space="preserve"> </w:t>
      </w:r>
      <w:r>
        <w:t>Program</w:t>
      </w:r>
      <w:r>
        <w:rPr>
          <w:spacing w:val="-3"/>
        </w:rPr>
        <w:t xml:space="preserve"> </w:t>
      </w:r>
      <w:r>
        <w:t>regulations</w:t>
      </w:r>
      <w:r>
        <w:rPr>
          <w:spacing w:val="-3"/>
        </w:rPr>
        <w:t xml:space="preserve"> </w:t>
      </w:r>
      <w:r>
        <w:t>at</w:t>
      </w:r>
      <w:r>
        <w:rPr>
          <w:spacing w:val="-3"/>
        </w:rPr>
        <w:t xml:space="preserve"> </w:t>
      </w:r>
      <w:r>
        <w:t>7</w:t>
      </w:r>
      <w:r>
        <w:rPr>
          <w:spacing w:val="-3"/>
        </w:rPr>
        <w:t xml:space="preserve"> </w:t>
      </w:r>
      <w:r>
        <w:t>CFR</w:t>
      </w:r>
      <w:r>
        <w:rPr>
          <w:spacing w:val="-3"/>
        </w:rPr>
        <w:t xml:space="preserve"> </w:t>
      </w:r>
      <w:r>
        <w:t>226.17a(m),</w:t>
      </w:r>
      <w:r>
        <w:rPr>
          <w:spacing w:val="-1"/>
        </w:rPr>
        <w:t xml:space="preserve"> </w:t>
      </w:r>
      <w:r>
        <w:t>meals</w:t>
      </w:r>
      <w:r>
        <w:rPr>
          <w:spacing w:val="-4"/>
        </w:rPr>
        <w:t xml:space="preserve"> </w:t>
      </w:r>
      <w:r>
        <w:t>served</w:t>
      </w:r>
      <w:r>
        <w:rPr>
          <w:spacing w:val="-3"/>
        </w:rPr>
        <w:t xml:space="preserve"> </w:t>
      </w:r>
      <w:r>
        <w:t>in</w:t>
      </w:r>
      <w:r>
        <w:rPr>
          <w:spacing w:val="-3"/>
        </w:rPr>
        <w:t xml:space="preserve"> </w:t>
      </w:r>
      <w:r>
        <w:t>the</w:t>
      </w:r>
      <w:r>
        <w:rPr>
          <w:spacing w:val="-5"/>
        </w:rPr>
        <w:t xml:space="preserve"> </w:t>
      </w:r>
      <w:r>
        <w:t>CACFP</w:t>
      </w:r>
      <w:r>
        <w:rPr>
          <w:spacing w:val="-2"/>
        </w:rPr>
        <w:t xml:space="preserve"> </w:t>
      </w:r>
      <w:r>
        <w:t>must follow meal service time requirements.</w:t>
      </w:r>
    </w:p>
    <w:p w14:paraId="119E0D35" w14:textId="77777777" w:rsidR="00BE4493" w:rsidRDefault="001E55B6">
      <w:pPr>
        <w:pStyle w:val="ListParagraph"/>
        <w:numPr>
          <w:ilvl w:val="1"/>
          <w:numId w:val="2"/>
        </w:numPr>
        <w:tabs>
          <w:tab w:val="left" w:pos="1310"/>
        </w:tabs>
        <w:spacing w:before="201" w:line="308" w:lineRule="exact"/>
        <w:ind w:left="1310" w:hanging="300"/>
        <w:rPr>
          <w:rFonts w:ascii="MS Gothic" w:hAnsi="MS Gothic"/>
          <w:sz w:val="24"/>
        </w:rPr>
      </w:pPr>
      <w:r>
        <w:rPr>
          <w:noProof/>
        </w:rPr>
        <mc:AlternateContent>
          <mc:Choice Requires="wps">
            <w:drawing>
              <wp:anchor distT="0" distB="0" distL="0" distR="0" simplePos="0" relativeHeight="487455744" behindDoc="1" locked="0" layoutInCell="1" allowOverlap="1" wp14:anchorId="119E0D97" wp14:editId="1772ADDD">
                <wp:simplePos x="0" y="0"/>
                <wp:positionH relativeFrom="page">
                  <wp:posOffset>1428292</wp:posOffset>
                </wp:positionH>
                <wp:positionV relativeFrom="paragraph">
                  <wp:posOffset>195116</wp:posOffset>
                </wp:positionV>
                <wp:extent cx="91440" cy="56515"/>
                <wp:effectExtent l="0" t="0" r="3810" b="635"/>
                <wp:wrapNone/>
                <wp:docPr id="34" name="Graphic 3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7"/>
                              </a:lnTo>
                              <a:lnTo>
                                <a:pt x="91439" y="56387"/>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47A3B0" id="Graphic 34" o:spid="_x0000_s1026" alt="Check box" style="position:absolute;margin-left:112.45pt;margin-top:15.35pt;width:7.2pt;height:4.45pt;z-index:-15860736;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" path="m91439,l,,,56387r91439,l91439,xe" fillcolor="black" stroked="f">
                <v:path arrowok="t"/>
                <w10:wrap anchorx="page"/>
              </v:shape>
            </w:pict>
          </mc:Fallback>
        </mc:AlternateContent>
      </w:r>
      <w:r>
        <w:rPr>
          <w:i/>
          <w:sz w:val="24"/>
          <w:u w:val="single"/>
        </w:rPr>
        <w:t>Parent</w:t>
      </w:r>
      <w:r>
        <w:rPr>
          <w:i/>
          <w:spacing w:val="-5"/>
          <w:sz w:val="24"/>
          <w:u w:val="single"/>
        </w:rPr>
        <w:t xml:space="preserve"> </w:t>
      </w:r>
      <w:r>
        <w:rPr>
          <w:i/>
          <w:sz w:val="24"/>
          <w:u w:val="single"/>
        </w:rPr>
        <w:t>and</w:t>
      </w:r>
      <w:r>
        <w:rPr>
          <w:i/>
          <w:spacing w:val="-5"/>
          <w:sz w:val="24"/>
          <w:u w:val="single"/>
        </w:rPr>
        <w:t xml:space="preserve"> </w:t>
      </w:r>
      <w:r>
        <w:rPr>
          <w:i/>
          <w:sz w:val="24"/>
          <w:u w:val="single"/>
        </w:rPr>
        <w:t>Guardian</w:t>
      </w:r>
      <w:r>
        <w:rPr>
          <w:i/>
          <w:spacing w:val="-4"/>
          <w:sz w:val="24"/>
          <w:u w:val="single"/>
        </w:rPr>
        <w:t xml:space="preserve"> </w:t>
      </w:r>
      <w:r>
        <w:rPr>
          <w:i/>
          <w:sz w:val="24"/>
          <w:u w:val="single"/>
        </w:rPr>
        <w:t>Meal</w:t>
      </w:r>
      <w:r>
        <w:rPr>
          <w:i/>
          <w:spacing w:val="-5"/>
          <w:sz w:val="24"/>
          <w:u w:val="single"/>
        </w:rPr>
        <w:t xml:space="preserve"> </w:t>
      </w:r>
      <w:r>
        <w:rPr>
          <w:i/>
          <w:sz w:val="24"/>
          <w:u w:val="single"/>
        </w:rPr>
        <w:t>Pick</w:t>
      </w:r>
      <w:r>
        <w:rPr>
          <w:i/>
          <w:spacing w:val="-5"/>
          <w:sz w:val="24"/>
          <w:u w:val="single"/>
        </w:rPr>
        <w:t xml:space="preserve"> </w:t>
      </w:r>
      <w:r>
        <w:rPr>
          <w:i/>
          <w:sz w:val="24"/>
          <w:u w:val="single"/>
        </w:rPr>
        <w:t>Up</w:t>
      </w:r>
      <w:r>
        <w:rPr>
          <w:i/>
          <w:spacing w:val="-3"/>
          <w:sz w:val="24"/>
          <w:u w:val="single"/>
        </w:rPr>
        <w:t xml:space="preserve"> </w:t>
      </w:r>
      <w:r>
        <w:rPr>
          <w:i/>
          <w:spacing w:val="-2"/>
          <w:sz w:val="24"/>
          <w:u w:val="single"/>
        </w:rPr>
        <w:t>(CACFP)</w:t>
      </w:r>
    </w:p>
    <w:p w14:paraId="119E0D36" w14:textId="77777777" w:rsidR="00BE4493" w:rsidRDefault="001E55B6">
      <w:pPr>
        <w:pStyle w:val="BodyText"/>
        <w:spacing w:line="247" w:lineRule="auto"/>
        <w:ind w:left="1010" w:right="943"/>
      </w:pPr>
      <w:r>
        <w:t>Under</w:t>
      </w:r>
      <w:r>
        <w:rPr>
          <w:spacing w:val="-4"/>
        </w:rPr>
        <w:t xml:space="preserve"> </w:t>
      </w:r>
      <w:r>
        <w:t>the</w:t>
      </w:r>
      <w:r>
        <w:rPr>
          <w:spacing w:val="-4"/>
        </w:rPr>
        <w:t xml:space="preserve"> </w:t>
      </w:r>
      <w:r>
        <w:t>NSLA,</w:t>
      </w:r>
      <w:r>
        <w:rPr>
          <w:spacing w:val="-4"/>
        </w:rPr>
        <w:t xml:space="preserve"> </w:t>
      </w:r>
      <w:r>
        <w:t>42</w:t>
      </w:r>
      <w:r>
        <w:rPr>
          <w:spacing w:val="-4"/>
        </w:rPr>
        <w:t xml:space="preserve"> </w:t>
      </w:r>
      <w:r>
        <w:t>U.S.C.</w:t>
      </w:r>
      <w:r>
        <w:rPr>
          <w:spacing w:val="-4"/>
        </w:rPr>
        <w:t xml:space="preserve"> </w:t>
      </w:r>
      <w:r>
        <w:t>1766(f)(1)(A)</w:t>
      </w:r>
      <w:r>
        <w:rPr>
          <w:spacing w:val="-4"/>
        </w:rPr>
        <w:t xml:space="preserve"> </w:t>
      </w:r>
      <w:r>
        <w:t>and</w:t>
      </w:r>
      <w:r>
        <w:rPr>
          <w:spacing w:val="-4"/>
        </w:rPr>
        <w:t xml:space="preserve"> </w:t>
      </w:r>
      <w:r>
        <w:t>Program</w:t>
      </w:r>
      <w:r>
        <w:rPr>
          <w:spacing w:val="-4"/>
        </w:rPr>
        <w:t xml:space="preserve"> </w:t>
      </w:r>
      <w:r>
        <w:t>regulations</w:t>
      </w:r>
      <w:r>
        <w:rPr>
          <w:spacing w:val="-4"/>
        </w:rPr>
        <w:t xml:space="preserve"> </w:t>
      </w:r>
      <w:r>
        <w:t>at</w:t>
      </w:r>
      <w:r>
        <w:rPr>
          <w:spacing w:val="-4"/>
        </w:rPr>
        <w:t xml:space="preserve"> </w:t>
      </w:r>
      <w:r>
        <w:t>7</w:t>
      </w:r>
      <w:r>
        <w:rPr>
          <w:spacing w:val="-4"/>
        </w:rPr>
        <w:t xml:space="preserve"> </w:t>
      </w:r>
      <w:r>
        <w:t>CFR 226.2(Meals), meals must be served to eligible children.</w:t>
      </w:r>
    </w:p>
    <w:p w14:paraId="119E0D37" w14:textId="77777777" w:rsidR="00BE4493" w:rsidRDefault="001E55B6">
      <w:pPr>
        <w:spacing w:before="134" w:line="318" w:lineRule="exact"/>
        <w:ind w:left="1000"/>
        <w:rPr>
          <w:i/>
          <w:sz w:val="24"/>
        </w:rPr>
      </w:pPr>
      <w:r>
        <w:rPr>
          <w:rFonts w:ascii="MS Gothic" w:hAnsi="MS Gothic"/>
          <w:spacing w:val="-191"/>
          <w:sz w:val="24"/>
        </w:rPr>
        <w:t>☐</w:t>
      </w:r>
      <w:r>
        <w:rPr>
          <w:rFonts w:ascii="MS Gothic" w:hAnsi="MS Gothic"/>
          <w:position w:val="1"/>
          <w:sz w:val="24"/>
        </w:rPr>
        <w:t>■</w:t>
      </w:r>
      <w:r>
        <w:rPr>
          <w:spacing w:val="9"/>
          <w:position w:val="1"/>
          <w:sz w:val="24"/>
        </w:rPr>
        <w:t xml:space="preserve"> </w:t>
      </w:r>
      <w:r>
        <w:rPr>
          <w:i/>
          <w:sz w:val="24"/>
          <w:u w:val="single"/>
        </w:rPr>
        <w:t>Enrichment</w:t>
      </w:r>
      <w:r>
        <w:rPr>
          <w:i/>
          <w:spacing w:val="-13"/>
          <w:sz w:val="24"/>
          <w:u w:val="single"/>
        </w:rPr>
        <w:t xml:space="preserve"> </w:t>
      </w:r>
      <w:r>
        <w:rPr>
          <w:i/>
          <w:sz w:val="24"/>
          <w:u w:val="single"/>
        </w:rPr>
        <w:t>Activity</w:t>
      </w:r>
      <w:r>
        <w:rPr>
          <w:i/>
          <w:spacing w:val="-6"/>
          <w:sz w:val="24"/>
          <w:u w:val="single"/>
        </w:rPr>
        <w:t xml:space="preserve"> </w:t>
      </w:r>
      <w:r>
        <w:rPr>
          <w:i/>
          <w:spacing w:val="-2"/>
          <w:sz w:val="24"/>
          <w:u w:val="single"/>
        </w:rPr>
        <w:t>(CACFP)</w:t>
      </w:r>
    </w:p>
    <w:p w14:paraId="119E0D38" w14:textId="77777777" w:rsidR="00BE4493" w:rsidRDefault="001E55B6">
      <w:pPr>
        <w:pStyle w:val="BodyText"/>
        <w:spacing w:line="247" w:lineRule="auto"/>
        <w:ind w:left="1000" w:right="806"/>
      </w:pPr>
      <w:r>
        <w:t>Under the NSLA, 42 U.S.C. 1766(r)(2)(B), afterschool meals and snacks must be served in a school or program with an educational or enrichment purpose. FNS regulations further</w:t>
      </w:r>
      <w:r>
        <w:rPr>
          <w:spacing w:val="-3"/>
        </w:rPr>
        <w:t xml:space="preserve"> </w:t>
      </w:r>
      <w:r>
        <w:t>require</w:t>
      </w:r>
      <w:r>
        <w:rPr>
          <w:spacing w:val="-3"/>
        </w:rPr>
        <w:t xml:space="preserve"> </w:t>
      </w:r>
      <w:r>
        <w:t>at</w:t>
      </w:r>
      <w:r>
        <w:rPr>
          <w:spacing w:val="-3"/>
        </w:rPr>
        <w:t xml:space="preserve"> </w:t>
      </w:r>
      <w:r>
        <w:t>7</w:t>
      </w:r>
      <w:r>
        <w:rPr>
          <w:spacing w:val="-4"/>
        </w:rPr>
        <w:t xml:space="preserve"> </w:t>
      </w:r>
      <w:r>
        <w:t>CFR</w:t>
      </w:r>
      <w:r>
        <w:rPr>
          <w:spacing w:val="-3"/>
        </w:rPr>
        <w:t xml:space="preserve"> </w:t>
      </w:r>
      <w:r>
        <w:t>226.17a(b)(1)(ii)</w:t>
      </w:r>
      <w:r>
        <w:rPr>
          <w:spacing w:val="-3"/>
        </w:rPr>
        <w:t xml:space="preserve"> </w:t>
      </w:r>
      <w:r>
        <w:t>and</w:t>
      </w:r>
      <w:r>
        <w:rPr>
          <w:spacing w:val="-3"/>
        </w:rPr>
        <w:t xml:space="preserve"> </w:t>
      </w:r>
      <w:r>
        <w:t>(iii),</w:t>
      </w:r>
      <w:r>
        <w:rPr>
          <w:spacing w:val="-4"/>
        </w:rPr>
        <w:t xml:space="preserve"> </w:t>
      </w:r>
      <w:r>
        <w:t>eligible</w:t>
      </w:r>
      <w:r>
        <w:rPr>
          <w:spacing w:val="-3"/>
        </w:rPr>
        <w:t xml:space="preserve"> </w:t>
      </w:r>
      <w:r>
        <w:t>schools</w:t>
      </w:r>
      <w:r>
        <w:rPr>
          <w:spacing w:val="-4"/>
        </w:rPr>
        <w:t xml:space="preserve"> </w:t>
      </w:r>
      <w:r>
        <w:t>and</w:t>
      </w:r>
      <w:r>
        <w:rPr>
          <w:spacing w:val="-3"/>
        </w:rPr>
        <w:t xml:space="preserve"> </w:t>
      </w:r>
      <w:r>
        <w:t>at-risk</w:t>
      </w:r>
      <w:r>
        <w:rPr>
          <w:spacing w:val="-3"/>
        </w:rPr>
        <w:t xml:space="preserve"> </w:t>
      </w:r>
      <w:r>
        <w:t>afterschool care centers to serve afterschool meals and snacks in a structured and supervised</w:t>
      </w:r>
    </w:p>
    <w:p w14:paraId="119E0D39" w14:textId="77777777" w:rsidR="00BE4493" w:rsidRDefault="00BE4493">
      <w:pPr>
        <w:spacing w:line="247" w:lineRule="auto"/>
        <w:sectPr w:rsidR="00BE4493">
          <w:footerReference w:type="default" r:id="rId10"/>
          <w:pgSz w:w="12240" w:h="15840"/>
          <w:pgMar w:top="840" w:right="620" w:bottom="1060" w:left="1160" w:header="0" w:footer="867" w:gutter="0"/>
          <w:cols w:space="720"/>
        </w:sectPr>
      </w:pPr>
    </w:p>
    <w:p w14:paraId="119E0D3A" w14:textId="77777777" w:rsidR="00BE4493" w:rsidRDefault="001E55B6">
      <w:pPr>
        <w:pStyle w:val="ListParagraph"/>
        <w:numPr>
          <w:ilvl w:val="0"/>
          <w:numId w:val="2"/>
        </w:numPr>
        <w:tabs>
          <w:tab w:val="left" w:pos="640"/>
        </w:tabs>
        <w:spacing w:before="67" w:line="314" w:lineRule="auto"/>
        <w:ind w:right="819"/>
        <w:jc w:val="left"/>
        <w:rPr>
          <w:b/>
          <w:sz w:val="24"/>
        </w:rPr>
      </w:pPr>
      <w:r>
        <w:rPr>
          <w:b/>
          <w:sz w:val="24"/>
        </w:rPr>
        <w:lastRenderedPageBreak/>
        <w:t>Detailed</w:t>
      </w:r>
      <w:r>
        <w:rPr>
          <w:b/>
          <w:spacing w:val="40"/>
          <w:sz w:val="24"/>
        </w:rPr>
        <w:t xml:space="preserve"> </w:t>
      </w:r>
      <w:r>
        <w:rPr>
          <w:b/>
          <w:sz w:val="24"/>
        </w:rPr>
        <w:t>description</w:t>
      </w:r>
      <w:r>
        <w:rPr>
          <w:b/>
          <w:spacing w:val="40"/>
          <w:sz w:val="24"/>
        </w:rPr>
        <w:t xml:space="preserve"> </w:t>
      </w:r>
      <w:r>
        <w:rPr>
          <w:b/>
          <w:sz w:val="24"/>
        </w:rPr>
        <w:t>of</w:t>
      </w:r>
      <w:r>
        <w:rPr>
          <w:b/>
          <w:spacing w:val="40"/>
          <w:sz w:val="24"/>
        </w:rPr>
        <w:t xml:space="preserve"> </w:t>
      </w:r>
      <w:r>
        <w:rPr>
          <w:b/>
          <w:sz w:val="24"/>
        </w:rPr>
        <w:t>alternative</w:t>
      </w:r>
      <w:r>
        <w:rPr>
          <w:b/>
          <w:spacing w:val="40"/>
          <w:sz w:val="24"/>
        </w:rPr>
        <w:t xml:space="preserve"> </w:t>
      </w:r>
      <w:r>
        <w:rPr>
          <w:b/>
          <w:sz w:val="24"/>
        </w:rPr>
        <w:t>procedures</w:t>
      </w:r>
      <w:r>
        <w:rPr>
          <w:b/>
          <w:spacing w:val="40"/>
          <w:sz w:val="24"/>
        </w:rPr>
        <w:t xml:space="preserve"> </w:t>
      </w:r>
      <w:r>
        <w:rPr>
          <w:b/>
          <w:sz w:val="24"/>
        </w:rPr>
        <w:t>and</w:t>
      </w:r>
      <w:r>
        <w:rPr>
          <w:b/>
          <w:spacing w:val="40"/>
          <w:sz w:val="24"/>
        </w:rPr>
        <w:t xml:space="preserve"> </w:t>
      </w:r>
      <w:r>
        <w:rPr>
          <w:b/>
          <w:sz w:val="24"/>
        </w:rPr>
        <w:t>anticipated</w:t>
      </w:r>
      <w:r>
        <w:rPr>
          <w:b/>
          <w:spacing w:val="40"/>
          <w:sz w:val="24"/>
        </w:rPr>
        <w:t xml:space="preserve"> </w:t>
      </w:r>
      <w:r>
        <w:rPr>
          <w:b/>
          <w:sz w:val="24"/>
        </w:rPr>
        <w:t>impact</w:t>
      </w:r>
      <w:r>
        <w:rPr>
          <w:b/>
          <w:spacing w:val="40"/>
          <w:sz w:val="24"/>
        </w:rPr>
        <w:t xml:space="preserve"> </w:t>
      </w:r>
      <w:r>
        <w:rPr>
          <w:b/>
          <w:sz w:val="24"/>
        </w:rPr>
        <w:t>on</w:t>
      </w:r>
      <w:r>
        <w:rPr>
          <w:b/>
          <w:spacing w:val="40"/>
          <w:sz w:val="24"/>
        </w:rPr>
        <w:t xml:space="preserve"> </w:t>
      </w:r>
      <w:r>
        <w:rPr>
          <w:b/>
          <w:sz w:val="24"/>
        </w:rPr>
        <w:t>Program operations, including technology, State systems, and monitoring:</w:t>
      </w:r>
    </w:p>
    <w:p w14:paraId="119E0D3B" w14:textId="77777777" w:rsidR="00BE4493" w:rsidRDefault="001E55B6">
      <w:pPr>
        <w:pStyle w:val="BodyText"/>
        <w:spacing w:before="2"/>
        <w:rPr>
          <w:b/>
          <w:sz w:val="5"/>
        </w:rPr>
      </w:pPr>
      <w:r>
        <w:rPr>
          <w:noProof/>
        </w:rPr>
        <mc:AlternateContent>
          <mc:Choice Requires="wps">
            <w:drawing>
              <wp:anchor distT="0" distB="0" distL="0" distR="0" simplePos="0" relativeHeight="487598080" behindDoc="1" locked="0" layoutInCell="1" allowOverlap="1" wp14:anchorId="119E0D99" wp14:editId="119E0D9A">
                <wp:simplePos x="0" y="0"/>
                <wp:positionH relativeFrom="page">
                  <wp:posOffset>1028700</wp:posOffset>
                </wp:positionH>
                <wp:positionV relativeFrom="paragraph">
                  <wp:posOffset>58331</wp:posOffset>
                </wp:positionV>
                <wp:extent cx="5803900" cy="160591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1605915"/>
                        </a:xfrm>
                        <a:prstGeom prst="rect">
                          <a:avLst/>
                        </a:prstGeom>
                        <a:ln w="9525">
                          <a:solidFill>
                            <a:srgbClr val="000000"/>
                          </a:solidFill>
                          <a:prstDash val="solid"/>
                        </a:ln>
                      </wps:spPr>
                      <wps:txbx>
                        <w:txbxContent>
                          <w:p w14:paraId="119E0DD0" w14:textId="77777777" w:rsidR="00BE4493" w:rsidRDefault="001E55B6">
                            <w:pPr>
                              <w:pStyle w:val="BodyText"/>
                              <w:spacing w:line="232" w:lineRule="auto"/>
                              <w:ind w:left="41" w:right="86"/>
                              <w:rPr>
                                <w:rFonts w:ascii="Arial"/>
                              </w:rPr>
                            </w:pPr>
                            <w:r>
                              <w:rPr>
                                <w:rFonts w:ascii="Arial"/>
                              </w:rPr>
                              <w:t>Sponsors will be required to inform consultants through their CNP applications if they're going to opt into these waviers, permitting the waivers are needed, if a specific</w:t>
                            </w:r>
                            <w:r>
                              <w:rPr>
                                <w:rFonts w:ascii="Arial"/>
                                <w:spacing w:val="-4"/>
                              </w:rPr>
                              <w:t xml:space="preserve"> </w:t>
                            </w:r>
                            <w:r>
                              <w:rPr>
                                <w:rFonts w:ascii="Arial"/>
                              </w:rPr>
                              <w:t>scenario</w:t>
                            </w:r>
                            <w:r>
                              <w:rPr>
                                <w:rFonts w:ascii="Arial"/>
                                <w:spacing w:val="-4"/>
                              </w:rPr>
                              <w:t xml:space="preserve"> </w:t>
                            </w:r>
                            <w:r>
                              <w:rPr>
                                <w:rFonts w:ascii="Arial"/>
                              </w:rPr>
                              <w:t>should</w:t>
                            </w:r>
                            <w:r>
                              <w:rPr>
                                <w:rFonts w:ascii="Arial"/>
                                <w:spacing w:val="-4"/>
                              </w:rPr>
                              <w:t xml:space="preserve"> </w:t>
                            </w:r>
                            <w:r>
                              <w:rPr>
                                <w:rFonts w:ascii="Arial"/>
                              </w:rPr>
                              <w:t>arise.</w:t>
                            </w:r>
                            <w:r>
                              <w:rPr>
                                <w:rFonts w:ascii="Arial"/>
                                <w:spacing w:val="-4"/>
                              </w:rPr>
                              <w:t xml:space="preserve"> </w:t>
                            </w:r>
                            <w:r>
                              <w:rPr>
                                <w:rFonts w:ascii="Arial"/>
                              </w:rPr>
                              <w:t>FNP</w:t>
                            </w:r>
                            <w:r>
                              <w:rPr>
                                <w:rFonts w:ascii="Arial"/>
                                <w:spacing w:val="-4"/>
                              </w:rPr>
                              <w:t xml:space="preserve"> </w:t>
                            </w:r>
                            <w:r>
                              <w:rPr>
                                <w:rFonts w:ascii="Arial"/>
                              </w:rPr>
                              <w:t>team</w:t>
                            </w:r>
                            <w:r>
                              <w:rPr>
                                <w:rFonts w:ascii="Arial"/>
                                <w:spacing w:val="-4"/>
                              </w:rPr>
                              <w:t xml:space="preserve"> </w:t>
                            </w:r>
                            <w:r>
                              <w:rPr>
                                <w:rFonts w:ascii="Arial"/>
                              </w:rPr>
                              <w:t>members</w:t>
                            </w:r>
                            <w:r>
                              <w:rPr>
                                <w:rFonts w:ascii="Arial"/>
                                <w:spacing w:val="-4"/>
                              </w:rPr>
                              <w:t xml:space="preserve"> </w:t>
                            </w:r>
                            <w:r>
                              <w:rPr>
                                <w:rFonts w:ascii="Arial"/>
                              </w:rPr>
                              <w:t>will</w:t>
                            </w:r>
                            <w:r>
                              <w:rPr>
                                <w:rFonts w:ascii="Arial"/>
                                <w:spacing w:val="-4"/>
                              </w:rPr>
                              <w:t xml:space="preserve"> </w:t>
                            </w:r>
                            <w:r>
                              <w:rPr>
                                <w:rFonts w:ascii="Arial"/>
                              </w:rPr>
                              <w:t>document</w:t>
                            </w:r>
                            <w:r>
                              <w:rPr>
                                <w:rFonts w:ascii="Arial"/>
                                <w:spacing w:val="-4"/>
                              </w:rPr>
                              <w:t xml:space="preserve"> </w:t>
                            </w:r>
                            <w:r>
                              <w:rPr>
                                <w:rFonts w:ascii="Arial"/>
                              </w:rPr>
                              <w:t>via</w:t>
                            </w:r>
                            <w:r>
                              <w:rPr>
                                <w:rFonts w:ascii="Arial"/>
                                <w:spacing w:val="-4"/>
                              </w:rPr>
                              <w:t xml:space="preserve"> </w:t>
                            </w:r>
                            <w:r>
                              <w:rPr>
                                <w:rFonts w:ascii="Arial"/>
                              </w:rPr>
                              <w:t>the</w:t>
                            </w:r>
                            <w:r>
                              <w:rPr>
                                <w:rFonts w:ascii="Arial"/>
                                <w:spacing w:val="-4"/>
                              </w:rPr>
                              <w:t xml:space="preserve"> </w:t>
                            </w:r>
                            <w:r>
                              <w:rPr>
                                <w:rFonts w:ascii="Arial"/>
                              </w:rPr>
                              <w:t>respective CNP application and inform the CNP review team. CNP reviewers will asses the need for the waiver, and compliance, while on site.</w:t>
                            </w:r>
                          </w:p>
                        </w:txbxContent>
                      </wps:txbx>
                      <wps:bodyPr wrap="square" lIns="0" tIns="0" rIns="0" bIns="0" rtlCol="0">
                        <a:noAutofit/>
                      </wps:bodyPr>
                    </wps:wsp>
                  </a:graphicData>
                </a:graphic>
              </wp:anchor>
            </w:drawing>
          </mc:Choice>
          <mc:Fallback>
            <w:pict>
              <v:shape w14:anchorId="119E0D99" id="Textbox 36" o:spid="_x0000_s1042" type="#_x0000_t202" style="position:absolute;margin-left:81pt;margin-top:4.6pt;width:457pt;height:126.4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" filled="f">
                <v:path arrowok="t"/>
                <v:textbox inset="0,0,0,0">
                  <w:txbxContent>
                    <w:p w14:paraId="119E0DD0" w14:textId="77777777" w:rsidR="00BE4493" w:rsidRDefault="001E55B6">
                      <w:pPr>
                        <w:pStyle w:val="BodyText"/>
                        <w:spacing w:line="232" w:lineRule="auto"/>
                        <w:ind w:left="41" w:right="86"/>
                        <w:rPr>
                          <w:rFonts w:ascii="Arial"/>
                        </w:rPr>
                      </w:pPr>
                      <w:r>
                        <w:rPr>
                          <w:rFonts w:ascii="Arial"/>
                        </w:rPr>
                        <w:t>Sponsors will be required to inform consultants through their CNP applications if they're going to opt into these waviers, permitting the waivers are needed, if a specific</w:t>
                      </w:r>
                      <w:r>
                        <w:rPr>
                          <w:rFonts w:ascii="Arial"/>
                          <w:spacing w:val="-4"/>
                        </w:rPr>
                        <w:t xml:space="preserve"> </w:t>
                      </w:r>
                      <w:r>
                        <w:rPr>
                          <w:rFonts w:ascii="Arial"/>
                        </w:rPr>
                        <w:t>scenario</w:t>
                      </w:r>
                      <w:r>
                        <w:rPr>
                          <w:rFonts w:ascii="Arial"/>
                          <w:spacing w:val="-4"/>
                        </w:rPr>
                        <w:t xml:space="preserve"> </w:t>
                      </w:r>
                      <w:r>
                        <w:rPr>
                          <w:rFonts w:ascii="Arial"/>
                        </w:rPr>
                        <w:t>should</w:t>
                      </w:r>
                      <w:r>
                        <w:rPr>
                          <w:rFonts w:ascii="Arial"/>
                          <w:spacing w:val="-4"/>
                        </w:rPr>
                        <w:t xml:space="preserve"> </w:t>
                      </w:r>
                      <w:r>
                        <w:rPr>
                          <w:rFonts w:ascii="Arial"/>
                        </w:rPr>
                        <w:t>arise.</w:t>
                      </w:r>
                      <w:r>
                        <w:rPr>
                          <w:rFonts w:ascii="Arial"/>
                          <w:spacing w:val="-4"/>
                        </w:rPr>
                        <w:t xml:space="preserve"> </w:t>
                      </w:r>
                      <w:r>
                        <w:rPr>
                          <w:rFonts w:ascii="Arial"/>
                        </w:rPr>
                        <w:t>FNP</w:t>
                      </w:r>
                      <w:r>
                        <w:rPr>
                          <w:rFonts w:ascii="Arial"/>
                          <w:spacing w:val="-4"/>
                        </w:rPr>
                        <w:t xml:space="preserve"> </w:t>
                      </w:r>
                      <w:r>
                        <w:rPr>
                          <w:rFonts w:ascii="Arial"/>
                        </w:rPr>
                        <w:t>team</w:t>
                      </w:r>
                      <w:r>
                        <w:rPr>
                          <w:rFonts w:ascii="Arial"/>
                          <w:spacing w:val="-4"/>
                        </w:rPr>
                        <w:t xml:space="preserve"> </w:t>
                      </w:r>
                      <w:r>
                        <w:rPr>
                          <w:rFonts w:ascii="Arial"/>
                        </w:rPr>
                        <w:t>members</w:t>
                      </w:r>
                      <w:r>
                        <w:rPr>
                          <w:rFonts w:ascii="Arial"/>
                          <w:spacing w:val="-4"/>
                        </w:rPr>
                        <w:t xml:space="preserve"> </w:t>
                      </w:r>
                      <w:r>
                        <w:rPr>
                          <w:rFonts w:ascii="Arial"/>
                        </w:rPr>
                        <w:t>will</w:t>
                      </w:r>
                      <w:r>
                        <w:rPr>
                          <w:rFonts w:ascii="Arial"/>
                          <w:spacing w:val="-4"/>
                        </w:rPr>
                        <w:t xml:space="preserve"> </w:t>
                      </w:r>
                      <w:r>
                        <w:rPr>
                          <w:rFonts w:ascii="Arial"/>
                        </w:rPr>
                        <w:t>document</w:t>
                      </w:r>
                      <w:r>
                        <w:rPr>
                          <w:rFonts w:ascii="Arial"/>
                          <w:spacing w:val="-4"/>
                        </w:rPr>
                        <w:t xml:space="preserve"> </w:t>
                      </w:r>
                      <w:r>
                        <w:rPr>
                          <w:rFonts w:ascii="Arial"/>
                        </w:rPr>
                        <w:t>via</w:t>
                      </w:r>
                      <w:r>
                        <w:rPr>
                          <w:rFonts w:ascii="Arial"/>
                          <w:spacing w:val="-4"/>
                        </w:rPr>
                        <w:t xml:space="preserve"> </w:t>
                      </w:r>
                      <w:r>
                        <w:rPr>
                          <w:rFonts w:ascii="Arial"/>
                        </w:rPr>
                        <w:t>the</w:t>
                      </w:r>
                      <w:r>
                        <w:rPr>
                          <w:rFonts w:ascii="Arial"/>
                          <w:spacing w:val="-4"/>
                        </w:rPr>
                        <w:t xml:space="preserve"> </w:t>
                      </w:r>
                      <w:r>
                        <w:rPr>
                          <w:rFonts w:ascii="Arial"/>
                        </w:rPr>
                        <w:t>respective CNP application and inform the CNP review team. CNP reviewers will asses the need for the waiver, and compliance, while on site.</w:t>
                      </w:r>
                    </w:p>
                  </w:txbxContent>
                </v:textbox>
                <w10:wrap type="topAndBottom" anchorx="page"/>
              </v:shape>
            </w:pict>
          </mc:Fallback>
        </mc:AlternateContent>
      </w:r>
    </w:p>
    <w:p w14:paraId="119E0D3C" w14:textId="77777777" w:rsidR="00BE4493" w:rsidRDefault="00BE4493">
      <w:pPr>
        <w:pStyle w:val="BodyText"/>
        <w:spacing w:before="100"/>
        <w:rPr>
          <w:b/>
        </w:rPr>
      </w:pPr>
    </w:p>
    <w:p w14:paraId="119E0D3D" w14:textId="77777777" w:rsidR="00BE4493" w:rsidRDefault="001E55B6">
      <w:pPr>
        <w:pStyle w:val="ListParagraph"/>
        <w:numPr>
          <w:ilvl w:val="0"/>
          <w:numId w:val="2"/>
        </w:numPr>
        <w:tabs>
          <w:tab w:val="left" w:pos="639"/>
        </w:tabs>
        <w:spacing w:line="264" w:lineRule="auto"/>
        <w:ind w:left="639" w:right="871"/>
        <w:jc w:val="left"/>
        <w:rPr>
          <w:b/>
          <w:sz w:val="24"/>
        </w:rPr>
      </w:pPr>
      <w:r>
        <w:rPr>
          <w:b/>
          <w:sz w:val="24"/>
        </w:rPr>
        <w:t>Description of any steps the State has taken to address regulatory barriers at the</w:t>
      </w:r>
      <w:r>
        <w:rPr>
          <w:b/>
          <w:spacing w:val="-7"/>
          <w:sz w:val="24"/>
        </w:rPr>
        <w:t xml:space="preserve"> </w:t>
      </w:r>
      <w:r>
        <w:rPr>
          <w:b/>
          <w:sz w:val="24"/>
        </w:rPr>
        <w:t>State level. [Section 12(l)(2)(A)(ii) of the NSLA]:</w:t>
      </w:r>
    </w:p>
    <w:p w14:paraId="119E0D3E" w14:textId="77777777" w:rsidR="00BE4493" w:rsidRDefault="001E55B6">
      <w:pPr>
        <w:pStyle w:val="ListParagraph"/>
        <w:numPr>
          <w:ilvl w:val="1"/>
          <w:numId w:val="2"/>
        </w:numPr>
        <w:tabs>
          <w:tab w:val="left" w:pos="1258"/>
        </w:tabs>
        <w:spacing w:before="254"/>
        <w:ind w:left="1258" w:hanging="259"/>
        <w:rPr>
          <w:rFonts w:ascii="MS Gothic" w:hAnsi="MS Gothic"/>
          <w:sz w:val="20"/>
        </w:rPr>
      </w:pPr>
      <w:r>
        <w:rPr>
          <w:noProof/>
        </w:rPr>
        <mc:AlternateContent>
          <mc:Choice Requires="wps">
            <w:drawing>
              <wp:anchor distT="0" distB="0" distL="0" distR="0" simplePos="0" relativeHeight="487457792" behindDoc="1" locked="0" layoutInCell="1" allowOverlap="1" wp14:anchorId="119E0D9B" wp14:editId="0EE8BE85">
                <wp:simplePos x="0" y="0"/>
                <wp:positionH relativeFrom="page">
                  <wp:posOffset>1395983</wp:posOffset>
                </wp:positionH>
                <wp:positionV relativeFrom="paragraph">
                  <wp:posOffset>238477</wp:posOffset>
                </wp:positionV>
                <wp:extent cx="78105" cy="47625"/>
                <wp:effectExtent l="0" t="0" r="0" b="9525"/>
                <wp:wrapNone/>
                <wp:docPr id="37" name="Graphic 3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47625"/>
                        </a:xfrm>
                        <a:custGeom>
                          <a:avLst/>
                          <a:gdLst/>
                          <a:ahLst/>
                          <a:cxnLst/>
                          <a:rect l="l" t="t" r="r" b="b"/>
                          <a:pathLst>
                            <a:path w="78105" h="47625">
                              <a:moveTo>
                                <a:pt x="77723" y="0"/>
                              </a:moveTo>
                              <a:lnTo>
                                <a:pt x="0" y="0"/>
                              </a:lnTo>
                              <a:lnTo>
                                <a:pt x="0" y="47244"/>
                              </a:lnTo>
                              <a:lnTo>
                                <a:pt x="77723" y="47244"/>
                              </a:lnTo>
                              <a:lnTo>
                                <a:pt x="77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9D2138" id="Graphic 37" o:spid="_x0000_s1026" alt="check box" style="position:absolute;margin-left:109.9pt;margin-top:18.8pt;width:6.15pt;height:3.75pt;z-index:-15858688;visibility:visible;mso-wrap-style:square;mso-wrap-distance-left:0;mso-wrap-distance-top:0;mso-wrap-distance-right:0;mso-wrap-distance-bottom:0;mso-position-horizontal:absolute;mso-position-horizontal-relative:page;mso-position-vertical:absolute;mso-position-vertical-relative:text;v-text-anchor:top" coordsize="7810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" path="m77723,l,,,47244r77723,l77723,xe" fillcolor="black" stroked="f">
                <v:path arrowok="t"/>
                <w10:wrap anchorx="page"/>
              </v:shape>
            </w:pict>
          </mc:Fallback>
        </mc:AlternateContent>
      </w:r>
      <w:r>
        <w:rPr>
          <w:b/>
          <w:sz w:val="24"/>
        </w:rPr>
        <w:t>No</w:t>
      </w:r>
      <w:r>
        <w:rPr>
          <w:b/>
          <w:spacing w:val="-3"/>
          <w:sz w:val="24"/>
        </w:rPr>
        <w:t xml:space="preserve"> </w:t>
      </w:r>
      <w:r>
        <w:rPr>
          <w:b/>
          <w:sz w:val="24"/>
        </w:rPr>
        <w:t>regulatory</w:t>
      </w:r>
      <w:r>
        <w:rPr>
          <w:b/>
          <w:spacing w:val="-3"/>
          <w:sz w:val="24"/>
        </w:rPr>
        <w:t xml:space="preserve"> </w:t>
      </w:r>
      <w:r>
        <w:rPr>
          <w:b/>
          <w:sz w:val="24"/>
        </w:rPr>
        <w:t>barriers</w:t>
      </w:r>
      <w:r>
        <w:rPr>
          <w:b/>
          <w:spacing w:val="-3"/>
          <w:sz w:val="24"/>
        </w:rPr>
        <w:t xml:space="preserve"> </w:t>
      </w:r>
      <w:r>
        <w:rPr>
          <w:b/>
          <w:sz w:val="24"/>
        </w:rPr>
        <w:t>expected</w:t>
      </w:r>
      <w:r>
        <w:rPr>
          <w:b/>
          <w:spacing w:val="-3"/>
          <w:sz w:val="24"/>
        </w:rPr>
        <w:t xml:space="preserve"> </w:t>
      </w:r>
      <w:r>
        <w:rPr>
          <w:b/>
          <w:sz w:val="24"/>
        </w:rPr>
        <w:t>at</w:t>
      </w:r>
      <w:r>
        <w:rPr>
          <w:b/>
          <w:spacing w:val="-3"/>
          <w:sz w:val="24"/>
        </w:rPr>
        <w:t xml:space="preserve"> </w:t>
      </w:r>
      <w:r>
        <w:rPr>
          <w:b/>
          <w:sz w:val="24"/>
        </w:rPr>
        <w:t>the</w:t>
      </w:r>
      <w:r>
        <w:rPr>
          <w:b/>
          <w:spacing w:val="-4"/>
          <w:sz w:val="24"/>
        </w:rPr>
        <w:t xml:space="preserve"> </w:t>
      </w:r>
      <w:r>
        <w:rPr>
          <w:b/>
          <w:sz w:val="24"/>
        </w:rPr>
        <w:t>State</w:t>
      </w:r>
      <w:r>
        <w:rPr>
          <w:b/>
          <w:spacing w:val="-2"/>
          <w:sz w:val="24"/>
        </w:rPr>
        <w:t xml:space="preserve"> level.</w:t>
      </w:r>
    </w:p>
    <w:p w14:paraId="119E0D3F" w14:textId="77777777" w:rsidR="00BE4493" w:rsidRDefault="001E55B6">
      <w:pPr>
        <w:pStyle w:val="ListParagraph"/>
        <w:numPr>
          <w:ilvl w:val="1"/>
          <w:numId w:val="2"/>
        </w:numPr>
        <w:tabs>
          <w:tab w:val="left" w:pos="999"/>
          <w:tab w:val="left" w:pos="1257"/>
        </w:tabs>
        <w:spacing w:before="30" w:line="264" w:lineRule="auto"/>
        <w:ind w:left="999" w:right="875" w:hanging="1"/>
        <w:rPr>
          <w:rFonts w:ascii="MS Gothic" w:hAnsi="MS Gothic"/>
          <w:sz w:val="20"/>
        </w:rPr>
      </w:pPr>
      <w:r>
        <w:rPr>
          <w:noProof/>
        </w:rPr>
        <mc:AlternateContent>
          <mc:Choice Requires="wps">
            <w:drawing>
              <wp:anchor distT="0" distB="0" distL="0" distR="0" simplePos="0" relativeHeight="487598592" behindDoc="1" locked="0" layoutInCell="1" allowOverlap="1" wp14:anchorId="119E0D9D" wp14:editId="45EF74C2">
                <wp:simplePos x="0" y="0"/>
                <wp:positionH relativeFrom="page">
                  <wp:posOffset>1054100</wp:posOffset>
                </wp:positionH>
                <wp:positionV relativeFrom="paragraph">
                  <wp:posOffset>442431</wp:posOffset>
                </wp:positionV>
                <wp:extent cx="5803900" cy="1605915"/>
                <wp:effectExtent l="0" t="0" r="25400" b="13335"/>
                <wp:wrapTopAndBottom/>
                <wp:docPr id="38" name="Graphic 38" descr="List steps taken bel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1605915"/>
                        </a:xfrm>
                        <a:custGeom>
                          <a:avLst/>
                          <a:gdLst/>
                          <a:ahLst/>
                          <a:cxnLst/>
                          <a:rect l="l" t="t" r="r" b="b"/>
                          <a:pathLst>
                            <a:path w="5803900" h="1605915">
                              <a:moveTo>
                                <a:pt x="0" y="0"/>
                              </a:moveTo>
                              <a:lnTo>
                                <a:pt x="5803900" y="0"/>
                              </a:lnTo>
                              <a:lnTo>
                                <a:pt x="5803900" y="1605914"/>
                              </a:lnTo>
                              <a:lnTo>
                                <a:pt x="0" y="160591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3133FB" id="Graphic 38" o:spid="_x0000_s1026" alt="List steps taken below" style="position:absolute;margin-left:83pt;margin-top:34.85pt;width:457pt;height:126.45pt;z-index:-15717888;visibility:visible;mso-wrap-style:square;mso-wrap-distance-left:0;mso-wrap-distance-top:0;mso-wrap-distance-right:0;mso-wrap-distance-bottom:0;mso-position-horizontal:absolute;mso-position-horizontal-relative:page;mso-position-vertical:absolute;mso-position-vertical-relative:text;v-text-anchor:top" coordsize="5803900,160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" path="m,l5803900,r,1605914l,1605914,,xe" filled="f">
                <v:path arrowok="t"/>
                <w10:wrap type="topAndBottom" anchorx="page"/>
              </v:shape>
            </w:pict>
          </mc:Fallback>
        </mc:AlternateContent>
      </w:r>
      <w:r>
        <w:rPr>
          <w:b/>
          <w:sz w:val="24"/>
        </w:rPr>
        <w:t>If</w:t>
      </w:r>
      <w:r>
        <w:rPr>
          <w:b/>
          <w:spacing w:val="30"/>
          <w:sz w:val="24"/>
        </w:rPr>
        <w:t xml:space="preserve"> </w:t>
      </w:r>
      <w:r>
        <w:rPr>
          <w:b/>
          <w:sz w:val="24"/>
        </w:rPr>
        <w:t>regulatory</w:t>
      </w:r>
      <w:r>
        <w:rPr>
          <w:b/>
          <w:spacing w:val="31"/>
          <w:sz w:val="24"/>
        </w:rPr>
        <w:t xml:space="preserve"> </w:t>
      </w:r>
      <w:r>
        <w:rPr>
          <w:b/>
          <w:sz w:val="24"/>
        </w:rPr>
        <w:t>barriers</w:t>
      </w:r>
      <w:r>
        <w:rPr>
          <w:b/>
          <w:spacing w:val="31"/>
          <w:sz w:val="24"/>
        </w:rPr>
        <w:t xml:space="preserve"> </w:t>
      </w:r>
      <w:r>
        <w:rPr>
          <w:b/>
          <w:sz w:val="24"/>
        </w:rPr>
        <w:t>are</w:t>
      </w:r>
      <w:r>
        <w:rPr>
          <w:b/>
          <w:spacing w:val="30"/>
          <w:sz w:val="24"/>
        </w:rPr>
        <w:t xml:space="preserve"> </w:t>
      </w:r>
      <w:r>
        <w:rPr>
          <w:b/>
          <w:sz w:val="24"/>
        </w:rPr>
        <w:t>expected</w:t>
      </w:r>
      <w:r>
        <w:rPr>
          <w:b/>
          <w:spacing w:val="32"/>
          <w:sz w:val="24"/>
        </w:rPr>
        <w:t xml:space="preserve"> </w:t>
      </w:r>
      <w:r>
        <w:rPr>
          <w:b/>
          <w:sz w:val="24"/>
        </w:rPr>
        <w:t>at</w:t>
      </w:r>
      <w:r>
        <w:rPr>
          <w:b/>
          <w:spacing w:val="32"/>
          <w:sz w:val="24"/>
        </w:rPr>
        <w:t xml:space="preserve"> </w:t>
      </w:r>
      <w:r>
        <w:rPr>
          <w:b/>
          <w:sz w:val="24"/>
        </w:rPr>
        <w:t>the</w:t>
      </w:r>
      <w:r>
        <w:rPr>
          <w:b/>
          <w:spacing w:val="32"/>
          <w:sz w:val="24"/>
        </w:rPr>
        <w:t xml:space="preserve"> </w:t>
      </w:r>
      <w:r>
        <w:rPr>
          <w:b/>
          <w:sz w:val="24"/>
        </w:rPr>
        <w:t>State</w:t>
      </w:r>
      <w:r>
        <w:rPr>
          <w:b/>
          <w:spacing w:val="29"/>
          <w:sz w:val="24"/>
        </w:rPr>
        <w:t xml:space="preserve"> </w:t>
      </w:r>
      <w:r>
        <w:rPr>
          <w:b/>
          <w:sz w:val="24"/>
        </w:rPr>
        <w:t>level,</w:t>
      </w:r>
      <w:r>
        <w:rPr>
          <w:b/>
          <w:spacing w:val="31"/>
          <w:sz w:val="24"/>
        </w:rPr>
        <w:t xml:space="preserve"> </w:t>
      </w:r>
      <w:r>
        <w:rPr>
          <w:b/>
          <w:sz w:val="24"/>
        </w:rPr>
        <w:t>please</w:t>
      </w:r>
      <w:r>
        <w:rPr>
          <w:b/>
          <w:spacing w:val="30"/>
          <w:sz w:val="24"/>
        </w:rPr>
        <w:t xml:space="preserve"> </w:t>
      </w:r>
      <w:r>
        <w:rPr>
          <w:b/>
          <w:sz w:val="24"/>
        </w:rPr>
        <w:t>list</w:t>
      </w:r>
      <w:r>
        <w:rPr>
          <w:b/>
          <w:spacing w:val="32"/>
          <w:sz w:val="24"/>
        </w:rPr>
        <w:t xml:space="preserve"> </w:t>
      </w:r>
      <w:r>
        <w:rPr>
          <w:b/>
          <w:sz w:val="24"/>
        </w:rPr>
        <w:t>steps</w:t>
      </w:r>
      <w:r>
        <w:rPr>
          <w:b/>
          <w:spacing w:val="31"/>
          <w:sz w:val="24"/>
        </w:rPr>
        <w:t xml:space="preserve"> </w:t>
      </w:r>
      <w:r>
        <w:rPr>
          <w:b/>
          <w:sz w:val="24"/>
        </w:rPr>
        <w:t>taken</w:t>
      </w:r>
      <w:r>
        <w:rPr>
          <w:b/>
          <w:spacing w:val="31"/>
          <w:sz w:val="24"/>
        </w:rPr>
        <w:t xml:space="preserve"> </w:t>
      </w:r>
      <w:r>
        <w:rPr>
          <w:b/>
          <w:sz w:val="24"/>
        </w:rPr>
        <w:t>to address them in the box below:</w:t>
      </w:r>
    </w:p>
    <w:p w14:paraId="119E0D40" w14:textId="77777777" w:rsidR="00BE4493" w:rsidRDefault="00BE4493">
      <w:pPr>
        <w:pStyle w:val="BodyText"/>
        <w:rPr>
          <w:b/>
        </w:rPr>
      </w:pPr>
    </w:p>
    <w:p w14:paraId="119E0D41" w14:textId="77777777" w:rsidR="00BE4493" w:rsidRDefault="00BE4493">
      <w:pPr>
        <w:pStyle w:val="BodyText"/>
        <w:spacing w:before="6"/>
        <w:rPr>
          <w:b/>
        </w:rPr>
      </w:pPr>
    </w:p>
    <w:p w14:paraId="119E0D42" w14:textId="77777777" w:rsidR="00BE4493" w:rsidRDefault="001E55B6">
      <w:pPr>
        <w:pStyle w:val="ListParagraph"/>
        <w:numPr>
          <w:ilvl w:val="0"/>
          <w:numId w:val="2"/>
        </w:numPr>
        <w:tabs>
          <w:tab w:val="left" w:pos="640"/>
        </w:tabs>
        <w:spacing w:line="350" w:lineRule="auto"/>
        <w:ind w:right="818"/>
        <w:jc w:val="left"/>
        <w:rPr>
          <w:b/>
          <w:sz w:val="24"/>
        </w:rPr>
      </w:pPr>
      <w:r>
        <w:rPr>
          <w:b/>
          <w:sz w:val="24"/>
        </w:rPr>
        <w:t>Anticipated</w:t>
      </w:r>
      <w:r>
        <w:rPr>
          <w:b/>
          <w:spacing w:val="40"/>
          <w:sz w:val="24"/>
        </w:rPr>
        <w:t xml:space="preserve"> </w:t>
      </w:r>
      <w:r>
        <w:rPr>
          <w:b/>
          <w:sz w:val="24"/>
        </w:rPr>
        <w:t>challenges</w:t>
      </w:r>
      <w:r>
        <w:rPr>
          <w:b/>
          <w:spacing w:val="40"/>
          <w:sz w:val="24"/>
        </w:rPr>
        <w:t xml:space="preserve"> </w:t>
      </w:r>
      <w:r>
        <w:rPr>
          <w:b/>
          <w:sz w:val="24"/>
        </w:rPr>
        <w:t>State</w:t>
      </w:r>
      <w:r>
        <w:rPr>
          <w:b/>
          <w:spacing w:val="40"/>
          <w:sz w:val="24"/>
        </w:rPr>
        <w:t xml:space="preserve"> </w:t>
      </w:r>
      <w:r>
        <w:rPr>
          <w:b/>
          <w:sz w:val="24"/>
        </w:rPr>
        <w:t>or</w:t>
      </w:r>
      <w:r>
        <w:rPr>
          <w:b/>
          <w:spacing w:val="40"/>
          <w:sz w:val="24"/>
        </w:rPr>
        <w:t xml:space="preserve"> </w:t>
      </w:r>
      <w:r>
        <w:rPr>
          <w:b/>
          <w:sz w:val="24"/>
        </w:rPr>
        <w:t>eligible</w:t>
      </w:r>
      <w:r>
        <w:rPr>
          <w:b/>
          <w:spacing w:val="40"/>
          <w:sz w:val="24"/>
        </w:rPr>
        <w:t xml:space="preserve"> </w:t>
      </w:r>
      <w:r>
        <w:rPr>
          <w:b/>
          <w:sz w:val="24"/>
        </w:rPr>
        <w:t>service</w:t>
      </w:r>
      <w:r>
        <w:rPr>
          <w:b/>
          <w:spacing w:val="40"/>
          <w:sz w:val="24"/>
        </w:rPr>
        <w:t xml:space="preserve"> </w:t>
      </w:r>
      <w:r>
        <w:rPr>
          <w:b/>
          <w:sz w:val="24"/>
        </w:rPr>
        <w:t>providers</w:t>
      </w:r>
      <w:r>
        <w:rPr>
          <w:b/>
          <w:spacing w:val="40"/>
          <w:sz w:val="24"/>
        </w:rPr>
        <w:t xml:space="preserve"> </w:t>
      </w:r>
      <w:r>
        <w:rPr>
          <w:b/>
          <w:sz w:val="24"/>
        </w:rPr>
        <w:t>may</w:t>
      </w:r>
      <w:r>
        <w:rPr>
          <w:b/>
          <w:spacing w:val="40"/>
          <w:sz w:val="24"/>
        </w:rPr>
        <w:t xml:space="preserve"> </w:t>
      </w:r>
      <w:r>
        <w:rPr>
          <w:b/>
          <w:sz w:val="24"/>
        </w:rPr>
        <w:t>face</w:t>
      </w:r>
      <w:r>
        <w:rPr>
          <w:b/>
          <w:spacing w:val="40"/>
          <w:sz w:val="24"/>
        </w:rPr>
        <w:t xml:space="preserve"> </w:t>
      </w:r>
      <w:r>
        <w:rPr>
          <w:b/>
          <w:sz w:val="24"/>
        </w:rPr>
        <w:t>with</w:t>
      </w:r>
      <w:r>
        <w:rPr>
          <w:b/>
          <w:spacing w:val="40"/>
          <w:sz w:val="24"/>
        </w:rPr>
        <w:t xml:space="preserve"> </w:t>
      </w:r>
      <w:r>
        <w:rPr>
          <w:b/>
          <w:sz w:val="24"/>
        </w:rPr>
        <w:t>the</w:t>
      </w:r>
      <w:r>
        <w:rPr>
          <w:b/>
          <w:spacing w:val="40"/>
          <w:sz w:val="24"/>
        </w:rPr>
        <w:t xml:space="preserve"> </w:t>
      </w:r>
      <w:r>
        <w:rPr>
          <w:b/>
          <w:sz w:val="24"/>
        </w:rPr>
        <w:t xml:space="preserve">waiver </w:t>
      </w:r>
      <w:r>
        <w:rPr>
          <w:b/>
          <w:spacing w:val="-2"/>
          <w:sz w:val="24"/>
        </w:rPr>
        <w:t>implementation:</w:t>
      </w:r>
    </w:p>
    <w:p w14:paraId="119E0D43" w14:textId="77777777" w:rsidR="00BE4493" w:rsidRDefault="001E55B6">
      <w:pPr>
        <w:pStyle w:val="ListParagraph"/>
        <w:numPr>
          <w:ilvl w:val="1"/>
          <w:numId w:val="2"/>
        </w:numPr>
        <w:tabs>
          <w:tab w:val="left" w:pos="1380"/>
        </w:tabs>
        <w:spacing w:before="111" w:line="264" w:lineRule="auto"/>
        <w:ind w:left="1095" w:right="722" w:firstLine="0"/>
        <w:rPr>
          <w:rFonts w:ascii="MS Gothic" w:hAnsi="MS Gothic"/>
          <w:sz w:val="20"/>
        </w:rPr>
      </w:pPr>
      <w:r>
        <w:rPr>
          <w:noProof/>
        </w:rPr>
        <mc:AlternateContent>
          <mc:Choice Requires="wps">
            <w:drawing>
              <wp:anchor distT="0" distB="0" distL="0" distR="0" simplePos="0" relativeHeight="487458304" behindDoc="1" locked="0" layoutInCell="1" allowOverlap="1" wp14:anchorId="119E0D9F" wp14:editId="131E48EC">
                <wp:simplePos x="0" y="0"/>
                <wp:positionH relativeFrom="page">
                  <wp:posOffset>1473250</wp:posOffset>
                </wp:positionH>
                <wp:positionV relativeFrom="paragraph">
                  <wp:posOffset>128876</wp:posOffset>
                </wp:positionV>
                <wp:extent cx="78105" cy="47625"/>
                <wp:effectExtent l="0" t="0" r="0" b="9525"/>
                <wp:wrapNone/>
                <wp:docPr id="39" name="Graphic 3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47625"/>
                        </a:xfrm>
                        <a:custGeom>
                          <a:avLst/>
                          <a:gdLst/>
                          <a:ahLst/>
                          <a:cxnLst/>
                          <a:rect l="l" t="t" r="r" b="b"/>
                          <a:pathLst>
                            <a:path w="78105" h="47625">
                              <a:moveTo>
                                <a:pt x="77723" y="0"/>
                              </a:moveTo>
                              <a:lnTo>
                                <a:pt x="0" y="0"/>
                              </a:lnTo>
                              <a:lnTo>
                                <a:pt x="0" y="47243"/>
                              </a:lnTo>
                              <a:lnTo>
                                <a:pt x="77723" y="47243"/>
                              </a:lnTo>
                              <a:lnTo>
                                <a:pt x="77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8F34F4" id="Graphic 39" o:spid="_x0000_s1026" alt="Check box" style="position:absolute;margin-left:116pt;margin-top:10.15pt;width:6.15pt;height:3.75pt;z-index:-15858176;visibility:visible;mso-wrap-style:square;mso-wrap-distance-left:0;mso-wrap-distance-top:0;mso-wrap-distance-right:0;mso-wrap-distance-bottom:0;mso-position-horizontal:absolute;mso-position-horizontal-relative:page;mso-position-vertical:absolute;mso-position-vertical-relative:text;v-text-anchor:top" coordsize="7810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" path="m77723,l,,,47243r77723,l77723,xe" fillcolor="black" stroked="f">
                <v:path arrowok="t"/>
                <w10:wrap anchorx="page"/>
              </v:shape>
            </w:pict>
          </mc:Fallback>
        </mc:AlternateContent>
      </w:r>
      <w:r>
        <w:rPr>
          <w:b/>
          <w:sz w:val="24"/>
        </w:rPr>
        <w:t>No challenges to the State or eligible providers are anticipated with this waiver</w:t>
      </w:r>
      <w:r>
        <w:rPr>
          <w:b/>
          <w:spacing w:val="80"/>
          <w:sz w:val="24"/>
        </w:rPr>
        <w:t xml:space="preserve"> </w:t>
      </w:r>
      <w:r>
        <w:rPr>
          <w:b/>
          <w:spacing w:val="-2"/>
          <w:sz w:val="24"/>
        </w:rPr>
        <w:t>implementation.</w:t>
      </w:r>
    </w:p>
    <w:p w14:paraId="119E0D44" w14:textId="77777777" w:rsidR="00BE4493" w:rsidRDefault="001E55B6">
      <w:pPr>
        <w:pStyle w:val="ListParagraph"/>
        <w:numPr>
          <w:ilvl w:val="1"/>
          <w:numId w:val="2"/>
        </w:numPr>
        <w:tabs>
          <w:tab w:val="left" w:pos="1378"/>
        </w:tabs>
        <w:spacing w:before="3" w:line="264" w:lineRule="auto"/>
        <w:ind w:left="1095" w:right="720" w:firstLine="0"/>
        <w:rPr>
          <w:rFonts w:ascii="MS Gothic" w:hAnsi="MS Gothic"/>
          <w:sz w:val="20"/>
        </w:rPr>
      </w:pPr>
      <w:r>
        <w:rPr>
          <w:b/>
          <w:sz w:val="24"/>
        </w:rPr>
        <w:t>If the State or eligible service providers anticipate challenges implementing this waiver, please explain in the box below:</w:t>
      </w:r>
    </w:p>
    <w:p w14:paraId="119E0D45" w14:textId="77777777" w:rsidR="00BE4493" w:rsidRDefault="001E55B6">
      <w:pPr>
        <w:pStyle w:val="BodyText"/>
        <w:spacing w:before="11"/>
        <w:rPr>
          <w:b/>
          <w:sz w:val="8"/>
        </w:rPr>
      </w:pPr>
      <w:r>
        <w:rPr>
          <w:noProof/>
        </w:rPr>
        <mc:AlternateContent>
          <mc:Choice Requires="wps">
            <w:drawing>
              <wp:anchor distT="0" distB="0" distL="0" distR="0" simplePos="0" relativeHeight="487599104" behindDoc="1" locked="0" layoutInCell="1" allowOverlap="1" wp14:anchorId="119E0DA1" wp14:editId="36D23A48">
                <wp:simplePos x="0" y="0"/>
                <wp:positionH relativeFrom="page">
                  <wp:posOffset>1112067</wp:posOffset>
                </wp:positionH>
                <wp:positionV relativeFrom="paragraph">
                  <wp:posOffset>80640</wp:posOffset>
                </wp:positionV>
                <wp:extent cx="5803900" cy="1605915"/>
                <wp:effectExtent l="0" t="0" r="25400" b="13335"/>
                <wp:wrapTopAndBottom/>
                <wp:docPr id="40" name="Graphic 4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1605915"/>
                        </a:xfrm>
                        <a:custGeom>
                          <a:avLst/>
                          <a:gdLst/>
                          <a:ahLst/>
                          <a:cxnLst/>
                          <a:rect l="l" t="t" r="r" b="b"/>
                          <a:pathLst>
                            <a:path w="5803900" h="1605915">
                              <a:moveTo>
                                <a:pt x="0" y="0"/>
                              </a:moveTo>
                              <a:lnTo>
                                <a:pt x="5803900" y="0"/>
                              </a:lnTo>
                              <a:lnTo>
                                <a:pt x="5803900" y="1605914"/>
                              </a:lnTo>
                              <a:lnTo>
                                <a:pt x="0" y="160591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B12997" id="Graphic 40" o:spid="_x0000_s1026" alt="Check box" style="position:absolute;margin-left:87.55pt;margin-top:6.35pt;width:457pt;height:126.45pt;z-index:-15717376;visibility:visible;mso-wrap-style:square;mso-wrap-distance-left:0;mso-wrap-distance-top:0;mso-wrap-distance-right:0;mso-wrap-distance-bottom:0;mso-position-horizontal:absolute;mso-position-horizontal-relative:page;mso-position-vertical:absolute;mso-position-vertical-relative:text;v-text-anchor:top" coordsize="5803900,160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" path="m,l5803900,r,1605914l,1605914,,xe" filled="f">
                <v:path arrowok="t"/>
                <w10:wrap type="topAndBottom" anchorx="page"/>
              </v:shape>
            </w:pict>
          </mc:Fallback>
        </mc:AlternateContent>
      </w:r>
    </w:p>
    <w:p w14:paraId="119E0D46" w14:textId="77777777" w:rsidR="00BE4493" w:rsidRDefault="00BE4493">
      <w:pPr>
        <w:rPr>
          <w:sz w:val="8"/>
        </w:rPr>
        <w:sectPr w:rsidR="00BE4493">
          <w:footerReference w:type="default" r:id="rId11"/>
          <w:pgSz w:w="12240" w:h="15840"/>
          <w:pgMar w:top="940" w:right="620" w:bottom="1160" w:left="1160" w:header="0" w:footer="971" w:gutter="0"/>
          <w:pgNumType w:start="4"/>
          <w:cols w:space="720"/>
        </w:sectPr>
      </w:pPr>
    </w:p>
    <w:p w14:paraId="119E0D47" w14:textId="77777777" w:rsidR="00BE4493" w:rsidRDefault="001E55B6">
      <w:pPr>
        <w:pStyle w:val="ListParagraph"/>
        <w:numPr>
          <w:ilvl w:val="0"/>
          <w:numId w:val="2"/>
        </w:numPr>
        <w:tabs>
          <w:tab w:val="left" w:pos="640"/>
        </w:tabs>
        <w:spacing w:before="65" w:line="264" w:lineRule="auto"/>
        <w:ind w:right="815"/>
        <w:jc w:val="both"/>
        <w:rPr>
          <w:b/>
          <w:sz w:val="24"/>
        </w:rPr>
      </w:pPr>
      <w:r>
        <w:rPr>
          <w:b/>
          <w:sz w:val="24"/>
        </w:rPr>
        <w:lastRenderedPageBreak/>
        <w:t>Description of how the waiver will not increase the overall cost of the Program to the Federal Government. If there are anticipated increases, confirm that the costs will be paid from non-Federal funds. [Section 12(l)(1)(A)(iii) of the NSLA]:</w:t>
      </w:r>
    </w:p>
    <w:p w14:paraId="119E0D48" w14:textId="77777777" w:rsidR="00BE4493" w:rsidRDefault="001E55B6">
      <w:pPr>
        <w:pStyle w:val="ListParagraph"/>
        <w:numPr>
          <w:ilvl w:val="1"/>
          <w:numId w:val="2"/>
        </w:numPr>
        <w:tabs>
          <w:tab w:val="left" w:pos="1258"/>
        </w:tabs>
        <w:spacing w:before="256"/>
        <w:ind w:left="1258" w:hanging="259"/>
        <w:rPr>
          <w:rFonts w:ascii="MS Gothic" w:hAnsi="MS Gothic"/>
          <w:sz w:val="20"/>
        </w:rPr>
      </w:pPr>
      <w:r>
        <w:rPr>
          <w:noProof/>
        </w:rPr>
        <mc:AlternateContent>
          <mc:Choice Requires="wps">
            <w:drawing>
              <wp:anchor distT="0" distB="0" distL="0" distR="0" simplePos="0" relativeHeight="487461376" behindDoc="1" locked="0" layoutInCell="1" allowOverlap="1" wp14:anchorId="119E0DA3" wp14:editId="04EB7C0D">
                <wp:simplePos x="0" y="0"/>
                <wp:positionH relativeFrom="page">
                  <wp:posOffset>1395983</wp:posOffset>
                </wp:positionH>
                <wp:positionV relativeFrom="paragraph">
                  <wp:posOffset>226744</wp:posOffset>
                </wp:positionV>
                <wp:extent cx="78105" cy="47625"/>
                <wp:effectExtent l="0" t="0" r="0" b="9525"/>
                <wp:wrapNone/>
                <wp:docPr id="41" name="Graphic 41" descr="Check box&#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47625"/>
                        </a:xfrm>
                        <a:custGeom>
                          <a:avLst/>
                          <a:gdLst/>
                          <a:ahLst/>
                          <a:cxnLst/>
                          <a:rect l="l" t="t" r="r" b="b"/>
                          <a:pathLst>
                            <a:path w="78105" h="47625">
                              <a:moveTo>
                                <a:pt x="77723" y="0"/>
                              </a:moveTo>
                              <a:lnTo>
                                <a:pt x="0" y="0"/>
                              </a:lnTo>
                              <a:lnTo>
                                <a:pt x="0" y="47243"/>
                              </a:lnTo>
                              <a:lnTo>
                                <a:pt x="77723" y="47243"/>
                              </a:lnTo>
                              <a:lnTo>
                                <a:pt x="77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BD6905" id="Graphic 41" o:spid="_x0000_s1026" alt="Check box&#10;" style="position:absolute;margin-left:109.9pt;margin-top:17.85pt;width:6.15pt;height:3.75pt;z-index:-15855104;visibility:visible;mso-wrap-style:square;mso-wrap-distance-left:0;mso-wrap-distance-top:0;mso-wrap-distance-right:0;mso-wrap-distance-bottom:0;mso-position-horizontal:absolute;mso-position-horizontal-relative:page;mso-position-vertical:absolute;mso-position-vertical-relative:text;v-text-anchor:top" coordsize="7810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" path="m77723,l,,,47243r77723,l77723,xe" fillcolor="black" stroked="f">
                <v:path arrowok="t"/>
                <w10:wrap anchorx="page"/>
              </v:shape>
            </w:pict>
          </mc:Fallback>
        </mc:AlternateContent>
      </w:r>
      <w:r>
        <w:rPr>
          <w:b/>
          <w:sz w:val="24"/>
        </w:rPr>
        <w:t>No</w:t>
      </w:r>
      <w:r>
        <w:rPr>
          <w:b/>
          <w:spacing w:val="-2"/>
          <w:sz w:val="24"/>
        </w:rPr>
        <w:t xml:space="preserve"> </w:t>
      </w:r>
      <w:r>
        <w:rPr>
          <w:b/>
          <w:sz w:val="24"/>
        </w:rPr>
        <w:t>anticipated</w:t>
      </w:r>
      <w:r>
        <w:rPr>
          <w:b/>
          <w:spacing w:val="-2"/>
          <w:sz w:val="24"/>
        </w:rPr>
        <w:t xml:space="preserve"> </w:t>
      </w:r>
      <w:r>
        <w:rPr>
          <w:b/>
          <w:sz w:val="24"/>
        </w:rPr>
        <w:t>increase</w:t>
      </w:r>
      <w:r>
        <w:rPr>
          <w:b/>
          <w:spacing w:val="-3"/>
          <w:sz w:val="24"/>
        </w:rPr>
        <w:t xml:space="preserve"> </w:t>
      </w:r>
      <w:r>
        <w:rPr>
          <w:b/>
          <w:sz w:val="24"/>
        </w:rPr>
        <w:t>of</w:t>
      </w:r>
      <w:r>
        <w:rPr>
          <w:b/>
          <w:spacing w:val="-3"/>
          <w:sz w:val="24"/>
        </w:rPr>
        <w:t xml:space="preserve"> </w:t>
      </w:r>
      <w:r>
        <w:rPr>
          <w:b/>
          <w:sz w:val="24"/>
        </w:rPr>
        <w:t>Federal</w:t>
      </w:r>
      <w:r>
        <w:rPr>
          <w:b/>
          <w:spacing w:val="-2"/>
          <w:sz w:val="24"/>
        </w:rPr>
        <w:t xml:space="preserve"> </w:t>
      </w:r>
      <w:r>
        <w:rPr>
          <w:b/>
          <w:sz w:val="24"/>
        </w:rPr>
        <w:t>Government</w:t>
      </w:r>
      <w:r>
        <w:rPr>
          <w:b/>
          <w:spacing w:val="-2"/>
          <w:sz w:val="24"/>
        </w:rPr>
        <w:t xml:space="preserve"> costs.</w:t>
      </w:r>
    </w:p>
    <w:p w14:paraId="119E0D49" w14:textId="77777777" w:rsidR="00BE4493" w:rsidRDefault="00BE4493">
      <w:pPr>
        <w:pStyle w:val="BodyText"/>
        <w:spacing w:before="5"/>
        <w:rPr>
          <w:b/>
        </w:rPr>
      </w:pPr>
    </w:p>
    <w:p w14:paraId="119E0D4A" w14:textId="77777777" w:rsidR="00BE4493" w:rsidRDefault="001E55B6">
      <w:pPr>
        <w:pStyle w:val="ListParagraph"/>
        <w:numPr>
          <w:ilvl w:val="1"/>
          <w:numId w:val="2"/>
        </w:numPr>
        <w:tabs>
          <w:tab w:val="left" w:pos="1258"/>
        </w:tabs>
        <w:ind w:left="1258" w:hanging="259"/>
        <w:rPr>
          <w:rFonts w:ascii="MS Gothic" w:hAnsi="MS Gothic"/>
          <w:sz w:val="20"/>
        </w:rPr>
      </w:pPr>
      <w:r>
        <w:rPr>
          <w:noProof/>
        </w:rPr>
        <mc:AlternateContent>
          <mc:Choice Requires="wps">
            <w:drawing>
              <wp:anchor distT="0" distB="0" distL="0" distR="0" simplePos="0" relativeHeight="15743488" behindDoc="0" locked="0" layoutInCell="1" allowOverlap="1" wp14:anchorId="119E0DA5" wp14:editId="3D8CEF69">
                <wp:simplePos x="0" y="0"/>
                <wp:positionH relativeFrom="page">
                  <wp:posOffset>3088004</wp:posOffset>
                </wp:positionH>
                <wp:positionV relativeFrom="paragraph">
                  <wp:posOffset>9987</wp:posOffset>
                </wp:positionV>
                <wp:extent cx="4045585" cy="285750"/>
                <wp:effectExtent l="0" t="0" r="12065" b="19050"/>
                <wp:wrapNone/>
                <wp:docPr id="42" name="Graphic 42" descr="Other please specif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5585" cy="285750"/>
                        </a:xfrm>
                        <a:custGeom>
                          <a:avLst/>
                          <a:gdLst/>
                          <a:ahLst/>
                          <a:cxnLst/>
                          <a:rect l="l" t="t" r="r" b="b"/>
                          <a:pathLst>
                            <a:path w="4045585" h="285750">
                              <a:moveTo>
                                <a:pt x="0" y="0"/>
                              </a:moveTo>
                              <a:lnTo>
                                <a:pt x="4045585" y="0"/>
                              </a:lnTo>
                              <a:lnTo>
                                <a:pt x="4045585" y="285750"/>
                              </a:lnTo>
                              <a:lnTo>
                                <a:pt x="0" y="28575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58E3D0" id="Graphic 42" o:spid="_x0000_s1026" alt="Other please specify" style="position:absolute;margin-left:243.15pt;margin-top:.8pt;width:318.55pt;height:22.5pt;z-index:15743488;visibility:visible;mso-wrap-style:square;mso-wrap-distance-left:0;mso-wrap-distance-top:0;mso-wrap-distance-right:0;mso-wrap-distance-bottom:0;mso-position-horizontal:absolute;mso-position-horizontal-relative:page;mso-position-vertical:absolute;mso-position-vertical-relative:text;v-text-anchor:top" coordsize="404558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" path="m,l4045585,r,285750l,285750,,xe" filled="f">
                <v:path arrowok="t"/>
                <w10:wrap anchorx="page"/>
              </v:shape>
            </w:pict>
          </mc:Fallback>
        </mc:AlternateContent>
      </w:r>
      <w:r>
        <w:rPr>
          <w:b/>
          <w:sz w:val="24"/>
        </w:rPr>
        <w:t>Other,</w:t>
      </w:r>
      <w:r>
        <w:rPr>
          <w:b/>
          <w:spacing w:val="-3"/>
          <w:sz w:val="24"/>
        </w:rPr>
        <w:t xml:space="preserve"> </w:t>
      </w:r>
      <w:r>
        <w:rPr>
          <w:b/>
          <w:sz w:val="24"/>
        </w:rPr>
        <w:t>please</w:t>
      </w:r>
      <w:r>
        <w:rPr>
          <w:b/>
          <w:spacing w:val="-2"/>
          <w:sz w:val="24"/>
        </w:rPr>
        <w:t xml:space="preserve"> specify:</w:t>
      </w:r>
    </w:p>
    <w:p w14:paraId="119E0D4B" w14:textId="77777777" w:rsidR="00BE4493" w:rsidRDefault="00BE4493">
      <w:pPr>
        <w:pStyle w:val="BodyText"/>
        <w:rPr>
          <w:b/>
        </w:rPr>
      </w:pPr>
    </w:p>
    <w:p w14:paraId="119E0D4C" w14:textId="77777777" w:rsidR="00BE4493" w:rsidRDefault="00BE4493">
      <w:pPr>
        <w:pStyle w:val="BodyText"/>
        <w:spacing w:before="32"/>
        <w:rPr>
          <w:b/>
        </w:rPr>
      </w:pPr>
    </w:p>
    <w:p w14:paraId="119E0D4D" w14:textId="77777777" w:rsidR="00BE4493" w:rsidRDefault="001E55B6">
      <w:pPr>
        <w:pStyle w:val="ListParagraph"/>
        <w:numPr>
          <w:ilvl w:val="0"/>
          <w:numId w:val="2"/>
        </w:numPr>
        <w:tabs>
          <w:tab w:val="left" w:pos="640"/>
        </w:tabs>
        <w:jc w:val="left"/>
        <w:rPr>
          <w:b/>
          <w:sz w:val="24"/>
        </w:rPr>
      </w:pPr>
      <w:r>
        <w:rPr>
          <w:b/>
          <w:sz w:val="24"/>
        </w:rPr>
        <w:t>Anticipated</w:t>
      </w:r>
      <w:r>
        <w:rPr>
          <w:b/>
          <w:spacing w:val="-4"/>
          <w:sz w:val="24"/>
        </w:rPr>
        <w:t xml:space="preserve"> </w:t>
      </w:r>
      <w:r>
        <w:rPr>
          <w:b/>
          <w:sz w:val="24"/>
        </w:rPr>
        <w:t>waiver</w:t>
      </w:r>
      <w:r>
        <w:rPr>
          <w:b/>
          <w:spacing w:val="-3"/>
          <w:sz w:val="24"/>
        </w:rPr>
        <w:t xml:space="preserve"> </w:t>
      </w:r>
      <w:r>
        <w:rPr>
          <w:b/>
          <w:sz w:val="24"/>
        </w:rPr>
        <w:t>implementation</w:t>
      </w:r>
      <w:r>
        <w:rPr>
          <w:b/>
          <w:spacing w:val="-2"/>
          <w:sz w:val="24"/>
        </w:rPr>
        <w:t xml:space="preserve"> </w:t>
      </w:r>
      <w:r>
        <w:rPr>
          <w:b/>
          <w:sz w:val="24"/>
        </w:rPr>
        <w:t>date</w:t>
      </w:r>
      <w:r>
        <w:rPr>
          <w:b/>
          <w:spacing w:val="-3"/>
          <w:sz w:val="24"/>
        </w:rPr>
        <w:t xml:space="preserve"> </w:t>
      </w:r>
      <w:r>
        <w:rPr>
          <w:b/>
          <w:sz w:val="24"/>
        </w:rPr>
        <w:t>and</w:t>
      </w:r>
      <w:r>
        <w:rPr>
          <w:b/>
          <w:spacing w:val="-2"/>
          <w:sz w:val="24"/>
        </w:rPr>
        <w:t xml:space="preserve"> </w:t>
      </w:r>
      <w:r>
        <w:rPr>
          <w:b/>
          <w:sz w:val="24"/>
        </w:rPr>
        <w:t>time</w:t>
      </w:r>
      <w:r>
        <w:rPr>
          <w:b/>
          <w:spacing w:val="-2"/>
          <w:sz w:val="24"/>
        </w:rPr>
        <w:t xml:space="preserve"> period:</w:t>
      </w:r>
    </w:p>
    <w:p w14:paraId="119E0D4E" w14:textId="77777777" w:rsidR="00BE4493" w:rsidRDefault="00BE4493">
      <w:pPr>
        <w:pStyle w:val="BodyText"/>
        <w:spacing w:before="7"/>
        <w:rPr>
          <w:b/>
        </w:rPr>
      </w:pPr>
    </w:p>
    <w:p w14:paraId="119E0D4F" w14:textId="77777777" w:rsidR="00BE4493" w:rsidRDefault="001E55B6">
      <w:pPr>
        <w:pStyle w:val="ListParagraph"/>
        <w:numPr>
          <w:ilvl w:val="1"/>
          <w:numId w:val="2"/>
        </w:numPr>
        <w:tabs>
          <w:tab w:val="left" w:pos="1259"/>
        </w:tabs>
        <w:ind w:left="1259" w:hanging="259"/>
        <w:rPr>
          <w:rFonts w:ascii="MS Gothic" w:hAnsi="MS Gothic"/>
          <w:sz w:val="20"/>
        </w:rPr>
      </w:pPr>
      <w:r>
        <w:rPr>
          <w:noProof/>
        </w:rPr>
        <mc:AlternateContent>
          <mc:Choice Requires="wps">
            <w:drawing>
              <wp:anchor distT="0" distB="0" distL="0" distR="0" simplePos="0" relativeHeight="487461888" behindDoc="1" locked="0" layoutInCell="1" allowOverlap="1" wp14:anchorId="119E0DA7" wp14:editId="11789131">
                <wp:simplePos x="0" y="0"/>
                <wp:positionH relativeFrom="page">
                  <wp:posOffset>1395983</wp:posOffset>
                </wp:positionH>
                <wp:positionV relativeFrom="paragraph">
                  <wp:posOffset>64369</wp:posOffset>
                </wp:positionV>
                <wp:extent cx="78105" cy="47625"/>
                <wp:effectExtent l="0" t="0" r="0" b="9525"/>
                <wp:wrapNone/>
                <wp:docPr id="43" name="Graphic 43" descr="Other please specif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47625"/>
                        </a:xfrm>
                        <a:custGeom>
                          <a:avLst/>
                          <a:gdLst/>
                          <a:ahLst/>
                          <a:cxnLst/>
                          <a:rect l="l" t="t" r="r" b="b"/>
                          <a:pathLst>
                            <a:path w="78105" h="47625">
                              <a:moveTo>
                                <a:pt x="77723" y="0"/>
                              </a:moveTo>
                              <a:lnTo>
                                <a:pt x="0" y="0"/>
                              </a:lnTo>
                              <a:lnTo>
                                <a:pt x="0" y="47243"/>
                              </a:lnTo>
                              <a:lnTo>
                                <a:pt x="77723" y="47243"/>
                              </a:lnTo>
                              <a:lnTo>
                                <a:pt x="77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00D657" id="Graphic 43" o:spid="_x0000_s1026" alt="Other please specify" style="position:absolute;margin-left:109.9pt;margin-top:5.05pt;width:6.15pt;height:3.75pt;z-index:-15854592;visibility:visible;mso-wrap-style:square;mso-wrap-distance-left:0;mso-wrap-distance-top:0;mso-wrap-distance-right:0;mso-wrap-distance-bottom:0;mso-position-horizontal:absolute;mso-position-horizontal-relative:page;mso-position-vertical:absolute;mso-position-vertical-relative:text;v-text-anchor:top" coordsize="7810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" path="m77723,l,,,47243r77723,l77723,xe" fillcolor="black" stroked="f">
                <v:path arrowok="t"/>
                <w10:wrap anchorx="page"/>
              </v:shape>
            </w:pict>
          </mc:Fallback>
        </mc:AlternateContent>
      </w:r>
      <w:r>
        <w:rPr>
          <w:b/>
          <w:sz w:val="24"/>
        </w:rPr>
        <w:t>Through June</w:t>
      </w:r>
      <w:r>
        <w:rPr>
          <w:b/>
          <w:spacing w:val="-1"/>
          <w:sz w:val="24"/>
        </w:rPr>
        <w:t xml:space="preserve"> </w:t>
      </w:r>
      <w:r>
        <w:rPr>
          <w:b/>
          <w:sz w:val="24"/>
        </w:rPr>
        <w:t>30,</w:t>
      </w:r>
      <w:r>
        <w:rPr>
          <w:b/>
          <w:spacing w:val="1"/>
          <w:sz w:val="24"/>
        </w:rPr>
        <w:t xml:space="preserve"> </w:t>
      </w:r>
      <w:r>
        <w:rPr>
          <w:b/>
          <w:spacing w:val="-2"/>
          <w:sz w:val="24"/>
        </w:rPr>
        <w:t>2025.</w:t>
      </w:r>
    </w:p>
    <w:p w14:paraId="119E0D50" w14:textId="77777777" w:rsidR="00BE4493" w:rsidRDefault="00BE4493">
      <w:pPr>
        <w:pStyle w:val="BodyText"/>
        <w:spacing w:before="56"/>
        <w:rPr>
          <w:b/>
        </w:rPr>
      </w:pPr>
    </w:p>
    <w:p w14:paraId="119E0D51" w14:textId="77777777" w:rsidR="00BE4493" w:rsidRDefault="001E55B6">
      <w:pPr>
        <w:pStyle w:val="ListParagraph"/>
        <w:numPr>
          <w:ilvl w:val="1"/>
          <w:numId w:val="2"/>
        </w:numPr>
        <w:tabs>
          <w:tab w:val="left" w:pos="1259"/>
        </w:tabs>
        <w:ind w:left="1259" w:hanging="259"/>
        <w:rPr>
          <w:rFonts w:ascii="MS Gothic" w:hAnsi="MS Gothic"/>
          <w:sz w:val="20"/>
        </w:rPr>
      </w:pPr>
      <w:r>
        <w:rPr>
          <w:noProof/>
        </w:rPr>
        <mc:AlternateContent>
          <mc:Choice Requires="wps">
            <w:drawing>
              <wp:anchor distT="0" distB="0" distL="0" distR="0" simplePos="0" relativeHeight="15742976" behindDoc="0" locked="0" layoutInCell="1" allowOverlap="1" wp14:anchorId="119E0DA9" wp14:editId="15C33ED9">
                <wp:simplePos x="0" y="0"/>
                <wp:positionH relativeFrom="page">
                  <wp:posOffset>3088004</wp:posOffset>
                </wp:positionH>
                <wp:positionV relativeFrom="paragraph">
                  <wp:posOffset>-55714</wp:posOffset>
                </wp:positionV>
                <wp:extent cx="4045585" cy="285750"/>
                <wp:effectExtent l="0" t="0" r="12065" b="19050"/>
                <wp:wrapNone/>
                <wp:docPr id="44" name="Graphic 44" descr="Other please specif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5585" cy="285750"/>
                        </a:xfrm>
                        <a:custGeom>
                          <a:avLst/>
                          <a:gdLst/>
                          <a:ahLst/>
                          <a:cxnLst/>
                          <a:rect l="l" t="t" r="r" b="b"/>
                          <a:pathLst>
                            <a:path w="4045585" h="285750">
                              <a:moveTo>
                                <a:pt x="0" y="0"/>
                              </a:moveTo>
                              <a:lnTo>
                                <a:pt x="4045585" y="0"/>
                              </a:lnTo>
                              <a:lnTo>
                                <a:pt x="4045585" y="285750"/>
                              </a:lnTo>
                              <a:lnTo>
                                <a:pt x="0" y="28575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865C65" id="Graphic 44" o:spid="_x0000_s1026" alt="Other please specify" style="position:absolute;margin-left:243.15pt;margin-top:-4.4pt;width:318.55pt;height:22.5pt;z-index:15742976;visibility:visible;mso-wrap-style:square;mso-wrap-distance-left:0;mso-wrap-distance-top:0;mso-wrap-distance-right:0;mso-wrap-distance-bottom:0;mso-position-horizontal:absolute;mso-position-horizontal-relative:page;mso-position-vertical:absolute;mso-position-vertical-relative:text;v-text-anchor:top" coordsize="404558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" path="m,l4045585,r,285750l,285750,,xe" filled="f">
                <v:path arrowok="t"/>
                <w10:wrap anchorx="page"/>
              </v:shape>
            </w:pict>
          </mc:Fallback>
        </mc:AlternateContent>
      </w:r>
      <w:r>
        <w:rPr>
          <w:b/>
          <w:sz w:val="24"/>
        </w:rPr>
        <w:t>Other,</w:t>
      </w:r>
      <w:r>
        <w:rPr>
          <w:b/>
          <w:spacing w:val="-3"/>
          <w:sz w:val="24"/>
        </w:rPr>
        <w:t xml:space="preserve"> </w:t>
      </w:r>
      <w:r>
        <w:rPr>
          <w:b/>
          <w:sz w:val="24"/>
        </w:rPr>
        <w:t>please</w:t>
      </w:r>
      <w:r>
        <w:rPr>
          <w:b/>
          <w:spacing w:val="-2"/>
          <w:sz w:val="24"/>
        </w:rPr>
        <w:t xml:space="preserve"> specify:</w:t>
      </w:r>
    </w:p>
    <w:p w14:paraId="119E0D52" w14:textId="77777777" w:rsidR="00BE4493" w:rsidRDefault="00BE4493">
      <w:pPr>
        <w:pStyle w:val="BodyText"/>
        <w:rPr>
          <w:b/>
        </w:rPr>
      </w:pPr>
    </w:p>
    <w:p w14:paraId="119E0D53" w14:textId="77777777" w:rsidR="00BE4493" w:rsidRDefault="00BE4493">
      <w:pPr>
        <w:pStyle w:val="BodyText"/>
        <w:spacing w:before="82"/>
        <w:rPr>
          <w:b/>
        </w:rPr>
      </w:pPr>
    </w:p>
    <w:p w14:paraId="119E0D54" w14:textId="77777777" w:rsidR="00BE4493" w:rsidRDefault="001E55B6">
      <w:pPr>
        <w:pStyle w:val="ListParagraph"/>
        <w:numPr>
          <w:ilvl w:val="0"/>
          <w:numId w:val="2"/>
        </w:numPr>
        <w:tabs>
          <w:tab w:val="left" w:pos="640"/>
        </w:tabs>
        <w:jc w:val="left"/>
        <w:rPr>
          <w:b/>
          <w:sz w:val="24"/>
        </w:rPr>
      </w:pPr>
      <w:r>
        <w:rPr>
          <w:b/>
          <w:sz w:val="24"/>
        </w:rPr>
        <w:t>Proposed</w:t>
      </w:r>
      <w:r>
        <w:rPr>
          <w:b/>
          <w:spacing w:val="-3"/>
          <w:sz w:val="24"/>
        </w:rPr>
        <w:t xml:space="preserve"> </w:t>
      </w:r>
      <w:r>
        <w:rPr>
          <w:b/>
          <w:sz w:val="24"/>
        </w:rPr>
        <w:t>monitoring</w:t>
      </w:r>
      <w:r>
        <w:rPr>
          <w:b/>
          <w:spacing w:val="-3"/>
          <w:sz w:val="24"/>
        </w:rPr>
        <w:t xml:space="preserve"> </w:t>
      </w:r>
      <w:r>
        <w:rPr>
          <w:b/>
          <w:sz w:val="24"/>
        </w:rPr>
        <w:t>and</w:t>
      </w:r>
      <w:r>
        <w:rPr>
          <w:b/>
          <w:spacing w:val="-3"/>
          <w:sz w:val="24"/>
        </w:rPr>
        <w:t xml:space="preserve"> </w:t>
      </w:r>
      <w:r>
        <w:rPr>
          <w:b/>
          <w:sz w:val="24"/>
        </w:rPr>
        <w:t>review</w:t>
      </w:r>
      <w:r>
        <w:rPr>
          <w:b/>
          <w:spacing w:val="-3"/>
          <w:sz w:val="24"/>
        </w:rPr>
        <w:t xml:space="preserve"> </w:t>
      </w:r>
      <w:r>
        <w:rPr>
          <w:b/>
          <w:spacing w:val="-2"/>
          <w:sz w:val="24"/>
        </w:rPr>
        <w:t>procedures:</w:t>
      </w:r>
    </w:p>
    <w:p w14:paraId="119E0D55" w14:textId="77777777" w:rsidR="00BE4493" w:rsidRDefault="001E55B6">
      <w:pPr>
        <w:pStyle w:val="BodyText"/>
        <w:spacing w:before="10"/>
        <w:rPr>
          <w:b/>
          <w:sz w:val="8"/>
        </w:rPr>
      </w:pPr>
      <w:r>
        <w:rPr>
          <w:noProof/>
        </w:rPr>
        <mc:AlternateContent>
          <mc:Choice Requires="wps">
            <w:drawing>
              <wp:anchor distT="0" distB="0" distL="0" distR="0" simplePos="0" relativeHeight="487600640" behindDoc="1" locked="0" layoutInCell="1" allowOverlap="1" wp14:anchorId="119E0DAB" wp14:editId="119E0DAC">
                <wp:simplePos x="0" y="0"/>
                <wp:positionH relativeFrom="page">
                  <wp:posOffset>1247775</wp:posOffset>
                </wp:positionH>
                <wp:positionV relativeFrom="paragraph">
                  <wp:posOffset>85228</wp:posOffset>
                </wp:positionV>
                <wp:extent cx="5803900" cy="1605915"/>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1605915"/>
                        </a:xfrm>
                        <a:prstGeom prst="rect">
                          <a:avLst/>
                        </a:prstGeom>
                        <a:ln w="9525">
                          <a:solidFill>
                            <a:srgbClr val="000000"/>
                          </a:solidFill>
                          <a:prstDash val="solid"/>
                        </a:ln>
                      </wps:spPr>
                      <wps:txbx>
                        <w:txbxContent>
                          <w:p w14:paraId="119E0DD1" w14:textId="77777777" w:rsidR="00BE4493" w:rsidRDefault="001E55B6">
                            <w:pPr>
                              <w:pStyle w:val="BodyText"/>
                              <w:spacing w:before="20" w:line="232" w:lineRule="auto"/>
                              <w:ind w:left="41" w:right="86"/>
                              <w:rPr>
                                <w:rFonts w:ascii="Arial"/>
                              </w:rPr>
                            </w:pPr>
                            <w:r>
                              <w:rPr>
                                <w:rFonts w:ascii="Arial"/>
                              </w:rPr>
                              <w:t>CNP review staff will asses the need for and use of waivers depending upon the need,</w:t>
                            </w:r>
                            <w:r>
                              <w:rPr>
                                <w:rFonts w:ascii="Arial"/>
                                <w:spacing w:val="-4"/>
                              </w:rPr>
                              <w:t xml:space="preserve"> </w:t>
                            </w:r>
                            <w:r>
                              <w:rPr>
                                <w:rFonts w:ascii="Arial"/>
                              </w:rPr>
                              <w:t>while</w:t>
                            </w:r>
                            <w:r>
                              <w:rPr>
                                <w:rFonts w:ascii="Arial"/>
                                <w:spacing w:val="-4"/>
                              </w:rPr>
                              <w:t xml:space="preserve"> </w:t>
                            </w:r>
                            <w:r>
                              <w:rPr>
                                <w:rFonts w:ascii="Arial"/>
                              </w:rPr>
                              <w:t>conducting</w:t>
                            </w:r>
                            <w:r>
                              <w:rPr>
                                <w:rFonts w:ascii="Arial"/>
                                <w:spacing w:val="-4"/>
                              </w:rPr>
                              <w:t xml:space="preserve"> </w:t>
                            </w:r>
                            <w:r>
                              <w:rPr>
                                <w:rFonts w:ascii="Arial"/>
                              </w:rPr>
                              <w:t>the</w:t>
                            </w:r>
                            <w:r>
                              <w:rPr>
                                <w:rFonts w:ascii="Arial"/>
                                <w:spacing w:val="-4"/>
                              </w:rPr>
                              <w:t xml:space="preserve"> </w:t>
                            </w:r>
                            <w:r>
                              <w:rPr>
                                <w:rFonts w:ascii="Arial"/>
                              </w:rPr>
                              <w:t>NSLP</w:t>
                            </w:r>
                            <w:r>
                              <w:rPr>
                                <w:rFonts w:ascii="Arial"/>
                                <w:spacing w:val="-4"/>
                              </w:rPr>
                              <w:t xml:space="preserve"> </w:t>
                            </w:r>
                            <w:r>
                              <w:rPr>
                                <w:rFonts w:ascii="Arial"/>
                              </w:rPr>
                              <w:t>AR,</w:t>
                            </w:r>
                            <w:r>
                              <w:rPr>
                                <w:rFonts w:ascii="Arial"/>
                                <w:spacing w:val="-4"/>
                              </w:rPr>
                              <w:t xml:space="preserve"> </w:t>
                            </w:r>
                            <w:r>
                              <w:rPr>
                                <w:rFonts w:ascii="Arial"/>
                              </w:rPr>
                              <w:t>CACFP</w:t>
                            </w:r>
                            <w:r>
                              <w:rPr>
                                <w:rFonts w:ascii="Arial"/>
                                <w:spacing w:val="-4"/>
                              </w:rPr>
                              <w:t xml:space="preserve"> </w:t>
                            </w:r>
                            <w:r>
                              <w:rPr>
                                <w:rFonts w:ascii="Arial"/>
                              </w:rPr>
                              <w:t>and</w:t>
                            </w:r>
                            <w:r>
                              <w:rPr>
                                <w:rFonts w:ascii="Arial"/>
                                <w:spacing w:val="-4"/>
                              </w:rPr>
                              <w:t xml:space="preserve"> </w:t>
                            </w:r>
                            <w:r>
                              <w:rPr>
                                <w:rFonts w:ascii="Arial"/>
                              </w:rPr>
                              <w:t>SFSP</w:t>
                            </w:r>
                            <w:r>
                              <w:rPr>
                                <w:rFonts w:ascii="Arial"/>
                                <w:spacing w:val="-4"/>
                              </w:rPr>
                              <w:t xml:space="preserve"> </w:t>
                            </w:r>
                            <w:r>
                              <w:rPr>
                                <w:rFonts w:ascii="Arial"/>
                              </w:rPr>
                              <w:t>reviews.</w:t>
                            </w:r>
                            <w:r>
                              <w:rPr>
                                <w:rFonts w:ascii="Arial"/>
                                <w:spacing w:val="-4"/>
                              </w:rPr>
                              <w:t xml:space="preserve"> </w:t>
                            </w:r>
                            <w:r>
                              <w:rPr>
                                <w:rFonts w:ascii="Arial"/>
                              </w:rPr>
                              <w:t>Dates</w:t>
                            </w:r>
                            <w:r>
                              <w:rPr>
                                <w:rFonts w:ascii="Arial"/>
                                <w:spacing w:val="-4"/>
                              </w:rPr>
                              <w:t xml:space="preserve"> </w:t>
                            </w:r>
                            <w:r>
                              <w:rPr>
                                <w:rFonts w:ascii="Arial"/>
                              </w:rPr>
                              <w:t>of</w:t>
                            </w:r>
                            <w:r>
                              <w:rPr>
                                <w:rFonts w:ascii="Arial"/>
                                <w:spacing w:val="-4"/>
                              </w:rPr>
                              <w:t xml:space="preserve"> </w:t>
                            </w:r>
                            <w:r>
                              <w:rPr>
                                <w:rFonts w:ascii="Arial"/>
                              </w:rPr>
                              <w:t>waiver use will be assess while on review, and followed up with FNP staff internally to ensure it is reflective in the application.</w:t>
                            </w:r>
                          </w:p>
                        </w:txbxContent>
                      </wps:txbx>
                      <wps:bodyPr wrap="square" lIns="0" tIns="0" rIns="0" bIns="0" rtlCol="0">
                        <a:noAutofit/>
                      </wps:bodyPr>
                    </wps:wsp>
                  </a:graphicData>
                </a:graphic>
              </wp:anchor>
            </w:drawing>
          </mc:Choice>
          <mc:Fallback>
            <w:pict>
              <v:shape w14:anchorId="119E0DAB" id="Textbox 45" o:spid="_x0000_s1043" type="#_x0000_t202" style="position:absolute;margin-left:98.25pt;margin-top:6.7pt;width:457pt;height:126.4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" filled="f">
                <v:path arrowok="t"/>
                <v:textbox inset="0,0,0,0">
                  <w:txbxContent>
                    <w:p w14:paraId="119E0DD1" w14:textId="77777777" w:rsidR="00BE4493" w:rsidRDefault="001E55B6">
                      <w:pPr>
                        <w:pStyle w:val="BodyText"/>
                        <w:spacing w:before="20" w:line="232" w:lineRule="auto"/>
                        <w:ind w:left="41" w:right="86"/>
                        <w:rPr>
                          <w:rFonts w:ascii="Arial"/>
                        </w:rPr>
                      </w:pPr>
                      <w:r>
                        <w:rPr>
                          <w:rFonts w:ascii="Arial"/>
                        </w:rPr>
                        <w:t>CNP review staff will asses the need for and use of waivers depending upon the need,</w:t>
                      </w:r>
                      <w:r>
                        <w:rPr>
                          <w:rFonts w:ascii="Arial"/>
                          <w:spacing w:val="-4"/>
                        </w:rPr>
                        <w:t xml:space="preserve"> </w:t>
                      </w:r>
                      <w:r>
                        <w:rPr>
                          <w:rFonts w:ascii="Arial"/>
                        </w:rPr>
                        <w:t>while</w:t>
                      </w:r>
                      <w:r>
                        <w:rPr>
                          <w:rFonts w:ascii="Arial"/>
                          <w:spacing w:val="-4"/>
                        </w:rPr>
                        <w:t xml:space="preserve"> </w:t>
                      </w:r>
                      <w:r>
                        <w:rPr>
                          <w:rFonts w:ascii="Arial"/>
                        </w:rPr>
                        <w:t>conducting</w:t>
                      </w:r>
                      <w:r>
                        <w:rPr>
                          <w:rFonts w:ascii="Arial"/>
                          <w:spacing w:val="-4"/>
                        </w:rPr>
                        <w:t xml:space="preserve"> </w:t>
                      </w:r>
                      <w:r>
                        <w:rPr>
                          <w:rFonts w:ascii="Arial"/>
                        </w:rPr>
                        <w:t>the</w:t>
                      </w:r>
                      <w:r>
                        <w:rPr>
                          <w:rFonts w:ascii="Arial"/>
                          <w:spacing w:val="-4"/>
                        </w:rPr>
                        <w:t xml:space="preserve"> </w:t>
                      </w:r>
                      <w:r>
                        <w:rPr>
                          <w:rFonts w:ascii="Arial"/>
                        </w:rPr>
                        <w:t>NSLP</w:t>
                      </w:r>
                      <w:r>
                        <w:rPr>
                          <w:rFonts w:ascii="Arial"/>
                          <w:spacing w:val="-4"/>
                        </w:rPr>
                        <w:t xml:space="preserve"> </w:t>
                      </w:r>
                      <w:r>
                        <w:rPr>
                          <w:rFonts w:ascii="Arial"/>
                        </w:rPr>
                        <w:t>AR,</w:t>
                      </w:r>
                      <w:r>
                        <w:rPr>
                          <w:rFonts w:ascii="Arial"/>
                          <w:spacing w:val="-4"/>
                        </w:rPr>
                        <w:t xml:space="preserve"> </w:t>
                      </w:r>
                      <w:r>
                        <w:rPr>
                          <w:rFonts w:ascii="Arial"/>
                        </w:rPr>
                        <w:t>CACFP</w:t>
                      </w:r>
                      <w:r>
                        <w:rPr>
                          <w:rFonts w:ascii="Arial"/>
                          <w:spacing w:val="-4"/>
                        </w:rPr>
                        <w:t xml:space="preserve"> </w:t>
                      </w:r>
                      <w:r>
                        <w:rPr>
                          <w:rFonts w:ascii="Arial"/>
                        </w:rPr>
                        <w:t>and</w:t>
                      </w:r>
                      <w:r>
                        <w:rPr>
                          <w:rFonts w:ascii="Arial"/>
                          <w:spacing w:val="-4"/>
                        </w:rPr>
                        <w:t xml:space="preserve"> </w:t>
                      </w:r>
                      <w:r>
                        <w:rPr>
                          <w:rFonts w:ascii="Arial"/>
                        </w:rPr>
                        <w:t>SFSP</w:t>
                      </w:r>
                      <w:r>
                        <w:rPr>
                          <w:rFonts w:ascii="Arial"/>
                          <w:spacing w:val="-4"/>
                        </w:rPr>
                        <w:t xml:space="preserve"> </w:t>
                      </w:r>
                      <w:r>
                        <w:rPr>
                          <w:rFonts w:ascii="Arial"/>
                        </w:rPr>
                        <w:t>reviews.</w:t>
                      </w:r>
                      <w:r>
                        <w:rPr>
                          <w:rFonts w:ascii="Arial"/>
                          <w:spacing w:val="-4"/>
                        </w:rPr>
                        <w:t xml:space="preserve"> </w:t>
                      </w:r>
                      <w:r>
                        <w:rPr>
                          <w:rFonts w:ascii="Arial"/>
                        </w:rPr>
                        <w:t>Dates</w:t>
                      </w:r>
                      <w:r>
                        <w:rPr>
                          <w:rFonts w:ascii="Arial"/>
                          <w:spacing w:val="-4"/>
                        </w:rPr>
                        <w:t xml:space="preserve"> </w:t>
                      </w:r>
                      <w:r>
                        <w:rPr>
                          <w:rFonts w:ascii="Arial"/>
                        </w:rPr>
                        <w:t>of</w:t>
                      </w:r>
                      <w:r>
                        <w:rPr>
                          <w:rFonts w:ascii="Arial"/>
                          <w:spacing w:val="-4"/>
                        </w:rPr>
                        <w:t xml:space="preserve"> </w:t>
                      </w:r>
                      <w:r>
                        <w:rPr>
                          <w:rFonts w:ascii="Arial"/>
                        </w:rPr>
                        <w:t>waiver use will be assess while on review, and followed up with FNP staff internally to ensure it is reflective in the application.</w:t>
                      </w:r>
                    </w:p>
                  </w:txbxContent>
                </v:textbox>
                <w10:wrap type="topAndBottom" anchorx="page"/>
              </v:shape>
            </w:pict>
          </mc:Fallback>
        </mc:AlternateContent>
      </w:r>
    </w:p>
    <w:p w14:paraId="119E0D56" w14:textId="77777777" w:rsidR="00BE4493" w:rsidRDefault="00BE4493">
      <w:pPr>
        <w:pStyle w:val="BodyText"/>
        <w:spacing w:before="217"/>
        <w:rPr>
          <w:b/>
        </w:rPr>
      </w:pPr>
    </w:p>
    <w:p w14:paraId="119E0D57" w14:textId="77777777" w:rsidR="00BE4493" w:rsidRDefault="001E55B6">
      <w:pPr>
        <w:pStyle w:val="ListParagraph"/>
        <w:numPr>
          <w:ilvl w:val="0"/>
          <w:numId w:val="2"/>
        </w:numPr>
        <w:tabs>
          <w:tab w:val="left" w:pos="472"/>
        </w:tabs>
        <w:spacing w:line="264" w:lineRule="auto"/>
        <w:ind w:left="112" w:right="1254" w:firstLine="0"/>
        <w:jc w:val="left"/>
        <w:rPr>
          <w:b/>
          <w:sz w:val="24"/>
        </w:rPr>
      </w:pPr>
      <w:r>
        <w:rPr>
          <w:b/>
          <w:sz w:val="24"/>
        </w:rPr>
        <w:t>Link</w:t>
      </w:r>
      <w:r>
        <w:rPr>
          <w:b/>
          <w:spacing w:val="-2"/>
          <w:sz w:val="24"/>
        </w:rPr>
        <w:t xml:space="preserve"> </w:t>
      </w:r>
      <w:r>
        <w:rPr>
          <w:b/>
          <w:sz w:val="24"/>
        </w:rPr>
        <w:t>to</w:t>
      </w:r>
      <w:r>
        <w:rPr>
          <w:b/>
          <w:spacing w:val="-2"/>
          <w:sz w:val="24"/>
        </w:rPr>
        <w:t xml:space="preserve"> </w:t>
      </w:r>
      <w:r>
        <w:rPr>
          <w:b/>
          <w:sz w:val="24"/>
        </w:rPr>
        <w:t>or</w:t>
      </w:r>
      <w:r>
        <w:rPr>
          <w:b/>
          <w:spacing w:val="-3"/>
          <w:sz w:val="24"/>
        </w:rPr>
        <w:t xml:space="preserve"> </w:t>
      </w:r>
      <w:r>
        <w:rPr>
          <w:b/>
          <w:sz w:val="24"/>
        </w:rPr>
        <w:t>a</w:t>
      </w:r>
      <w:r>
        <w:rPr>
          <w:b/>
          <w:spacing w:val="-2"/>
          <w:sz w:val="24"/>
        </w:rPr>
        <w:t xml:space="preserve"> </w:t>
      </w:r>
      <w:r>
        <w:rPr>
          <w:b/>
          <w:sz w:val="24"/>
        </w:rPr>
        <w:t>copy</w:t>
      </w:r>
      <w:r>
        <w:rPr>
          <w:b/>
          <w:spacing w:val="-2"/>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public</w:t>
      </w:r>
      <w:r>
        <w:rPr>
          <w:b/>
          <w:spacing w:val="-3"/>
          <w:sz w:val="24"/>
        </w:rPr>
        <w:t xml:space="preserve"> </w:t>
      </w:r>
      <w:r>
        <w:rPr>
          <w:b/>
          <w:sz w:val="24"/>
        </w:rPr>
        <w:t>notice</w:t>
      </w:r>
      <w:r>
        <w:rPr>
          <w:b/>
          <w:spacing w:val="-3"/>
          <w:sz w:val="24"/>
        </w:rPr>
        <w:t xml:space="preserve"> </w:t>
      </w:r>
      <w:r>
        <w:rPr>
          <w:b/>
          <w:sz w:val="24"/>
        </w:rPr>
        <w:t>informing</w:t>
      </w:r>
      <w:r>
        <w:rPr>
          <w:b/>
          <w:spacing w:val="-2"/>
          <w:sz w:val="24"/>
        </w:rPr>
        <w:t xml:space="preserve"> </w:t>
      </w:r>
      <w:r>
        <w:rPr>
          <w:b/>
          <w:sz w:val="24"/>
        </w:rPr>
        <w:t>the</w:t>
      </w:r>
      <w:r>
        <w:rPr>
          <w:b/>
          <w:spacing w:val="-3"/>
          <w:sz w:val="24"/>
        </w:rPr>
        <w:t xml:space="preserve"> </w:t>
      </w:r>
      <w:r>
        <w:rPr>
          <w:b/>
          <w:sz w:val="24"/>
        </w:rPr>
        <w:t>public</w:t>
      </w:r>
      <w:r>
        <w:rPr>
          <w:b/>
          <w:spacing w:val="-3"/>
          <w:sz w:val="24"/>
        </w:rPr>
        <w:t xml:space="preserve"> </w:t>
      </w:r>
      <w:r>
        <w:rPr>
          <w:b/>
          <w:sz w:val="24"/>
        </w:rPr>
        <w:t>about</w:t>
      </w:r>
      <w:r>
        <w:rPr>
          <w:b/>
          <w:spacing w:val="-3"/>
          <w:sz w:val="24"/>
        </w:rPr>
        <w:t xml:space="preserve"> </w:t>
      </w:r>
      <w:r>
        <w:rPr>
          <w:b/>
          <w:sz w:val="24"/>
        </w:rPr>
        <w:t>the</w:t>
      </w:r>
      <w:r>
        <w:rPr>
          <w:b/>
          <w:spacing w:val="-3"/>
          <w:sz w:val="24"/>
        </w:rPr>
        <w:t xml:space="preserve"> </w:t>
      </w:r>
      <w:r>
        <w:rPr>
          <w:b/>
          <w:sz w:val="24"/>
        </w:rPr>
        <w:t>proposed</w:t>
      </w:r>
      <w:r>
        <w:rPr>
          <w:b/>
          <w:spacing w:val="-2"/>
          <w:sz w:val="24"/>
        </w:rPr>
        <w:t xml:space="preserve"> </w:t>
      </w:r>
      <w:r>
        <w:rPr>
          <w:b/>
          <w:sz w:val="24"/>
        </w:rPr>
        <w:t>waiver [Section 12(l)(1)(A)(ii) of the NSLA]:</w:t>
      </w:r>
    </w:p>
    <w:p w14:paraId="119E0D58" w14:textId="77777777" w:rsidR="00BE4493" w:rsidRDefault="001E55B6">
      <w:pPr>
        <w:pStyle w:val="BodyText"/>
        <w:rPr>
          <w:b/>
          <w:sz w:val="10"/>
        </w:rPr>
      </w:pPr>
      <w:r>
        <w:rPr>
          <w:noProof/>
        </w:rPr>
        <mc:AlternateContent>
          <mc:Choice Requires="wps">
            <w:drawing>
              <wp:anchor distT="0" distB="0" distL="0" distR="0" simplePos="0" relativeHeight="487601152" behindDoc="1" locked="0" layoutInCell="1" allowOverlap="1" wp14:anchorId="119E0DAD" wp14:editId="119E0DAE">
                <wp:simplePos x="0" y="0"/>
                <wp:positionH relativeFrom="page">
                  <wp:posOffset>1163627</wp:posOffset>
                </wp:positionH>
                <wp:positionV relativeFrom="paragraph">
                  <wp:posOffset>93540</wp:posOffset>
                </wp:positionV>
                <wp:extent cx="5795645" cy="285750"/>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5645" cy="285750"/>
                        </a:xfrm>
                        <a:prstGeom prst="rect">
                          <a:avLst/>
                        </a:prstGeom>
                        <a:ln w="9525">
                          <a:solidFill>
                            <a:srgbClr val="000000"/>
                          </a:solidFill>
                          <a:prstDash val="solid"/>
                        </a:ln>
                      </wps:spPr>
                      <wps:txbx>
                        <w:txbxContent>
                          <w:p w14:paraId="119E0DD2" w14:textId="77777777" w:rsidR="00BE4493" w:rsidRDefault="00000000">
                            <w:pPr>
                              <w:spacing w:before="37"/>
                              <w:ind w:left="35"/>
                              <w:rPr>
                                <w:rFonts w:ascii="Arial"/>
                                <w:sz w:val="28"/>
                              </w:rPr>
                            </w:pPr>
                            <w:hyperlink r:id="rId12">
                              <w:r w:rsidR="001E55B6">
                                <w:rPr>
                                  <w:rFonts w:ascii="Arial"/>
                                  <w:spacing w:val="-2"/>
                                  <w:sz w:val="28"/>
                                </w:rPr>
                                <w:t>https://www.doe.mass.edu/cnp/newsletter.html</w:t>
                              </w:r>
                            </w:hyperlink>
                          </w:p>
                        </w:txbxContent>
                      </wps:txbx>
                      <wps:bodyPr wrap="square" lIns="0" tIns="0" rIns="0" bIns="0" rtlCol="0">
                        <a:noAutofit/>
                      </wps:bodyPr>
                    </wps:wsp>
                  </a:graphicData>
                </a:graphic>
              </wp:anchor>
            </w:drawing>
          </mc:Choice>
          <mc:Fallback>
            <w:pict>
              <v:shape w14:anchorId="119E0DAD" id="Textbox 46" o:spid="_x0000_s1044" type="#_x0000_t202" style="position:absolute;margin-left:91.6pt;margin-top:7.35pt;width:456.35pt;height:22.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" filled="f">
                <v:path arrowok="t"/>
                <v:textbox inset="0,0,0,0">
                  <w:txbxContent>
                    <w:p w14:paraId="119E0DD2" w14:textId="77777777" w:rsidR="00BE4493" w:rsidRDefault="00000000">
                      <w:pPr>
                        <w:spacing w:before="37"/>
                        <w:ind w:left="35"/>
                        <w:rPr>
                          <w:rFonts w:ascii="Arial"/>
                          <w:sz w:val="28"/>
                        </w:rPr>
                      </w:pPr>
                      <w:hyperlink r:id="rId13">
                        <w:r w:rsidR="001E55B6">
                          <w:rPr>
                            <w:rFonts w:ascii="Arial"/>
                            <w:spacing w:val="-2"/>
                            <w:sz w:val="28"/>
                          </w:rPr>
                          <w:t>https://www.doe.mass.edu/cnp/newsletter.html</w:t>
                        </w:r>
                      </w:hyperlink>
                    </w:p>
                  </w:txbxContent>
                </v:textbox>
                <w10:wrap type="topAndBottom" anchorx="page"/>
              </v:shape>
            </w:pict>
          </mc:Fallback>
        </mc:AlternateContent>
      </w:r>
    </w:p>
    <w:p w14:paraId="119E0D59" w14:textId="77777777" w:rsidR="00BE4493" w:rsidRDefault="00BE4493">
      <w:pPr>
        <w:pStyle w:val="BodyText"/>
        <w:rPr>
          <w:b/>
        </w:rPr>
      </w:pPr>
    </w:p>
    <w:p w14:paraId="119E0D5A" w14:textId="77777777" w:rsidR="00BE4493" w:rsidRDefault="00BE4493">
      <w:pPr>
        <w:pStyle w:val="BodyText"/>
        <w:spacing w:before="25"/>
        <w:rPr>
          <w:b/>
        </w:rPr>
      </w:pPr>
    </w:p>
    <w:p w14:paraId="119E0D5B" w14:textId="77777777" w:rsidR="00BE4493" w:rsidRDefault="001E55B6">
      <w:pPr>
        <w:pStyle w:val="ListParagraph"/>
        <w:numPr>
          <w:ilvl w:val="0"/>
          <w:numId w:val="2"/>
        </w:numPr>
        <w:tabs>
          <w:tab w:val="left" w:pos="472"/>
        </w:tabs>
        <w:ind w:left="472"/>
        <w:jc w:val="left"/>
        <w:rPr>
          <w:b/>
          <w:sz w:val="24"/>
        </w:rPr>
      </w:pPr>
      <w:r>
        <w:rPr>
          <w:b/>
          <w:sz w:val="24"/>
        </w:rPr>
        <w:t>Signature</w:t>
      </w:r>
      <w:r>
        <w:rPr>
          <w:b/>
          <w:spacing w:val="-3"/>
          <w:sz w:val="24"/>
        </w:rPr>
        <w:t xml:space="preserve"> </w:t>
      </w:r>
      <w:r>
        <w:rPr>
          <w:b/>
          <w:sz w:val="24"/>
        </w:rPr>
        <w:t>and Title</w:t>
      </w:r>
      <w:r>
        <w:rPr>
          <w:b/>
          <w:spacing w:val="-2"/>
          <w:sz w:val="24"/>
        </w:rPr>
        <w:t xml:space="preserve"> </w:t>
      </w:r>
      <w:r>
        <w:rPr>
          <w:b/>
          <w:sz w:val="24"/>
        </w:rPr>
        <w:t>of</w:t>
      </w:r>
      <w:r>
        <w:rPr>
          <w:b/>
          <w:spacing w:val="-2"/>
          <w:sz w:val="24"/>
        </w:rPr>
        <w:t xml:space="preserve"> </w:t>
      </w:r>
      <w:r>
        <w:rPr>
          <w:b/>
          <w:sz w:val="24"/>
        </w:rPr>
        <w:t>Requesting</w:t>
      </w:r>
      <w:r>
        <w:rPr>
          <w:b/>
          <w:spacing w:val="-1"/>
          <w:sz w:val="24"/>
        </w:rPr>
        <w:t xml:space="preserve"> </w:t>
      </w:r>
      <w:r>
        <w:rPr>
          <w:b/>
          <w:spacing w:val="-2"/>
          <w:sz w:val="24"/>
        </w:rPr>
        <w:t>Official:</w:t>
      </w:r>
    </w:p>
    <w:p w14:paraId="119E0D5C" w14:textId="7DD155F9" w:rsidR="00BE4493" w:rsidRDefault="00BE4493">
      <w:pPr>
        <w:pStyle w:val="BodyText"/>
        <w:spacing w:before="4"/>
        <w:rPr>
          <w:b/>
          <w:sz w:val="14"/>
        </w:rPr>
      </w:pPr>
    </w:p>
    <w:p w14:paraId="119E0D5D" w14:textId="77777777" w:rsidR="00BE4493" w:rsidRDefault="001E55B6">
      <w:pPr>
        <w:pStyle w:val="BodyText"/>
        <w:spacing w:before="100"/>
        <w:ind w:left="112"/>
      </w:pPr>
      <w:r>
        <w:rPr>
          <w:spacing w:val="-2"/>
        </w:rPr>
        <w:t>Title:</w:t>
      </w:r>
    </w:p>
    <w:p w14:paraId="119E0D5E" w14:textId="77777777" w:rsidR="00BE4493" w:rsidRDefault="00BE4493">
      <w:pPr>
        <w:pStyle w:val="BodyText"/>
        <w:spacing w:before="55"/>
      </w:pPr>
    </w:p>
    <w:p w14:paraId="119E0D5F" w14:textId="77777777" w:rsidR="00BE4493" w:rsidRDefault="001E55B6">
      <w:pPr>
        <w:pStyle w:val="BodyText"/>
        <w:ind w:left="112"/>
      </w:pPr>
      <w:r>
        <w:rPr>
          <w:noProof/>
        </w:rPr>
        <mc:AlternateContent>
          <mc:Choice Requires="wps">
            <w:drawing>
              <wp:anchor distT="0" distB="0" distL="0" distR="0" simplePos="0" relativeHeight="15745024" behindDoc="0" locked="0" layoutInCell="1" allowOverlap="1" wp14:anchorId="119E0DB1" wp14:editId="119E0DB2">
                <wp:simplePos x="0" y="0"/>
                <wp:positionH relativeFrom="page">
                  <wp:posOffset>4853487</wp:posOffset>
                </wp:positionH>
                <wp:positionV relativeFrom="paragraph">
                  <wp:posOffset>-26945</wp:posOffset>
                </wp:positionV>
                <wp:extent cx="2385060" cy="26098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060" cy="260985"/>
                        </a:xfrm>
                        <a:prstGeom prst="rect">
                          <a:avLst/>
                        </a:prstGeom>
                        <a:ln w="9525">
                          <a:solidFill>
                            <a:srgbClr val="000000"/>
                          </a:solidFill>
                          <a:prstDash val="solid"/>
                        </a:ln>
                      </wps:spPr>
                      <wps:txbx>
                        <w:txbxContent>
                          <w:p w14:paraId="119E0DD3" w14:textId="77777777" w:rsidR="00BE4493" w:rsidRDefault="00000000">
                            <w:pPr>
                              <w:spacing w:before="30"/>
                              <w:ind w:left="10"/>
                              <w:rPr>
                                <w:rFonts w:ascii="Arial"/>
                                <w:sz w:val="28"/>
                              </w:rPr>
                            </w:pPr>
                            <w:hyperlink r:id="rId14">
                              <w:r w:rsidR="001E55B6">
                                <w:rPr>
                                  <w:rFonts w:ascii="Arial"/>
                                  <w:spacing w:val="-2"/>
                                  <w:sz w:val="28"/>
                                </w:rPr>
                                <w:t>kristina.webber@mass.gov</w:t>
                              </w:r>
                            </w:hyperlink>
                          </w:p>
                        </w:txbxContent>
                      </wps:txbx>
                      <wps:bodyPr wrap="square" lIns="0" tIns="0" rIns="0" bIns="0" rtlCol="0">
                        <a:noAutofit/>
                      </wps:bodyPr>
                    </wps:wsp>
                  </a:graphicData>
                </a:graphic>
              </wp:anchor>
            </w:drawing>
          </mc:Choice>
          <mc:Fallback>
            <w:pict>
              <v:shape w14:anchorId="119E0DB1" id="Textbox 48" o:spid="_x0000_s1045" type="#_x0000_t202" style="position:absolute;left:0;text-align:left;margin-left:382.15pt;margin-top:-2.1pt;width:187.8pt;height:20.55pt;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" filled="f">
                <v:path arrowok="t"/>
                <v:textbox inset="0,0,0,0">
                  <w:txbxContent>
                    <w:p w14:paraId="119E0DD3" w14:textId="77777777" w:rsidR="00BE4493" w:rsidRDefault="00000000">
                      <w:pPr>
                        <w:spacing w:before="30"/>
                        <w:ind w:left="10"/>
                        <w:rPr>
                          <w:rFonts w:ascii="Arial"/>
                          <w:sz w:val="28"/>
                        </w:rPr>
                      </w:pPr>
                      <w:hyperlink r:id="rId15">
                        <w:r w:rsidR="001E55B6">
                          <w:rPr>
                            <w:rFonts w:ascii="Arial"/>
                            <w:spacing w:val="-2"/>
                            <w:sz w:val="28"/>
                          </w:rPr>
                          <w:t>kristina.webber@mass.gov</w:t>
                        </w:r>
                      </w:hyperlink>
                    </w:p>
                  </w:txbxContent>
                </v:textbox>
                <w10:wrap anchorx="page"/>
              </v:shape>
            </w:pict>
          </mc:Fallback>
        </mc:AlternateContent>
      </w:r>
      <w:r>
        <w:rPr>
          <w:noProof/>
        </w:rPr>
        <mc:AlternateContent>
          <mc:Choice Requires="wps">
            <w:drawing>
              <wp:anchor distT="0" distB="0" distL="0" distR="0" simplePos="0" relativeHeight="15745536" behindDoc="0" locked="0" layoutInCell="1" allowOverlap="1" wp14:anchorId="119E0DB3" wp14:editId="119E0DB4">
                <wp:simplePos x="0" y="0"/>
                <wp:positionH relativeFrom="page">
                  <wp:posOffset>1223827</wp:posOffset>
                </wp:positionH>
                <wp:positionV relativeFrom="paragraph">
                  <wp:posOffset>-408225</wp:posOffset>
                </wp:positionV>
                <wp:extent cx="2354580" cy="26098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260985"/>
                        </a:xfrm>
                        <a:prstGeom prst="rect">
                          <a:avLst/>
                        </a:prstGeom>
                        <a:ln w="9525">
                          <a:solidFill>
                            <a:srgbClr val="000000"/>
                          </a:solidFill>
                          <a:prstDash val="solid"/>
                        </a:ln>
                      </wps:spPr>
                      <wps:txbx>
                        <w:txbxContent>
                          <w:p w14:paraId="119E0DD4" w14:textId="77777777" w:rsidR="00BE4493" w:rsidRDefault="001E55B6">
                            <w:pPr>
                              <w:spacing w:before="125"/>
                              <w:ind w:left="31"/>
                              <w:rPr>
                                <w:rFonts w:ascii="Arial"/>
                                <w:sz w:val="12"/>
                              </w:rPr>
                            </w:pPr>
                            <w:r>
                              <w:rPr>
                                <w:rFonts w:ascii="Arial"/>
                                <w:sz w:val="12"/>
                              </w:rPr>
                              <w:t xml:space="preserve">Assistant Director, Office for Food and Nutrition </w:t>
                            </w:r>
                            <w:r>
                              <w:rPr>
                                <w:rFonts w:ascii="Arial"/>
                                <w:spacing w:val="-2"/>
                                <w:sz w:val="12"/>
                              </w:rPr>
                              <w:t>Programs</w:t>
                            </w:r>
                          </w:p>
                        </w:txbxContent>
                      </wps:txbx>
                      <wps:bodyPr wrap="square" lIns="0" tIns="0" rIns="0" bIns="0" rtlCol="0">
                        <a:noAutofit/>
                      </wps:bodyPr>
                    </wps:wsp>
                  </a:graphicData>
                </a:graphic>
              </wp:anchor>
            </w:drawing>
          </mc:Choice>
          <mc:Fallback>
            <w:pict>
              <v:shape w14:anchorId="119E0DB3" id="Textbox 49" o:spid="_x0000_s1046" type="#_x0000_t202" style="position:absolute;left:0;text-align:left;margin-left:96.35pt;margin-top:-32.15pt;width:185.4pt;height:20.55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" filled="f">
                <v:path arrowok="t"/>
                <v:textbox inset="0,0,0,0">
                  <w:txbxContent>
                    <w:p w14:paraId="119E0DD4" w14:textId="77777777" w:rsidR="00BE4493" w:rsidRDefault="001E55B6">
                      <w:pPr>
                        <w:spacing w:before="125"/>
                        <w:ind w:left="31"/>
                        <w:rPr>
                          <w:rFonts w:ascii="Arial"/>
                          <w:sz w:val="12"/>
                        </w:rPr>
                      </w:pPr>
                      <w:r>
                        <w:rPr>
                          <w:rFonts w:ascii="Arial"/>
                          <w:sz w:val="12"/>
                        </w:rPr>
                        <w:t xml:space="preserve">Assistant Director, Office for Food and Nutrition </w:t>
                      </w:r>
                      <w:r>
                        <w:rPr>
                          <w:rFonts w:ascii="Arial"/>
                          <w:spacing w:val="-2"/>
                          <w:sz w:val="12"/>
                        </w:rPr>
                        <w:t>Programs</w:t>
                      </w:r>
                    </w:p>
                  </w:txbxContent>
                </v:textbox>
                <w10:wrap anchorx="page"/>
              </v:shape>
            </w:pict>
          </mc:Fallback>
        </mc:AlternateContent>
      </w:r>
      <w:r>
        <w:t>Requesting</w:t>
      </w:r>
      <w:r>
        <w:rPr>
          <w:spacing w:val="-4"/>
        </w:rPr>
        <w:t xml:space="preserve"> </w:t>
      </w:r>
      <w:r>
        <w:t>official’s</w:t>
      </w:r>
      <w:r>
        <w:rPr>
          <w:spacing w:val="-2"/>
        </w:rPr>
        <w:t xml:space="preserve"> </w:t>
      </w:r>
      <w:r>
        <w:t>email</w:t>
      </w:r>
      <w:r>
        <w:rPr>
          <w:spacing w:val="-2"/>
        </w:rPr>
        <w:t xml:space="preserve"> </w:t>
      </w:r>
      <w:r>
        <w:t>address</w:t>
      </w:r>
      <w:r>
        <w:rPr>
          <w:spacing w:val="-2"/>
        </w:rPr>
        <w:t xml:space="preserve"> </w:t>
      </w:r>
      <w:r>
        <w:t>for</w:t>
      </w:r>
      <w:r>
        <w:rPr>
          <w:spacing w:val="-2"/>
        </w:rPr>
        <w:t xml:space="preserve"> </w:t>
      </w:r>
      <w:r>
        <w:t>transmission</w:t>
      </w:r>
      <w:r>
        <w:rPr>
          <w:spacing w:val="-2"/>
        </w:rPr>
        <w:t xml:space="preserve"> </w:t>
      </w:r>
      <w:r>
        <w:t>of</w:t>
      </w:r>
      <w:r>
        <w:rPr>
          <w:spacing w:val="-2"/>
        </w:rPr>
        <w:t xml:space="preserve"> response:</w:t>
      </w:r>
    </w:p>
    <w:p w14:paraId="119E0D60" w14:textId="77777777" w:rsidR="00BE4493" w:rsidRDefault="00BE4493">
      <w:pPr>
        <w:sectPr w:rsidR="00BE4493">
          <w:pgSz w:w="12240" w:h="15840"/>
          <w:pgMar w:top="880" w:right="620" w:bottom="1160" w:left="1160" w:header="0" w:footer="971" w:gutter="0"/>
          <w:cols w:space="720"/>
        </w:sectPr>
      </w:pPr>
    </w:p>
    <w:p w14:paraId="119E0D61" w14:textId="77777777" w:rsidR="00BE4493" w:rsidRDefault="001E55B6">
      <w:pPr>
        <w:spacing w:before="79"/>
        <w:ind w:left="280"/>
        <w:jc w:val="both"/>
        <w:rPr>
          <w:b/>
          <w:sz w:val="24"/>
        </w:rPr>
      </w:pPr>
      <w:r>
        <w:rPr>
          <w:noProof/>
        </w:rPr>
        <w:lastRenderedPageBreak/>
        <mc:AlternateContent>
          <mc:Choice Requires="wps">
            <w:drawing>
              <wp:anchor distT="0" distB="0" distL="0" distR="0" simplePos="0" relativeHeight="15747072" behindDoc="0" locked="0" layoutInCell="1" allowOverlap="1" wp14:anchorId="119E0DB5" wp14:editId="13F05B09">
                <wp:simplePos x="0" y="0"/>
                <wp:positionH relativeFrom="page">
                  <wp:posOffset>5792141</wp:posOffset>
                </wp:positionH>
                <wp:positionV relativeFrom="page">
                  <wp:posOffset>1596958</wp:posOffset>
                </wp:positionV>
                <wp:extent cx="1878964" cy="260985"/>
                <wp:effectExtent l="0" t="0" r="26670" b="24765"/>
                <wp:wrapNone/>
                <wp:docPr id="50" name="Graphic 50" descr="Date request receive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8964" cy="260985"/>
                        </a:xfrm>
                        <a:custGeom>
                          <a:avLst/>
                          <a:gdLst/>
                          <a:ahLst/>
                          <a:cxnLst/>
                          <a:rect l="l" t="t" r="r" b="b"/>
                          <a:pathLst>
                            <a:path w="1878964" h="260985">
                              <a:moveTo>
                                <a:pt x="0" y="0"/>
                              </a:moveTo>
                              <a:lnTo>
                                <a:pt x="1878831" y="0"/>
                              </a:lnTo>
                              <a:lnTo>
                                <a:pt x="1878831" y="260985"/>
                              </a:lnTo>
                              <a:lnTo>
                                <a:pt x="0" y="260985"/>
                              </a:lnTo>
                              <a:lnTo>
                                <a:pt x="0" y="0"/>
                              </a:lnTo>
                              <a:close/>
                            </a:path>
                          </a:pathLst>
                        </a:custGeom>
                        <a:ln w="94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BD8919" id="Graphic 50" o:spid="_x0000_s1026" alt="Date request received" style="position:absolute;margin-left:456.05pt;margin-top:125.75pt;width:147.95pt;height:20.55pt;z-index:15747072;visibility:visible;mso-wrap-style:square;mso-wrap-distance-left:0;mso-wrap-distance-top:0;mso-wrap-distance-right:0;mso-wrap-distance-bottom:0;mso-position-horizontal:absolute;mso-position-horizontal-relative:page;mso-position-vertical:absolute;mso-position-vertical-relative:page;v-text-anchor:top" coordsize="1878964,26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" path="m,l1878831,r,260985l,260985,,xe" filled="f" strokeweight=".2635mm">
                <v:path arrowok="t"/>
                <w10:wrap anchorx="page" anchory="page"/>
              </v:shape>
            </w:pict>
          </mc:Fallback>
        </mc:AlternateContent>
      </w:r>
      <w:r>
        <w:rPr>
          <w:b/>
          <w:sz w:val="24"/>
        </w:rPr>
        <w:t>TO BE COMPLETED</w:t>
      </w:r>
      <w:r>
        <w:rPr>
          <w:b/>
          <w:spacing w:val="-3"/>
          <w:sz w:val="24"/>
        </w:rPr>
        <w:t xml:space="preserve"> </w:t>
      </w:r>
      <w:r>
        <w:rPr>
          <w:b/>
          <w:sz w:val="24"/>
        </w:rPr>
        <w:t>BY</w:t>
      </w:r>
      <w:r>
        <w:rPr>
          <w:b/>
          <w:spacing w:val="-1"/>
          <w:sz w:val="24"/>
        </w:rPr>
        <w:t xml:space="preserve"> </w:t>
      </w:r>
      <w:r>
        <w:rPr>
          <w:b/>
          <w:sz w:val="24"/>
        </w:rPr>
        <w:t>FNS REGIONAL</w:t>
      </w:r>
      <w:r>
        <w:rPr>
          <w:b/>
          <w:spacing w:val="-2"/>
          <w:sz w:val="24"/>
        </w:rPr>
        <w:t xml:space="preserve"> OFFICE:</w:t>
      </w:r>
    </w:p>
    <w:p w14:paraId="119E0D62" w14:textId="77777777" w:rsidR="00BE4493" w:rsidRDefault="00BE4493">
      <w:pPr>
        <w:pStyle w:val="BodyText"/>
        <w:spacing w:before="55"/>
        <w:rPr>
          <w:b/>
        </w:rPr>
      </w:pPr>
    </w:p>
    <w:p w14:paraId="119E0D63" w14:textId="77777777" w:rsidR="00BE4493" w:rsidRDefault="001E55B6">
      <w:pPr>
        <w:pStyle w:val="BodyText"/>
        <w:spacing w:line="264" w:lineRule="auto"/>
        <w:ind w:left="279" w:right="1026"/>
        <w:jc w:val="both"/>
      </w:pPr>
      <w:r>
        <w:t>FNS</w:t>
      </w:r>
      <w:r>
        <w:rPr>
          <w:spacing w:val="-3"/>
        </w:rPr>
        <w:t xml:space="preserve"> </w:t>
      </w:r>
      <w:r>
        <w:t>Regional</w:t>
      </w:r>
      <w:r>
        <w:rPr>
          <w:spacing w:val="-3"/>
        </w:rPr>
        <w:t xml:space="preserve"> </w:t>
      </w:r>
      <w:r>
        <w:t>Offices</w:t>
      </w:r>
      <w:r>
        <w:rPr>
          <w:spacing w:val="-4"/>
        </w:rPr>
        <w:t xml:space="preserve"> </w:t>
      </w:r>
      <w:r>
        <w:t>are</w:t>
      </w:r>
      <w:r>
        <w:rPr>
          <w:spacing w:val="-3"/>
        </w:rPr>
        <w:t xml:space="preserve"> </w:t>
      </w:r>
      <w:r>
        <w:t>requested</w:t>
      </w:r>
      <w:r>
        <w:rPr>
          <w:spacing w:val="-3"/>
        </w:rPr>
        <w:t xml:space="preserve"> </w:t>
      </w:r>
      <w:r>
        <w:t>to</w:t>
      </w:r>
      <w:r>
        <w:rPr>
          <w:spacing w:val="-3"/>
        </w:rPr>
        <w:t xml:space="preserve"> </w:t>
      </w:r>
      <w:r>
        <w:t>ensure</w:t>
      </w:r>
      <w:r>
        <w:rPr>
          <w:spacing w:val="-3"/>
        </w:rPr>
        <w:t xml:space="preserve"> </w:t>
      </w:r>
      <w:r>
        <w:t>the</w:t>
      </w:r>
      <w:r>
        <w:rPr>
          <w:spacing w:val="-3"/>
        </w:rPr>
        <w:t xml:space="preserve"> </w:t>
      </w:r>
      <w:r>
        <w:t>questions</w:t>
      </w:r>
      <w:r>
        <w:rPr>
          <w:spacing w:val="-4"/>
        </w:rPr>
        <w:t xml:space="preserve"> </w:t>
      </w:r>
      <w:r>
        <w:t>have</w:t>
      </w:r>
      <w:r>
        <w:rPr>
          <w:spacing w:val="-3"/>
        </w:rPr>
        <w:t xml:space="preserve"> </w:t>
      </w:r>
      <w:r>
        <w:t>been</w:t>
      </w:r>
      <w:r>
        <w:rPr>
          <w:spacing w:val="-3"/>
        </w:rPr>
        <w:t xml:space="preserve"> </w:t>
      </w:r>
      <w:r>
        <w:t>adequately</w:t>
      </w:r>
      <w:r>
        <w:rPr>
          <w:spacing w:val="-4"/>
        </w:rPr>
        <w:t xml:space="preserve"> </w:t>
      </w:r>
      <w:r>
        <w:t>addressed</w:t>
      </w:r>
      <w:r>
        <w:rPr>
          <w:spacing w:val="-3"/>
        </w:rPr>
        <w:t xml:space="preserve"> </w:t>
      </w:r>
      <w:r>
        <w:t>by the</w:t>
      </w:r>
      <w:r>
        <w:rPr>
          <w:spacing w:val="-2"/>
        </w:rPr>
        <w:t xml:space="preserve"> </w:t>
      </w:r>
      <w:r>
        <w:t>State</w:t>
      </w:r>
      <w:r>
        <w:rPr>
          <w:spacing w:val="-2"/>
        </w:rPr>
        <w:t xml:space="preserve"> </w:t>
      </w:r>
      <w:r>
        <w:t>agency</w:t>
      </w:r>
      <w:r>
        <w:rPr>
          <w:spacing w:val="-2"/>
        </w:rPr>
        <w:t xml:space="preserve"> </w:t>
      </w:r>
      <w:r>
        <w:t>and</w:t>
      </w:r>
      <w:r>
        <w:rPr>
          <w:spacing w:val="-2"/>
        </w:rPr>
        <w:t xml:space="preserve"> </w:t>
      </w:r>
      <w:r>
        <w:t>formulate</w:t>
      </w:r>
      <w:r>
        <w:rPr>
          <w:spacing w:val="-2"/>
        </w:rPr>
        <w:t xml:space="preserve"> </w:t>
      </w:r>
      <w:r>
        <w:t>an</w:t>
      </w:r>
      <w:r>
        <w:rPr>
          <w:spacing w:val="-2"/>
        </w:rPr>
        <w:t xml:space="preserve"> </w:t>
      </w:r>
      <w:r>
        <w:t>opinion</w:t>
      </w:r>
      <w:r>
        <w:rPr>
          <w:spacing w:val="-2"/>
        </w:rPr>
        <w:t xml:space="preserve"> </w:t>
      </w:r>
      <w:r>
        <w:t>and</w:t>
      </w:r>
      <w:r>
        <w:rPr>
          <w:spacing w:val="-2"/>
        </w:rPr>
        <w:t xml:space="preserve"> </w:t>
      </w:r>
      <w:r>
        <w:t>justification</w:t>
      </w:r>
      <w:r>
        <w:rPr>
          <w:spacing w:val="-2"/>
        </w:rPr>
        <w:t xml:space="preserve"> </w:t>
      </w:r>
      <w:r>
        <w:t>for</w:t>
      </w:r>
      <w:r>
        <w:rPr>
          <w:spacing w:val="-2"/>
        </w:rPr>
        <w:t xml:space="preserve"> </w:t>
      </w:r>
      <w:r>
        <w:t>a</w:t>
      </w:r>
      <w:r>
        <w:rPr>
          <w:spacing w:val="-2"/>
        </w:rPr>
        <w:t xml:space="preserve"> </w:t>
      </w:r>
      <w:r>
        <w:t>response</w:t>
      </w:r>
      <w:r>
        <w:rPr>
          <w:spacing w:val="-1"/>
        </w:rPr>
        <w:t xml:space="preserve"> </w:t>
      </w:r>
      <w:r>
        <w:t>to</w:t>
      </w:r>
      <w:r>
        <w:rPr>
          <w:spacing w:val="-2"/>
        </w:rPr>
        <w:t xml:space="preserve"> </w:t>
      </w:r>
      <w:r>
        <w:t>the</w:t>
      </w:r>
      <w:r>
        <w:rPr>
          <w:spacing w:val="-2"/>
        </w:rPr>
        <w:t xml:space="preserve"> </w:t>
      </w:r>
      <w:r>
        <w:t>waiver</w:t>
      </w:r>
      <w:r>
        <w:rPr>
          <w:spacing w:val="-2"/>
        </w:rPr>
        <w:t xml:space="preserve"> </w:t>
      </w:r>
      <w:r>
        <w:t>request based on their knowledge, experience and work with the State.</w:t>
      </w:r>
    </w:p>
    <w:p w14:paraId="119E0D64" w14:textId="77777777" w:rsidR="00BE4493" w:rsidRDefault="00BE4493">
      <w:pPr>
        <w:pStyle w:val="BodyText"/>
        <w:spacing w:before="28"/>
      </w:pPr>
    </w:p>
    <w:p w14:paraId="119E0D65" w14:textId="77777777" w:rsidR="00BE4493" w:rsidRDefault="001E55B6">
      <w:pPr>
        <w:ind w:left="280"/>
        <w:jc w:val="both"/>
        <w:rPr>
          <w:b/>
          <w:sz w:val="24"/>
        </w:rPr>
      </w:pPr>
      <w:r>
        <w:rPr>
          <w:b/>
          <w:sz w:val="24"/>
        </w:rPr>
        <w:t>Date</w:t>
      </w:r>
      <w:r>
        <w:rPr>
          <w:b/>
          <w:spacing w:val="-6"/>
          <w:sz w:val="24"/>
        </w:rPr>
        <w:t xml:space="preserve"> </w:t>
      </w:r>
      <w:r>
        <w:rPr>
          <w:b/>
          <w:sz w:val="24"/>
        </w:rPr>
        <w:t>request</w:t>
      </w:r>
      <w:r>
        <w:rPr>
          <w:b/>
          <w:spacing w:val="-4"/>
          <w:sz w:val="24"/>
        </w:rPr>
        <w:t xml:space="preserve"> </w:t>
      </w:r>
      <w:r>
        <w:rPr>
          <w:b/>
          <w:sz w:val="24"/>
        </w:rPr>
        <w:t>was</w:t>
      </w:r>
      <w:r>
        <w:rPr>
          <w:b/>
          <w:spacing w:val="-3"/>
          <w:sz w:val="24"/>
        </w:rPr>
        <w:t xml:space="preserve"> </w:t>
      </w:r>
      <w:r>
        <w:rPr>
          <w:b/>
          <w:sz w:val="24"/>
        </w:rPr>
        <w:t>received</w:t>
      </w:r>
      <w:r>
        <w:rPr>
          <w:b/>
          <w:spacing w:val="-3"/>
          <w:sz w:val="24"/>
        </w:rPr>
        <w:t xml:space="preserve"> </w:t>
      </w:r>
      <w:r>
        <w:rPr>
          <w:b/>
          <w:sz w:val="24"/>
        </w:rPr>
        <w:t>at</w:t>
      </w:r>
      <w:r>
        <w:rPr>
          <w:b/>
          <w:spacing w:val="-3"/>
          <w:sz w:val="24"/>
        </w:rPr>
        <w:t xml:space="preserve"> </w:t>
      </w:r>
      <w:r>
        <w:rPr>
          <w:b/>
          <w:sz w:val="24"/>
        </w:rPr>
        <w:t>Regional</w:t>
      </w:r>
      <w:r>
        <w:rPr>
          <w:b/>
          <w:spacing w:val="-4"/>
          <w:sz w:val="24"/>
        </w:rPr>
        <w:t xml:space="preserve"> </w:t>
      </w:r>
      <w:r>
        <w:rPr>
          <w:b/>
          <w:sz w:val="24"/>
        </w:rPr>
        <w:t>Office</w:t>
      </w:r>
      <w:r>
        <w:rPr>
          <w:b/>
          <w:spacing w:val="-1"/>
          <w:sz w:val="24"/>
        </w:rPr>
        <w:t xml:space="preserve"> </w:t>
      </w:r>
      <w:r>
        <w:rPr>
          <w:b/>
          <w:sz w:val="24"/>
        </w:rPr>
        <w:t xml:space="preserve">(Click on box to select </w:t>
      </w:r>
      <w:r>
        <w:rPr>
          <w:b/>
          <w:spacing w:val="-2"/>
          <w:sz w:val="24"/>
        </w:rPr>
        <w:t>date.):</w:t>
      </w:r>
    </w:p>
    <w:p w14:paraId="119E0D66" w14:textId="77777777" w:rsidR="00BE4493" w:rsidRDefault="00BE4493">
      <w:pPr>
        <w:pStyle w:val="BodyText"/>
        <w:spacing w:before="54"/>
        <w:rPr>
          <w:b/>
        </w:rPr>
      </w:pPr>
    </w:p>
    <w:p w14:paraId="119E0D67" w14:textId="77777777" w:rsidR="00BE4493" w:rsidRDefault="001E55B6">
      <w:pPr>
        <w:pStyle w:val="ListParagraph"/>
        <w:numPr>
          <w:ilvl w:val="1"/>
          <w:numId w:val="2"/>
        </w:numPr>
        <w:tabs>
          <w:tab w:val="left" w:pos="1360"/>
        </w:tabs>
        <w:spacing w:line="264" w:lineRule="auto"/>
        <w:ind w:right="815" w:firstLine="0"/>
        <w:rPr>
          <w:rFonts w:ascii="MS Gothic" w:hAnsi="MS Gothic"/>
          <w:sz w:val="24"/>
        </w:rPr>
      </w:pPr>
      <w:r>
        <w:rPr>
          <w:noProof/>
        </w:rPr>
        <mc:AlternateContent>
          <mc:Choice Requires="wpg">
            <w:drawing>
              <wp:anchor distT="0" distB="0" distL="0" distR="0" simplePos="0" relativeHeight="487463936" behindDoc="1" locked="0" layoutInCell="1" allowOverlap="1" wp14:anchorId="119E0DB7" wp14:editId="06E13467">
                <wp:simplePos x="0" y="0"/>
                <wp:positionH relativeFrom="page">
                  <wp:posOffset>914400</wp:posOffset>
                </wp:positionH>
                <wp:positionV relativeFrom="paragraph">
                  <wp:posOffset>349794</wp:posOffset>
                </wp:positionV>
                <wp:extent cx="1926589" cy="1717039"/>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6589" cy="1717039"/>
                          <a:chOff x="0" y="0"/>
                          <a:chExt cx="1926589" cy="1717039"/>
                        </a:xfrm>
                      </wpg:grpSpPr>
                      <wps:wsp>
                        <wps:cNvPr id="52" name="Graphic 52"/>
                        <wps:cNvSpPr/>
                        <wps:spPr>
                          <a:xfrm>
                            <a:off x="0" y="1696806"/>
                            <a:ext cx="3175" cy="20320"/>
                          </a:xfrm>
                          <a:custGeom>
                            <a:avLst/>
                            <a:gdLst/>
                            <a:ahLst/>
                            <a:cxnLst/>
                            <a:rect l="l" t="t" r="r" b="b"/>
                            <a:pathLst>
                              <a:path w="3175" h="20320">
                                <a:moveTo>
                                  <a:pt x="3048" y="16789"/>
                                </a:moveTo>
                                <a:lnTo>
                                  <a:pt x="0" y="16789"/>
                                </a:lnTo>
                                <a:lnTo>
                                  <a:pt x="0" y="19812"/>
                                </a:lnTo>
                                <a:lnTo>
                                  <a:pt x="3048" y="19812"/>
                                </a:lnTo>
                                <a:lnTo>
                                  <a:pt x="3048" y="16789"/>
                                </a:lnTo>
                                <a:close/>
                              </a:path>
                              <a:path w="3175" h="20320">
                                <a:moveTo>
                                  <a:pt x="3048" y="0"/>
                                </a:moveTo>
                                <a:lnTo>
                                  <a:pt x="0" y="0"/>
                                </a:lnTo>
                                <a:lnTo>
                                  <a:pt x="0" y="3048"/>
                                </a:lnTo>
                                <a:lnTo>
                                  <a:pt x="0" y="16764"/>
                                </a:lnTo>
                                <a:lnTo>
                                  <a:pt x="3048" y="16764"/>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53" name="Graphic 53"/>
                        <wps:cNvSpPr/>
                        <wps:spPr>
                          <a:xfrm>
                            <a:off x="0" y="1713583"/>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CBA7636" id="Group 51" o:spid="_x0000_s1026" alt="&quot;&quot;" style="position:absolute;margin-left:1in;margin-top:27.55pt;width:151.7pt;height:135.2pt;z-index:-15852544;mso-wrap-distance-left:0;mso-wrap-distance-right:0;mso-position-horizontal-relative:page" coordsize="19265,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">
                <v:shape id="Graphic 52" o:spid="_x0000_s1027" style="position:absolute;top:16968;width:31;height:203;visibility:visible;mso-wrap-style:square;v-text-anchor:top" coordsize="317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" path="m3048,16789l,16789r,3023l3048,19812r,-3023xem3048,l,,,3048,,16764r3048,l3048,3048,3048,xe" fillcolor="#9f9f9f" stroked="f">
                  <v:path arrowok="t"/>
                </v:shape>
                <v:shape id="Graphic 53" o:spid="_x0000_s1028" style="position:absolute;top:17135;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" path="m3047,l,,,3035r3047,l3047,xe" fillcolor="#e2e2e2" stroked="f">
                  <v:path arrowok="t"/>
                </v:shape>
                <w10:wrap anchorx="page"/>
              </v:group>
            </w:pict>
          </mc:Fallback>
        </mc:AlternateContent>
      </w:r>
      <w:r>
        <w:rPr>
          <w:noProof/>
        </w:rPr>
        <mc:AlternateContent>
          <mc:Choice Requires="wps">
            <w:drawing>
              <wp:anchor distT="0" distB="0" distL="0" distR="0" simplePos="0" relativeHeight="487464960" behindDoc="1" locked="0" layoutInCell="1" allowOverlap="1" wp14:anchorId="119E0DB9" wp14:editId="08A3F584">
                <wp:simplePos x="0" y="0"/>
                <wp:positionH relativeFrom="page">
                  <wp:posOffset>1402080</wp:posOffset>
                </wp:positionH>
                <wp:positionV relativeFrom="paragraph">
                  <wp:posOffset>63369</wp:posOffset>
                </wp:positionV>
                <wp:extent cx="91440" cy="56515"/>
                <wp:effectExtent l="0" t="0" r="0" b="0"/>
                <wp:wrapNone/>
                <wp:docPr id="5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DF6CFC" id="Graphic 54" o:spid="_x0000_s1026" alt="&quot;&quot;" style="position:absolute;margin-left:110.4pt;margin-top:5pt;width:7.2pt;height:4.45pt;z-index:-15851520;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" path="m91439,l,,,56388r91439,l91439,xe" fillcolor="black" stroked="f">
                <v:path arrowok="t"/>
                <w10:wrap anchorx="page"/>
              </v:shape>
            </w:pict>
          </mc:Fallback>
        </mc:AlternateContent>
      </w:r>
      <w:r>
        <w:rPr>
          <w:b/>
          <w:sz w:val="24"/>
        </w:rPr>
        <w:t>Check</w:t>
      </w:r>
      <w:r>
        <w:rPr>
          <w:b/>
          <w:spacing w:val="29"/>
          <w:sz w:val="24"/>
        </w:rPr>
        <w:t xml:space="preserve"> </w:t>
      </w:r>
      <w:r>
        <w:rPr>
          <w:b/>
          <w:sz w:val="24"/>
        </w:rPr>
        <w:t>this</w:t>
      </w:r>
      <w:r>
        <w:rPr>
          <w:b/>
          <w:spacing w:val="28"/>
          <w:sz w:val="24"/>
        </w:rPr>
        <w:t xml:space="preserve"> </w:t>
      </w:r>
      <w:r>
        <w:rPr>
          <w:b/>
          <w:sz w:val="24"/>
        </w:rPr>
        <w:t>box</w:t>
      </w:r>
      <w:r>
        <w:rPr>
          <w:b/>
          <w:spacing w:val="28"/>
          <w:sz w:val="24"/>
        </w:rPr>
        <w:t xml:space="preserve"> </w:t>
      </w:r>
      <w:r>
        <w:rPr>
          <w:b/>
          <w:sz w:val="24"/>
        </w:rPr>
        <w:t>to</w:t>
      </w:r>
      <w:r>
        <w:rPr>
          <w:b/>
          <w:spacing w:val="28"/>
          <w:sz w:val="24"/>
        </w:rPr>
        <w:t xml:space="preserve"> </w:t>
      </w:r>
      <w:r>
        <w:rPr>
          <w:b/>
          <w:sz w:val="24"/>
        </w:rPr>
        <w:t>confirm</w:t>
      </w:r>
      <w:r>
        <w:rPr>
          <w:b/>
          <w:spacing w:val="29"/>
          <w:sz w:val="24"/>
        </w:rPr>
        <w:t xml:space="preserve"> </w:t>
      </w:r>
      <w:r>
        <w:rPr>
          <w:b/>
          <w:sz w:val="24"/>
        </w:rPr>
        <w:t>that</w:t>
      </w:r>
      <w:r>
        <w:rPr>
          <w:b/>
          <w:spacing w:val="27"/>
          <w:sz w:val="24"/>
        </w:rPr>
        <w:t xml:space="preserve"> </w:t>
      </w:r>
      <w:r>
        <w:rPr>
          <w:b/>
          <w:sz w:val="24"/>
        </w:rPr>
        <w:t>the</w:t>
      </w:r>
      <w:r>
        <w:rPr>
          <w:b/>
          <w:spacing w:val="27"/>
          <w:sz w:val="24"/>
        </w:rPr>
        <w:t xml:space="preserve"> </w:t>
      </w:r>
      <w:r>
        <w:rPr>
          <w:b/>
          <w:sz w:val="24"/>
        </w:rPr>
        <w:t>State</w:t>
      </w:r>
      <w:r>
        <w:rPr>
          <w:b/>
          <w:spacing w:val="27"/>
          <w:sz w:val="24"/>
        </w:rPr>
        <w:t xml:space="preserve"> </w:t>
      </w:r>
      <w:r>
        <w:rPr>
          <w:b/>
          <w:sz w:val="24"/>
        </w:rPr>
        <w:t>agency</w:t>
      </w:r>
      <w:r>
        <w:rPr>
          <w:b/>
          <w:spacing w:val="28"/>
          <w:sz w:val="24"/>
        </w:rPr>
        <w:t xml:space="preserve"> </w:t>
      </w:r>
      <w:r>
        <w:rPr>
          <w:b/>
          <w:sz w:val="24"/>
        </w:rPr>
        <w:t>has</w:t>
      </w:r>
      <w:r>
        <w:rPr>
          <w:b/>
          <w:spacing w:val="28"/>
          <w:sz w:val="24"/>
        </w:rPr>
        <w:t xml:space="preserve"> </w:t>
      </w:r>
      <w:r>
        <w:rPr>
          <w:b/>
          <w:sz w:val="24"/>
        </w:rPr>
        <w:t>provided</w:t>
      </w:r>
      <w:r>
        <w:rPr>
          <w:b/>
          <w:spacing w:val="29"/>
          <w:sz w:val="24"/>
        </w:rPr>
        <w:t xml:space="preserve"> </w:t>
      </w:r>
      <w:r>
        <w:rPr>
          <w:b/>
          <w:sz w:val="24"/>
        </w:rPr>
        <w:t>public</w:t>
      </w:r>
      <w:r>
        <w:rPr>
          <w:b/>
          <w:spacing w:val="27"/>
          <w:sz w:val="24"/>
        </w:rPr>
        <w:t xml:space="preserve"> </w:t>
      </w:r>
      <w:r>
        <w:rPr>
          <w:b/>
          <w:sz w:val="24"/>
        </w:rPr>
        <w:t>notice</w:t>
      </w:r>
      <w:r>
        <w:rPr>
          <w:b/>
          <w:spacing w:val="27"/>
          <w:sz w:val="24"/>
        </w:rPr>
        <w:t xml:space="preserve"> </w:t>
      </w:r>
      <w:r>
        <w:rPr>
          <w:b/>
          <w:sz w:val="24"/>
        </w:rPr>
        <w:t>in accordance with Section 12(l)(1)(A)(ii) of the NSLA</w:t>
      </w:r>
    </w:p>
    <w:p w14:paraId="119E0D68" w14:textId="77777777" w:rsidR="00BE4493" w:rsidRDefault="00BE4493">
      <w:pPr>
        <w:pStyle w:val="BodyText"/>
        <w:spacing w:before="28"/>
        <w:rPr>
          <w:b/>
        </w:rPr>
      </w:pPr>
    </w:p>
    <w:p w14:paraId="119E0D69" w14:textId="77777777" w:rsidR="00BE4493" w:rsidRDefault="001E55B6">
      <w:pPr>
        <w:pStyle w:val="ListParagraph"/>
        <w:numPr>
          <w:ilvl w:val="0"/>
          <w:numId w:val="1"/>
        </w:numPr>
        <w:tabs>
          <w:tab w:val="left" w:pos="452"/>
        </w:tabs>
        <w:ind w:hanging="172"/>
        <w:rPr>
          <w:b/>
          <w:sz w:val="24"/>
        </w:rPr>
      </w:pPr>
      <w:r>
        <w:rPr>
          <w:b/>
          <w:sz w:val="24"/>
        </w:rPr>
        <w:t>Regional</w:t>
      </w:r>
      <w:r>
        <w:rPr>
          <w:b/>
          <w:spacing w:val="-5"/>
          <w:sz w:val="24"/>
        </w:rPr>
        <w:t xml:space="preserve"> </w:t>
      </w:r>
      <w:r>
        <w:rPr>
          <w:b/>
          <w:sz w:val="24"/>
        </w:rPr>
        <w:t>Office</w:t>
      </w:r>
      <w:r>
        <w:rPr>
          <w:b/>
          <w:spacing w:val="-4"/>
          <w:sz w:val="24"/>
        </w:rPr>
        <w:t xml:space="preserve"> </w:t>
      </w:r>
      <w:r>
        <w:rPr>
          <w:b/>
          <w:sz w:val="24"/>
        </w:rPr>
        <w:t>Analysis</w:t>
      </w:r>
      <w:r>
        <w:rPr>
          <w:b/>
          <w:spacing w:val="-3"/>
          <w:sz w:val="24"/>
        </w:rPr>
        <w:t xml:space="preserve"> </w:t>
      </w:r>
      <w:r>
        <w:rPr>
          <w:b/>
          <w:sz w:val="24"/>
        </w:rPr>
        <w:t>and</w:t>
      </w:r>
      <w:r>
        <w:rPr>
          <w:b/>
          <w:spacing w:val="-2"/>
          <w:sz w:val="24"/>
        </w:rPr>
        <w:t xml:space="preserve"> Recommendations:</w:t>
      </w:r>
    </w:p>
    <w:p w14:paraId="119E0D6A" w14:textId="77777777" w:rsidR="00BE4493" w:rsidRDefault="001E55B6">
      <w:pPr>
        <w:pStyle w:val="BodyText"/>
        <w:spacing w:before="4"/>
        <w:rPr>
          <w:b/>
          <w:sz w:val="15"/>
        </w:rPr>
      </w:pPr>
      <w:r>
        <w:rPr>
          <w:noProof/>
        </w:rPr>
        <mc:AlternateContent>
          <mc:Choice Requires="wps">
            <w:drawing>
              <wp:anchor distT="0" distB="0" distL="0" distR="0" simplePos="0" relativeHeight="487605248" behindDoc="1" locked="0" layoutInCell="1" allowOverlap="1" wp14:anchorId="119E0DBB" wp14:editId="145A9709">
                <wp:simplePos x="0" y="0"/>
                <wp:positionH relativeFrom="page">
                  <wp:posOffset>1277619</wp:posOffset>
                </wp:positionH>
                <wp:positionV relativeFrom="paragraph">
                  <wp:posOffset>127584</wp:posOffset>
                </wp:positionV>
                <wp:extent cx="5803900" cy="1605915"/>
                <wp:effectExtent l="0" t="0" r="25400" b="13335"/>
                <wp:wrapTopAndBottom/>
                <wp:docPr id="55" name="Graphic 55" descr="REgional office anlaysi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1605915"/>
                        </a:xfrm>
                        <a:custGeom>
                          <a:avLst/>
                          <a:gdLst/>
                          <a:ahLst/>
                          <a:cxnLst/>
                          <a:rect l="l" t="t" r="r" b="b"/>
                          <a:pathLst>
                            <a:path w="5803900" h="1605915">
                              <a:moveTo>
                                <a:pt x="0" y="0"/>
                              </a:moveTo>
                              <a:lnTo>
                                <a:pt x="5803900" y="0"/>
                              </a:lnTo>
                              <a:lnTo>
                                <a:pt x="5803900" y="1605914"/>
                              </a:lnTo>
                              <a:lnTo>
                                <a:pt x="0" y="160591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642FE8" id="Graphic 55" o:spid="_x0000_s1026" alt="REgional office anlaysis" style="position:absolute;margin-left:100.6pt;margin-top:10.05pt;width:457pt;height:126.45pt;z-index:-15711232;visibility:visible;mso-wrap-style:square;mso-wrap-distance-left:0;mso-wrap-distance-top:0;mso-wrap-distance-right:0;mso-wrap-distance-bottom:0;mso-position-horizontal:absolute;mso-position-horizontal-relative:page;mso-position-vertical:absolute;mso-position-vertical-relative:text;v-text-anchor:top" coordsize="5803900,160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" path="m,l5803900,r,1605914l,1605914,,xe" filled="f">
                <v:path arrowok="t"/>
                <w10:wrap type="topAndBottom" anchorx="page"/>
              </v:shape>
            </w:pict>
          </mc:Fallback>
        </mc:AlternateContent>
      </w:r>
    </w:p>
    <w:p w14:paraId="119E0D6B" w14:textId="77777777" w:rsidR="00BE4493" w:rsidRDefault="00BE4493">
      <w:pPr>
        <w:pStyle w:val="BodyText"/>
        <w:spacing w:before="132"/>
        <w:rPr>
          <w:b/>
        </w:rPr>
      </w:pPr>
    </w:p>
    <w:p w14:paraId="119E0D6C" w14:textId="77777777" w:rsidR="00BE4493" w:rsidRDefault="001E55B6">
      <w:pPr>
        <w:ind w:left="340"/>
        <w:jc w:val="both"/>
        <w:rPr>
          <w:b/>
          <w:sz w:val="24"/>
        </w:rPr>
      </w:pPr>
      <w:r>
        <w:rPr>
          <w:b/>
          <w:sz w:val="24"/>
        </w:rPr>
        <w:t>Signature</w:t>
      </w:r>
      <w:r>
        <w:rPr>
          <w:b/>
          <w:spacing w:val="-4"/>
          <w:sz w:val="24"/>
        </w:rPr>
        <w:t xml:space="preserve"> </w:t>
      </w:r>
      <w:r>
        <w:rPr>
          <w:b/>
          <w:sz w:val="24"/>
        </w:rPr>
        <w:t>from FNS</w:t>
      </w:r>
      <w:r>
        <w:rPr>
          <w:b/>
          <w:spacing w:val="-2"/>
          <w:sz w:val="24"/>
        </w:rPr>
        <w:t xml:space="preserve"> </w:t>
      </w:r>
      <w:r>
        <w:rPr>
          <w:b/>
          <w:sz w:val="24"/>
        </w:rPr>
        <w:t>Regional</w:t>
      </w:r>
      <w:r>
        <w:rPr>
          <w:b/>
          <w:spacing w:val="-1"/>
          <w:sz w:val="24"/>
        </w:rPr>
        <w:t xml:space="preserve"> </w:t>
      </w:r>
      <w:r>
        <w:rPr>
          <w:b/>
          <w:spacing w:val="-2"/>
          <w:sz w:val="24"/>
        </w:rPr>
        <w:t>Office:</w:t>
      </w:r>
    </w:p>
    <w:sectPr w:rsidR="00BE4493">
      <w:pgSz w:w="12240" w:h="15840"/>
      <w:pgMar w:top="700" w:right="620" w:bottom="1160" w:left="116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76412" w14:textId="77777777" w:rsidR="00D812D2" w:rsidRDefault="00D812D2">
      <w:r>
        <w:separator/>
      </w:r>
    </w:p>
  </w:endnote>
  <w:endnote w:type="continuationSeparator" w:id="0">
    <w:p w14:paraId="1E34AEB4" w14:textId="77777777" w:rsidR="00D812D2" w:rsidRDefault="00D8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0DBD" w14:textId="77777777" w:rsidR="00BE4493" w:rsidRDefault="001E55B6">
    <w:pPr>
      <w:pStyle w:val="BodyText"/>
      <w:spacing w:line="14" w:lineRule="auto"/>
      <w:rPr>
        <w:sz w:val="20"/>
      </w:rPr>
    </w:pPr>
    <w:r>
      <w:rPr>
        <w:noProof/>
      </w:rPr>
      <mc:AlternateContent>
        <mc:Choice Requires="wps">
          <w:drawing>
            <wp:anchor distT="0" distB="0" distL="0" distR="0" simplePos="0" relativeHeight="487446016" behindDoc="1" locked="0" layoutInCell="1" allowOverlap="1" wp14:anchorId="119E0DC0" wp14:editId="119E0DC1">
              <wp:simplePos x="0" y="0"/>
              <wp:positionH relativeFrom="page">
                <wp:posOffset>6755892</wp:posOffset>
              </wp:positionH>
              <wp:positionV relativeFrom="page">
                <wp:posOffset>9302045</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119E0DD5" w14:textId="77777777" w:rsidR="00BE4493" w:rsidRDefault="001E55B6">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119E0DC0" id="_x0000_t202" coordsize="21600,21600" o:spt="202" path="m,l,21600r21600,l21600,xe">
              <v:stroke joinstyle="miter"/>
              <v:path gradientshapeok="t" o:connecttype="rect"/>
            </v:shapetype>
            <v:shape id="Textbox 1" o:spid="_x0000_s1047" type="#_x0000_t202" style="position:absolute;margin-left:531.95pt;margin-top:732.45pt;width:12pt;height:13.0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" filled="f" stroked="f">
              <v:textbox inset="0,0,0,0">
                <w:txbxContent>
                  <w:p w14:paraId="119E0DD5" w14:textId="77777777" w:rsidR="00BE4493" w:rsidRDefault="001E55B6">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0DBE" w14:textId="77777777" w:rsidR="00BE4493" w:rsidRDefault="001E55B6">
    <w:pPr>
      <w:pStyle w:val="BodyText"/>
      <w:spacing w:line="14" w:lineRule="auto"/>
      <w:rPr>
        <w:sz w:val="20"/>
      </w:rPr>
    </w:pPr>
    <w:r>
      <w:rPr>
        <w:noProof/>
      </w:rPr>
      <mc:AlternateContent>
        <mc:Choice Requires="wps">
          <w:drawing>
            <wp:anchor distT="0" distB="0" distL="0" distR="0" simplePos="0" relativeHeight="487446528" behindDoc="1" locked="0" layoutInCell="1" allowOverlap="1" wp14:anchorId="119E0DC2" wp14:editId="119E0DC3">
              <wp:simplePos x="0" y="0"/>
              <wp:positionH relativeFrom="page">
                <wp:posOffset>6781292</wp:posOffset>
              </wp:positionH>
              <wp:positionV relativeFrom="page">
                <wp:posOffset>9302045</wp:posOffset>
              </wp:positionV>
              <wp:extent cx="88900" cy="16573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14:paraId="119E0DD6" w14:textId="77777777" w:rsidR="00BE4493" w:rsidRDefault="001E55B6">
                          <w:pPr>
                            <w:spacing w:before="10"/>
                            <w:ind w:left="20"/>
                            <w:rPr>
                              <w:sz w:val="20"/>
                            </w:rPr>
                          </w:pPr>
                          <w:r>
                            <w:rPr>
                              <w:spacing w:val="-10"/>
                              <w:sz w:val="20"/>
                            </w:rPr>
                            <w:t>3</w:t>
                          </w:r>
                        </w:p>
                      </w:txbxContent>
                    </wps:txbx>
                    <wps:bodyPr wrap="square" lIns="0" tIns="0" rIns="0" bIns="0" rtlCol="0">
                      <a:noAutofit/>
                    </wps:bodyPr>
                  </wps:wsp>
                </a:graphicData>
              </a:graphic>
            </wp:anchor>
          </w:drawing>
        </mc:Choice>
        <mc:Fallback>
          <w:pict>
            <v:shapetype w14:anchorId="119E0DC2" id="_x0000_t202" coordsize="21600,21600" o:spt="202" path="m,l,21600r21600,l21600,xe">
              <v:stroke joinstyle="miter"/>
              <v:path gradientshapeok="t" o:connecttype="rect"/>
            </v:shapetype>
            <v:shape id="Textbox 27" o:spid="_x0000_s1048" type="#_x0000_t202" style="position:absolute;margin-left:533.95pt;margin-top:732.45pt;width:7pt;height:13.05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" filled="f" stroked="f">
              <v:textbox inset="0,0,0,0">
                <w:txbxContent>
                  <w:p w14:paraId="119E0DD6" w14:textId="77777777" w:rsidR="00BE4493" w:rsidRDefault="001E55B6">
                    <w:pPr>
                      <w:spacing w:before="10"/>
                      <w:ind w:left="20"/>
                      <w:rPr>
                        <w:sz w:val="20"/>
                      </w:rPr>
                    </w:pPr>
                    <w:r>
                      <w:rPr>
                        <w:spacing w:val="-10"/>
                        <w:sz w:val="20"/>
                      </w:rPr>
                      <w:t>3</w:t>
                    </w:r>
                  </w:p>
                </w:txbxContent>
              </v:textbox>
              <w10:wrap anchorx="page" anchory="page"/>
            </v:shape>
          </w:pict>
        </mc:Fallback>
      </mc:AlternateContent>
    </w:r>
    <w:r>
      <w:rPr>
        <w:noProof/>
      </w:rPr>
      <mc:AlternateContent>
        <mc:Choice Requires="wps">
          <w:drawing>
            <wp:anchor distT="0" distB="0" distL="0" distR="0" simplePos="0" relativeHeight="487447040" behindDoc="1" locked="0" layoutInCell="1" allowOverlap="1" wp14:anchorId="119E0DC4" wp14:editId="119E0DC5">
              <wp:simplePos x="0" y="0"/>
              <wp:positionH relativeFrom="page">
                <wp:posOffset>1358900</wp:posOffset>
              </wp:positionH>
              <wp:positionV relativeFrom="page">
                <wp:posOffset>9328996</wp:posOffset>
              </wp:positionV>
              <wp:extent cx="3488054"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8054" cy="194310"/>
                      </a:xfrm>
                      <a:prstGeom prst="rect">
                        <a:avLst/>
                      </a:prstGeom>
                    </wps:spPr>
                    <wps:txbx>
                      <w:txbxContent>
                        <w:p w14:paraId="119E0DD7" w14:textId="77777777" w:rsidR="00BE4493" w:rsidRDefault="001E55B6">
                          <w:pPr>
                            <w:pStyle w:val="BodyText"/>
                            <w:spacing w:before="10"/>
                            <w:ind w:left="20"/>
                          </w:pPr>
                          <w:r>
                            <w:t xml:space="preserve">environment, with an educational or enrichment </w:t>
                          </w:r>
                          <w:r>
                            <w:rPr>
                              <w:spacing w:val="-2"/>
                            </w:rPr>
                            <w:t>activity.</w:t>
                          </w:r>
                        </w:p>
                      </w:txbxContent>
                    </wps:txbx>
                    <wps:bodyPr wrap="square" lIns="0" tIns="0" rIns="0" bIns="0" rtlCol="0">
                      <a:noAutofit/>
                    </wps:bodyPr>
                  </wps:wsp>
                </a:graphicData>
              </a:graphic>
            </wp:anchor>
          </w:drawing>
        </mc:Choice>
        <mc:Fallback>
          <w:pict>
            <v:shape w14:anchorId="119E0DC4" id="Textbox 28" o:spid="_x0000_s1049" type="#_x0000_t202" style="position:absolute;margin-left:107pt;margin-top:734.55pt;width:274.65pt;height:15.3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" filled="f" stroked="f">
              <v:textbox inset="0,0,0,0">
                <w:txbxContent>
                  <w:p w14:paraId="119E0DD7" w14:textId="77777777" w:rsidR="00BE4493" w:rsidRDefault="001E55B6">
                    <w:pPr>
                      <w:pStyle w:val="BodyText"/>
                      <w:spacing w:before="10"/>
                      <w:ind w:left="20"/>
                    </w:pPr>
                    <w:r>
                      <w:t xml:space="preserve">environment, with an educational or enrichment </w:t>
                    </w:r>
                    <w:r>
                      <w:rPr>
                        <w:spacing w:val="-2"/>
                      </w:rPr>
                      <w:t>activity.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0DBF" w14:textId="77777777" w:rsidR="00BE4493" w:rsidRDefault="001E55B6">
    <w:pPr>
      <w:pStyle w:val="BodyText"/>
      <w:spacing w:line="14" w:lineRule="auto"/>
      <w:rPr>
        <w:sz w:val="20"/>
      </w:rPr>
    </w:pPr>
    <w:r>
      <w:rPr>
        <w:noProof/>
      </w:rPr>
      <mc:AlternateContent>
        <mc:Choice Requires="wps">
          <w:drawing>
            <wp:anchor distT="0" distB="0" distL="0" distR="0" simplePos="0" relativeHeight="487447552" behindDoc="1" locked="0" layoutInCell="1" allowOverlap="1" wp14:anchorId="119E0DC6" wp14:editId="119E0DC7">
              <wp:simplePos x="0" y="0"/>
              <wp:positionH relativeFrom="page">
                <wp:posOffset>6755892</wp:posOffset>
              </wp:positionH>
              <wp:positionV relativeFrom="page">
                <wp:posOffset>9302045</wp:posOffset>
              </wp:positionV>
              <wp:extent cx="152400" cy="1657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119E0DD8" w14:textId="77777777" w:rsidR="00BE4493" w:rsidRDefault="001E55B6">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w14:anchorId="119E0DC6" id="_x0000_t202" coordsize="21600,21600" o:spt="202" path="m,l,21600r21600,l21600,xe">
              <v:stroke joinstyle="miter"/>
              <v:path gradientshapeok="t" o:connecttype="rect"/>
            </v:shapetype>
            <v:shape id="Textbox 35" o:spid="_x0000_s1050" type="#_x0000_t202" style="position:absolute;margin-left:531.95pt;margin-top:732.45pt;width:12pt;height:13.05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" filled="f" stroked="f">
              <v:textbox inset="0,0,0,0">
                <w:txbxContent>
                  <w:p w14:paraId="119E0DD8" w14:textId="77777777" w:rsidR="00BE4493" w:rsidRDefault="001E55B6">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4</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91EA" w14:textId="77777777" w:rsidR="00D812D2" w:rsidRDefault="00D812D2">
      <w:r>
        <w:separator/>
      </w:r>
    </w:p>
  </w:footnote>
  <w:footnote w:type="continuationSeparator" w:id="0">
    <w:p w14:paraId="6956FEA3" w14:textId="77777777" w:rsidR="00D812D2" w:rsidRDefault="00D81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1E31"/>
    <w:multiLevelType w:val="hybridMultilevel"/>
    <w:tmpl w:val="FE7EEA1A"/>
    <w:lvl w:ilvl="0" w:tplc="A5BEE5E2">
      <w:start w:val="1"/>
      <w:numFmt w:val="decimal"/>
      <w:lvlText w:val="%1."/>
      <w:lvlJc w:val="left"/>
      <w:pPr>
        <w:ind w:left="64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B99E5850">
      <w:numFmt w:val="bullet"/>
      <w:lvlText w:val="☐"/>
      <w:lvlJc w:val="left"/>
      <w:pPr>
        <w:ind w:left="1000" w:hanging="360"/>
      </w:pPr>
      <w:rPr>
        <w:rFonts w:ascii="MS Gothic" w:eastAsia="MS Gothic" w:hAnsi="MS Gothic" w:cs="MS Gothic" w:hint="default"/>
        <w:spacing w:val="0"/>
        <w:w w:val="100"/>
        <w:lang w:val="en-US" w:eastAsia="en-US" w:bidi="ar-SA"/>
      </w:rPr>
    </w:lvl>
    <w:lvl w:ilvl="2" w:tplc="7794E8D2">
      <w:numFmt w:val="bullet"/>
      <w:lvlText w:val="•"/>
      <w:lvlJc w:val="left"/>
      <w:pPr>
        <w:ind w:left="1100" w:hanging="360"/>
      </w:pPr>
      <w:rPr>
        <w:rFonts w:hint="default"/>
        <w:lang w:val="en-US" w:eastAsia="en-US" w:bidi="ar-SA"/>
      </w:rPr>
    </w:lvl>
    <w:lvl w:ilvl="3" w:tplc="7234CF2C">
      <w:numFmt w:val="bullet"/>
      <w:lvlText w:val="•"/>
      <w:lvlJc w:val="left"/>
      <w:pPr>
        <w:ind w:left="1260" w:hanging="360"/>
      </w:pPr>
      <w:rPr>
        <w:rFonts w:hint="default"/>
        <w:lang w:val="en-US" w:eastAsia="en-US" w:bidi="ar-SA"/>
      </w:rPr>
    </w:lvl>
    <w:lvl w:ilvl="4" w:tplc="5A1C4DD8">
      <w:numFmt w:val="bullet"/>
      <w:lvlText w:val="•"/>
      <w:lvlJc w:val="left"/>
      <w:pPr>
        <w:ind w:left="2574" w:hanging="360"/>
      </w:pPr>
      <w:rPr>
        <w:rFonts w:hint="default"/>
        <w:lang w:val="en-US" w:eastAsia="en-US" w:bidi="ar-SA"/>
      </w:rPr>
    </w:lvl>
    <w:lvl w:ilvl="5" w:tplc="CFA0B636">
      <w:numFmt w:val="bullet"/>
      <w:lvlText w:val="•"/>
      <w:lvlJc w:val="left"/>
      <w:pPr>
        <w:ind w:left="3888" w:hanging="360"/>
      </w:pPr>
      <w:rPr>
        <w:rFonts w:hint="default"/>
        <w:lang w:val="en-US" w:eastAsia="en-US" w:bidi="ar-SA"/>
      </w:rPr>
    </w:lvl>
    <w:lvl w:ilvl="6" w:tplc="D1CAF224">
      <w:numFmt w:val="bullet"/>
      <w:lvlText w:val="•"/>
      <w:lvlJc w:val="left"/>
      <w:pPr>
        <w:ind w:left="5202" w:hanging="360"/>
      </w:pPr>
      <w:rPr>
        <w:rFonts w:hint="default"/>
        <w:lang w:val="en-US" w:eastAsia="en-US" w:bidi="ar-SA"/>
      </w:rPr>
    </w:lvl>
    <w:lvl w:ilvl="7" w:tplc="D2D60AEE">
      <w:numFmt w:val="bullet"/>
      <w:lvlText w:val="•"/>
      <w:lvlJc w:val="left"/>
      <w:pPr>
        <w:ind w:left="6517" w:hanging="360"/>
      </w:pPr>
      <w:rPr>
        <w:rFonts w:hint="default"/>
        <w:lang w:val="en-US" w:eastAsia="en-US" w:bidi="ar-SA"/>
      </w:rPr>
    </w:lvl>
    <w:lvl w:ilvl="8" w:tplc="C5561676">
      <w:numFmt w:val="bullet"/>
      <w:lvlText w:val="•"/>
      <w:lvlJc w:val="left"/>
      <w:pPr>
        <w:ind w:left="7831" w:hanging="360"/>
      </w:pPr>
      <w:rPr>
        <w:rFonts w:hint="default"/>
        <w:lang w:val="en-US" w:eastAsia="en-US" w:bidi="ar-SA"/>
      </w:rPr>
    </w:lvl>
  </w:abstractNum>
  <w:abstractNum w:abstractNumId="1" w15:restartNumberingAfterBreak="0">
    <w:nsid w:val="77623691"/>
    <w:multiLevelType w:val="hybridMultilevel"/>
    <w:tmpl w:val="1AD0EA3E"/>
    <w:lvl w:ilvl="0" w:tplc="021AFB6A">
      <w:numFmt w:val="bullet"/>
      <w:lvlText w:val=""/>
      <w:lvlJc w:val="left"/>
      <w:pPr>
        <w:ind w:left="452" w:hanging="173"/>
      </w:pPr>
      <w:rPr>
        <w:rFonts w:ascii="Symbol" w:eastAsia="Symbol" w:hAnsi="Symbol" w:cs="Symbol" w:hint="default"/>
        <w:b/>
        <w:bCs/>
        <w:i w:val="0"/>
        <w:iCs w:val="0"/>
        <w:spacing w:val="0"/>
        <w:w w:val="99"/>
        <w:sz w:val="24"/>
        <w:szCs w:val="24"/>
        <w:lang w:val="en-US" w:eastAsia="en-US" w:bidi="ar-SA"/>
      </w:rPr>
    </w:lvl>
    <w:lvl w:ilvl="1" w:tplc="C9B0FDCA">
      <w:numFmt w:val="bullet"/>
      <w:lvlText w:val="•"/>
      <w:lvlJc w:val="left"/>
      <w:pPr>
        <w:ind w:left="1460" w:hanging="173"/>
      </w:pPr>
      <w:rPr>
        <w:rFonts w:hint="default"/>
        <w:lang w:val="en-US" w:eastAsia="en-US" w:bidi="ar-SA"/>
      </w:rPr>
    </w:lvl>
    <w:lvl w:ilvl="2" w:tplc="E9EC87DE">
      <w:numFmt w:val="bullet"/>
      <w:lvlText w:val="•"/>
      <w:lvlJc w:val="left"/>
      <w:pPr>
        <w:ind w:left="2460" w:hanging="173"/>
      </w:pPr>
      <w:rPr>
        <w:rFonts w:hint="default"/>
        <w:lang w:val="en-US" w:eastAsia="en-US" w:bidi="ar-SA"/>
      </w:rPr>
    </w:lvl>
    <w:lvl w:ilvl="3" w:tplc="F5CAE9BA">
      <w:numFmt w:val="bullet"/>
      <w:lvlText w:val="•"/>
      <w:lvlJc w:val="left"/>
      <w:pPr>
        <w:ind w:left="3460" w:hanging="173"/>
      </w:pPr>
      <w:rPr>
        <w:rFonts w:hint="default"/>
        <w:lang w:val="en-US" w:eastAsia="en-US" w:bidi="ar-SA"/>
      </w:rPr>
    </w:lvl>
    <w:lvl w:ilvl="4" w:tplc="39C0ED3C">
      <w:numFmt w:val="bullet"/>
      <w:lvlText w:val="•"/>
      <w:lvlJc w:val="left"/>
      <w:pPr>
        <w:ind w:left="4460" w:hanging="173"/>
      </w:pPr>
      <w:rPr>
        <w:rFonts w:hint="default"/>
        <w:lang w:val="en-US" w:eastAsia="en-US" w:bidi="ar-SA"/>
      </w:rPr>
    </w:lvl>
    <w:lvl w:ilvl="5" w:tplc="D0749660">
      <w:numFmt w:val="bullet"/>
      <w:lvlText w:val="•"/>
      <w:lvlJc w:val="left"/>
      <w:pPr>
        <w:ind w:left="5460" w:hanging="173"/>
      </w:pPr>
      <w:rPr>
        <w:rFonts w:hint="default"/>
        <w:lang w:val="en-US" w:eastAsia="en-US" w:bidi="ar-SA"/>
      </w:rPr>
    </w:lvl>
    <w:lvl w:ilvl="6" w:tplc="4EA8DFD0">
      <w:numFmt w:val="bullet"/>
      <w:lvlText w:val="•"/>
      <w:lvlJc w:val="left"/>
      <w:pPr>
        <w:ind w:left="6460" w:hanging="173"/>
      </w:pPr>
      <w:rPr>
        <w:rFonts w:hint="default"/>
        <w:lang w:val="en-US" w:eastAsia="en-US" w:bidi="ar-SA"/>
      </w:rPr>
    </w:lvl>
    <w:lvl w:ilvl="7" w:tplc="E7009652">
      <w:numFmt w:val="bullet"/>
      <w:lvlText w:val="•"/>
      <w:lvlJc w:val="left"/>
      <w:pPr>
        <w:ind w:left="7460" w:hanging="173"/>
      </w:pPr>
      <w:rPr>
        <w:rFonts w:hint="default"/>
        <w:lang w:val="en-US" w:eastAsia="en-US" w:bidi="ar-SA"/>
      </w:rPr>
    </w:lvl>
    <w:lvl w:ilvl="8" w:tplc="500EA69C">
      <w:numFmt w:val="bullet"/>
      <w:lvlText w:val="•"/>
      <w:lvlJc w:val="left"/>
      <w:pPr>
        <w:ind w:left="8460" w:hanging="173"/>
      </w:pPr>
      <w:rPr>
        <w:rFonts w:hint="default"/>
        <w:lang w:val="en-US" w:eastAsia="en-US" w:bidi="ar-SA"/>
      </w:rPr>
    </w:lvl>
  </w:abstractNum>
  <w:num w:numId="1" w16cid:durableId="1987975324">
    <w:abstractNumId w:val="1"/>
  </w:num>
  <w:num w:numId="2" w16cid:durableId="115110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93"/>
    <w:rsid w:val="00026712"/>
    <w:rsid w:val="001559DE"/>
    <w:rsid w:val="001E55B6"/>
    <w:rsid w:val="00242E83"/>
    <w:rsid w:val="009828A9"/>
    <w:rsid w:val="009F10B2"/>
    <w:rsid w:val="00B11324"/>
    <w:rsid w:val="00BE4493"/>
    <w:rsid w:val="00C449BB"/>
    <w:rsid w:val="00D812D2"/>
    <w:rsid w:val="00F35D1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E0CF1"/>
  <w15:docId w15:val="{B0D31371-6563-4935-8EA4-C2EBC879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cnp/newsletter.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oe.mass.edu/cnp/newsletter.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kristina.webber@mass.gov"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ristina.webber@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25 Non-Congregate Meal Service</dc:title>
  <dc:creator>DESE</dc:creator>
  <dc:description/>
  <cp:lastModifiedBy>Zou, Dong (EOE)</cp:lastModifiedBy>
  <cp:revision>5</cp:revision>
  <dcterms:created xsi:type="dcterms:W3CDTF">2024-09-04T14:23:00Z</dcterms:created>
  <dcterms:modified xsi:type="dcterms:W3CDTF">2024-09-04T18:21:00Z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2024 12:00AM</vt:lpwstr>
  </property>
</Properties>
</file>