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B385" w14:textId="77777777" w:rsidR="00A3636A" w:rsidRDefault="00000000">
      <w:pPr>
        <w:pStyle w:val="BodyText"/>
        <w:ind w:left="100"/>
        <w:rPr>
          <w:rFonts w:ascii="Times New Roman"/>
          <w:sz w:val="20"/>
        </w:rPr>
      </w:pPr>
      <w:r>
        <w:rPr>
          <w:rFonts w:ascii="Times New Roman"/>
          <w:noProof/>
          <w:sz w:val="20"/>
        </w:rPr>
        <w:drawing>
          <wp:inline distT="0" distB="0" distL="0" distR="0" wp14:anchorId="54460826" wp14:editId="3CD81B72">
            <wp:extent cx="2743586" cy="373379"/>
            <wp:effectExtent l="0" t="0" r="0" b="8255"/>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743586" cy="373379"/>
                    </a:xfrm>
                    <a:prstGeom prst="rect">
                      <a:avLst/>
                    </a:prstGeom>
                  </pic:spPr>
                </pic:pic>
              </a:graphicData>
            </a:graphic>
          </wp:inline>
        </w:drawing>
      </w:r>
    </w:p>
    <w:p w14:paraId="3CC8D659" w14:textId="77777777" w:rsidR="00A3636A" w:rsidRDefault="00A3636A">
      <w:pPr>
        <w:pStyle w:val="BodyText"/>
        <w:rPr>
          <w:rFonts w:ascii="Times New Roman"/>
        </w:rPr>
      </w:pPr>
    </w:p>
    <w:p w14:paraId="7FD3F6DC" w14:textId="77777777" w:rsidR="00A3636A" w:rsidRDefault="00A3636A">
      <w:pPr>
        <w:pStyle w:val="BodyText"/>
        <w:spacing w:before="152"/>
        <w:rPr>
          <w:rFonts w:ascii="Times New Roman"/>
        </w:rPr>
      </w:pPr>
    </w:p>
    <w:p w14:paraId="01B250A9" w14:textId="77777777" w:rsidR="00A3636A" w:rsidRDefault="00000000">
      <w:pPr>
        <w:pStyle w:val="Heading1"/>
        <w:spacing w:line="247" w:lineRule="auto"/>
        <w:ind w:left="2942" w:right="2239" w:firstLine="1398"/>
      </w:pPr>
      <w:r>
        <w:rPr>
          <w:w w:val="105"/>
        </w:rPr>
        <w:t>CHILD NUTRITION PROGRAM COORDINATED</w:t>
      </w:r>
      <w:r>
        <w:rPr>
          <w:spacing w:val="-15"/>
          <w:w w:val="105"/>
        </w:rPr>
        <w:t xml:space="preserve"> </w:t>
      </w:r>
      <w:r>
        <w:rPr>
          <w:w w:val="105"/>
        </w:rPr>
        <w:t>SERVICES</w:t>
      </w:r>
      <w:r>
        <w:rPr>
          <w:spacing w:val="-14"/>
          <w:w w:val="105"/>
        </w:rPr>
        <w:t xml:space="preserve"> </w:t>
      </w:r>
      <w:r>
        <w:rPr>
          <w:w w:val="105"/>
        </w:rPr>
        <w:t>PLAN</w:t>
      </w:r>
      <w:r>
        <w:rPr>
          <w:spacing w:val="-14"/>
          <w:w w:val="105"/>
        </w:rPr>
        <w:t xml:space="preserve"> </w:t>
      </w:r>
      <w:r>
        <w:rPr>
          <w:w w:val="105"/>
        </w:rPr>
        <w:t>WAIVER</w:t>
      </w:r>
      <w:r>
        <w:rPr>
          <w:spacing w:val="-14"/>
          <w:w w:val="105"/>
        </w:rPr>
        <w:t xml:space="preserve"> </w:t>
      </w:r>
      <w:r>
        <w:rPr>
          <w:w w:val="105"/>
        </w:rPr>
        <w:t>REQUEST</w:t>
      </w:r>
      <w:r>
        <w:rPr>
          <w:spacing w:val="-15"/>
          <w:w w:val="105"/>
        </w:rPr>
        <w:t xml:space="preserve"> </w:t>
      </w:r>
      <w:r>
        <w:rPr>
          <w:w w:val="105"/>
        </w:rPr>
        <w:t>FORM</w:t>
      </w:r>
    </w:p>
    <w:p w14:paraId="30CD04E4" w14:textId="77777777" w:rsidR="00A3636A" w:rsidRDefault="00A3636A">
      <w:pPr>
        <w:pStyle w:val="BodyText"/>
        <w:rPr>
          <w:b/>
        </w:rPr>
      </w:pPr>
    </w:p>
    <w:p w14:paraId="444159B9" w14:textId="77777777" w:rsidR="00A3636A" w:rsidRDefault="00A3636A">
      <w:pPr>
        <w:pStyle w:val="BodyText"/>
        <w:spacing w:before="106"/>
        <w:rPr>
          <w:b/>
        </w:rPr>
      </w:pPr>
    </w:p>
    <w:p w14:paraId="1A1BF636" w14:textId="77777777" w:rsidR="00A3636A" w:rsidRDefault="00000000">
      <w:pPr>
        <w:pStyle w:val="BodyText"/>
        <w:spacing w:line="247" w:lineRule="auto"/>
        <w:ind w:left="1172" w:right="699"/>
      </w:pPr>
      <w:r>
        <w:rPr>
          <w:w w:val="105"/>
        </w:rPr>
        <w:t>The</w:t>
      </w:r>
      <w:r>
        <w:rPr>
          <w:spacing w:val="-8"/>
          <w:w w:val="105"/>
        </w:rPr>
        <w:t xml:space="preserve"> </w:t>
      </w:r>
      <w:r>
        <w:rPr>
          <w:w w:val="105"/>
        </w:rPr>
        <w:t>Child</w:t>
      </w:r>
      <w:r>
        <w:rPr>
          <w:spacing w:val="-8"/>
          <w:w w:val="105"/>
        </w:rPr>
        <w:t xml:space="preserve"> </w:t>
      </w:r>
      <w:r>
        <w:rPr>
          <w:w w:val="105"/>
        </w:rPr>
        <w:t>Nutrition</w:t>
      </w:r>
      <w:r>
        <w:rPr>
          <w:spacing w:val="-8"/>
          <w:w w:val="105"/>
        </w:rPr>
        <w:t xml:space="preserve"> </w:t>
      </w:r>
      <w:r>
        <w:rPr>
          <w:w w:val="105"/>
        </w:rPr>
        <w:t>Programs</w:t>
      </w:r>
      <w:r>
        <w:rPr>
          <w:spacing w:val="-8"/>
          <w:w w:val="105"/>
        </w:rPr>
        <w:t xml:space="preserve"> </w:t>
      </w:r>
      <w:r>
        <w:rPr>
          <w:w w:val="105"/>
        </w:rPr>
        <w:t>(CNP)</w:t>
      </w:r>
      <w:r>
        <w:rPr>
          <w:spacing w:val="-7"/>
          <w:w w:val="105"/>
        </w:rPr>
        <w:t xml:space="preserve"> </w:t>
      </w:r>
      <w:r>
        <w:rPr>
          <w:w w:val="105"/>
        </w:rPr>
        <w:t>are</w:t>
      </w:r>
      <w:r>
        <w:rPr>
          <w:spacing w:val="-8"/>
          <w:w w:val="105"/>
        </w:rPr>
        <w:t xml:space="preserve"> </w:t>
      </w:r>
      <w:r>
        <w:rPr>
          <w:w w:val="105"/>
        </w:rPr>
        <w:t>to</w:t>
      </w:r>
      <w:r>
        <w:rPr>
          <w:spacing w:val="-8"/>
          <w:w w:val="105"/>
        </w:rPr>
        <w:t xml:space="preserve"> </w:t>
      </w:r>
      <w:r>
        <w:rPr>
          <w:w w:val="105"/>
        </w:rPr>
        <w:t>be</w:t>
      </w:r>
      <w:r>
        <w:rPr>
          <w:spacing w:val="-8"/>
          <w:w w:val="105"/>
        </w:rPr>
        <w:t xml:space="preserve"> </w:t>
      </w:r>
      <w:r>
        <w:rPr>
          <w:w w:val="105"/>
        </w:rPr>
        <w:t>administered</w:t>
      </w:r>
      <w:r>
        <w:rPr>
          <w:spacing w:val="-7"/>
          <w:w w:val="105"/>
        </w:rPr>
        <w:t xml:space="preserve"> </w:t>
      </w:r>
      <w:r>
        <w:rPr>
          <w:w w:val="105"/>
        </w:rPr>
        <w:t>in</w:t>
      </w:r>
      <w:r>
        <w:rPr>
          <w:spacing w:val="-8"/>
          <w:w w:val="105"/>
        </w:rPr>
        <w:t xml:space="preserve"> </w:t>
      </w:r>
      <w:r>
        <w:rPr>
          <w:w w:val="105"/>
        </w:rPr>
        <w:t>accordance</w:t>
      </w:r>
      <w:r>
        <w:rPr>
          <w:spacing w:val="-8"/>
          <w:w w:val="105"/>
        </w:rPr>
        <w:t xml:space="preserve"> </w:t>
      </w:r>
      <w:r>
        <w:rPr>
          <w:w w:val="105"/>
        </w:rPr>
        <w:t>with</w:t>
      </w:r>
      <w:r>
        <w:rPr>
          <w:spacing w:val="-7"/>
          <w:w w:val="105"/>
        </w:rPr>
        <w:t xml:space="preserve"> </w:t>
      </w:r>
      <w:r>
        <w:rPr>
          <w:w w:val="105"/>
        </w:rPr>
        <w:t>all</w:t>
      </w:r>
      <w:r>
        <w:rPr>
          <w:spacing w:val="-8"/>
          <w:w w:val="105"/>
        </w:rPr>
        <w:t xml:space="preserve"> </w:t>
      </w:r>
      <w:r>
        <w:rPr>
          <w:w w:val="105"/>
        </w:rPr>
        <w:t>statutory and</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under</w:t>
      </w:r>
      <w:r>
        <w:rPr>
          <w:spacing w:val="-11"/>
          <w:w w:val="105"/>
        </w:rPr>
        <w:t xml:space="preserve"> </w:t>
      </w:r>
      <w:r>
        <w:rPr>
          <w:w w:val="105"/>
        </w:rPr>
        <w:t>standard</w:t>
      </w:r>
      <w:r>
        <w:rPr>
          <w:spacing w:val="-11"/>
          <w:w w:val="105"/>
        </w:rPr>
        <w:t xml:space="preserve"> </w:t>
      </w:r>
      <w:r>
        <w:rPr>
          <w:w w:val="105"/>
        </w:rPr>
        <w:t>operations.</w:t>
      </w:r>
      <w:r>
        <w:rPr>
          <w:spacing w:val="-11"/>
          <w:w w:val="105"/>
        </w:rPr>
        <w:t xml:space="preserve"> </w:t>
      </w:r>
      <w:r>
        <w:rPr>
          <w:w w:val="105"/>
        </w:rPr>
        <w:t>Section</w:t>
      </w:r>
      <w:r>
        <w:rPr>
          <w:spacing w:val="-11"/>
          <w:w w:val="105"/>
        </w:rPr>
        <w:t xml:space="preserve"> </w:t>
      </w:r>
      <w:r>
        <w:rPr>
          <w:w w:val="105"/>
        </w:rPr>
        <w:t>12(l)</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Richard</w:t>
      </w:r>
      <w:r>
        <w:rPr>
          <w:spacing w:val="-11"/>
          <w:w w:val="105"/>
        </w:rPr>
        <w:t xml:space="preserve"> </w:t>
      </w:r>
      <w:r>
        <w:rPr>
          <w:w w:val="105"/>
        </w:rPr>
        <w:t xml:space="preserve">B. </w:t>
      </w:r>
      <w:r>
        <w:t xml:space="preserve">Russell National School Lunch Act (NSLA), 42 U.S.C. 1760(l), provides USDA authority to waive </w:t>
      </w:r>
      <w:r>
        <w:rPr>
          <w:w w:val="105"/>
        </w:rPr>
        <w:t>requirements</w:t>
      </w:r>
      <w:r>
        <w:rPr>
          <w:spacing w:val="-10"/>
          <w:w w:val="105"/>
        </w:rPr>
        <w:t xml:space="preserve"> </w:t>
      </w:r>
      <w:r>
        <w:rPr>
          <w:w w:val="105"/>
        </w:rPr>
        <w:t>for</w:t>
      </w:r>
      <w:r>
        <w:rPr>
          <w:spacing w:val="-10"/>
          <w:w w:val="105"/>
        </w:rPr>
        <w:t xml:space="preserve"> </w:t>
      </w:r>
      <w:r>
        <w:rPr>
          <w:w w:val="105"/>
        </w:rPr>
        <w:t>State</w:t>
      </w:r>
      <w:r>
        <w:rPr>
          <w:spacing w:val="-10"/>
          <w:w w:val="105"/>
        </w:rPr>
        <w:t xml:space="preserve"> </w:t>
      </w:r>
      <w:r>
        <w:rPr>
          <w:w w:val="105"/>
        </w:rPr>
        <w:t>agencies</w:t>
      </w:r>
      <w:r>
        <w:rPr>
          <w:spacing w:val="-10"/>
          <w:w w:val="105"/>
        </w:rPr>
        <w:t xml:space="preserve"> </w:t>
      </w:r>
      <w:r>
        <w:rPr>
          <w:w w:val="105"/>
        </w:rPr>
        <w:t>or</w:t>
      </w:r>
      <w:r>
        <w:rPr>
          <w:spacing w:val="-9"/>
          <w:w w:val="105"/>
        </w:rPr>
        <w:t xml:space="preserve"> </w:t>
      </w:r>
      <w:r>
        <w:rPr>
          <w:w w:val="105"/>
        </w:rPr>
        <w:t>eligible</w:t>
      </w:r>
      <w:r>
        <w:rPr>
          <w:spacing w:val="-10"/>
          <w:w w:val="105"/>
        </w:rPr>
        <w:t xml:space="preserve"> </w:t>
      </w:r>
      <w:r>
        <w:rPr>
          <w:w w:val="105"/>
        </w:rPr>
        <w:t>service</w:t>
      </w:r>
      <w:r>
        <w:rPr>
          <w:spacing w:val="-10"/>
          <w:w w:val="105"/>
        </w:rPr>
        <w:t xml:space="preserve"> </w:t>
      </w:r>
      <w:r>
        <w:rPr>
          <w:w w:val="105"/>
        </w:rPr>
        <w:t>providers</w:t>
      </w:r>
      <w:r>
        <w:rPr>
          <w:spacing w:val="-10"/>
          <w:w w:val="105"/>
        </w:rPr>
        <w:t xml:space="preserve"> </w:t>
      </w:r>
      <w:r>
        <w:rPr>
          <w:w w:val="105"/>
        </w:rPr>
        <w:t>under</w:t>
      </w:r>
      <w:r>
        <w:rPr>
          <w:spacing w:val="-10"/>
          <w:w w:val="105"/>
        </w:rPr>
        <w:t xml:space="preserve"> </w:t>
      </w:r>
      <w:r>
        <w:rPr>
          <w:w w:val="105"/>
        </w:rPr>
        <w:t>certain</w:t>
      </w:r>
      <w:r>
        <w:rPr>
          <w:spacing w:val="-10"/>
          <w:w w:val="105"/>
        </w:rPr>
        <w:t xml:space="preserve"> </w:t>
      </w:r>
      <w:r>
        <w:rPr>
          <w:w w:val="105"/>
        </w:rPr>
        <w:t>circumstances.</w:t>
      </w:r>
    </w:p>
    <w:p w14:paraId="3DC12D97" w14:textId="77777777" w:rsidR="00A3636A" w:rsidRDefault="00000000">
      <w:pPr>
        <w:pStyle w:val="BodyText"/>
        <w:spacing w:line="292" w:lineRule="exact"/>
        <w:ind w:left="1172"/>
      </w:pPr>
      <w:r>
        <w:t>Waivers</w:t>
      </w:r>
      <w:r>
        <w:rPr>
          <w:spacing w:val="2"/>
        </w:rPr>
        <w:t xml:space="preserve"> </w:t>
      </w:r>
      <w:r>
        <w:t>granted</w:t>
      </w:r>
      <w:r>
        <w:rPr>
          <w:spacing w:val="2"/>
        </w:rPr>
        <w:t xml:space="preserve"> </w:t>
      </w:r>
      <w:r>
        <w:t>under</w:t>
      </w:r>
      <w:r>
        <w:rPr>
          <w:spacing w:val="4"/>
        </w:rPr>
        <w:t xml:space="preserve"> </w:t>
      </w:r>
      <w:r>
        <w:t>this</w:t>
      </w:r>
      <w:r>
        <w:rPr>
          <w:spacing w:val="2"/>
        </w:rPr>
        <w:t xml:space="preserve"> </w:t>
      </w:r>
      <w:r>
        <w:t>authority</w:t>
      </w:r>
      <w:r>
        <w:rPr>
          <w:spacing w:val="2"/>
        </w:rPr>
        <w:t xml:space="preserve"> </w:t>
      </w:r>
      <w:r>
        <w:t>are</w:t>
      </w:r>
      <w:r>
        <w:rPr>
          <w:spacing w:val="2"/>
        </w:rPr>
        <w:t xml:space="preserve"> </w:t>
      </w:r>
      <w:r>
        <w:t>the</w:t>
      </w:r>
      <w:r>
        <w:rPr>
          <w:spacing w:val="3"/>
        </w:rPr>
        <w:t xml:space="preserve"> </w:t>
      </w:r>
      <w:r>
        <w:t>only</w:t>
      </w:r>
      <w:r>
        <w:rPr>
          <w:spacing w:val="2"/>
        </w:rPr>
        <w:t xml:space="preserve"> </w:t>
      </w:r>
      <w:r>
        <w:t>permitted</w:t>
      </w:r>
      <w:r>
        <w:rPr>
          <w:spacing w:val="2"/>
        </w:rPr>
        <w:t xml:space="preserve"> </w:t>
      </w:r>
      <w:r>
        <w:rPr>
          <w:spacing w:val="-2"/>
        </w:rPr>
        <w:t>exceptions.</w:t>
      </w:r>
    </w:p>
    <w:p w14:paraId="36FEC7A2" w14:textId="77777777" w:rsidR="00A3636A" w:rsidRDefault="00A3636A">
      <w:pPr>
        <w:pStyle w:val="BodyText"/>
        <w:spacing w:before="18"/>
      </w:pPr>
    </w:p>
    <w:p w14:paraId="673D5A28" w14:textId="77777777" w:rsidR="00A3636A" w:rsidRDefault="00000000">
      <w:pPr>
        <w:pStyle w:val="BodyText"/>
        <w:spacing w:line="247" w:lineRule="auto"/>
        <w:ind w:left="1172" w:right="699"/>
      </w:pPr>
      <w:r>
        <w:rPr>
          <w:w w:val="105"/>
        </w:rPr>
        <w:t>This</w:t>
      </w:r>
      <w:r>
        <w:rPr>
          <w:spacing w:val="-7"/>
          <w:w w:val="105"/>
        </w:rPr>
        <w:t xml:space="preserve"> </w:t>
      </w:r>
      <w:r>
        <w:rPr>
          <w:w w:val="105"/>
        </w:rPr>
        <w:t>optional</w:t>
      </w:r>
      <w:r>
        <w:rPr>
          <w:spacing w:val="-7"/>
          <w:w w:val="105"/>
        </w:rPr>
        <w:t xml:space="preserve"> </w:t>
      </w:r>
      <w:r>
        <w:rPr>
          <w:w w:val="105"/>
        </w:rPr>
        <w:t>form</w:t>
      </w:r>
      <w:r>
        <w:rPr>
          <w:spacing w:val="-7"/>
          <w:w w:val="105"/>
        </w:rPr>
        <w:t xml:space="preserve"> </w:t>
      </w:r>
      <w:r>
        <w:rPr>
          <w:w w:val="105"/>
        </w:rPr>
        <w:t>is</w:t>
      </w:r>
      <w:r>
        <w:rPr>
          <w:spacing w:val="-7"/>
          <w:w w:val="105"/>
        </w:rPr>
        <w:t xml:space="preserve"> </w:t>
      </w:r>
      <w:r>
        <w:rPr>
          <w:w w:val="105"/>
        </w:rPr>
        <w:t>designed</w:t>
      </w:r>
      <w:r>
        <w:rPr>
          <w:spacing w:val="-7"/>
          <w:w w:val="105"/>
        </w:rPr>
        <w:t xml:space="preserve"> </w:t>
      </w:r>
      <w:r>
        <w:rPr>
          <w:w w:val="105"/>
        </w:rPr>
        <w:t>to</w:t>
      </w:r>
      <w:r>
        <w:rPr>
          <w:spacing w:val="-8"/>
          <w:w w:val="105"/>
        </w:rPr>
        <w:t xml:space="preserve"> </w:t>
      </w:r>
      <w:r>
        <w:rPr>
          <w:w w:val="105"/>
        </w:rPr>
        <w:t>streamline</w:t>
      </w:r>
      <w:r>
        <w:rPr>
          <w:spacing w:val="-7"/>
          <w:w w:val="105"/>
        </w:rPr>
        <w:t xml:space="preserve"> </w:t>
      </w:r>
      <w:r>
        <w:rPr>
          <w:w w:val="105"/>
        </w:rPr>
        <w:t>the</w:t>
      </w:r>
      <w:r>
        <w:rPr>
          <w:spacing w:val="-7"/>
          <w:w w:val="105"/>
        </w:rPr>
        <w:t xml:space="preserve"> </w:t>
      </w:r>
      <w:r>
        <w:rPr>
          <w:w w:val="105"/>
        </w:rPr>
        <w:t>process</w:t>
      </w:r>
      <w:r>
        <w:rPr>
          <w:spacing w:val="-7"/>
          <w:w w:val="105"/>
        </w:rPr>
        <w:t xml:space="preserve"> </w:t>
      </w:r>
      <w:r>
        <w:rPr>
          <w:w w:val="105"/>
        </w:rPr>
        <w:t>for</w:t>
      </w:r>
      <w:r>
        <w:rPr>
          <w:spacing w:val="-7"/>
          <w:w w:val="105"/>
        </w:rPr>
        <w:t xml:space="preserve"> </w:t>
      </w:r>
      <w:r>
        <w:rPr>
          <w:w w:val="105"/>
        </w:rPr>
        <w:t>State</w:t>
      </w:r>
      <w:r>
        <w:rPr>
          <w:spacing w:val="-7"/>
          <w:w w:val="105"/>
        </w:rPr>
        <w:t xml:space="preserve"> </w:t>
      </w:r>
      <w:r>
        <w:rPr>
          <w:w w:val="105"/>
        </w:rPr>
        <w:t>agencies</w:t>
      </w:r>
      <w:r>
        <w:rPr>
          <w:spacing w:val="-8"/>
          <w:w w:val="105"/>
        </w:rPr>
        <w:t xml:space="preserve"> </w:t>
      </w:r>
      <w:r>
        <w:rPr>
          <w:w w:val="105"/>
        </w:rPr>
        <w:t>requesting</w:t>
      </w:r>
      <w:r>
        <w:rPr>
          <w:spacing w:val="-7"/>
          <w:w w:val="105"/>
        </w:rPr>
        <w:t xml:space="preserve"> </w:t>
      </w:r>
      <w:r>
        <w:rPr>
          <w:w w:val="105"/>
        </w:rPr>
        <w:t xml:space="preserve">a </w:t>
      </w:r>
      <w:r>
        <w:t xml:space="preserve">waiver to defer the January 1, 2025, compliance date for the Coordinated Services Plan (CSP) </w:t>
      </w:r>
      <w:r>
        <w:rPr>
          <w:w w:val="105"/>
        </w:rPr>
        <w:t>for</w:t>
      </w:r>
      <w:r>
        <w:rPr>
          <w:spacing w:val="-8"/>
          <w:w w:val="105"/>
        </w:rPr>
        <w:t xml:space="preserve"> </w:t>
      </w:r>
      <w:r>
        <w:rPr>
          <w:w w:val="105"/>
        </w:rPr>
        <w:t>the</w:t>
      </w:r>
      <w:r>
        <w:rPr>
          <w:spacing w:val="-8"/>
          <w:w w:val="105"/>
        </w:rPr>
        <w:t xml:space="preserve"> </w:t>
      </w:r>
      <w:r>
        <w:rPr>
          <w:w w:val="105"/>
        </w:rPr>
        <w:t>Summer</w:t>
      </w:r>
      <w:r>
        <w:rPr>
          <w:spacing w:val="-8"/>
          <w:w w:val="105"/>
        </w:rPr>
        <w:t xml:space="preserve"> </w:t>
      </w:r>
      <w:r>
        <w:rPr>
          <w:w w:val="105"/>
        </w:rPr>
        <w:t>Electronic</w:t>
      </w:r>
      <w:r>
        <w:rPr>
          <w:spacing w:val="-8"/>
          <w:w w:val="105"/>
        </w:rPr>
        <w:t xml:space="preserve"> </w:t>
      </w:r>
      <w:r>
        <w:rPr>
          <w:w w:val="105"/>
        </w:rPr>
        <w:t>Benefits</w:t>
      </w:r>
      <w:r>
        <w:rPr>
          <w:spacing w:val="-8"/>
          <w:w w:val="105"/>
        </w:rPr>
        <w:t xml:space="preserve"> </w:t>
      </w:r>
      <w:r>
        <w:rPr>
          <w:w w:val="105"/>
        </w:rPr>
        <w:t>Transfer</w:t>
      </w:r>
      <w:r>
        <w:rPr>
          <w:spacing w:val="-8"/>
          <w:w w:val="105"/>
        </w:rPr>
        <w:t xml:space="preserve"> </w:t>
      </w:r>
      <w:r>
        <w:rPr>
          <w:w w:val="105"/>
        </w:rPr>
        <w:t>for</w:t>
      </w:r>
      <w:r>
        <w:rPr>
          <w:spacing w:val="-7"/>
          <w:w w:val="105"/>
        </w:rPr>
        <w:t xml:space="preserve"> </w:t>
      </w:r>
      <w:r>
        <w:rPr>
          <w:w w:val="105"/>
        </w:rPr>
        <w:t>Children</w:t>
      </w:r>
      <w:r>
        <w:rPr>
          <w:spacing w:val="-8"/>
          <w:w w:val="105"/>
        </w:rPr>
        <w:t xml:space="preserve"> </w:t>
      </w:r>
      <w:r>
        <w:rPr>
          <w:w w:val="105"/>
        </w:rPr>
        <w:t>Program</w:t>
      </w:r>
      <w:r>
        <w:rPr>
          <w:spacing w:val="-8"/>
          <w:w w:val="105"/>
        </w:rPr>
        <w:t xml:space="preserve"> </w:t>
      </w:r>
      <w:r>
        <w:rPr>
          <w:w w:val="105"/>
        </w:rPr>
        <w:t>(Summer</w:t>
      </w:r>
      <w:r>
        <w:rPr>
          <w:spacing w:val="-8"/>
          <w:w w:val="105"/>
        </w:rPr>
        <w:t xml:space="preserve"> </w:t>
      </w:r>
      <w:r>
        <w:rPr>
          <w:w w:val="105"/>
        </w:rPr>
        <w:t>EBT)</w:t>
      </w:r>
      <w:r>
        <w:rPr>
          <w:spacing w:val="-7"/>
          <w:w w:val="105"/>
        </w:rPr>
        <w:t xml:space="preserve"> </w:t>
      </w:r>
      <w:r>
        <w:rPr>
          <w:w w:val="105"/>
        </w:rPr>
        <w:t>and</w:t>
      </w:r>
      <w:r>
        <w:rPr>
          <w:spacing w:val="-8"/>
          <w:w w:val="105"/>
        </w:rPr>
        <w:t xml:space="preserve"> </w:t>
      </w:r>
      <w:r>
        <w:rPr>
          <w:w w:val="105"/>
        </w:rPr>
        <w:t>the Summer</w:t>
      </w:r>
      <w:r>
        <w:rPr>
          <w:spacing w:val="-1"/>
          <w:w w:val="105"/>
        </w:rPr>
        <w:t xml:space="preserve"> </w:t>
      </w:r>
      <w:r>
        <w:rPr>
          <w:w w:val="105"/>
        </w:rPr>
        <w:t>Food</w:t>
      </w:r>
      <w:r>
        <w:rPr>
          <w:spacing w:val="-1"/>
          <w:w w:val="105"/>
        </w:rPr>
        <w:t xml:space="preserve"> </w:t>
      </w:r>
      <w:r>
        <w:rPr>
          <w:w w:val="105"/>
        </w:rPr>
        <w:t>Service</w:t>
      </w:r>
      <w:r>
        <w:rPr>
          <w:spacing w:val="-1"/>
          <w:w w:val="105"/>
        </w:rPr>
        <w:t xml:space="preserve"> </w:t>
      </w:r>
      <w:r>
        <w:rPr>
          <w:w w:val="105"/>
        </w:rPr>
        <w:t>Program</w:t>
      </w:r>
      <w:r>
        <w:rPr>
          <w:spacing w:val="-1"/>
          <w:w w:val="105"/>
        </w:rPr>
        <w:t xml:space="preserve"> </w:t>
      </w:r>
      <w:r>
        <w:rPr>
          <w:w w:val="105"/>
        </w:rPr>
        <w:t>(SFSP).</w:t>
      </w:r>
      <w:r>
        <w:rPr>
          <w:spacing w:val="-1"/>
          <w:w w:val="105"/>
        </w:rPr>
        <w:t xml:space="preserve"> </w:t>
      </w:r>
      <w:r>
        <w:rPr>
          <w:w w:val="105"/>
        </w:rPr>
        <w:t>This</w:t>
      </w:r>
      <w:r>
        <w:rPr>
          <w:spacing w:val="-1"/>
          <w:w w:val="105"/>
        </w:rPr>
        <w:t xml:space="preserve"> </w:t>
      </w:r>
      <w:r>
        <w:rPr>
          <w:w w:val="105"/>
        </w:rPr>
        <w:t>form</w:t>
      </w:r>
      <w:r>
        <w:rPr>
          <w:spacing w:val="-1"/>
          <w:w w:val="105"/>
        </w:rPr>
        <w:t xml:space="preserve"> </w:t>
      </w:r>
      <w:r>
        <w:rPr>
          <w:w w:val="105"/>
        </w:rPr>
        <w:t>must</w:t>
      </w:r>
      <w:r>
        <w:rPr>
          <w:spacing w:val="-1"/>
          <w:w w:val="105"/>
        </w:rPr>
        <w:t xml:space="preserve"> </w:t>
      </w:r>
      <w:r>
        <w:rPr>
          <w:w w:val="105"/>
        </w:rPr>
        <w:t>be</w:t>
      </w:r>
      <w:r>
        <w:rPr>
          <w:spacing w:val="-1"/>
          <w:w w:val="105"/>
        </w:rPr>
        <w:t xml:space="preserve"> </w:t>
      </w:r>
      <w:r>
        <w:rPr>
          <w:w w:val="105"/>
        </w:rPr>
        <w:t>signed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State</w:t>
      </w:r>
      <w:r>
        <w:rPr>
          <w:spacing w:val="-1"/>
          <w:w w:val="105"/>
        </w:rPr>
        <w:t xml:space="preserve"> </w:t>
      </w:r>
      <w:r>
        <w:rPr>
          <w:w w:val="105"/>
        </w:rPr>
        <w:t>agencies responsible for administering Summer EBT and the SFSP.</w:t>
      </w:r>
    </w:p>
    <w:p w14:paraId="37B8953C" w14:textId="77777777" w:rsidR="00A3636A" w:rsidRDefault="00A3636A">
      <w:pPr>
        <w:pStyle w:val="BodyText"/>
      </w:pPr>
    </w:p>
    <w:p w14:paraId="3F41FD6F" w14:textId="77777777" w:rsidR="00A3636A" w:rsidRDefault="00A3636A">
      <w:pPr>
        <w:pStyle w:val="BodyText"/>
      </w:pPr>
    </w:p>
    <w:p w14:paraId="61A44E9C" w14:textId="77777777" w:rsidR="00A3636A" w:rsidRDefault="00A3636A">
      <w:pPr>
        <w:pStyle w:val="BodyText"/>
        <w:spacing w:before="43"/>
      </w:pPr>
    </w:p>
    <w:p w14:paraId="776894DB" w14:textId="77777777" w:rsidR="00A3636A" w:rsidRDefault="00000000">
      <w:pPr>
        <w:pStyle w:val="BodyText"/>
        <w:spacing w:line="247" w:lineRule="auto"/>
        <w:ind w:left="1182" w:right="722"/>
        <w:jc w:val="both"/>
      </w:pPr>
      <w:r>
        <w:rPr>
          <w:w w:val="105"/>
        </w:rPr>
        <w:t>SFSP/Summer EBT agencies utilizing this form should continue to provide notice and information to the public about their applications for a waiver in accordance with the requirements</w:t>
      </w:r>
      <w:r>
        <w:rPr>
          <w:spacing w:val="-3"/>
          <w:w w:val="105"/>
        </w:rPr>
        <w:t xml:space="preserve"> </w:t>
      </w:r>
      <w:r>
        <w:rPr>
          <w:w w:val="105"/>
        </w:rPr>
        <w:t>at</w:t>
      </w:r>
      <w:r>
        <w:rPr>
          <w:spacing w:val="-3"/>
          <w:w w:val="105"/>
        </w:rPr>
        <w:t xml:space="preserve"> </w:t>
      </w:r>
      <w:r>
        <w:rPr>
          <w:w w:val="105"/>
        </w:rPr>
        <w:t>Section</w:t>
      </w:r>
      <w:r>
        <w:rPr>
          <w:spacing w:val="-3"/>
          <w:w w:val="105"/>
        </w:rPr>
        <w:t xml:space="preserve"> </w:t>
      </w:r>
      <w:r>
        <w:rPr>
          <w:w w:val="105"/>
        </w:rPr>
        <w:t>12(l)(1)(A)(ii)</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NSLA.</w:t>
      </w:r>
    </w:p>
    <w:p w14:paraId="02237BC4" w14:textId="77777777" w:rsidR="00A3636A" w:rsidRDefault="00A3636A">
      <w:pPr>
        <w:pStyle w:val="BodyText"/>
        <w:spacing w:before="23"/>
      </w:pPr>
    </w:p>
    <w:p w14:paraId="264FB864" w14:textId="77777777" w:rsidR="00A3636A" w:rsidRDefault="00000000">
      <w:pPr>
        <w:pStyle w:val="ListParagraph"/>
        <w:numPr>
          <w:ilvl w:val="0"/>
          <w:numId w:val="1"/>
        </w:numPr>
        <w:tabs>
          <w:tab w:val="left" w:pos="1900"/>
          <w:tab w:val="left" w:pos="1907"/>
        </w:tabs>
        <w:spacing w:line="360" w:lineRule="auto"/>
        <w:ind w:right="938" w:hanging="712"/>
        <w:jc w:val="left"/>
        <w:rPr>
          <w:sz w:val="24"/>
        </w:rPr>
      </w:pPr>
      <w:r>
        <w:rPr>
          <w:w w:val="105"/>
          <w:sz w:val="24"/>
        </w:rPr>
        <w:t>State</w:t>
      </w:r>
      <w:r>
        <w:rPr>
          <w:spacing w:val="-8"/>
          <w:w w:val="105"/>
          <w:sz w:val="24"/>
        </w:rPr>
        <w:t xml:space="preserve"> </w:t>
      </w:r>
      <w:r>
        <w:rPr>
          <w:w w:val="105"/>
          <w:sz w:val="24"/>
        </w:rPr>
        <w:t>agencies</w:t>
      </w:r>
      <w:r>
        <w:rPr>
          <w:spacing w:val="-13"/>
          <w:w w:val="105"/>
          <w:sz w:val="24"/>
        </w:rPr>
        <w:t xml:space="preserve"> </w:t>
      </w:r>
      <w:r>
        <w:rPr>
          <w:w w:val="105"/>
          <w:sz w:val="24"/>
        </w:rPr>
        <w:t>responsible</w:t>
      </w:r>
      <w:r>
        <w:rPr>
          <w:spacing w:val="-13"/>
          <w:w w:val="105"/>
          <w:sz w:val="24"/>
        </w:rPr>
        <w:t xml:space="preserve"> </w:t>
      </w:r>
      <w:r>
        <w:rPr>
          <w:w w:val="105"/>
          <w:sz w:val="24"/>
        </w:rPr>
        <w:t>for</w:t>
      </w:r>
      <w:r>
        <w:rPr>
          <w:spacing w:val="-13"/>
          <w:w w:val="105"/>
          <w:sz w:val="24"/>
        </w:rPr>
        <w:t xml:space="preserve"> </w:t>
      </w:r>
      <w:r>
        <w:rPr>
          <w:w w:val="105"/>
          <w:sz w:val="24"/>
        </w:rPr>
        <w:t>administering</w:t>
      </w:r>
      <w:r>
        <w:rPr>
          <w:spacing w:val="-13"/>
          <w:w w:val="105"/>
          <w:sz w:val="24"/>
        </w:rPr>
        <w:t xml:space="preserve"> </w:t>
      </w:r>
      <w:r>
        <w:rPr>
          <w:w w:val="105"/>
          <w:sz w:val="24"/>
        </w:rPr>
        <w:t>the</w:t>
      </w:r>
      <w:r>
        <w:rPr>
          <w:spacing w:val="-13"/>
          <w:w w:val="105"/>
          <w:sz w:val="24"/>
        </w:rPr>
        <w:t xml:space="preserve"> </w:t>
      </w:r>
      <w:r>
        <w:rPr>
          <w:w w:val="105"/>
          <w:sz w:val="24"/>
        </w:rPr>
        <w:t>Summer</w:t>
      </w:r>
      <w:r>
        <w:rPr>
          <w:spacing w:val="-13"/>
          <w:w w:val="105"/>
          <w:sz w:val="24"/>
        </w:rPr>
        <w:t xml:space="preserve"> </w:t>
      </w:r>
      <w:r>
        <w:rPr>
          <w:w w:val="105"/>
          <w:sz w:val="24"/>
        </w:rPr>
        <w:t>EBT</w:t>
      </w:r>
      <w:r>
        <w:rPr>
          <w:spacing w:val="-13"/>
          <w:w w:val="105"/>
          <w:sz w:val="24"/>
        </w:rPr>
        <w:t xml:space="preserve"> </w:t>
      </w:r>
      <w:r>
        <w:rPr>
          <w:w w:val="105"/>
          <w:sz w:val="24"/>
        </w:rPr>
        <w:t>and</w:t>
      </w:r>
      <w:r>
        <w:rPr>
          <w:spacing w:val="-13"/>
          <w:w w:val="105"/>
          <w:sz w:val="24"/>
        </w:rPr>
        <w:t xml:space="preserve"> </w:t>
      </w:r>
      <w:r>
        <w:rPr>
          <w:w w:val="105"/>
          <w:sz w:val="24"/>
        </w:rPr>
        <w:t>SFSP</w:t>
      </w:r>
      <w:r>
        <w:rPr>
          <w:spacing w:val="-13"/>
          <w:w w:val="105"/>
          <w:sz w:val="24"/>
        </w:rPr>
        <w:t xml:space="preserve"> </w:t>
      </w:r>
      <w:r>
        <w:rPr>
          <w:w w:val="105"/>
          <w:sz w:val="24"/>
        </w:rPr>
        <w:t>submitting waiver request and staff contact information:</w:t>
      </w:r>
    </w:p>
    <w:p w14:paraId="5B6191EC" w14:textId="77777777" w:rsidR="00A3636A" w:rsidRDefault="00A3636A">
      <w:pPr>
        <w:pStyle w:val="BodyText"/>
        <w:spacing w:before="9"/>
        <w:rPr>
          <w:sz w:val="11"/>
        </w:rPr>
      </w:pPr>
    </w:p>
    <w:p w14:paraId="4927E10D" w14:textId="77777777" w:rsidR="00A3636A" w:rsidRDefault="00A3636A">
      <w:pPr>
        <w:rPr>
          <w:sz w:val="11"/>
        </w:rPr>
        <w:sectPr w:rsidR="00A3636A">
          <w:type w:val="continuous"/>
          <w:pgSz w:w="12240" w:h="15840"/>
          <w:pgMar w:top="440" w:right="800" w:bottom="280" w:left="260" w:header="720" w:footer="720" w:gutter="0"/>
          <w:cols w:space="720"/>
        </w:sectPr>
      </w:pPr>
    </w:p>
    <w:p w14:paraId="19F19328" w14:textId="77777777" w:rsidR="00A3636A" w:rsidRDefault="00000000">
      <w:pPr>
        <w:pStyle w:val="BodyText"/>
        <w:spacing w:before="108"/>
        <w:ind w:left="1900"/>
      </w:pPr>
      <w:r>
        <w:rPr>
          <w:w w:val="105"/>
        </w:rPr>
        <w:t>Summer</w:t>
      </w:r>
      <w:r>
        <w:rPr>
          <w:spacing w:val="-12"/>
          <w:w w:val="105"/>
        </w:rPr>
        <w:t xml:space="preserve"> </w:t>
      </w:r>
      <w:r>
        <w:rPr>
          <w:w w:val="105"/>
        </w:rPr>
        <w:t>EBT</w:t>
      </w:r>
      <w:r>
        <w:rPr>
          <w:spacing w:val="-11"/>
          <w:w w:val="105"/>
        </w:rPr>
        <w:t xml:space="preserve"> </w:t>
      </w:r>
      <w:r>
        <w:rPr>
          <w:spacing w:val="-5"/>
          <w:w w:val="105"/>
        </w:rPr>
        <w:t>Agency:</w:t>
      </w:r>
    </w:p>
    <w:p w14:paraId="63A71A6E" w14:textId="77777777" w:rsidR="00A3636A" w:rsidRDefault="00000000">
      <w:pPr>
        <w:pStyle w:val="BodyText"/>
        <w:spacing w:before="115"/>
        <w:ind w:left="182"/>
        <w:rPr>
          <w:rFonts w:ascii="Arial"/>
        </w:rPr>
      </w:pPr>
      <w:r>
        <w:br w:type="column"/>
      </w:r>
      <w:r>
        <w:rPr>
          <w:rFonts w:ascii="Arial"/>
        </w:rPr>
        <w:t>DTA</w:t>
      </w:r>
      <w:r>
        <w:rPr>
          <w:rFonts w:ascii="Arial"/>
          <w:spacing w:val="-1"/>
        </w:rPr>
        <w:t xml:space="preserve"> </w:t>
      </w:r>
      <w:r>
        <w:rPr>
          <w:rFonts w:ascii="Arial"/>
        </w:rPr>
        <w:t>and</w:t>
      </w:r>
      <w:r>
        <w:rPr>
          <w:rFonts w:ascii="Arial"/>
          <w:spacing w:val="-1"/>
        </w:rPr>
        <w:t xml:space="preserve"> </w:t>
      </w:r>
      <w:r>
        <w:rPr>
          <w:rFonts w:ascii="Arial"/>
        </w:rPr>
        <w:t>DESE</w:t>
      </w:r>
      <w:r>
        <w:rPr>
          <w:rFonts w:ascii="Arial"/>
          <w:spacing w:val="-1"/>
        </w:rPr>
        <w:t xml:space="preserve"> </w:t>
      </w:r>
      <w:r>
        <w:rPr>
          <w:rFonts w:ascii="Arial"/>
          <w:spacing w:val="-2"/>
        </w:rPr>
        <w:t>(partner)</w:t>
      </w:r>
    </w:p>
    <w:p w14:paraId="1CADD0F2" w14:textId="77777777" w:rsidR="00A3636A" w:rsidRDefault="00A3636A">
      <w:pPr>
        <w:rPr>
          <w:rFonts w:ascii="Arial"/>
        </w:rPr>
        <w:sectPr w:rsidR="00A3636A">
          <w:type w:val="continuous"/>
          <w:pgSz w:w="12240" w:h="15840"/>
          <w:pgMar w:top="440" w:right="800" w:bottom="280" w:left="260" w:header="720" w:footer="720" w:gutter="0"/>
          <w:cols w:num="2" w:space="720" w:equalWidth="0">
            <w:col w:w="4033" w:space="40"/>
            <w:col w:w="7107"/>
          </w:cols>
        </w:sectPr>
      </w:pPr>
    </w:p>
    <w:p w14:paraId="5335855E" w14:textId="77777777" w:rsidR="00A3636A" w:rsidRDefault="00A3636A">
      <w:pPr>
        <w:pStyle w:val="BodyText"/>
        <w:spacing w:before="62"/>
        <w:rPr>
          <w:rFonts w:ascii="Arial"/>
          <w:sz w:val="20"/>
        </w:rPr>
      </w:pPr>
    </w:p>
    <w:p w14:paraId="474A3C7E" w14:textId="77777777" w:rsidR="00A3636A" w:rsidRDefault="00A3636A">
      <w:pPr>
        <w:rPr>
          <w:rFonts w:ascii="Arial"/>
          <w:sz w:val="20"/>
        </w:rPr>
        <w:sectPr w:rsidR="00A3636A">
          <w:type w:val="continuous"/>
          <w:pgSz w:w="12240" w:h="15840"/>
          <w:pgMar w:top="440" w:right="800" w:bottom="280" w:left="260" w:header="720" w:footer="720" w:gutter="0"/>
          <w:cols w:space="720"/>
        </w:sectPr>
      </w:pPr>
    </w:p>
    <w:p w14:paraId="05FF8358" w14:textId="77777777" w:rsidR="00A3636A" w:rsidRDefault="00000000">
      <w:pPr>
        <w:pStyle w:val="BodyText"/>
        <w:spacing w:before="108"/>
        <w:ind w:left="1900"/>
      </w:pPr>
      <w:r>
        <w:rPr>
          <w:w w:val="105"/>
        </w:rPr>
        <w:t>SFSP</w:t>
      </w:r>
      <w:r>
        <w:rPr>
          <w:spacing w:val="22"/>
          <w:w w:val="105"/>
        </w:rPr>
        <w:t xml:space="preserve"> </w:t>
      </w:r>
      <w:r>
        <w:rPr>
          <w:spacing w:val="-6"/>
          <w:w w:val="105"/>
        </w:rPr>
        <w:t>Agency:</w:t>
      </w:r>
    </w:p>
    <w:p w14:paraId="365E8B14" w14:textId="77777777" w:rsidR="00A3636A" w:rsidRDefault="00000000">
      <w:pPr>
        <w:pStyle w:val="BodyText"/>
        <w:spacing w:before="123"/>
        <w:ind w:left="273"/>
        <w:rPr>
          <w:rFonts w:ascii="Arial"/>
        </w:rPr>
      </w:pPr>
      <w:r>
        <w:br w:type="column"/>
      </w:r>
      <w:r>
        <w:rPr>
          <w:rFonts w:ascii="Arial"/>
        </w:rPr>
        <w:t>MA</w:t>
      </w:r>
      <w:r>
        <w:rPr>
          <w:rFonts w:ascii="Arial"/>
          <w:spacing w:val="-1"/>
        </w:rPr>
        <w:t xml:space="preserve"> </w:t>
      </w:r>
      <w:r>
        <w:rPr>
          <w:rFonts w:ascii="Arial"/>
          <w:spacing w:val="-4"/>
        </w:rPr>
        <w:t>DESE</w:t>
      </w:r>
    </w:p>
    <w:p w14:paraId="640A5C60" w14:textId="77777777" w:rsidR="00A3636A" w:rsidRDefault="00A3636A">
      <w:pPr>
        <w:rPr>
          <w:rFonts w:ascii="Arial"/>
        </w:rPr>
        <w:sectPr w:rsidR="00A3636A">
          <w:type w:val="continuous"/>
          <w:pgSz w:w="12240" w:h="15840"/>
          <w:pgMar w:top="440" w:right="800" w:bottom="280" w:left="260" w:header="720" w:footer="720" w:gutter="0"/>
          <w:cols w:num="2" w:space="720" w:equalWidth="0">
            <w:col w:w="3242" w:space="40"/>
            <w:col w:w="7898"/>
          </w:cols>
        </w:sectPr>
      </w:pPr>
    </w:p>
    <w:p w14:paraId="7C86AE1B" w14:textId="77777777" w:rsidR="00A3636A" w:rsidRDefault="00A3636A">
      <w:pPr>
        <w:pStyle w:val="BodyText"/>
        <w:spacing w:before="61"/>
        <w:rPr>
          <w:rFonts w:ascii="Arial"/>
          <w:sz w:val="20"/>
        </w:rPr>
      </w:pPr>
    </w:p>
    <w:p w14:paraId="55D23CD7" w14:textId="77777777" w:rsidR="00A3636A" w:rsidRDefault="00A3636A">
      <w:pPr>
        <w:rPr>
          <w:rFonts w:ascii="Arial"/>
          <w:sz w:val="20"/>
        </w:rPr>
        <w:sectPr w:rsidR="00A3636A">
          <w:type w:val="continuous"/>
          <w:pgSz w:w="12240" w:h="15840"/>
          <w:pgMar w:top="440" w:right="800" w:bottom="280" w:left="260" w:header="720" w:footer="720" w:gutter="0"/>
          <w:cols w:space="720"/>
        </w:sectPr>
      </w:pPr>
    </w:p>
    <w:p w14:paraId="7D74E7D5" w14:textId="77777777" w:rsidR="00A3636A" w:rsidRDefault="00000000">
      <w:pPr>
        <w:pStyle w:val="BodyText"/>
        <w:spacing w:before="108"/>
        <w:ind w:left="1900"/>
      </w:pPr>
      <w:r>
        <w:t>Date</w:t>
      </w:r>
      <w:r>
        <w:rPr>
          <w:spacing w:val="4"/>
        </w:rPr>
        <w:t xml:space="preserve"> </w:t>
      </w:r>
      <w:r>
        <w:t>(Click</w:t>
      </w:r>
      <w:r>
        <w:rPr>
          <w:spacing w:val="5"/>
        </w:rPr>
        <w:t xml:space="preserve"> </w:t>
      </w:r>
      <w:r>
        <w:t>on</w:t>
      </w:r>
      <w:r>
        <w:rPr>
          <w:spacing w:val="4"/>
        </w:rPr>
        <w:t xml:space="preserve"> </w:t>
      </w:r>
      <w:r>
        <w:t>box</w:t>
      </w:r>
      <w:r>
        <w:rPr>
          <w:spacing w:val="5"/>
        </w:rPr>
        <w:t xml:space="preserve"> </w:t>
      </w:r>
      <w:r>
        <w:t>to</w:t>
      </w:r>
      <w:r>
        <w:rPr>
          <w:spacing w:val="4"/>
        </w:rPr>
        <w:t xml:space="preserve"> </w:t>
      </w:r>
      <w:r>
        <w:t>select</w:t>
      </w:r>
      <w:r>
        <w:rPr>
          <w:spacing w:val="6"/>
        </w:rPr>
        <w:t xml:space="preserve"> </w:t>
      </w:r>
      <w:r>
        <w:rPr>
          <w:spacing w:val="-2"/>
        </w:rPr>
        <w:t>date):</w:t>
      </w:r>
    </w:p>
    <w:p w14:paraId="08EECD85" w14:textId="77777777" w:rsidR="00A3636A" w:rsidRDefault="00000000">
      <w:pPr>
        <w:pStyle w:val="BodyText"/>
        <w:spacing w:before="128"/>
        <w:ind w:left="156"/>
        <w:rPr>
          <w:rFonts w:ascii="Arial"/>
        </w:rPr>
      </w:pPr>
      <w:r>
        <w:br w:type="column"/>
      </w:r>
      <w:r>
        <w:rPr>
          <w:rFonts w:ascii="Arial"/>
          <w:spacing w:val="-2"/>
        </w:rPr>
        <w:t>1/7/24</w:t>
      </w:r>
    </w:p>
    <w:p w14:paraId="4C4F1399" w14:textId="77777777" w:rsidR="00A3636A" w:rsidRDefault="00A3636A">
      <w:pPr>
        <w:rPr>
          <w:rFonts w:ascii="Arial"/>
        </w:rPr>
        <w:sectPr w:rsidR="00A3636A">
          <w:type w:val="continuous"/>
          <w:pgSz w:w="12240" w:h="15840"/>
          <w:pgMar w:top="440" w:right="800" w:bottom="280" w:left="260" w:header="720" w:footer="720" w:gutter="0"/>
          <w:cols w:num="2" w:space="720" w:equalWidth="0">
            <w:col w:w="5236" w:space="40"/>
            <w:col w:w="5904"/>
          </w:cols>
        </w:sectPr>
      </w:pPr>
    </w:p>
    <w:p w14:paraId="10AFBBD6" w14:textId="77777777" w:rsidR="00A3636A" w:rsidRDefault="00A3636A">
      <w:pPr>
        <w:pStyle w:val="BodyText"/>
        <w:spacing w:before="59"/>
        <w:rPr>
          <w:rFonts w:ascii="Arial"/>
          <w:sz w:val="20"/>
        </w:rPr>
      </w:pPr>
    </w:p>
    <w:p w14:paraId="40C5BFC2" w14:textId="77777777" w:rsidR="00A3636A" w:rsidRDefault="00A3636A">
      <w:pPr>
        <w:rPr>
          <w:rFonts w:ascii="Arial"/>
          <w:sz w:val="20"/>
        </w:rPr>
        <w:sectPr w:rsidR="00A3636A">
          <w:type w:val="continuous"/>
          <w:pgSz w:w="12240" w:h="15840"/>
          <w:pgMar w:top="440" w:right="800" w:bottom="280" w:left="260" w:header="720" w:footer="720" w:gutter="0"/>
          <w:cols w:space="720"/>
        </w:sectPr>
      </w:pPr>
    </w:p>
    <w:p w14:paraId="7D5A4619" w14:textId="77777777" w:rsidR="00A3636A" w:rsidRDefault="00000000">
      <w:pPr>
        <w:pStyle w:val="BodyText"/>
        <w:spacing w:before="108"/>
        <w:ind w:left="1900"/>
      </w:pPr>
      <w:r>
        <w:t>Mailing</w:t>
      </w:r>
      <w:r>
        <w:rPr>
          <w:spacing w:val="-11"/>
        </w:rPr>
        <w:t xml:space="preserve"> </w:t>
      </w:r>
      <w:r>
        <w:rPr>
          <w:spacing w:val="-2"/>
        </w:rPr>
        <w:t>Address:</w:t>
      </w:r>
    </w:p>
    <w:p w14:paraId="0B401802" w14:textId="77777777" w:rsidR="00A3636A" w:rsidRDefault="00000000">
      <w:pPr>
        <w:pStyle w:val="BodyText"/>
        <w:spacing w:before="136"/>
        <w:ind w:left="154"/>
        <w:rPr>
          <w:rFonts w:ascii="Arial"/>
        </w:rPr>
      </w:pPr>
      <w:r>
        <w:br w:type="column"/>
      </w:r>
      <w:r>
        <w:rPr>
          <w:rFonts w:ascii="Arial"/>
        </w:rPr>
        <w:t>135</w:t>
      </w:r>
      <w:r>
        <w:rPr>
          <w:rFonts w:ascii="Arial"/>
          <w:spacing w:val="-1"/>
        </w:rPr>
        <w:t xml:space="preserve"> </w:t>
      </w:r>
      <w:r>
        <w:rPr>
          <w:rFonts w:ascii="Arial"/>
        </w:rPr>
        <w:t>Santilli</w:t>
      </w:r>
      <w:r>
        <w:rPr>
          <w:rFonts w:ascii="Arial"/>
          <w:spacing w:val="-1"/>
        </w:rPr>
        <w:t xml:space="preserve"> </w:t>
      </w:r>
      <w:r>
        <w:rPr>
          <w:rFonts w:ascii="Arial"/>
        </w:rPr>
        <w:t>Hwy</w:t>
      </w:r>
      <w:r>
        <w:rPr>
          <w:rFonts w:ascii="Arial"/>
          <w:spacing w:val="-1"/>
        </w:rPr>
        <w:t xml:space="preserve"> </w:t>
      </w:r>
      <w:r>
        <w:rPr>
          <w:rFonts w:ascii="Arial"/>
        </w:rPr>
        <w:t>Everett,</w:t>
      </w:r>
      <w:r>
        <w:rPr>
          <w:rFonts w:ascii="Arial"/>
          <w:spacing w:val="-2"/>
        </w:rPr>
        <w:t xml:space="preserve"> </w:t>
      </w:r>
      <w:r>
        <w:rPr>
          <w:rFonts w:ascii="Arial"/>
          <w:spacing w:val="-10"/>
        </w:rPr>
        <w:t>M</w:t>
      </w:r>
    </w:p>
    <w:p w14:paraId="34E5BFFF" w14:textId="77777777" w:rsidR="00A3636A" w:rsidRDefault="00A3636A">
      <w:pPr>
        <w:rPr>
          <w:rFonts w:ascii="Arial"/>
        </w:rPr>
        <w:sectPr w:rsidR="00A3636A">
          <w:type w:val="continuous"/>
          <w:pgSz w:w="12240" w:h="15840"/>
          <w:pgMar w:top="440" w:right="800" w:bottom="280" w:left="260" w:header="720" w:footer="720" w:gutter="0"/>
          <w:cols w:num="2" w:space="720" w:equalWidth="0">
            <w:col w:w="3536" w:space="40"/>
            <w:col w:w="7604"/>
          </w:cols>
        </w:sectPr>
      </w:pPr>
    </w:p>
    <w:p w14:paraId="6D03671C" w14:textId="77777777" w:rsidR="00A3636A" w:rsidRDefault="00A3636A">
      <w:pPr>
        <w:pStyle w:val="BodyText"/>
        <w:spacing w:before="50"/>
        <w:rPr>
          <w:rFonts w:ascii="Arial"/>
          <w:sz w:val="20"/>
        </w:rPr>
      </w:pPr>
    </w:p>
    <w:p w14:paraId="36979655" w14:textId="77777777" w:rsidR="00A3636A" w:rsidRDefault="00A3636A">
      <w:pPr>
        <w:rPr>
          <w:rFonts w:ascii="Arial"/>
          <w:sz w:val="20"/>
        </w:rPr>
        <w:sectPr w:rsidR="00A3636A">
          <w:type w:val="continuous"/>
          <w:pgSz w:w="12240" w:h="15840"/>
          <w:pgMar w:top="440" w:right="800" w:bottom="280" w:left="260" w:header="720" w:footer="720" w:gutter="0"/>
          <w:cols w:space="720"/>
        </w:sectPr>
      </w:pPr>
    </w:p>
    <w:p w14:paraId="706F09C7" w14:textId="77777777" w:rsidR="00A3636A" w:rsidRDefault="00000000">
      <w:pPr>
        <w:pStyle w:val="BodyText"/>
        <w:spacing w:before="108"/>
        <w:ind w:left="1900"/>
      </w:pPr>
      <w:r>
        <w:t>Name</w:t>
      </w:r>
      <w:r>
        <w:rPr>
          <w:spacing w:val="8"/>
        </w:rPr>
        <w:t xml:space="preserve"> </w:t>
      </w:r>
      <w:r>
        <w:t>and</w:t>
      </w:r>
      <w:r>
        <w:rPr>
          <w:spacing w:val="9"/>
        </w:rPr>
        <w:t xml:space="preserve"> </w:t>
      </w:r>
      <w:r>
        <w:t>Title</w:t>
      </w:r>
      <w:r>
        <w:rPr>
          <w:spacing w:val="9"/>
        </w:rPr>
        <w:t xml:space="preserve"> </w:t>
      </w:r>
      <w:r>
        <w:t>of</w:t>
      </w:r>
      <w:r>
        <w:rPr>
          <w:spacing w:val="9"/>
        </w:rPr>
        <w:t xml:space="preserve"> </w:t>
      </w:r>
      <w:r>
        <w:t>person</w:t>
      </w:r>
      <w:r>
        <w:rPr>
          <w:spacing w:val="9"/>
        </w:rPr>
        <w:t xml:space="preserve"> </w:t>
      </w:r>
      <w:r>
        <w:t>completing</w:t>
      </w:r>
      <w:r>
        <w:rPr>
          <w:spacing w:val="9"/>
        </w:rPr>
        <w:t xml:space="preserve"> </w:t>
      </w:r>
      <w:r>
        <w:t>this</w:t>
      </w:r>
      <w:r>
        <w:rPr>
          <w:spacing w:val="9"/>
        </w:rPr>
        <w:t xml:space="preserve"> </w:t>
      </w:r>
      <w:r>
        <w:rPr>
          <w:spacing w:val="-2"/>
        </w:rPr>
        <w:t>form:</w:t>
      </w:r>
    </w:p>
    <w:p w14:paraId="6ED6FB65" w14:textId="77777777" w:rsidR="00A3636A" w:rsidRDefault="00000000">
      <w:pPr>
        <w:pStyle w:val="BodyText"/>
        <w:spacing w:before="153"/>
        <w:ind w:left="119"/>
        <w:rPr>
          <w:rFonts w:ascii="Arial"/>
        </w:rPr>
      </w:pPr>
      <w:r>
        <w:br w:type="column"/>
      </w:r>
      <w:r>
        <w:rPr>
          <w:rFonts w:ascii="Arial"/>
        </w:rPr>
        <w:t>Robert</w:t>
      </w:r>
      <w:r>
        <w:rPr>
          <w:rFonts w:ascii="Arial"/>
          <w:spacing w:val="-1"/>
        </w:rPr>
        <w:t xml:space="preserve"> </w:t>
      </w:r>
      <w:r>
        <w:rPr>
          <w:rFonts w:ascii="Arial"/>
          <w:spacing w:val="-2"/>
        </w:rPr>
        <w:t>Leshin</w:t>
      </w:r>
    </w:p>
    <w:p w14:paraId="4877454E" w14:textId="77777777" w:rsidR="00A3636A" w:rsidRDefault="00A3636A">
      <w:pPr>
        <w:rPr>
          <w:rFonts w:ascii="Arial"/>
        </w:rPr>
        <w:sectPr w:rsidR="00A3636A">
          <w:type w:val="continuous"/>
          <w:pgSz w:w="12240" w:h="15840"/>
          <w:pgMar w:top="440" w:right="800" w:bottom="280" w:left="260" w:header="720" w:footer="720" w:gutter="0"/>
          <w:cols w:num="2" w:space="720" w:equalWidth="0">
            <w:col w:w="6621" w:space="40"/>
            <w:col w:w="4519"/>
          </w:cols>
        </w:sectPr>
      </w:pPr>
    </w:p>
    <w:p w14:paraId="22AAA5AB" w14:textId="77777777" w:rsidR="00A3636A" w:rsidRDefault="00A3636A">
      <w:pPr>
        <w:pStyle w:val="BodyText"/>
        <w:spacing w:before="34"/>
        <w:rPr>
          <w:rFonts w:ascii="Arial"/>
          <w:sz w:val="20"/>
        </w:rPr>
      </w:pPr>
    </w:p>
    <w:p w14:paraId="07A24CEB" w14:textId="77777777" w:rsidR="00A3636A" w:rsidRDefault="00A3636A">
      <w:pPr>
        <w:rPr>
          <w:rFonts w:ascii="Arial"/>
          <w:sz w:val="20"/>
        </w:rPr>
        <w:sectPr w:rsidR="00A3636A">
          <w:type w:val="continuous"/>
          <w:pgSz w:w="12240" w:h="15840"/>
          <w:pgMar w:top="440" w:right="800" w:bottom="280" w:left="260" w:header="720" w:footer="720" w:gutter="0"/>
          <w:cols w:space="720"/>
        </w:sectPr>
      </w:pPr>
    </w:p>
    <w:p w14:paraId="786D84E5" w14:textId="77777777" w:rsidR="00A3636A" w:rsidRDefault="00000000">
      <w:pPr>
        <w:pStyle w:val="ListParagraph"/>
        <w:numPr>
          <w:ilvl w:val="0"/>
          <w:numId w:val="1"/>
        </w:numPr>
        <w:tabs>
          <w:tab w:val="left" w:pos="1899"/>
        </w:tabs>
        <w:spacing w:before="108"/>
        <w:ind w:left="1899" w:hanging="719"/>
        <w:jc w:val="left"/>
        <w:rPr>
          <w:sz w:val="24"/>
        </w:rPr>
      </w:pPr>
      <w:r>
        <w:rPr>
          <w:spacing w:val="-2"/>
          <w:sz w:val="24"/>
        </w:rPr>
        <w:t>Region:</w:t>
      </w:r>
    </w:p>
    <w:p w14:paraId="1C9047DE" w14:textId="77777777" w:rsidR="00A3636A" w:rsidRDefault="00000000">
      <w:pPr>
        <w:pStyle w:val="BodyText"/>
        <w:spacing w:before="122"/>
        <w:ind w:left="142"/>
        <w:rPr>
          <w:rFonts w:ascii="Arial"/>
        </w:rPr>
      </w:pPr>
      <w:r>
        <w:br w:type="column"/>
      </w:r>
      <w:r>
        <w:rPr>
          <w:rFonts w:ascii="Arial"/>
          <w:spacing w:val="-2"/>
        </w:rPr>
        <w:t>Northeast</w:t>
      </w:r>
    </w:p>
    <w:p w14:paraId="6621E118" w14:textId="77777777" w:rsidR="00A3636A" w:rsidRDefault="00A3636A">
      <w:pPr>
        <w:rPr>
          <w:rFonts w:ascii="Arial"/>
        </w:rPr>
        <w:sectPr w:rsidR="00A3636A">
          <w:type w:val="continuous"/>
          <w:pgSz w:w="12240" w:h="15840"/>
          <w:pgMar w:top="440" w:right="800" w:bottom="280" w:left="260" w:header="720" w:footer="720" w:gutter="0"/>
          <w:cols w:num="2" w:space="720" w:equalWidth="0">
            <w:col w:w="2656" w:space="40"/>
            <w:col w:w="8484"/>
          </w:cols>
        </w:sectPr>
      </w:pPr>
    </w:p>
    <w:p w14:paraId="3CC54091" w14:textId="77777777" w:rsidR="00A3636A" w:rsidRDefault="00A3636A">
      <w:pPr>
        <w:pStyle w:val="BodyText"/>
        <w:rPr>
          <w:rFonts w:ascii="Arial"/>
          <w:sz w:val="18"/>
        </w:rPr>
      </w:pPr>
    </w:p>
    <w:p w14:paraId="764AD543" w14:textId="77777777" w:rsidR="00A3636A" w:rsidRDefault="00A3636A">
      <w:pPr>
        <w:pStyle w:val="BodyText"/>
        <w:rPr>
          <w:rFonts w:ascii="Arial"/>
          <w:sz w:val="18"/>
        </w:rPr>
      </w:pPr>
    </w:p>
    <w:p w14:paraId="2FE45C55" w14:textId="77777777" w:rsidR="00A3636A" w:rsidRDefault="00A3636A">
      <w:pPr>
        <w:pStyle w:val="BodyText"/>
        <w:rPr>
          <w:rFonts w:ascii="Arial"/>
          <w:sz w:val="18"/>
        </w:rPr>
      </w:pPr>
    </w:p>
    <w:p w14:paraId="66B6FF6B" w14:textId="77777777" w:rsidR="00A3636A" w:rsidRDefault="00A3636A">
      <w:pPr>
        <w:pStyle w:val="BodyText"/>
        <w:rPr>
          <w:rFonts w:ascii="Arial"/>
          <w:sz w:val="18"/>
        </w:rPr>
      </w:pPr>
    </w:p>
    <w:p w14:paraId="1571A435" w14:textId="77777777" w:rsidR="00A3636A" w:rsidRDefault="00A3636A">
      <w:pPr>
        <w:pStyle w:val="BodyText"/>
        <w:spacing w:before="203"/>
        <w:rPr>
          <w:rFonts w:ascii="Arial"/>
          <w:sz w:val="18"/>
        </w:rPr>
      </w:pPr>
    </w:p>
    <w:p w14:paraId="43B55427" w14:textId="77777777" w:rsidR="00A3636A" w:rsidRDefault="00000000">
      <w:pPr>
        <w:spacing w:before="1" w:line="501" w:lineRule="auto"/>
        <w:ind w:left="3538" w:right="1443" w:hanging="1239"/>
        <w:rPr>
          <w:sz w:val="18"/>
        </w:rPr>
      </w:pPr>
      <w:r>
        <w:rPr>
          <w:sz w:val="18"/>
        </w:rPr>
        <w:t xml:space="preserve">Food and Nutrition Service, Braddock Metro Center, 1320 Braddock Place, Alexandria, VA 22314 </w:t>
      </w:r>
      <w:r>
        <w:rPr>
          <w:w w:val="105"/>
          <w:sz w:val="18"/>
        </w:rPr>
        <w:t>USDA is an Equal Opportunity Provider, Employer, and Lender</w:t>
      </w:r>
    </w:p>
    <w:p w14:paraId="1E6A4046" w14:textId="77777777" w:rsidR="00A3636A" w:rsidRDefault="00A3636A">
      <w:pPr>
        <w:spacing w:line="501" w:lineRule="auto"/>
        <w:rPr>
          <w:sz w:val="18"/>
        </w:rPr>
        <w:sectPr w:rsidR="00A3636A">
          <w:type w:val="continuous"/>
          <w:pgSz w:w="12240" w:h="15840"/>
          <w:pgMar w:top="440" w:right="800" w:bottom="280" w:left="260" w:header="720" w:footer="720" w:gutter="0"/>
          <w:cols w:space="720"/>
        </w:sectPr>
      </w:pPr>
    </w:p>
    <w:p w14:paraId="6D308AAE" w14:textId="77777777" w:rsidR="00A3636A" w:rsidRDefault="00A3636A">
      <w:pPr>
        <w:pStyle w:val="BodyText"/>
      </w:pPr>
    </w:p>
    <w:p w14:paraId="7A451976" w14:textId="77777777" w:rsidR="00A3636A" w:rsidRDefault="00A3636A">
      <w:pPr>
        <w:pStyle w:val="BodyText"/>
        <w:spacing w:before="70"/>
      </w:pPr>
    </w:p>
    <w:p w14:paraId="47EEC591" w14:textId="77777777" w:rsidR="00A3636A" w:rsidRDefault="00000000">
      <w:pPr>
        <w:pStyle w:val="ListParagraph"/>
        <w:numPr>
          <w:ilvl w:val="0"/>
          <w:numId w:val="1"/>
        </w:numPr>
        <w:tabs>
          <w:tab w:val="left" w:pos="1900"/>
          <w:tab w:val="left" w:pos="2100"/>
        </w:tabs>
        <w:spacing w:line="271" w:lineRule="auto"/>
        <w:ind w:right="674" w:hanging="520"/>
        <w:jc w:val="left"/>
        <w:rPr>
          <w:sz w:val="24"/>
        </w:rPr>
      </w:pPr>
      <w:r>
        <w:rPr>
          <w:sz w:val="24"/>
        </w:rPr>
        <w:tab/>
        <w:t>Description of the challenge the State/Summer EBT agency is seeking to solve, the goal of the waiver to improve services under the Program, and the expected outcomes</w:t>
      </w:r>
      <w:r>
        <w:rPr>
          <w:spacing w:val="40"/>
          <w:sz w:val="24"/>
        </w:rPr>
        <w:t xml:space="preserve"> </w:t>
      </w:r>
      <w:r>
        <w:rPr>
          <w:sz w:val="24"/>
        </w:rPr>
        <w:t>if the waiver is granted. [Section 12(l)(2)(A)(iii) and 12(l)(2)(A)(iv) of the NSLA]:</w:t>
      </w:r>
    </w:p>
    <w:p w14:paraId="2E1E35B3" w14:textId="77777777" w:rsidR="00A3636A" w:rsidRDefault="00000000">
      <w:pPr>
        <w:pStyle w:val="BodyText"/>
        <w:spacing w:before="272" w:line="247" w:lineRule="auto"/>
        <w:ind w:left="2620" w:right="699"/>
      </w:pPr>
      <w:r>
        <w:rPr>
          <w:noProof/>
        </w:rPr>
        <mc:AlternateContent>
          <mc:Choice Requires="wpg">
            <w:drawing>
              <wp:anchor distT="0" distB="0" distL="0" distR="0" simplePos="0" relativeHeight="15728640" behindDoc="0" locked="0" layoutInCell="1" allowOverlap="1" wp14:anchorId="08F2636A" wp14:editId="333639B1">
                <wp:simplePos x="0" y="0"/>
                <wp:positionH relativeFrom="page">
                  <wp:posOffset>1355666</wp:posOffset>
                </wp:positionH>
                <wp:positionV relativeFrom="paragraph">
                  <wp:posOffset>196846</wp:posOffset>
                </wp:positionV>
                <wp:extent cx="227329" cy="236854"/>
                <wp:effectExtent l="0" t="0" r="20955" b="11430"/>
                <wp:wrapNone/>
                <wp:docPr id="5" name="Group 5" descr="Selec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29" cy="236854"/>
                          <a:chOff x="0" y="0"/>
                          <a:chExt cx="227329" cy="236854"/>
                        </a:xfrm>
                      </wpg:grpSpPr>
                      <wps:wsp>
                        <wps:cNvPr id="6" name="Graphic 6"/>
                        <wps:cNvSpPr/>
                        <wps:spPr>
                          <a:xfrm>
                            <a:off x="7789" y="7789"/>
                            <a:ext cx="212090" cy="220979"/>
                          </a:xfrm>
                          <a:custGeom>
                            <a:avLst/>
                            <a:gdLst/>
                            <a:ahLst/>
                            <a:cxnLst/>
                            <a:rect l="l" t="t" r="r" b="b"/>
                            <a:pathLst>
                              <a:path w="212090" h="220979">
                                <a:moveTo>
                                  <a:pt x="0" y="220696"/>
                                </a:moveTo>
                                <a:lnTo>
                                  <a:pt x="211514" y="220696"/>
                                </a:lnTo>
                                <a:lnTo>
                                  <a:pt x="211514" y="0"/>
                                </a:lnTo>
                                <a:lnTo>
                                  <a:pt x="0" y="0"/>
                                </a:lnTo>
                                <a:lnTo>
                                  <a:pt x="0" y="220696"/>
                                </a:lnTo>
                                <a:close/>
                              </a:path>
                            </a:pathLst>
                          </a:custGeom>
                          <a:ln w="12688">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227329" cy="236854"/>
                          </a:xfrm>
                          <a:prstGeom prst="rect">
                            <a:avLst/>
                          </a:prstGeom>
                        </wps:spPr>
                        <wps:txbx>
                          <w:txbxContent>
                            <w:p w14:paraId="0B0E53A6" w14:textId="77777777" w:rsidR="00A3636A" w:rsidRDefault="00000000">
                              <w:pPr>
                                <w:spacing w:before="100"/>
                                <w:ind w:left="53"/>
                                <w:rPr>
                                  <w:rFonts w:ascii="MS Gothic" w:hAnsi="MS Gothic"/>
                                  <w:sz w:val="13"/>
                                </w:rPr>
                              </w:pPr>
                              <w:r>
                                <w:rPr>
                                  <w:rFonts w:ascii="MS Gothic" w:hAnsi="MS Gothic"/>
                                  <w:spacing w:val="-10"/>
                                  <w:w w:val="230"/>
                                  <w:sz w:val="13"/>
                                </w:rPr>
                                <w:t>✔</w:t>
                              </w:r>
                            </w:p>
                          </w:txbxContent>
                        </wps:txbx>
                        <wps:bodyPr wrap="square" lIns="0" tIns="0" rIns="0" bIns="0" rtlCol="0">
                          <a:noAutofit/>
                        </wps:bodyPr>
                      </wps:wsp>
                    </wpg:wgp>
                  </a:graphicData>
                </a:graphic>
              </wp:anchor>
            </w:drawing>
          </mc:Choice>
          <mc:Fallback>
            <w:pict>
              <v:group w14:anchorId="08F2636A" id="Group 5" o:spid="_x0000_s1026" alt="Selected" style="position:absolute;left:0;text-align:left;margin-left:106.75pt;margin-top:15.5pt;width:17.9pt;height:18.65pt;z-index:15728640;mso-wrap-distance-left:0;mso-wrap-distance-right:0;mso-position-horizontal-relative:page" coordsize="227329,23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">
                <v:shape id="Graphic 6" o:spid="_x0000_s1027" style="position:absolute;left:7789;top:7789;width:212090;height:220979;visibility:visible;mso-wrap-style:square;v-text-anchor:top" coordsize="21209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" path="m,220696r211514,l211514,,,,,220696xe" filled="f" strokeweight=".35244mm">
                  <v:path arrowok="t"/>
                </v:shape>
                <v:shapetype id="_x0000_t202" coordsize="21600,21600" o:spt="202" path="m,l,21600r21600,l21600,xe">
                  <v:stroke joinstyle="miter"/>
                  <v:path gradientshapeok="t" o:connecttype="rect"/>
                </v:shapetype>
                <v:shape id="Textbox 7" o:spid="_x0000_s1028" type="#_x0000_t202" style="position:absolute;width:227329;height:23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B0E53A6" w14:textId="77777777" w:rsidR="00A3636A" w:rsidRDefault="00000000">
                        <w:pPr>
                          <w:spacing w:before="100"/>
                          <w:ind w:left="53"/>
                          <w:rPr>
                            <w:rFonts w:ascii="MS Gothic" w:hAnsi="MS Gothic"/>
                            <w:sz w:val="13"/>
                          </w:rPr>
                        </w:pPr>
                        <w:r>
                          <w:rPr>
                            <w:rFonts w:ascii="MS Gothic" w:hAnsi="MS Gothic"/>
                            <w:spacing w:val="-10"/>
                            <w:w w:val="230"/>
                            <w:sz w:val="13"/>
                          </w:rPr>
                          <w:t>✔</w:t>
                        </w:r>
                      </w:p>
                    </w:txbxContent>
                  </v:textbox>
                </v:shape>
                <w10:wrap anchorx="page"/>
              </v:group>
            </w:pict>
          </mc:Fallback>
        </mc:AlternateContent>
      </w:r>
      <w:r>
        <w:rPr>
          <w:w w:val="105"/>
        </w:rPr>
        <w:t>Allow</w:t>
      </w:r>
      <w:r>
        <w:rPr>
          <w:spacing w:val="-7"/>
          <w:w w:val="105"/>
        </w:rPr>
        <w:t xml:space="preserve"> </w:t>
      </w:r>
      <w:r>
        <w:rPr>
          <w:w w:val="105"/>
        </w:rPr>
        <w:t>State/Summer</w:t>
      </w:r>
      <w:r>
        <w:rPr>
          <w:spacing w:val="-8"/>
          <w:w w:val="105"/>
        </w:rPr>
        <w:t xml:space="preserve"> </w:t>
      </w:r>
      <w:r>
        <w:rPr>
          <w:w w:val="105"/>
        </w:rPr>
        <w:t>EBT</w:t>
      </w:r>
      <w:r>
        <w:rPr>
          <w:spacing w:val="-8"/>
          <w:w w:val="105"/>
        </w:rPr>
        <w:t xml:space="preserve"> </w:t>
      </w:r>
      <w:r>
        <w:rPr>
          <w:w w:val="105"/>
        </w:rPr>
        <w:t>agencies</w:t>
      </w:r>
      <w:r>
        <w:rPr>
          <w:spacing w:val="-8"/>
          <w:w w:val="105"/>
        </w:rPr>
        <w:t xml:space="preserve"> </w:t>
      </w:r>
      <w:r>
        <w:rPr>
          <w:w w:val="105"/>
        </w:rPr>
        <w:t>to</w:t>
      </w:r>
      <w:r>
        <w:rPr>
          <w:spacing w:val="-8"/>
          <w:w w:val="105"/>
        </w:rPr>
        <w:t xml:space="preserve"> </w:t>
      </w:r>
      <w:r>
        <w:rPr>
          <w:w w:val="105"/>
        </w:rPr>
        <w:t>support</w:t>
      </w:r>
      <w:r>
        <w:rPr>
          <w:spacing w:val="-7"/>
          <w:w w:val="105"/>
        </w:rPr>
        <w:t xml:space="preserve"> </w:t>
      </w:r>
      <w:r>
        <w:rPr>
          <w:w w:val="105"/>
        </w:rPr>
        <w:t>continued</w:t>
      </w:r>
      <w:r>
        <w:rPr>
          <w:spacing w:val="-8"/>
          <w:w w:val="105"/>
        </w:rPr>
        <w:t xml:space="preserve"> </w:t>
      </w:r>
      <w:r>
        <w:rPr>
          <w:w w:val="105"/>
        </w:rPr>
        <w:t>access</w:t>
      </w:r>
      <w:r>
        <w:rPr>
          <w:spacing w:val="-8"/>
          <w:w w:val="105"/>
        </w:rPr>
        <w:t xml:space="preserve"> </w:t>
      </w:r>
      <w:r>
        <w:rPr>
          <w:w w:val="105"/>
        </w:rPr>
        <w:t>to</w:t>
      </w:r>
      <w:r>
        <w:rPr>
          <w:spacing w:val="-8"/>
          <w:w w:val="105"/>
        </w:rPr>
        <w:t xml:space="preserve"> </w:t>
      </w:r>
      <w:r>
        <w:rPr>
          <w:w w:val="105"/>
        </w:rPr>
        <w:t xml:space="preserve">nutritious </w:t>
      </w:r>
      <w:r>
        <w:t>meals and Summer EBT benefits in Summer 2025 while focusing resources on the</w:t>
      </w:r>
      <w:r>
        <w:rPr>
          <w:spacing w:val="12"/>
        </w:rPr>
        <w:t xml:space="preserve"> </w:t>
      </w:r>
      <w:r>
        <w:t>implementation</w:t>
      </w:r>
      <w:r>
        <w:rPr>
          <w:spacing w:val="13"/>
        </w:rPr>
        <w:t xml:space="preserve"> </w:t>
      </w:r>
      <w:r>
        <w:t>activities</w:t>
      </w:r>
      <w:r>
        <w:rPr>
          <w:spacing w:val="14"/>
        </w:rPr>
        <w:t xml:space="preserve"> </w:t>
      </w:r>
      <w:r>
        <w:t>that</w:t>
      </w:r>
      <w:r>
        <w:rPr>
          <w:spacing w:val="13"/>
        </w:rPr>
        <w:t xml:space="preserve"> </w:t>
      </w:r>
      <w:r>
        <w:t>will</w:t>
      </w:r>
      <w:r>
        <w:rPr>
          <w:spacing w:val="13"/>
        </w:rPr>
        <w:t xml:space="preserve"> </w:t>
      </w:r>
      <w:r>
        <w:t>ensure</w:t>
      </w:r>
      <w:r>
        <w:rPr>
          <w:spacing w:val="14"/>
        </w:rPr>
        <w:t xml:space="preserve"> </w:t>
      </w:r>
      <w:r>
        <w:t>program</w:t>
      </w:r>
      <w:r>
        <w:rPr>
          <w:spacing w:val="13"/>
        </w:rPr>
        <w:t xml:space="preserve"> </w:t>
      </w:r>
      <w:r>
        <w:t>capacity</w:t>
      </w:r>
      <w:r>
        <w:rPr>
          <w:spacing w:val="13"/>
        </w:rPr>
        <w:t xml:space="preserve"> </w:t>
      </w:r>
      <w:r>
        <w:t>and</w:t>
      </w:r>
      <w:r>
        <w:rPr>
          <w:spacing w:val="13"/>
        </w:rPr>
        <w:t xml:space="preserve"> </w:t>
      </w:r>
      <w:r>
        <w:rPr>
          <w:spacing w:val="-2"/>
        </w:rPr>
        <w:t>integrity.</w:t>
      </w:r>
    </w:p>
    <w:p w14:paraId="57FEEEB0" w14:textId="77777777" w:rsidR="00A3636A" w:rsidRDefault="00000000">
      <w:pPr>
        <w:pStyle w:val="BodyText"/>
        <w:tabs>
          <w:tab w:val="left" w:pos="2619"/>
        </w:tabs>
        <w:spacing w:before="264"/>
        <w:ind w:left="1886"/>
      </w:pPr>
      <w:r>
        <w:rPr>
          <w:noProof/>
          <w:position w:val="-8"/>
        </w:rPr>
        <w:drawing>
          <wp:inline distT="0" distB="0" distL="0" distR="0" wp14:anchorId="06C66BFE" wp14:editId="16618B14">
            <wp:extent cx="232202" cy="226797"/>
            <wp:effectExtent l="0" t="0" r="0" b="1905"/>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202" cy="226797"/>
                    </a:xfrm>
                    <a:prstGeom prst="rect">
                      <a:avLst/>
                    </a:prstGeom>
                  </pic:spPr>
                </pic:pic>
              </a:graphicData>
            </a:graphic>
          </wp:inline>
        </w:drawing>
      </w:r>
      <w:r>
        <w:rPr>
          <w:rFonts w:ascii="Times New Roman"/>
          <w:sz w:val="20"/>
        </w:rPr>
        <w:tab/>
      </w:r>
      <w:r>
        <w:t>Other,</w:t>
      </w:r>
      <w:r>
        <w:rPr>
          <w:spacing w:val="2"/>
        </w:rPr>
        <w:t xml:space="preserve"> </w:t>
      </w:r>
      <w:r>
        <w:t>please</w:t>
      </w:r>
      <w:r>
        <w:rPr>
          <w:spacing w:val="3"/>
        </w:rPr>
        <w:t xml:space="preserve"> </w:t>
      </w:r>
      <w:r>
        <w:rPr>
          <w:spacing w:val="-2"/>
        </w:rPr>
        <w:t>specify:</w:t>
      </w:r>
    </w:p>
    <w:p w14:paraId="6A17CDE5" w14:textId="77777777" w:rsidR="00A3636A" w:rsidRDefault="00000000">
      <w:pPr>
        <w:pStyle w:val="ListParagraph"/>
        <w:numPr>
          <w:ilvl w:val="0"/>
          <w:numId w:val="1"/>
        </w:numPr>
        <w:tabs>
          <w:tab w:val="left" w:pos="1899"/>
          <w:tab w:val="left" w:pos="1948"/>
        </w:tabs>
        <w:spacing w:before="283" w:line="247" w:lineRule="auto"/>
        <w:ind w:left="1948" w:right="1540" w:hanging="768"/>
        <w:jc w:val="left"/>
        <w:rPr>
          <w:sz w:val="24"/>
        </w:rPr>
      </w:pPr>
      <w:r>
        <w:rPr>
          <w:sz w:val="24"/>
        </w:rPr>
        <w:t>Specify Program requirement to be waived. [Section 12(l)(2)(A)(i) of the NSLA] Please check the requirement to be waived:</w:t>
      </w:r>
    </w:p>
    <w:p w14:paraId="2E42C2FA" w14:textId="77777777" w:rsidR="00A3636A" w:rsidRDefault="00A3636A">
      <w:pPr>
        <w:pStyle w:val="BodyText"/>
        <w:spacing w:before="8"/>
      </w:pPr>
    </w:p>
    <w:p w14:paraId="523EC32A" w14:textId="77777777" w:rsidR="00A3636A" w:rsidRDefault="00000000">
      <w:pPr>
        <w:pStyle w:val="Heading1"/>
        <w:spacing w:before="0"/>
        <w:ind w:left="2620"/>
        <w:jc w:val="both"/>
      </w:pPr>
      <w:r>
        <w:rPr>
          <w:noProof/>
        </w:rPr>
        <mc:AlternateContent>
          <mc:Choice Requires="wpg">
            <w:drawing>
              <wp:anchor distT="0" distB="0" distL="0" distR="0" simplePos="0" relativeHeight="15729152" behindDoc="0" locked="0" layoutInCell="1" allowOverlap="1" wp14:anchorId="2AA0028D" wp14:editId="1C497F41">
                <wp:simplePos x="0" y="0"/>
                <wp:positionH relativeFrom="page">
                  <wp:posOffset>1364716</wp:posOffset>
                </wp:positionH>
                <wp:positionV relativeFrom="paragraph">
                  <wp:posOffset>-24396</wp:posOffset>
                </wp:positionV>
                <wp:extent cx="228600" cy="228600"/>
                <wp:effectExtent l="0" t="0" r="19050" b="19050"/>
                <wp:wrapNone/>
                <wp:docPr id="9" name="Group 9" descr="Selec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 name="Graphic 10"/>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228600" cy="228600"/>
                          </a:xfrm>
                          <a:prstGeom prst="rect">
                            <a:avLst/>
                          </a:prstGeom>
                        </wps:spPr>
                        <wps:txbx>
                          <w:txbxContent>
                            <w:p w14:paraId="3C4E63A1" w14:textId="77777777" w:rsidR="00A3636A" w:rsidRDefault="00000000">
                              <w:pPr>
                                <w:spacing w:line="360" w:lineRule="exact"/>
                                <w:ind w:left="57"/>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2AA0028D" id="Group 9" o:spid="_x0000_s1029" alt="Selected" style="position:absolute;left:0;text-align:left;margin-left:107.45pt;margin-top:-1.9pt;width:18pt;height:18pt;z-index:15729152;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">
                <v:shape id="Graphic 10" o:spid="_x0000_s1030"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899r215900,l215900,,,,,215899xe" filled="f" strokeweight="1pt">
                  <v:path arrowok="t"/>
                </v:shape>
                <v:shape id="Textbox 11" o:spid="_x0000_s1031"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C4E63A1" w14:textId="77777777" w:rsidR="00A3636A" w:rsidRDefault="00000000">
                        <w:pPr>
                          <w:spacing w:line="360" w:lineRule="exact"/>
                          <w:ind w:left="57"/>
                          <w:rPr>
                            <w:rFonts w:ascii="MS Gothic" w:hAnsi="MS Gothic"/>
                            <w:sz w:val="29"/>
                          </w:rPr>
                        </w:pPr>
                        <w:r>
                          <w:rPr>
                            <w:rFonts w:ascii="MS Gothic" w:hAnsi="MS Gothic"/>
                            <w:spacing w:val="-10"/>
                            <w:sz w:val="29"/>
                          </w:rPr>
                          <w:t>✔</w:t>
                        </w:r>
                      </w:p>
                    </w:txbxContent>
                  </v:textbox>
                </v:shape>
                <w10:wrap anchorx="page"/>
              </v:group>
            </w:pict>
          </mc:Fallback>
        </mc:AlternateContent>
      </w:r>
      <w:r>
        <w:rPr>
          <w:spacing w:val="2"/>
        </w:rPr>
        <w:t>Coordinated</w:t>
      </w:r>
      <w:r>
        <w:rPr>
          <w:spacing w:val="32"/>
        </w:rPr>
        <w:t xml:space="preserve"> </w:t>
      </w:r>
      <w:r>
        <w:rPr>
          <w:spacing w:val="2"/>
        </w:rPr>
        <w:t>Services</w:t>
      </w:r>
      <w:r>
        <w:rPr>
          <w:spacing w:val="31"/>
        </w:rPr>
        <w:t xml:space="preserve"> </w:t>
      </w:r>
      <w:r>
        <w:rPr>
          <w:spacing w:val="2"/>
        </w:rPr>
        <w:t>Plan</w:t>
      </w:r>
      <w:r>
        <w:rPr>
          <w:spacing w:val="31"/>
        </w:rPr>
        <w:t xml:space="preserve"> </w:t>
      </w:r>
      <w:r>
        <w:rPr>
          <w:spacing w:val="2"/>
        </w:rPr>
        <w:t>(Summer</w:t>
      </w:r>
      <w:r>
        <w:rPr>
          <w:spacing w:val="32"/>
        </w:rPr>
        <w:t xml:space="preserve"> </w:t>
      </w:r>
      <w:r>
        <w:rPr>
          <w:spacing w:val="2"/>
        </w:rPr>
        <w:t>EBT</w:t>
      </w:r>
      <w:r>
        <w:rPr>
          <w:spacing w:val="31"/>
        </w:rPr>
        <w:t xml:space="preserve"> </w:t>
      </w:r>
      <w:r>
        <w:rPr>
          <w:spacing w:val="2"/>
        </w:rPr>
        <w:t>and</w:t>
      </w:r>
      <w:r>
        <w:rPr>
          <w:spacing w:val="33"/>
        </w:rPr>
        <w:t xml:space="preserve"> </w:t>
      </w:r>
      <w:r>
        <w:rPr>
          <w:spacing w:val="-2"/>
        </w:rPr>
        <w:t>SFSP)</w:t>
      </w:r>
    </w:p>
    <w:p w14:paraId="4CD21400" w14:textId="77777777" w:rsidR="00A3636A" w:rsidRDefault="00000000">
      <w:pPr>
        <w:pStyle w:val="BodyText"/>
        <w:spacing w:before="10" w:line="247" w:lineRule="auto"/>
        <w:ind w:left="2619" w:right="869"/>
        <w:jc w:val="both"/>
      </w:pPr>
      <w:r>
        <w:t xml:space="preserve">Under the NSLA, and Program regulations at 7 CFR 225.3(e) and 7 CFR 292.10, </w:t>
      </w:r>
      <w:r>
        <w:rPr>
          <w:w w:val="105"/>
        </w:rPr>
        <w:t>each</w:t>
      </w:r>
      <w:r>
        <w:rPr>
          <w:spacing w:val="-12"/>
          <w:w w:val="105"/>
        </w:rPr>
        <w:t xml:space="preserve"> </w:t>
      </w:r>
      <w:r>
        <w:rPr>
          <w:w w:val="105"/>
        </w:rPr>
        <w:t>State</w:t>
      </w:r>
      <w:r>
        <w:rPr>
          <w:spacing w:val="-12"/>
          <w:w w:val="105"/>
        </w:rPr>
        <w:t xml:space="preserve"> </w:t>
      </w:r>
      <w:r>
        <w:rPr>
          <w:w w:val="105"/>
        </w:rPr>
        <w:t>is</w:t>
      </w:r>
      <w:r>
        <w:rPr>
          <w:spacing w:val="-12"/>
          <w:w w:val="105"/>
        </w:rPr>
        <w:t xml:space="preserve"> </w:t>
      </w:r>
      <w:r>
        <w:rPr>
          <w:w w:val="105"/>
        </w:rPr>
        <w:t>required</w:t>
      </w:r>
      <w:r>
        <w:rPr>
          <w:spacing w:val="-12"/>
          <w:w w:val="105"/>
        </w:rPr>
        <w:t xml:space="preserve"> </w:t>
      </w:r>
      <w:r>
        <w:rPr>
          <w:w w:val="105"/>
        </w:rPr>
        <w:t>to</w:t>
      </w:r>
      <w:r>
        <w:rPr>
          <w:spacing w:val="-12"/>
          <w:w w:val="105"/>
        </w:rPr>
        <w:t xml:space="preserve"> </w:t>
      </w:r>
      <w:r>
        <w:rPr>
          <w:w w:val="105"/>
        </w:rPr>
        <w:t>establish,</w:t>
      </w:r>
      <w:r>
        <w:rPr>
          <w:spacing w:val="-13"/>
          <w:w w:val="105"/>
        </w:rPr>
        <w:t xml:space="preserve"> </w:t>
      </w:r>
      <w:r>
        <w:rPr>
          <w:w w:val="105"/>
        </w:rPr>
        <w:t>and</w:t>
      </w:r>
      <w:r>
        <w:rPr>
          <w:spacing w:val="-12"/>
          <w:w w:val="105"/>
        </w:rPr>
        <w:t xml:space="preserve"> </w:t>
      </w:r>
      <w:r>
        <w:rPr>
          <w:w w:val="105"/>
        </w:rPr>
        <w:t>update</w:t>
      </w:r>
      <w:r>
        <w:rPr>
          <w:spacing w:val="-12"/>
          <w:w w:val="105"/>
        </w:rPr>
        <w:t xml:space="preserve"> </w:t>
      </w:r>
      <w:r>
        <w:rPr>
          <w:w w:val="105"/>
        </w:rPr>
        <w:t>annually</w:t>
      </w:r>
      <w:r>
        <w:rPr>
          <w:spacing w:val="-12"/>
          <w:w w:val="105"/>
        </w:rPr>
        <w:t xml:space="preserve"> </w:t>
      </w:r>
      <w:r>
        <w:rPr>
          <w:w w:val="105"/>
        </w:rPr>
        <w:t>as</w:t>
      </w:r>
      <w:r>
        <w:rPr>
          <w:spacing w:val="-12"/>
          <w:w w:val="105"/>
        </w:rPr>
        <w:t xml:space="preserve"> </w:t>
      </w:r>
      <w:r>
        <w:rPr>
          <w:w w:val="105"/>
        </w:rPr>
        <w:t>needed,</w:t>
      </w:r>
      <w:r>
        <w:rPr>
          <w:spacing w:val="-12"/>
          <w:w w:val="105"/>
        </w:rPr>
        <w:t xml:space="preserve"> </w:t>
      </w:r>
      <w:r>
        <w:rPr>
          <w:w w:val="105"/>
        </w:rPr>
        <w:t>a</w:t>
      </w:r>
      <w:r>
        <w:rPr>
          <w:spacing w:val="-12"/>
          <w:w w:val="105"/>
        </w:rPr>
        <w:t xml:space="preserve"> </w:t>
      </w:r>
      <w:r>
        <w:rPr>
          <w:w w:val="105"/>
        </w:rPr>
        <w:t>plan</w:t>
      </w:r>
      <w:r>
        <w:rPr>
          <w:spacing w:val="-12"/>
          <w:w w:val="105"/>
        </w:rPr>
        <w:t xml:space="preserve"> </w:t>
      </w:r>
      <w:r>
        <w:rPr>
          <w:w w:val="105"/>
        </w:rPr>
        <w:t xml:space="preserve">to </w:t>
      </w:r>
      <w:r>
        <w:t xml:space="preserve">coordinate the statewide availability of services offered through the Summer </w:t>
      </w:r>
      <w:r>
        <w:rPr>
          <w:w w:val="105"/>
        </w:rPr>
        <w:t>EBT Program and the SFSP.</w:t>
      </w:r>
    </w:p>
    <w:p w14:paraId="32561380" w14:textId="77777777" w:rsidR="00A3636A" w:rsidRDefault="00A3636A">
      <w:pPr>
        <w:pStyle w:val="BodyText"/>
        <w:spacing w:before="8"/>
      </w:pPr>
    </w:p>
    <w:p w14:paraId="2B36E4A0" w14:textId="77777777" w:rsidR="00A3636A" w:rsidRDefault="00000000">
      <w:pPr>
        <w:pStyle w:val="ListParagraph"/>
        <w:numPr>
          <w:ilvl w:val="0"/>
          <w:numId w:val="1"/>
        </w:numPr>
        <w:tabs>
          <w:tab w:val="left" w:pos="1900"/>
        </w:tabs>
        <w:spacing w:line="247" w:lineRule="auto"/>
        <w:ind w:right="742"/>
        <w:jc w:val="left"/>
        <w:rPr>
          <w:sz w:val="24"/>
        </w:rPr>
      </w:pPr>
      <w:r>
        <w:rPr>
          <w:sz w:val="24"/>
        </w:rPr>
        <w:t xml:space="preserve">Description of alternative procedures and anticipated impact on Program operations, </w:t>
      </w:r>
      <w:r>
        <w:rPr>
          <w:w w:val="105"/>
          <w:sz w:val="24"/>
        </w:rPr>
        <w:t>including technology and State systems:</w:t>
      </w:r>
    </w:p>
    <w:p w14:paraId="73EDA0C5" w14:textId="77777777" w:rsidR="00A3636A" w:rsidRDefault="00A3636A">
      <w:pPr>
        <w:pStyle w:val="BodyText"/>
        <w:spacing w:before="8"/>
      </w:pPr>
    </w:p>
    <w:p w14:paraId="7E3D8CD0" w14:textId="77777777" w:rsidR="00A3636A" w:rsidRDefault="00000000">
      <w:pPr>
        <w:pStyle w:val="BodyText"/>
        <w:spacing w:line="247" w:lineRule="auto"/>
        <w:ind w:left="2620" w:right="699"/>
      </w:pPr>
      <w:r>
        <w:rPr>
          <w:noProof/>
        </w:rPr>
        <mc:AlternateContent>
          <mc:Choice Requires="wpg">
            <w:drawing>
              <wp:anchor distT="0" distB="0" distL="0" distR="0" simplePos="0" relativeHeight="15729664" behindDoc="0" locked="0" layoutInCell="1" allowOverlap="1" wp14:anchorId="16AB70AC" wp14:editId="130837D3">
                <wp:simplePos x="0" y="0"/>
                <wp:positionH relativeFrom="page">
                  <wp:posOffset>1340256</wp:posOffset>
                </wp:positionH>
                <wp:positionV relativeFrom="paragraph">
                  <wp:posOffset>-12251</wp:posOffset>
                </wp:positionV>
                <wp:extent cx="228600" cy="228600"/>
                <wp:effectExtent l="0" t="0" r="19050" b="19050"/>
                <wp:wrapNone/>
                <wp:docPr id="12" name="Group 12" descr="Selec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 name="Graphic 1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4" name="Textbox 14"/>
                        <wps:cNvSpPr txBox="1"/>
                        <wps:spPr>
                          <a:xfrm>
                            <a:off x="0" y="0"/>
                            <a:ext cx="228600" cy="228600"/>
                          </a:xfrm>
                          <a:prstGeom prst="rect">
                            <a:avLst/>
                          </a:prstGeom>
                        </wps:spPr>
                        <wps:txbx>
                          <w:txbxContent>
                            <w:p w14:paraId="073BF83D" w14:textId="77777777" w:rsidR="00A3636A" w:rsidRDefault="00000000">
                              <w:pPr>
                                <w:spacing w:line="360" w:lineRule="exact"/>
                                <w:ind w:left="57"/>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16AB70AC" id="Group 12" o:spid="_x0000_s1032" alt="Selected" style="position:absolute;left:0;text-align:left;margin-left:105.55pt;margin-top:-.95pt;width:18pt;height:18pt;z-index:1572966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">
                <v:shape id="Graphic 13" o:spid="_x0000_s1033"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" path="m,215900r215900,l215900,,,,,215900xe" filled="f" strokeweight="1pt">
                  <v:path arrowok="t"/>
                </v:shape>
                <v:shape id="Textbox 14" o:spid="_x0000_s1034"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73BF83D" w14:textId="77777777" w:rsidR="00A3636A" w:rsidRDefault="00000000">
                        <w:pPr>
                          <w:spacing w:line="360" w:lineRule="exact"/>
                          <w:ind w:left="57"/>
                          <w:rPr>
                            <w:rFonts w:ascii="MS Gothic" w:hAnsi="MS Gothic"/>
                            <w:sz w:val="29"/>
                          </w:rPr>
                        </w:pPr>
                        <w:r>
                          <w:rPr>
                            <w:rFonts w:ascii="MS Gothic" w:hAnsi="MS Gothic"/>
                            <w:spacing w:val="-10"/>
                            <w:sz w:val="29"/>
                          </w:rPr>
                          <w:t>✔</w:t>
                        </w:r>
                      </w:p>
                    </w:txbxContent>
                  </v:textbox>
                </v:shape>
                <w10:wrap anchorx="page"/>
              </v:group>
            </w:pict>
          </mc:Fallback>
        </mc:AlternateContent>
      </w:r>
      <w:r>
        <w:t xml:space="preserve">The State agency will continue to provide information about Summer Nutrition </w:t>
      </w:r>
      <w:r>
        <w:rPr>
          <w:w w:val="105"/>
        </w:rPr>
        <w:t>Programs through multiple media including agency website.</w:t>
      </w:r>
    </w:p>
    <w:p w14:paraId="1A501375" w14:textId="77777777" w:rsidR="00A3636A" w:rsidRDefault="00000000">
      <w:pPr>
        <w:pStyle w:val="BodyText"/>
        <w:tabs>
          <w:tab w:val="left" w:pos="2427"/>
        </w:tabs>
        <w:spacing w:before="247"/>
        <w:ind w:left="1858"/>
      </w:pPr>
      <w:r>
        <w:rPr>
          <w:noProof/>
          <w:position w:val="-7"/>
        </w:rPr>
        <w:drawing>
          <wp:inline distT="0" distB="0" distL="0" distR="0" wp14:anchorId="1CDCAEFF" wp14:editId="3D526841">
            <wp:extent cx="228600" cy="228600"/>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z w:val="20"/>
        </w:rPr>
        <w:tab/>
      </w:r>
      <w:r>
        <w:t>Other,</w:t>
      </w:r>
      <w:r>
        <w:rPr>
          <w:spacing w:val="2"/>
        </w:rPr>
        <w:t xml:space="preserve"> </w:t>
      </w:r>
      <w:r>
        <w:t>please</w:t>
      </w:r>
      <w:r>
        <w:rPr>
          <w:spacing w:val="3"/>
        </w:rPr>
        <w:t xml:space="preserve"> </w:t>
      </w:r>
      <w:r>
        <w:rPr>
          <w:spacing w:val="-2"/>
        </w:rPr>
        <w:t>specify:</w:t>
      </w:r>
    </w:p>
    <w:p w14:paraId="0D0727C7" w14:textId="77777777" w:rsidR="00A3636A" w:rsidRDefault="00A3636A">
      <w:pPr>
        <w:pStyle w:val="BodyText"/>
        <w:spacing w:before="5"/>
      </w:pPr>
    </w:p>
    <w:p w14:paraId="668DC094" w14:textId="77777777" w:rsidR="00A3636A" w:rsidRDefault="00000000">
      <w:pPr>
        <w:pStyle w:val="ListParagraph"/>
        <w:numPr>
          <w:ilvl w:val="0"/>
          <w:numId w:val="1"/>
        </w:numPr>
        <w:tabs>
          <w:tab w:val="left" w:pos="1900"/>
        </w:tabs>
        <w:spacing w:line="247" w:lineRule="auto"/>
        <w:ind w:right="678"/>
        <w:jc w:val="left"/>
        <w:rPr>
          <w:sz w:val="24"/>
        </w:rPr>
      </w:pPr>
      <w:r>
        <w:rPr>
          <w:sz w:val="24"/>
        </w:rPr>
        <w:t>Description of any steps the State has taken to address regulatory barriers at the State level. [Section 12(l)(2)(A)(ii) of the NSLA]:</w:t>
      </w:r>
    </w:p>
    <w:p w14:paraId="6721CBF3" w14:textId="77777777" w:rsidR="00A3636A" w:rsidRDefault="00A3636A">
      <w:pPr>
        <w:pStyle w:val="BodyText"/>
        <w:spacing w:before="8"/>
      </w:pPr>
    </w:p>
    <w:p w14:paraId="169A0F7B" w14:textId="77777777" w:rsidR="00A3636A" w:rsidRDefault="00000000">
      <w:pPr>
        <w:pStyle w:val="BodyText"/>
        <w:spacing w:before="1"/>
        <w:ind w:left="2620"/>
        <w:jc w:val="both"/>
      </w:pPr>
      <w:r>
        <w:rPr>
          <w:noProof/>
        </w:rPr>
        <mc:AlternateContent>
          <mc:Choice Requires="wpg">
            <w:drawing>
              <wp:anchor distT="0" distB="0" distL="0" distR="0" simplePos="0" relativeHeight="15730176" behindDoc="0" locked="0" layoutInCell="1" allowOverlap="1" wp14:anchorId="779E754F" wp14:editId="3C5DFCEE">
                <wp:simplePos x="0" y="0"/>
                <wp:positionH relativeFrom="page">
                  <wp:posOffset>1354924</wp:posOffset>
                </wp:positionH>
                <wp:positionV relativeFrom="paragraph">
                  <wp:posOffset>-8586</wp:posOffset>
                </wp:positionV>
                <wp:extent cx="228600" cy="228600"/>
                <wp:effectExtent l="0" t="0" r="19050" b="19050"/>
                <wp:wrapNone/>
                <wp:docPr id="16" name="Group 16" descr="Selec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 name="Graphic 1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8" name="Textbox 18"/>
                        <wps:cNvSpPr txBox="1"/>
                        <wps:spPr>
                          <a:xfrm>
                            <a:off x="0" y="0"/>
                            <a:ext cx="228600" cy="228600"/>
                          </a:xfrm>
                          <a:prstGeom prst="rect">
                            <a:avLst/>
                          </a:prstGeom>
                        </wps:spPr>
                        <wps:txbx>
                          <w:txbxContent>
                            <w:p w14:paraId="2CBEAB4B" w14:textId="77777777" w:rsidR="00A3636A" w:rsidRDefault="00000000">
                              <w:pPr>
                                <w:spacing w:line="360" w:lineRule="exact"/>
                                <w:ind w:left="57"/>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779E754F" id="Group 16" o:spid="_x0000_s1035" alt="Selected" style="position:absolute;left:0;text-align:left;margin-left:106.7pt;margin-top:-.7pt;width:18pt;height:18pt;z-index:1573017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">
                <v:shape id="Graphic 17" o:spid="_x0000_s1036"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" path="m,215900r215900,l215900,,,,,215900xe" filled="f" strokeweight="1pt">
                  <v:path arrowok="t"/>
                </v:shape>
                <v:shape id="Textbox 18" o:spid="_x0000_s1037"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CBEAB4B" w14:textId="77777777" w:rsidR="00A3636A" w:rsidRDefault="00000000">
                        <w:pPr>
                          <w:spacing w:line="360" w:lineRule="exact"/>
                          <w:ind w:left="57"/>
                          <w:rPr>
                            <w:rFonts w:ascii="MS Gothic" w:hAnsi="MS Gothic"/>
                            <w:sz w:val="29"/>
                          </w:rPr>
                        </w:pPr>
                        <w:r>
                          <w:rPr>
                            <w:rFonts w:ascii="MS Gothic" w:hAnsi="MS Gothic"/>
                            <w:spacing w:val="-10"/>
                            <w:sz w:val="29"/>
                          </w:rPr>
                          <w:t>✔</w:t>
                        </w:r>
                      </w:p>
                    </w:txbxContent>
                  </v:textbox>
                </v:shape>
                <w10:wrap anchorx="page"/>
              </v:group>
            </w:pict>
          </mc:Fallback>
        </mc:AlternateContent>
      </w:r>
      <w:r>
        <w:t>No</w:t>
      </w:r>
      <w:r>
        <w:rPr>
          <w:spacing w:val="5"/>
        </w:rPr>
        <w:t xml:space="preserve"> </w:t>
      </w:r>
      <w:r>
        <w:t>regulatory</w:t>
      </w:r>
      <w:r>
        <w:rPr>
          <w:spacing w:val="5"/>
        </w:rPr>
        <w:t xml:space="preserve"> </w:t>
      </w:r>
      <w:r>
        <w:t>barriers</w:t>
      </w:r>
      <w:r>
        <w:rPr>
          <w:spacing w:val="5"/>
        </w:rPr>
        <w:t xml:space="preserve"> </w:t>
      </w:r>
      <w:r>
        <w:t>expected</w:t>
      </w:r>
      <w:r>
        <w:rPr>
          <w:spacing w:val="5"/>
        </w:rPr>
        <w:t xml:space="preserve"> </w:t>
      </w:r>
      <w:r>
        <w:t>at</w:t>
      </w:r>
      <w:r>
        <w:rPr>
          <w:spacing w:val="7"/>
        </w:rPr>
        <w:t xml:space="preserve"> </w:t>
      </w:r>
      <w:r>
        <w:t>the</w:t>
      </w:r>
      <w:r>
        <w:rPr>
          <w:spacing w:val="5"/>
        </w:rPr>
        <w:t xml:space="preserve"> </w:t>
      </w:r>
      <w:r>
        <w:t>State</w:t>
      </w:r>
      <w:r>
        <w:rPr>
          <w:spacing w:val="5"/>
        </w:rPr>
        <w:t xml:space="preserve"> </w:t>
      </w:r>
      <w:r>
        <w:rPr>
          <w:spacing w:val="-2"/>
        </w:rPr>
        <w:t>level.</w:t>
      </w:r>
    </w:p>
    <w:p w14:paraId="2F50B23C" w14:textId="77777777" w:rsidR="00A3636A" w:rsidRDefault="00A3636A">
      <w:pPr>
        <w:pStyle w:val="BodyText"/>
        <w:spacing w:before="17"/>
      </w:pPr>
    </w:p>
    <w:p w14:paraId="45D26563" w14:textId="77777777" w:rsidR="00A3636A" w:rsidRDefault="00000000">
      <w:pPr>
        <w:pStyle w:val="BodyText"/>
        <w:spacing w:line="247" w:lineRule="auto"/>
        <w:ind w:left="2620" w:right="699"/>
      </w:pPr>
      <w:r>
        <w:rPr>
          <w:noProof/>
        </w:rPr>
        <mc:AlternateContent>
          <mc:Choice Requires="wps">
            <w:drawing>
              <wp:anchor distT="0" distB="0" distL="0" distR="0" simplePos="0" relativeHeight="15730688" behindDoc="0" locked="0" layoutInCell="1" allowOverlap="1" wp14:anchorId="5611A73F" wp14:editId="7CBCFB64">
                <wp:simplePos x="0" y="0"/>
                <wp:positionH relativeFrom="page">
                  <wp:posOffset>1356385</wp:posOffset>
                </wp:positionH>
                <wp:positionV relativeFrom="paragraph">
                  <wp:posOffset>34925</wp:posOffset>
                </wp:positionV>
                <wp:extent cx="215900" cy="215900"/>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A98D60" id="Graphic 19" o:spid="_x0000_s1026" alt="&quot;&quot;" style="position:absolute;margin-left:106.8pt;margin-top:2.75pt;width:17pt;height:17pt;z-index:1573068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" path="m,215899r215900,l215900,,,,,215899xe" filled="f" strokeweight="1pt">
                <v:path arrowok="t"/>
                <w10:wrap anchorx="page"/>
              </v:shape>
            </w:pict>
          </mc:Fallback>
        </mc:AlternateContent>
      </w:r>
      <w:r>
        <w:t xml:space="preserve">If regulatory barriers are expected at the State level, please list steps taken to </w:t>
      </w:r>
      <w:r>
        <w:rPr>
          <w:w w:val="105"/>
        </w:rPr>
        <w:t>address them below:</w:t>
      </w:r>
    </w:p>
    <w:p w14:paraId="33886CA5" w14:textId="77777777" w:rsidR="00A3636A" w:rsidRDefault="00A3636A">
      <w:pPr>
        <w:spacing w:line="247" w:lineRule="auto"/>
        <w:sectPr w:rsidR="00A3636A">
          <w:headerReference w:type="default" r:id="rId10"/>
          <w:pgSz w:w="12240" w:h="15840"/>
          <w:pgMar w:top="720" w:right="800" w:bottom="280" w:left="260" w:header="432" w:footer="0" w:gutter="0"/>
          <w:pgNumType w:start="2"/>
          <w:cols w:space="720"/>
        </w:sectPr>
      </w:pPr>
    </w:p>
    <w:p w14:paraId="13BCBC14" w14:textId="77777777" w:rsidR="00A3636A" w:rsidRDefault="00A3636A">
      <w:pPr>
        <w:pStyle w:val="BodyText"/>
      </w:pPr>
    </w:p>
    <w:p w14:paraId="4A87FF57" w14:textId="77777777" w:rsidR="00A3636A" w:rsidRDefault="00A3636A">
      <w:pPr>
        <w:pStyle w:val="BodyText"/>
        <w:spacing w:before="120"/>
      </w:pPr>
    </w:p>
    <w:p w14:paraId="5E5B8FA9" w14:textId="77777777" w:rsidR="00A3636A" w:rsidRDefault="00000000">
      <w:pPr>
        <w:pStyle w:val="ListParagraph"/>
        <w:numPr>
          <w:ilvl w:val="0"/>
          <w:numId w:val="1"/>
        </w:numPr>
        <w:tabs>
          <w:tab w:val="left" w:pos="1899"/>
          <w:tab w:val="left" w:pos="2620"/>
        </w:tabs>
        <w:spacing w:line="494" w:lineRule="auto"/>
        <w:ind w:left="2620" w:right="1010" w:hanging="1440"/>
        <w:jc w:val="left"/>
        <w:rPr>
          <w:sz w:val="24"/>
        </w:rPr>
      </w:pPr>
      <w:r>
        <w:rPr>
          <w:noProof/>
        </w:rPr>
        <mc:AlternateContent>
          <mc:Choice Requires="wpg">
            <w:drawing>
              <wp:anchor distT="0" distB="0" distL="0" distR="0" simplePos="0" relativeHeight="15731200" behindDoc="0" locked="0" layoutInCell="1" allowOverlap="1" wp14:anchorId="78FCB45D" wp14:editId="6DE92C7A">
                <wp:simplePos x="0" y="0"/>
                <wp:positionH relativeFrom="page">
                  <wp:posOffset>1364716</wp:posOffset>
                </wp:positionH>
                <wp:positionV relativeFrom="paragraph">
                  <wp:posOffset>362357</wp:posOffset>
                </wp:positionV>
                <wp:extent cx="228600" cy="228600"/>
                <wp:effectExtent l="0" t="0" r="19050" b="19050"/>
                <wp:wrapNone/>
                <wp:docPr id="20" name="Group 20" descr="Selec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1" name="Graphic 2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2" name="Textbox 22"/>
                        <wps:cNvSpPr txBox="1"/>
                        <wps:spPr>
                          <a:xfrm>
                            <a:off x="0" y="0"/>
                            <a:ext cx="228600" cy="228600"/>
                          </a:xfrm>
                          <a:prstGeom prst="rect">
                            <a:avLst/>
                          </a:prstGeom>
                        </wps:spPr>
                        <wps:txbx>
                          <w:txbxContent>
                            <w:p w14:paraId="7E5C3C1F" w14:textId="77777777" w:rsidR="00A3636A" w:rsidRDefault="00000000">
                              <w:pPr>
                                <w:spacing w:line="360" w:lineRule="exact"/>
                                <w:ind w:left="57"/>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78FCB45D" id="Group 20" o:spid="_x0000_s1038" alt="Selected" style="position:absolute;left:0;text-align:left;margin-left:107.45pt;margin-top:28.55pt;width:18pt;height:18pt;z-index:15731200;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">
                <v:shape id="Graphic 21" o:spid="_x0000_s1039"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" path="m,215900r215900,l215900,,,,,215900xe" filled="f" strokeweight="1pt">
                  <v:path arrowok="t"/>
                </v:shape>
                <v:shape id="Textbox 22" o:spid="_x0000_s1040"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E5C3C1F" w14:textId="77777777" w:rsidR="00A3636A" w:rsidRDefault="00000000">
                        <w:pPr>
                          <w:spacing w:line="360" w:lineRule="exact"/>
                          <w:ind w:left="57"/>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s">
            <w:drawing>
              <wp:anchor distT="0" distB="0" distL="0" distR="0" simplePos="0" relativeHeight="15731712" behindDoc="0" locked="0" layoutInCell="1" allowOverlap="1" wp14:anchorId="4FC59704" wp14:editId="255C2A60">
                <wp:simplePos x="0" y="0"/>
                <wp:positionH relativeFrom="page">
                  <wp:posOffset>1371053</wp:posOffset>
                </wp:positionH>
                <wp:positionV relativeFrom="paragraph">
                  <wp:posOffset>764909</wp:posOffset>
                </wp:positionV>
                <wp:extent cx="215900" cy="215900"/>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65D29" id="Graphic 23" o:spid="_x0000_s1026" alt="&quot;&quot;" style="position:absolute;margin-left:107.95pt;margin-top:60.25pt;width:17pt;height:17pt;z-index:1573171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" path="m,215900r215900,l215900,,,,,215900xe" filled="f" strokeweight="1pt">
                <v:path arrowok="t"/>
                <w10:wrap anchorx="page"/>
              </v:shape>
            </w:pict>
          </mc:Fallback>
        </mc:AlternateContent>
      </w:r>
      <w:r>
        <w:rPr>
          <w:sz w:val="24"/>
        </w:rPr>
        <w:t>Anticipated challenges State providers may face with their waiver implementation: No challenges to the State are anticipated with this waiver implementation.</w:t>
      </w:r>
    </w:p>
    <w:p w14:paraId="79A3252D" w14:textId="77777777" w:rsidR="00A3636A" w:rsidRDefault="00000000">
      <w:pPr>
        <w:pStyle w:val="BodyText"/>
        <w:spacing w:before="8" w:line="247" w:lineRule="auto"/>
        <w:ind w:left="2620" w:right="699"/>
      </w:pPr>
      <w:r>
        <w:t xml:space="preserve">If the State anticipates challenges implementing this waiver, please explain </w:t>
      </w:r>
      <w:r>
        <w:rPr>
          <w:spacing w:val="-2"/>
          <w:w w:val="105"/>
        </w:rPr>
        <w:t>below:</w:t>
      </w:r>
    </w:p>
    <w:p w14:paraId="02D626F0" w14:textId="77777777" w:rsidR="00A3636A" w:rsidRDefault="00A3636A">
      <w:pPr>
        <w:pStyle w:val="BodyText"/>
      </w:pPr>
    </w:p>
    <w:p w14:paraId="6CA074C4" w14:textId="77777777" w:rsidR="00A3636A" w:rsidRDefault="00A3636A">
      <w:pPr>
        <w:pStyle w:val="BodyText"/>
      </w:pPr>
    </w:p>
    <w:p w14:paraId="62AC6A28" w14:textId="77777777" w:rsidR="00A3636A" w:rsidRDefault="00A3636A">
      <w:pPr>
        <w:pStyle w:val="BodyText"/>
      </w:pPr>
    </w:p>
    <w:p w14:paraId="0B71611E" w14:textId="77777777" w:rsidR="00A3636A" w:rsidRDefault="00A3636A">
      <w:pPr>
        <w:pStyle w:val="BodyText"/>
      </w:pPr>
    </w:p>
    <w:p w14:paraId="17A7748C" w14:textId="77777777" w:rsidR="00A3636A" w:rsidRDefault="00A3636A">
      <w:pPr>
        <w:pStyle w:val="BodyText"/>
      </w:pPr>
    </w:p>
    <w:p w14:paraId="0E2EDEA0" w14:textId="77777777" w:rsidR="00A3636A" w:rsidRDefault="00A3636A">
      <w:pPr>
        <w:pStyle w:val="BodyText"/>
        <w:spacing w:before="52"/>
      </w:pPr>
    </w:p>
    <w:p w14:paraId="371F69B5" w14:textId="77777777" w:rsidR="00A3636A" w:rsidRDefault="00000000">
      <w:pPr>
        <w:pStyle w:val="ListParagraph"/>
        <w:numPr>
          <w:ilvl w:val="0"/>
          <w:numId w:val="1"/>
        </w:numPr>
        <w:tabs>
          <w:tab w:val="left" w:pos="1897"/>
          <w:tab w:val="left" w:pos="1899"/>
        </w:tabs>
        <w:spacing w:line="247" w:lineRule="auto"/>
        <w:ind w:left="1899" w:right="835"/>
        <w:jc w:val="both"/>
        <w:rPr>
          <w:sz w:val="24"/>
        </w:rPr>
      </w:pPr>
      <w:r>
        <w:rPr>
          <w:sz w:val="24"/>
        </w:rPr>
        <w:t>Description of how the waiver will not increase the overall cost of the Program to the Federal Government. If there are anticipated increases, confirm that the costs will be paid from non-Federal funds. [Section 12(l)(1)(A)(iii) of the NSLA]:</w:t>
      </w:r>
    </w:p>
    <w:p w14:paraId="4B270677" w14:textId="77777777" w:rsidR="00A3636A" w:rsidRDefault="00A3636A">
      <w:pPr>
        <w:pStyle w:val="BodyText"/>
        <w:spacing w:before="7"/>
      </w:pPr>
    </w:p>
    <w:p w14:paraId="332FE889" w14:textId="77777777" w:rsidR="00A3636A" w:rsidRDefault="00000000">
      <w:pPr>
        <w:pStyle w:val="BodyText"/>
        <w:spacing w:before="1" w:line="247" w:lineRule="auto"/>
        <w:ind w:left="2620" w:right="537"/>
      </w:pPr>
      <w:r>
        <w:rPr>
          <w:noProof/>
        </w:rPr>
        <mc:AlternateContent>
          <mc:Choice Requires="wpg">
            <w:drawing>
              <wp:anchor distT="0" distB="0" distL="0" distR="0" simplePos="0" relativeHeight="15732224" behindDoc="0" locked="0" layoutInCell="1" allowOverlap="1" wp14:anchorId="1C8E23AF" wp14:editId="4678BF3C">
                <wp:simplePos x="0" y="0"/>
                <wp:positionH relativeFrom="page">
                  <wp:posOffset>1418526</wp:posOffset>
                </wp:positionH>
                <wp:positionV relativeFrom="paragraph">
                  <wp:posOffset>27330</wp:posOffset>
                </wp:positionV>
                <wp:extent cx="228600" cy="228600"/>
                <wp:effectExtent l="0" t="0" r="19050" b="19050"/>
                <wp:wrapNone/>
                <wp:docPr id="24" name="Group 24" descr="Selec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5" name="Graphic 2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6" name="Textbox 26"/>
                        <wps:cNvSpPr txBox="1"/>
                        <wps:spPr>
                          <a:xfrm>
                            <a:off x="0" y="0"/>
                            <a:ext cx="228600" cy="228600"/>
                          </a:xfrm>
                          <a:prstGeom prst="rect">
                            <a:avLst/>
                          </a:prstGeom>
                        </wps:spPr>
                        <wps:txbx>
                          <w:txbxContent>
                            <w:p w14:paraId="2174D74A" w14:textId="77777777" w:rsidR="00A3636A" w:rsidRDefault="00000000">
                              <w:pPr>
                                <w:spacing w:line="360" w:lineRule="exact"/>
                                <w:ind w:left="57"/>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1C8E23AF" id="Group 24" o:spid="_x0000_s1041" alt="Selected" style="position:absolute;left:0;text-align:left;margin-left:111.7pt;margin-top:2.15pt;width:18pt;height:18pt;z-index:1573222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">
                <v:shape id="Graphic 25" o:spid="_x0000_s1042"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" path="m,215900r215900,l215900,,,,,215900xe" filled="f" strokeweight="1pt">
                  <v:path arrowok="t"/>
                </v:shape>
                <v:shape id="Textbox 26" o:spid="_x0000_s1043"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174D74A" w14:textId="77777777" w:rsidR="00A3636A" w:rsidRDefault="00000000">
                        <w:pPr>
                          <w:spacing w:line="360" w:lineRule="exact"/>
                          <w:ind w:left="57"/>
                          <w:rPr>
                            <w:rFonts w:ascii="MS Gothic" w:hAnsi="MS Gothic"/>
                            <w:sz w:val="29"/>
                          </w:rPr>
                        </w:pPr>
                        <w:r>
                          <w:rPr>
                            <w:rFonts w:ascii="MS Gothic" w:hAnsi="MS Gothic"/>
                            <w:spacing w:val="-10"/>
                            <w:sz w:val="29"/>
                          </w:rPr>
                          <w:t>✔</w:t>
                        </w:r>
                      </w:p>
                    </w:txbxContent>
                  </v:textbox>
                </v:shape>
                <w10:wrap anchorx="page"/>
              </v:group>
            </w:pict>
          </mc:Fallback>
        </mc:AlternateContent>
      </w:r>
      <w:r>
        <w:t>No anticipated increase of Federal Government costs. This waiver to defer the January 1, 2025, compliance date of the CSP does not alter general operational requirements</w:t>
      </w:r>
      <w:r>
        <w:rPr>
          <w:spacing w:val="23"/>
        </w:rPr>
        <w:t xml:space="preserve"> </w:t>
      </w:r>
      <w:r>
        <w:t>or</w:t>
      </w:r>
      <w:r>
        <w:rPr>
          <w:spacing w:val="23"/>
        </w:rPr>
        <w:t xml:space="preserve"> </w:t>
      </w:r>
      <w:r>
        <w:t>Program</w:t>
      </w:r>
      <w:r>
        <w:rPr>
          <w:spacing w:val="23"/>
        </w:rPr>
        <w:t xml:space="preserve"> </w:t>
      </w:r>
      <w:r>
        <w:t>eligibility,</w:t>
      </w:r>
      <w:r>
        <w:rPr>
          <w:spacing w:val="23"/>
        </w:rPr>
        <w:t xml:space="preserve"> </w:t>
      </w:r>
      <w:r>
        <w:t>so</w:t>
      </w:r>
      <w:r>
        <w:rPr>
          <w:spacing w:val="23"/>
        </w:rPr>
        <w:t xml:space="preserve"> </w:t>
      </w:r>
      <w:r>
        <w:t>it</w:t>
      </w:r>
      <w:r>
        <w:rPr>
          <w:spacing w:val="25"/>
        </w:rPr>
        <w:t xml:space="preserve"> </w:t>
      </w:r>
      <w:r>
        <w:t>will</w:t>
      </w:r>
      <w:r>
        <w:rPr>
          <w:spacing w:val="23"/>
        </w:rPr>
        <w:t xml:space="preserve"> </w:t>
      </w:r>
      <w:r>
        <w:t>not</w:t>
      </w:r>
      <w:r>
        <w:rPr>
          <w:spacing w:val="25"/>
        </w:rPr>
        <w:t xml:space="preserve"> </w:t>
      </w:r>
      <w:r>
        <w:t>result</w:t>
      </w:r>
      <w:r>
        <w:rPr>
          <w:spacing w:val="25"/>
        </w:rPr>
        <w:t xml:space="preserve"> </w:t>
      </w:r>
      <w:r>
        <w:t>in</w:t>
      </w:r>
      <w:r>
        <w:rPr>
          <w:spacing w:val="23"/>
        </w:rPr>
        <w:t xml:space="preserve"> </w:t>
      </w:r>
      <w:r>
        <w:t>any</w:t>
      </w:r>
      <w:r>
        <w:rPr>
          <w:spacing w:val="23"/>
        </w:rPr>
        <w:t xml:space="preserve"> </w:t>
      </w:r>
      <w:r>
        <w:t>additional</w:t>
      </w:r>
      <w:r>
        <w:rPr>
          <w:spacing w:val="23"/>
        </w:rPr>
        <w:t xml:space="preserve"> </w:t>
      </w:r>
      <w:r>
        <w:t>costs to the Federal Government.</w:t>
      </w:r>
    </w:p>
    <w:p w14:paraId="4FF8996C" w14:textId="77777777" w:rsidR="00A3636A" w:rsidRDefault="00000000">
      <w:pPr>
        <w:pStyle w:val="BodyText"/>
        <w:tabs>
          <w:tab w:val="left" w:pos="2619"/>
        </w:tabs>
        <w:spacing w:before="214"/>
        <w:ind w:left="1981"/>
      </w:pPr>
      <w:r>
        <w:rPr>
          <w:noProof/>
          <w:position w:val="-3"/>
        </w:rPr>
        <w:drawing>
          <wp:inline distT="0" distB="0" distL="0" distR="0" wp14:anchorId="3A01DF2D" wp14:editId="29064574">
            <wp:extent cx="228599" cy="228600"/>
            <wp:effectExtent l="0" t="0" r="635" b="0"/>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28599" cy="228600"/>
                    </a:xfrm>
                    <a:prstGeom prst="rect">
                      <a:avLst/>
                    </a:prstGeom>
                  </pic:spPr>
                </pic:pic>
              </a:graphicData>
            </a:graphic>
          </wp:inline>
        </w:drawing>
      </w:r>
      <w:r>
        <w:rPr>
          <w:rFonts w:ascii="Times New Roman"/>
          <w:sz w:val="20"/>
        </w:rPr>
        <w:tab/>
      </w:r>
      <w:r>
        <w:t>Other,</w:t>
      </w:r>
      <w:r>
        <w:rPr>
          <w:spacing w:val="2"/>
        </w:rPr>
        <w:t xml:space="preserve"> </w:t>
      </w:r>
      <w:r>
        <w:t>please</w:t>
      </w:r>
      <w:r>
        <w:rPr>
          <w:spacing w:val="3"/>
        </w:rPr>
        <w:t xml:space="preserve"> </w:t>
      </w:r>
      <w:r>
        <w:rPr>
          <w:spacing w:val="-2"/>
        </w:rPr>
        <w:t>specify:</w:t>
      </w:r>
    </w:p>
    <w:p w14:paraId="0F22B348" w14:textId="77777777" w:rsidR="00A3636A" w:rsidRDefault="00A3636A">
      <w:pPr>
        <w:pStyle w:val="BodyText"/>
        <w:spacing w:before="17"/>
      </w:pPr>
    </w:p>
    <w:p w14:paraId="41448BFA" w14:textId="77777777" w:rsidR="00A3636A" w:rsidRDefault="00000000">
      <w:pPr>
        <w:pStyle w:val="ListParagraph"/>
        <w:numPr>
          <w:ilvl w:val="0"/>
          <w:numId w:val="1"/>
        </w:numPr>
        <w:tabs>
          <w:tab w:val="left" w:pos="1899"/>
          <w:tab w:val="left" w:pos="2620"/>
        </w:tabs>
        <w:spacing w:line="494" w:lineRule="auto"/>
        <w:ind w:left="2620" w:right="3525" w:hanging="1440"/>
        <w:jc w:val="left"/>
        <w:rPr>
          <w:sz w:val="24"/>
        </w:rPr>
      </w:pPr>
      <w:r>
        <w:rPr>
          <w:noProof/>
        </w:rPr>
        <mc:AlternateContent>
          <mc:Choice Requires="wpg">
            <w:drawing>
              <wp:anchor distT="0" distB="0" distL="0" distR="0" simplePos="0" relativeHeight="15732736" behindDoc="0" locked="0" layoutInCell="1" allowOverlap="1" wp14:anchorId="2819AF65" wp14:editId="32F2FF2E">
                <wp:simplePos x="0" y="0"/>
                <wp:positionH relativeFrom="page">
                  <wp:posOffset>1413624</wp:posOffset>
                </wp:positionH>
                <wp:positionV relativeFrom="paragraph">
                  <wp:posOffset>353992</wp:posOffset>
                </wp:positionV>
                <wp:extent cx="228600" cy="228600"/>
                <wp:effectExtent l="0" t="0" r="19050" b="19050"/>
                <wp:wrapNone/>
                <wp:docPr id="28" name="Group 28" descr="Selec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9" name="Graphic 2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0" name="Textbox 30"/>
                        <wps:cNvSpPr txBox="1"/>
                        <wps:spPr>
                          <a:xfrm>
                            <a:off x="0" y="0"/>
                            <a:ext cx="228600" cy="228600"/>
                          </a:xfrm>
                          <a:prstGeom prst="rect">
                            <a:avLst/>
                          </a:prstGeom>
                        </wps:spPr>
                        <wps:txbx>
                          <w:txbxContent>
                            <w:p w14:paraId="6B6969A2" w14:textId="77777777" w:rsidR="00A3636A" w:rsidRDefault="00000000">
                              <w:pPr>
                                <w:spacing w:line="360" w:lineRule="exact"/>
                                <w:ind w:left="57"/>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2819AF65" id="Group 28" o:spid="_x0000_s1044" alt="Selected" style="position:absolute;left:0;text-align:left;margin-left:111.3pt;margin-top:27.85pt;width:18pt;height:18pt;z-index:1573273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">
                <v:shape id="Graphic 29" o:spid="_x0000_s1045"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" path="m,215900r215900,l215900,,,,,215900xe" filled="f" strokeweight="1pt">
                  <v:path arrowok="t"/>
                </v:shape>
                <v:shape id="Textbox 30" o:spid="_x0000_s1046"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B6969A2" w14:textId="77777777" w:rsidR="00A3636A" w:rsidRDefault="00000000">
                        <w:pPr>
                          <w:spacing w:line="360" w:lineRule="exact"/>
                          <w:ind w:left="57"/>
                          <w:rPr>
                            <w:rFonts w:ascii="MS Gothic" w:hAnsi="MS Gothic"/>
                            <w:sz w:val="29"/>
                          </w:rPr>
                        </w:pPr>
                        <w:r>
                          <w:rPr>
                            <w:rFonts w:ascii="MS Gothic" w:hAnsi="MS Gothic"/>
                            <w:spacing w:val="-10"/>
                            <w:sz w:val="29"/>
                          </w:rPr>
                          <w:t>✔</w:t>
                        </w:r>
                      </w:p>
                    </w:txbxContent>
                  </v:textbox>
                </v:shape>
                <w10:wrap anchorx="page"/>
              </v:group>
            </w:pict>
          </mc:Fallback>
        </mc:AlternateContent>
      </w:r>
      <w:r>
        <w:rPr>
          <w:sz w:val="24"/>
        </w:rPr>
        <w:t xml:space="preserve">Anticipated waiver implementation date and </w:t>
      </w:r>
      <w:proofErr w:type="gramStart"/>
      <w:r>
        <w:rPr>
          <w:sz w:val="24"/>
        </w:rPr>
        <w:t>time period</w:t>
      </w:r>
      <w:proofErr w:type="gramEnd"/>
      <w:r>
        <w:rPr>
          <w:sz w:val="24"/>
        </w:rPr>
        <w:t>: Through December 31, 2025.</w:t>
      </w:r>
    </w:p>
    <w:p w14:paraId="7DBABFD9" w14:textId="77777777" w:rsidR="00A3636A" w:rsidRDefault="00000000">
      <w:pPr>
        <w:pStyle w:val="BodyText"/>
        <w:tabs>
          <w:tab w:val="left" w:pos="2619"/>
        </w:tabs>
        <w:spacing w:line="318" w:lineRule="exact"/>
        <w:ind w:left="1973"/>
      </w:pPr>
      <w:r>
        <w:rPr>
          <w:noProof/>
          <w:position w:val="-8"/>
        </w:rPr>
        <w:drawing>
          <wp:inline distT="0" distB="0" distL="0" distR="0" wp14:anchorId="1D8A37AB" wp14:editId="2F3443A8">
            <wp:extent cx="228600" cy="228600"/>
            <wp:effectExtent l="0" t="0" r="0" b="0"/>
            <wp:docPr id="3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z w:val="20"/>
        </w:rPr>
        <w:tab/>
      </w:r>
      <w:r>
        <w:t>Other,</w:t>
      </w:r>
      <w:r>
        <w:rPr>
          <w:spacing w:val="2"/>
        </w:rPr>
        <w:t xml:space="preserve"> </w:t>
      </w:r>
      <w:r>
        <w:t>please</w:t>
      </w:r>
      <w:r>
        <w:rPr>
          <w:spacing w:val="3"/>
        </w:rPr>
        <w:t xml:space="preserve"> </w:t>
      </w:r>
      <w:r>
        <w:rPr>
          <w:spacing w:val="-2"/>
        </w:rPr>
        <w:t>specify:</w:t>
      </w:r>
    </w:p>
    <w:p w14:paraId="005ED35C" w14:textId="77777777" w:rsidR="00A3636A" w:rsidRDefault="00000000">
      <w:pPr>
        <w:pStyle w:val="ListParagraph"/>
        <w:numPr>
          <w:ilvl w:val="0"/>
          <w:numId w:val="1"/>
        </w:numPr>
        <w:tabs>
          <w:tab w:val="left" w:pos="1899"/>
        </w:tabs>
        <w:spacing w:before="286"/>
        <w:ind w:left="1899" w:hanging="719"/>
        <w:jc w:val="left"/>
        <w:rPr>
          <w:sz w:val="24"/>
        </w:rPr>
      </w:pPr>
      <w:r>
        <w:rPr>
          <w:sz w:val="24"/>
        </w:rPr>
        <w:t>Proposed</w:t>
      </w:r>
      <w:r>
        <w:rPr>
          <w:spacing w:val="12"/>
          <w:sz w:val="24"/>
        </w:rPr>
        <w:t xml:space="preserve"> </w:t>
      </w:r>
      <w:r>
        <w:rPr>
          <w:sz w:val="24"/>
        </w:rPr>
        <w:t>monitoring</w:t>
      </w:r>
      <w:r>
        <w:rPr>
          <w:spacing w:val="12"/>
          <w:sz w:val="24"/>
        </w:rPr>
        <w:t xml:space="preserve"> </w:t>
      </w:r>
      <w:r>
        <w:rPr>
          <w:sz w:val="24"/>
        </w:rPr>
        <w:t>and</w:t>
      </w:r>
      <w:r>
        <w:rPr>
          <w:spacing w:val="12"/>
          <w:sz w:val="24"/>
        </w:rPr>
        <w:t xml:space="preserve"> </w:t>
      </w:r>
      <w:r>
        <w:rPr>
          <w:sz w:val="24"/>
        </w:rPr>
        <w:t>review</w:t>
      </w:r>
      <w:r>
        <w:rPr>
          <w:spacing w:val="13"/>
          <w:sz w:val="24"/>
        </w:rPr>
        <w:t xml:space="preserve"> </w:t>
      </w:r>
      <w:r>
        <w:rPr>
          <w:spacing w:val="-2"/>
          <w:sz w:val="24"/>
        </w:rPr>
        <w:t>procedures:</w:t>
      </w:r>
    </w:p>
    <w:p w14:paraId="50DF16B6" w14:textId="77777777" w:rsidR="00A3636A" w:rsidRDefault="00000000">
      <w:pPr>
        <w:pStyle w:val="BodyText"/>
        <w:spacing w:before="285" w:line="247" w:lineRule="auto"/>
        <w:ind w:left="2624"/>
      </w:pPr>
      <w:r>
        <w:rPr>
          <w:noProof/>
        </w:rPr>
        <mc:AlternateContent>
          <mc:Choice Requires="wpg">
            <w:drawing>
              <wp:anchor distT="0" distB="0" distL="0" distR="0" simplePos="0" relativeHeight="15733248" behindDoc="0" locked="0" layoutInCell="1" allowOverlap="1" wp14:anchorId="70F76D6B" wp14:editId="0DAF4A75">
                <wp:simplePos x="0" y="0"/>
                <wp:positionH relativeFrom="page">
                  <wp:posOffset>1418513</wp:posOffset>
                </wp:positionH>
                <wp:positionV relativeFrom="paragraph">
                  <wp:posOffset>206275</wp:posOffset>
                </wp:positionV>
                <wp:extent cx="228600" cy="228600"/>
                <wp:effectExtent l="0" t="0" r="19050" b="19050"/>
                <wp:wrapNone/>
                <wp:docPr id="32" name="Group 32" descr="Selec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3" name="Graphic 33"/>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34" name="Textbox 34"/>
                        <wps:cNvSpPr txBox="1"/>
                        <wps:spPr>
                          <a:xfrm>
                            <a:off x="0" y="0"/>
                            <a:ext cx="228600" cy="228600"/>
                          </a:xfrm>
                          <a:prstGeom prst="rect">
                            <a:avLst/>
                          </a:prstGeom>
                        </wps:spPr>
                        <wps:txbx>
                          <w:txbxContent>
                            <w:p w14:paraId="7F1E8A3F" w14:textId="77777777" w:rsidR="00A3636A" w:rsidRDefault="00000000">
                              <w:pPr>
                                <w:spacing w:line="360" w:lineRule="exact"/>
                                <w:ind w:left="57"/>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70F76D6B" id="Group 32" o:spid="_x0000_s1047" alt="Selected" style="position:absolute;left:0;text-align:left;margin-left:111.7pt;margin-top:16.25pt;width:18pt;height:18pt;z-index:1573324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">
                <v:shape id="Graphic 33" o:spid="_x0000_s104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" path="m,215899r215900,l215900,,,,,215899xe" filled="f" strokeweight="1pt">
                  <v:path arrowok="t"/>
                </v:shape>
                <v:shape id="Textbox 34" o:spid="_x0000_s1049"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F1E8A3F" w14:textId="77777777" w:rsidR="00A3636A" w:rsidRDefault="00000000">
                        <w:pPr>
                          <w:spacing w:line="360" w:lineRule="exact"/>
                          <w:ind w:left="57"/>
                          <w:rPr>
                            <w:rFonts w:ascii="MS Gothic" w:hAnsi="MS Gothic"/>
                            <w:sz w:val="29"/>
                          </w:rPr>
                        </w:pPr>
                        <w:r>
                          <w:rPr>
                            <w:rFonts w:ascii="MS Gothic" w:hAnsi="MS Gothic"/>
                            <w:spacing w:val="-10"/>
                            <w:sz w:val="29"/>
                          </w:rPr>
                          <w:t>✔</w:t>
                        </w:r>
                      </w:p>
                    </w:txbxContent>
                  </v:textbox>
                </v:shape>
                <w10:wrap anchorx="page"/>
              </v:group>
            </w:pict>
          </mc:Fallback>
        </mc:AlternateContent>
      </w:r>
      <w:r>
        <w:t xml:space="preserve">There will be no changes to the monitoring and review procedures for State agencies </w:t>
      </w:r>
      <w:r>
        <w:rPr>
          <w:w w:val="105"/>
        </w:rPr>
        <w:t>administering the SFSP or Summer EBT. The agency managing the SFSP will still submit</w:t>
      </w:r>
      <w:r>
        <w:rPr>
          <w:spacing w:val="-7"/>
          <w:w w:val="105"/>
        </w:rPr>
        <w:t xml:space="preserve"> </w:t>
      </w:r>
      <w:r>
        <w:rPr>
          <w:w w:val="105"/>
        </w:rPr>
        <w:t>their</w:t>
      </w:r>
      <w:r>
        <w:rPr>
          <w:spacing w:val="-7"/>
          <w:w w:val="105"/>
        </w:rPr>
        <w:t xml:space="preserve"> </w:t>
      </w:r>
      <w:r>
        <w:rPr>
          <w:w w:val="105"/>
        </w:rPr>
        <w:t>Management</w:t>
      </w:r>
      <w:r>
        <w:rPr>
          <w:spacing w:val="-6"/>
          <w:w w:val="105"/>
        </w:rPr>
        <w:t xml:space="preserve"> </w:t>
      </w:r>
      <w:r>
        <w:rPr>
          <w:w w:val="105"/>
        </w:rPr>
        <w:t>and</w:t>
      </w:r>
      <w:r>
        <w:rPr>
          <w:spacing w:val="-7"/>
          <w:w w:val="105"/>
        </w:rPr>
        <w:t xml:space="preserve"> </w:t>
      </w:r>
      <w:r>
        <w:rPr>
          <w:w w:val="105"/>
        </w:rPr>
        <w:t>Administration</w:t>
      </w:r>
      <w:r>
        <w:rPr>
          <w:spacing w:val="-7"/>
          <w:w w:val="105"/>
        </w:rPr>
        <w:t xml:space="preserve"> </w:t>
      </w:r>
      <w:r>
        <w:rPr>
          <w:w w:val="105"/>
        </w:rPr>
        <w:t>Plan,</w:t>
      </w:r>
      <w:r>
        <w:rPr>
          <w:spacing w:val="-7"/>
          <w:w w:val="105"/>
        </w:rPr>
        <w:t xml:space="preserve"> </w:t>
      </w:r>
      <w:r>
        <w:rPr>
          <w:w w:val="105"/>
        </w:rPr>
        <w:t>while</w:t>
      </w:r>
      <w:r>
        <w:rPr>
          <w:spacing w:val="-7"/>
          <w:w w:val="105"/>
        </w:rPr>
        <w:t xml:space="preserve"> </w:t>
      </w:r>
      <w:r>
        <w:rPr>
          <w:w w:val="105"/>
        </w:rPr>
        <w:t>those</w:t>
      </w:r>
      <w:r>
        <w:rPr>
          <w:spacing w:val="-7"/>
          <w:w w:val="105"/>
        </w:rPr>
        <w:t xml:space="preserve"> </w:t>
      </w:r>
      <w:r>
        <w:rPr>
          <w:w w:val="105"/>
        </w:rPr>
        <w:t>administering Summer</w:t>
      </w:r>
      <w:r>
        <w:rPr>
          <w:spacing w:val="-9"/>
          <w:w w:val="105"/>
        </w:rPr>
        <w:t xml:space="preserve"> </w:t>
      </w:r>
      <w:r>
        <w:rPr>
          <w:w w:val="105"/>
        </w:rPr>
        <w:t>EBT</w:t>
      </w:r>
      <w:r>
        <w:rPr>
          <w:spacing w:val="-9"/>
          <w:w w:val="105"/>
        </w:rPr>
        <w:t xml:space="preserve"> </w:t>
      </w:r>
      <w:r>
        <w:rPr>
          <w:w w:val="105"/>
        </w:rPr>
        <w:t>will</w:t>
      </w:r>
      <w:r>
        <w:rPr>
          <w:spacing w:val="-8"/>
          <w:w w:val="105"/>
        </w:rPr>
        <w:t xml:space="preserve"> </w:t>
      </w:r>
      <w:r>
        <w:rPr>
          <w:w w:val="105"/>
        </w:rPr>
        <w:t>continue</w:t>
      </w:r>
      <w:r>
        <w:rPr>
          <w:spacing w:val="-9"/>
          <w:w w:val="105"/>
        </w:rPr>
        <w:t xml:space="preserve"> </w:t>
      </w:r>
      <w:r>
        <w:rPr>
          <w:w w:val="105"/>
        </w:rPr>
        <w:t>to</w:t>
      </w:r>
      <w:r>
        <w:rPr>
          <w:spacing w:val="-9"/>
          <w:w w:val="105"/>
        </w:rPr>
        <w:t xml:space="preserve"> </w:t>
      </w:r>
      <w:r>
        <w:rPr>
          <w:w w:val="105"/>
        </w:rPr>
        <w:t>submit</w:t>
      </w:r>
      <w:r>
        <w:rPr>
          <w:spacing w:val="-8"/>
          <w:w w:val="105"/>
        </w:rPr>
        <w:t xml:space="preserve"> </w:t>
      </w:r>
      <w:r>
        <w:rPr>
          <w:w w:val="105"/>
        </w:rPr>
        <w:t>their</w:t>
      </w:r>
      <w:r>
        <w:rPr>
          <w:spacing w:val="-9"/>
          <w:w w:val="105"/>
        </w:rPr>
        <w:t xml:space="preserve"> </w:t>
      </w:r>
      <w:r>
        <w:rPr>
          <w:w w:val="105"/>
        </w:rPr>
        <w:t>Plan</w:t>
      </w:r>
      <w:r>
        <w:rPr>
          <w:spacing w:val="-9"/>
          <w:w w:val="105"/>
        </w:rPr>
        <w:t xml:space="preserve"> </w:t>
      </w:r>
      <w:r>
        <w:rPr>
          <w:w w:val="105"/>
        </w:rPr>
        <w:t>for</w:t>
      </w:r>
      <w:r>
        <w:rPr>
          <w:spacing w:val="-9"/>
          <w:w w:val="105"/>
        </w:rPr>
        <w:t xml:space="preserve"> </w:t>
      </w:r>
      <w:r>
        <w:rPr>
          <w:w w:val="105"/>
        </w:rPr>
        <w:t>Operations</w:t>
      </w:r>
      <w:r>
        <w:rPr>
          <w:spacing w:val="-9"/>
          <w:w w:val="105"/>
        </w:rPr>
        <w:t xml:space="preserve"> </w:t>
      </w:r>
      <w:r>
        <w:rPr>
          <w:w w:val="105"/>
        </w:rPr>
        <w:t>and</w:t>
      </w:r>
      <w:r>
        <w:rPr>
          <w:spacing w:val="-9"/>
          <w:w w:val="105"/>
        </w:rPr>
        <w:t xml:space="preserve"> </w:t>
      </w:r>
      <w:r>
        <w:rPr>
          <w:w w:val="105"/>
        </w:rPr>
        <w:t>Management</w:t>
      </w:r>
      <w:r>
        <w:rPr>
          <w:spacing w:val="-8"/>
          <w:w w:val="105"/>
        </w:rPr>
        <w:t xml:space="preserve"> </w:t>
      </w:r>
      <w:r>
        <w:rPr>
          <w:w w:val="105"/>
        </w:rPr>
        <w:t>by the</w:t>
      </w:r>
      <w:r>
        <w:rPr>
          <w:spacing w:val="-9"/>
          <w:w w:val="105"/>
        </w:rPr>
        <w:t xml:space="preserve"> </w:t>
      </w:r>
      <w:r>
        <w:rPr>
          <w:w w:val="105"/>
        </w:rPr>
        <w:t>designated</w:t>
      </w:r>
      <w:r>
        <w:rPr>
          <w:spacing w:val="-9"/>
          <w:w w:val="105"/>
        </w:rPr>
        <w:t xml:space="preserve"> </w:t>
      </w:r>
      <w:r>
        <w:rPr>
          <w:w w:val="105"/>
        </w:rPr>
        <w:t>deadlines.</w:t>
      </w:r>
      <w:r>
        <w:rPr>
          <w:spacing w:val="-9"/>
          <w:w w:val="105"/>
        </w:rPr>
        <w:t xml:space="preserve"> </w:t>
      </w:r>
      <w:r>
        <w:rPr>
          <w:w w:val="105"/>
        </w:rPr>
        <w:t>These</w:t>
      </w:r>
      <w:r>
        <w:rPr>
          <w:spacing w:val="-9"/>
          <w:w w:val="105"/>
        </w:rPr>
        <w:t xml:space="preserve"> </w:t>
      </w:r>
      <w:r>
        <w:rPr>
          <w:w w:val="105"/>
        </w:rPr>
        <w:t>plans</w:t>
      </w:r>
      <w:r>
        <w:rPr>
          <w:spacing w:val="-9"/>
          <w:w w:val="105"/>
        </w:rPr>
        <w:t xml:space="preserve"> </w:t>
      </w:r>
      <w:r>
        <w:rPr>
          <w:w w:val="105"/>
        </w:rPr>
        <w:t>will</w:t>
      </w:r>
      <w:r>
        <w:rPr>
          <w:spacing w:val="-9"/>
          <w:w w:val="105"/>
        </w:rPr>
        <w:t xml:space="preserve"> </w:t>
      </w:r>
      <w:r>
        <w:rPr>
          <w:w w:val="105"/>
        </w:rPr>
        <w:t>include</w:t>
      </w:r>
      <w:r>
        <w:rPr>
          <w:spacing w:val="-9"/>
          <w:w w:val="105"/>
        </w:rPr>
        <w:t xml:space="preserve"> </w:t>
      </w:r>
      <w:r>
        <w:rPr>
          <w:w w:val="105"/>
        </w:rPr>
        <w:t>detailed</w:t>
      </w:r>
      <w:r>
        <w:rPr>
          <w:spacing w:val="-9"/>
          <w:w w:val="105"/>
        </w:rPr>
        <w:t xml:space="preserve"> </w:t>
      </w:r>
      <w:r>
        <w:rPr>
          <w:w w:val="105"/>
        </w:rPr>
        <w:t>information</w:t>
      </w:r>
      <w:r>
        <w:rPr>
          <w:spacing w:val="-9"/>
          <w:w w:val="105"/>
        </w:rPr>
        <w:t xml:space="preserve"> </w:t>
      </w:r>
      <w:r>
        <w:rPr>
          <w:w w:val="105"/>
        </w:rPr>
        <w:t>about</w:t>
      </w:r>
      <w:r>
        <w:rPr>
          <w:spacing w:val="-8"/>
          <w:w w:val="105"/>
        </w:rPr>
        <w:t xml:space="preserve"> </w:t>
      </w:r>
      <w:r>
        <w:rPr>
          <w:w w:val="105"/>
        </w:rPr>
        <w:t>the State’s approach to operating the Programs, including monitoring processes.</w:t>
      </w:r>
    </w:p>
    <w:p w14:paraId="197716FE" w14:textId="77777777" w:rsidR="00A3636A" w:rsidRDefault="00000000">
      <w:pPr>
        <w:pStyle w:val="BodyText"/>
        <w:spacing w:before="277"/>
        <w:ind w:left="2624"/>
        <w:rPr>
          <w:rFonts w:ascii="Segoe UI"/>
        </w:rPr>
      </w:pPr>
      <w:r>
        <w:rPr>
          <w:noProof/>
        </w:rPr>
        <mc:AlternateContent>
          <mc:Choice Requires="wps">
            <w:drawing>
              <wp:anchor distT="0" distB="0" distL="0" distR="0" simplePos="0" relativeHeight="15733760" behindDoc="0" locked="0" layoutInCell="1" allowOverlap="1" wp14:anchorId="741FCB1D" wp14:editId="18C81896">
                <wp:simplePos x="0" y="0"/>
                <wp:positionH relativeFrom="page">
                  <wp:posOffset>1445082</wp:posOffset>
                </wp:positionH>
                <wp:positionV relativeFrom="paragraph">
                  <wp:posOffset>161719</wp:posOffset>
                </wp:positionV>
                <wp:extent cx="215900" cy="215900"/>
                <wp:effectExtent l="0" t="0" r="0" b="0"/>
                <wp:wrapNone/>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D814E0" id="Graphic 35" o:spid="_x0000_s1026" alt="&quot;&quot;" style="position:absolute;margin-left:113.8pt;margin-top:12.75pt;width:17pt;height:17pt;z-index:1573376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" path="m,215899r215900,l215900,,,,,215899xe" filled="f" strokeweight="1pt">
                <v:path arrowok="t"/>
                <w10:wrap anchorx="page"/>
              </v:shape>
            </w:pict>
          </mc:Fallback>
        </mc:AlternateContent>
      </w:r>
      <w:r>
        <w:rPr>
          <w:rFonts w:ascii="Segoe UI"/>
        </w:rPr>
        <w:t xml:space="preserve">Other, please </w:t>
      </w:r>
      <w:r>
        <w:rPr>
          <w:rFonts w:ascii="Segoe UI"/>
          <w:spacing w:val="-2"/>
        </w:rPr>
        <w:t>specify:</w:t>
      </w:r>
    </w:p>
    <w:p w14:paraId="08B9CC18" w14:textId="77777777" w:rsidR="00A3636A" w:rsidRDefault="00A3636A">
      <w:pPr>
        <w:rPr>
          <w:rFonts w:ascii="Segoe UI"/>
        </w:rPr>
        <w:sectPr w:rsidR="00A3636A">
          <w:pgSz w:w="12240" w:h="15840"/>
          <w:pgMar w:top="720" w:right="800" w:bottom="280" w:left="260" w:header="432" w:footer="0" w:gutter="0"/>
          <w:cols w:space="720"/>
        </w:sectPr>
      </w:pPr>
    </w:p>
    <w:p w14:paraId="5AD76293" w14:textId="77777777" w:rsidR="00A3636A" w:rsidRDefault="00A3636A">
      <w:pPr>
        <w:pStyle w:val="BodyText"/>
        <w:rPr>
          <w:rFonts w:ascii="Segoe UI"/>
        </w:rPr>
      </w:pPr>
    </w:p>
    <w:p w14:paraId="13ED818A" w14:textId="77777777" w:rsidR="00A3636A" w:rsidRDefault="00A3636A">
      <w:pPr>
        <w:pStyle w:val="BodyText"/>
        <w:spacing w:before="75"/>
        <w:rPr>
          <w:rFonts w:ascii="Segoe UI"/>
        </w:rPr>
      </w:pPr>
    </w:p>
    <w:p w14:paraId="198F4056" w14:textId="77777777" w:rsidR="00A3636A" w:rsidRDefault="00000000">
      <w:pPr>
        <w:pStyle w:val="ListParagraph"/>
        <w:numPr>
          <w:ilvl w:val="0"/>
          <w:numId w:val="1"/>
        </w:numPr>
        <w:tabs>
          <w:tab w:val="left" w:pos="1900"/>
        </w:tabs>
        <w:spacing w:line="247" w:lineRule="auto"/>
        <w:ind w:right="821"/>
        <w:jc w:val="left"/>
        <w:rPr>
          <w:sz w:val="24"/>
        </w:rPr>
      </w:pPr>
      <w:r>
        <w:rPr>
          <w:sz w:val="24"/>
        </w:rPr>
        <w:t>Link to or a copy of the public notice informing the public about the proposed waiver [Section 12(l)(1)(A)(ii) of the NSLA]:</w:t>
      </w:r>
    </w:p>
    <w:p w14:paraId="27A3D55F" w14:textId="77777777" w:rsidR="00A3636A" w:rsidRDefault="00A3636A">
      <w:pPr>
        <w:pStyle w:val="BodyText"/>
      </w:pPr>
    </w:p>
    <w:p w14:paraId="533D64D8" w14:textId="77777777" w:rsidR="00A3636A" w:rsidRDefault="00A3636A">
      <w:pPr>
        <w:pStyle w:val="BodyText"/>
      </w:pPr>
    </w:p>
    <w:p w14:paraId="7552894F" w14:textId="77777777" w:rsidR="00A3636A" w:rsidRDefault="00A3636A">
      <w:pPr>
        <w:pStyle w:val="BodyText"/>
      </w:pPr>
    </w:p>
    <w:p w14:paraId="7A6A898A" w14:textId="77777777" w:rsidR="00A3636A" w:rsidRDefault="00A3636A">
      <w:pPr>
        <w:pStyle w:val="BodyText"/>
      </w:pPr>
    </w:p>
    <w:p w14:paraId="642B7E6C" w14:textId="77777777" w:rsidR="00A3636A" w:rsidRDefault="00A3636A">
      <w:pPr>
        <w:pStyle w:val="BodyText"/>
      </w:pPr>
    </w:p>
    <w:p w14:paraId="739DE8D9" w14:textId="77777777" w:rsidR="00A3636A" w:rsidRDefault="00A3636A">
      <w:pPr>
        <w:pStyle w:val="BodyText"/>
        <w:spacing w:before="52"/>
      </w:pPr>
    </w:p>
    <w:p w14:paraId="0BFAB117" w14:textId="32884B33" w:rsidR="00A3636A" w:rsidRDefault="00000000">
      <w:pPr>
        <w:pStyle w:val="ListParagraph"/>
        <w:numPr>
          <w:ilvl w:val="0"/>
          <w:numId w:val="1"/>
        </w:numPr>
        <w:tabs>
          <w:tab w:val="left" w:pos="1899"/>
        </w:tabs>
        <w:ind w:left="1899" w:hanging="719"/>
        <w:jc w:val="left"/>
        <w:rPr>
          <w:sz w:val="24"/>
        </w:rPr>
      </w:pPr>
      <w:r>
        <w:rPr>
          <w:sz w:val="24"/>
        </w:rPr>
        <w:t>Signature</w:t>
      </w:r>
      <w:r>
        <w:rPr>
          <w:spacing w:val="9"/>
          <w:sz w:val="24"/>
        </w:rPr>
        <w:t xml:space="preserve"> </w:t>
      </w:r>
      <w:r>
        <w:rPr>
          <w:sz w:val="24"/>
        </w:rPr>
        <w:t>and</w:t>
      </w:r>
      <w:r>
        <w:rPr>
          <w:spacing w:val="10"/>
          <w:sz w:val="24"/>
        </w:rPr>
        <w:t xml:space="preserve"> </w:t>
      </w:r>
      <w:r>
        <w:rPr>
          <w:sz w:val="24"/>
        </w:rPr>
        <w:t>title</w:t>
      </w:r>
      <w:r>
        <w:rPr>
          <w:spacing w:val="9"/>
          <w:sz w:val="24"/>
        </w:rPr>
        <w:t xml:space="preserve"> </w:t>
      </w:r>
      <w:r>
        <w:rPr>
          <w:sz w:val="24"/>
        </w:rPr>
        <w:t>of</w:t>
      </w:r>
      <w:r>
        <w:rPr>
          <w:spacing w:val="10"/>
          <w:sz w:val="24"/>
        </w:rPr>
        <w:t xml:space="preserve"> </w:t>
      </w:r>
      <w:r>
        <w:rPr>
          <w:sz w:val="24"/>
        </w:rPr>
        <w:t>requesting</w:t>
      </w:r>
      <w:r>
        <w:rPr>
          <w:spacing w:val="10"/>
          <w:sz w:val="24"/>
        </w:rPr>
        <w:t xml:space="preserve"> </w:t>
      </w:r>
      <w:r>
        <w:rPr>
          <w:spacing w:val="-2"/>
          <w:sz w:val="24"/>
        </w:rPr>
        <w:t>official:</w:t>
      </w:r>
    </w:p>
    <w:p w14:paraId="2B687455" w14:textId="77777777" w:rsidR="00A3636A" w:rsidRDefault="00A3636A">
      <w:pPr>
        <w:pStyle w:val="BodyText"/>
        <w:spacing w:before="8"/>
        <w:rPr>
          <w:sz w:val="16"/>
        </w:rPr>
      </w:pPr>
    </w:p>
    <w:p w14:paraId="6143A476" w14:textId="77777777" w:rsidR="00A3636A" w:rsidRDefault="00A3636A">
      <w:pPr>
        <w:rPr>
          <w:sz w:val="16"/>
        </w:rPr>
        <w:sectPr w:rsidR="00A3636A">
          <w:pgSz w:w="12240" w:h="15840"/>
          <w:pgMar w:top="720" w:right="800" w:bottom="280" w:left="260" w:header="432" w:footer="0" w:gutter="0"/>
          <w:cols w:space="720"/>
        </w:sectPr>
      </w:pPr>
    </w:p>
    <w:p w14:paraId="7B093CEC" w14:textId="77777777" w:rsidR="00A3636A" w:rsidRDefault="00000000">
      <w:pPr>
        <w:pStyle w:val="BodyText"/>
        <w:spacing w:before="107"/>
        <w:jc w:val="right"/>
      </w:pPr>
      <w:r>
        <w:rPr>
          <w:spacing w:val="-2"/>
          <w:w w:val="105"/>
        </w:rPr>
        <w:t>Title:</w:t>
      </w:r>
    </w:p>
    <w:p w14:paraId="2C7325D1" w14:textId="77777777" w:rsidR="00A3636A" w:rsidRDefault="00000000">
      <w:pPr>
        <w:pStyle w:val="BodyText"/>
        <w:spacing w:before="136"/>
        <w:ind w:left="126"/>
        <w:rPr>
          <w:rFonts w:ascii="Arial"/>
        </w:rPr>
      </w:pPr>
      <w:r>
        <w:br w:type="column"/>
      </w:r>
      <w:r>
        <w:rPr>
          <w:rFonts w:ascii="Arial"/>
        </w:rPr>
        <w:t>Director,</w:t>
      </w:r>
      <w:r>
        <w:rPr>
          <w:rFonts w:ascii="Arial"/>
          <w:spacing w:val="-1"/>
        </w:rPr>
        <w:t xml:space="preserve"> </w:t>
      </w:r>
      <w:r>
        <w:rPr>
          <w:rFonts w:ascii="Arial"/>
          <w:spacing w:val="-5"/>
        </w:rPr>
        <w:t>FNP</w:t>
      </w:r>
    </w:p>
    <w:p w14:paraId="587E94F9" w14:textId="77777777" w:rsidR="00A3636A" w:rsidRDefault="00A3636A">
      <w:pPr>
        <w:rPr>
          <w:rFonts w:ascii="Arial"/>
        </w:rPr>
        <w:sectPr w:rsidR="00A3636A">
          <w:type w:val="continuous"/>
          <w:pgSz w:w="12240" w:h="15840"/>
          <w:pgMar w:top="440" w:right="800" w:bottom="280" w:left="260" w:header="432" w:footer="0" w:gutter="0"/>
          <w:cols w:num="2" w:space="720" w:equalWidth="0">
            <w:col w:w="2409" w:space="40"/>
            <w:col w:w="8731"/>
          </w:cols>
        </w:sectPr>
      </w:pPr>
    </w:p>
    <w:p w14:paraId="0B25EA54" w14:textId="77777777" w:rsidR="00A3636A" w:rsidRDefault="00A3636A">
      <w:pPr>
        <w:pStyle w:val="BodyText"/>
        <w:spacing w:before="23"/>
        <w:rPr>
          <w:rFonts w:ascii="Arial"/>
        </w:rPr>
      </w:pPr>
    </w:p>
    <w:p w14:paraId="489B5223" w14:textId="77777777" w:rsidR="00A3636A" w:rsidRDefault="00000000">
      <w:pPr>
        <w:pStyle w:val="BodyText"/>
        <w:ind w:right="598"/>
        <w:jc w:val="center"/>
      </w:pPr>
      <w:r>
        <w:t>Requesting</w:t>
      </w:r>
      <w:r>
        <w:rPr>
          <w:spacing w:val="13"/>
        </w:rPr>
        <w:t xml:space="preserve"> </w:t>
      </w:r>
      <w:r>
        <w:t>official’s</w:t>
      </w:r>
      <w:r>
        <w:rPr>
          <w:spacing w:val="14"/>
        </w:rPr>
        <w:t xml:space="preserve"> </w:t>
      </w:r>
      <w:r>
        <w:t>email</w:t>
      </w:r>
      <w:r>
        <w:rPr>
          <w:spacing w:val="14"/>
        </w:rPr>
        <w:t xml:space="preserve"> </w:t>
      </w:r>
      <w:r>
        <w:t>address(es)</w:t>
      </w:r>
      <w:r>
        <w:rPr>
          <w:spacing w:val="15"/>
        </w:rPr>
        <w:t xml:space="preserve"> </w:t>
      </w:r>
      <w:r>
        <w:t>for</w:t>
      </w:r>
      <w:r>
        <w:rPr>
          <w:spacing w:val="14"/>
        </w:rPr>
        <w:t xml:space="preserve"> </w:t>
      </w:r>
      <w:r>
        <w:t>transmission</w:t>
      </w:r>
      <w:r>
        <w:rPr>
          <w:spacing w:val="13"/>
        </w:rPr>
        <w:t xml:space="preserve"> </w:t>
      </w:r>
      <w:r>
        <w:t>of</w:t>
      </w:r>
      <w:r>
        <w:rPr>
          <w:spacing w:val="15"/>
        </w:rPr>
        <w:t xml:space="preserve"> </w:t>
      </w:r>
      <w:r>
        <w:rPr>
          <w:spacing w:val="-2"/>
        </w:rPr>
        <w:t>response:</w:t>
      </w:r>
    </w:p>
    <w:p w14:paraId="09AAD658" w14:textId="77777777" w:rsidR="00A3636A" w:rsidRDefault="00A3636A">
      <w:pPr>
        <w:pStyle w:val="BodyText"/>
        <w:spacing w:before="18"/>
      </w:pPr>
    </w:p>
    <w:p w14:paraId="79EDA856" w14:textId="77777777" w:rsidR="00A3636A" w:rsidRDefault="00000000">
      <w:pPr>
        <w:pStyle w:val="ListParagraph"/>
        <w:numPr>
          <w:ilvl w:val="0"/>
          <w:numId w:val="1"/>
        </w:numPr>
        <w:tabs>
          <w:tab w:val="left" w:pos="1900"/>
        </w:tabs>
        <w:spacing w:line="494" w:lineRule="auto"/>
        <w:ind w:right="2927"/>
        <w:jc w:val="left"/>
        <w:rPr>
          <w:sz w:val="24"/>
        </w:rPr>
      </w:pPr>
      <w:r>
        <w:rPr>
          <w:sz w:val="24"/>
        </w:rPr>
        <w:t xml:space="preserve">[IF NEEDED] Signature and title of additional requesting official: </w:t>
      </w:r>
      <w:r>
        <w:rPr>
          <w:spacing w:val="-2"/>
          <w:w w:val="105"/>
          <w:sz w:val="24"/>
        </w:rPr>
        <w:t>Title:</w:t>
      </w:r>
    </w:p>
    <w:p w14:paraId="2D5FD830" w14:textId="77777777" w:rsidR="00A3636A" w:rsidRDefault="00000000">
      <w:pPr>
        <w:pStyle w:val="BodyText"/>
        <w:spacing w:line="292" w:lineRule="exact"/>
        <w:ind w:right="598"/>
        <w:jc w:val="center"/>
      </w:pPr>
      <w:r>
        <w:t>Requesting</w:t>
      </w:r>
      <w:r>
        <w:rPr>
          <w:spacing w:val="13"/>
        </w:rPr>
        <w:t xml:space="preserve"> </w:t>
      </w:r>
      <w:r>
        <w:t>official’s</w:t>
      </w:r>
      <w:r>
        <w:rPr>
          <w:spacing w:val="13"/>
        </w:rPr>
        <w:t xml:space="preserve"> </w:t>
      </w:r>
      <w:r>
        <w:t>email</w:t>
      </w:r>
      <w:r>
        <w:rPr>
          <w:spacing w:val="14"/>
        </w:rPr>
        <w:t xml:space="preserve"> </w:t>
      </w:r>
      <w:r>
        <w:t>address(es)</w:t>
      </w:r>
      <w:r>
        <w:rPr>
          <w:spacing w:val="15"/>
        </w:rPr>
        <w:t xml:space="preserve"> </w:t>
      </w:r>
      <w:r>
        <w:t>for</w:t>
      </w:r>
      <w:r>
        <w:rPr>
          <w:spacing w:val="13"/>
        </w:rPr>
        <w:t xml:space="preserve"> </w:t>
      </w:r>
      <w:r>
        <w:t>transmission</w:t>
      </w:r>
      <w:r>
        <w:rPr>
          <w:spacing w:val="14"/>
        </w:rPr>
        <w:t xml:space="preserve"> </w:t>
      </w:r>
      <w:r>
        <w:t>of</w:t>
      </w:r>
      <w:r>
        <w:rPr>
          <w:spacing w:val="15"/>
        </w:rPr>
        <w:t xml:space="preserve"> </w:t>
      </w:r>
      <w:r>
        <w:rPr>
          <w:spacing w:val="-2"/>
        </w:rPr>
        <w:t>response:</w:t>
      </w:r>
    </w:p>
    <w:p w14:paraId="50F58779" w14:textId="77777777" w:rsidR="00A3636A" w:rsidRDefault="00A3636A">
      <w:pPr>
        <w:pStyle w:val="BodyText"/>
      </w:pPr>
    </w:p>
    <w:p w14:paraId="765B0538" w14:textId="77777777" w:rsidR="00A3636A" w:rsidRDefault="00A3636A">
      <w:pPr>
        <w:pStyle w:val="BodyText"/>
        <w:spacing w:before="25"/>
      </w:pPr>
    </w:p>
    <w:p w14:paraId="1CE43480" w14:textId="77777777" w:rsidR="00A3636A" w:rsidRDefault="00000000">
      <w:pPr>
        <w:pStyle w:val="Heading1"/>
      </w:pPr>
      <w:r>
        <w:t>TO</w:t>
      </w:r>
      <w:r>
        <w:rPr>
          <w:spacing w:val="24"/>
        </w:rPr>
        <w:t xml:space="preserve"> </w:t>
      </w:r>
      <w:r>
        <w:t>BE</w:t>
      </w:r>
      <w:r>
        <w:rPr>
          <w:spacing w:val="27"/>
        </w:rPr>
        <w:t xml:space="preserve"> </w:t>
      </w:r>
      <w:r>
        <w:t>COMPLETED</w:t>
      </w:r>
      <w:r>
        <w:rPr>
          <w:spacing w:val="24"/>
        </w:rPr>
        <w:t xml:space="preserve"> </w:t>
      </w:r>
      <w:r>
        <w:t>BY</w:t>
      </w:r>
      <w:r>
        <w:rPr>
          <w:spacing w:val="23"/>
        </w:rPr>
        <w:t xml:space="preserve"> </w:t>
      </w:r>
      <w:r>
        <w:t>FNS</w:t>
      </w:r>
      <w:r>
        <w:rPr>
          <w:spacing w:val="25"/>
        </w:rPr>
        <w:t xml:space="preserve"> </w:t>
      </w:r>
      <w:r>
        <w:t>REGIONAL</w:t>
      </w:r>
      <w:r>
        <w:rPr>
          <w:spacing w:val="26"/>
        </w:rPr>
        <w:t xml:space="preserve"> </w:t>
      </w:r>
      <w:r>
        <w:rPr>
          <w:spacing w:val="-2"/>
        </w:rPr>
        <w:t>OFFICE:</w:t>
      </w:r>
    </w:p>
    <w:p w14:paraId="79BECF6A" w14:textId="77777777" w:rsidR="00A3636A" w:rsidRDefault="00A3636A">
      <w:pPr>
        <w:pStyle w:val="BodyText"/>
        <w:spacing w:before="17"/>
        <w:rPr>
          <w:b/>
        </w:rPr>
      </w:pPr>
    </w:p>
    <w:p w14:paraId="28280933" w14:textId="77777777" w:rsidR="00A3636A" w:rsidRDefault="00000000">
      <w:pPr>
        <w:pStyle w:val="BodyText"/>
        <w:spacing w:line="247" w:lineRule="auto"/>
        <w:ind w:left="1180" w:right="699"/>
      </w:pPr>
      <w:r>
        <w:rPr>
          <w:w w:val="105"/>
        </w:rPr>
        <w:t>FNS</w:t>
      </w:r>
      <w:r>
        <w:rPr>
          <w:spacing w:val="-7"/>
          <w:w w:val="105"/>
        </w:rPr>
        <w:t xml:space="preserve"> </w:t>
      </w:r>
      <w:r>
        <w:rPr>
          <w:w w:val="105"/>
        </w:rPr>
        <w:t>Regional</w:t>
      </w:r>
      <w:r>
        <w:rPr>
          <w:spacing w:val="-7"/>
          <w:w w:val="105"/>
        </w:rPr>
        <w:t xml:space="preserve"> </w:t>
      </w:r>
      <w:r>
        <w:rPr>
          <w:w w:val="105"/>
        </w:rPr>
        <w:t>Offices</w:t>
      </w:r>
      <w:r>
        <w:rPr>
          <w:spacing w:val="-7"/>
          <w:w w:val="105"/>
        </w:rPr>
        <w:t xml:space="preserve"> </w:t>
      </w:r>
      <w:r>
        <w:rPr>
          <w:w w:val="105"/>
        </w:rPr>
        <w:t>are</w:t>
      </w:r>
      <w:r>
        <w:rPr>
          <w:spacing w:val="-7"/>
          <w:w w:val="105"/>
        </w:rPr>
        <w:t xml:space="preserve"> </w:t>
      </w:r>
      <w:r>
        <w:rPr>
          <w:w w:val="105"/>
        </w:rPr>
        <w:t>asked</w:t>
      </w:r>
      <w:r>
        <w:rPr>
          <w:spacing w:val="-7"/>
          <w:w w:val="105"/>
        </w:rPr>
        <w:t xml:space="preserve"> </w:t>
      </w:r>
      <w:r>
        <w:rPr>
          <w:w w:val="105"/>
        </w:rPr>
        <w:t>to</w:t>
      </w:r>
      <w:r>
        <w:rPr>
          <w:spacing w:val="-7"/>
          <w:w w:val="105"/>
        </w:rPr>
        <w:t xml:space="preserve"> </w:t>
      </w:r>
      <w:r>
        <w:rPr>
          <w:w w:val="105"/>
        </w:rPr>
        <w:t>verify</w:t>
      </w:r>
      <w:r>
        <w:rPr>
          <w:spacing w:val="-7"/>
          <w:w w:val="105"/>
        </w:rPr>
        <w:t xml:space="preserve"> </w:t>
      </w:r>
      <w:r>
        <w:rPr>
          <w:w w:val="105"/>
        </w:rPr>
        <w:t>that</w:t>
      </w:r>
      <w:r>
        <w:rPr>
          <w:spacing w:val="-6"/>
          <w:w w:val="105"/>
        </w:rPr>
        <w:t xml:space="preserve"> </w:t>
      </w:r>
      <w:r>
        <w:rPr>
          <w:w w:val="105"/>
        </w:rPr>
        <w:t>the</w:t>
      </w:r>
      <w:r>
        <w:rPr>
          <w:spacing w:val="-7"/>
          <w:w w:val="105"/>
        </w:rPr>
        <w:t xml:space="preserve"> </w:t>
      </w:r>
      <w:r>
        <w:rPr>
          <w:w w:val="105"/>
        </w:rPr>
        <w:t>State/Summer</w:t>
      </w:r>
      <w:r>
        <w:rPr>
          <w:spacing w:val="-7"/>
          <w:w w:val="105"/>
        </w:rPr>
        <w:t xml:space="preserve"> </w:t>
      </w:r>
      <w:r>
        <w:rPr>
          <w:w w:val="105"/>
        </w:rPr>
        <w:t>EBT</w:t>
      </w:r>
      <w:r>
        <w:rPr>
          <w:spacing w:val="-7"/>
          <w:w w:val="105"/>
        </w:rPr>
        <w:t xml:space="preserve"> </w:t>
      </w:r>
      <w:r>
        <w:rPr>
          <w:w w:val="105"/>
        </w:rPr>
        <w:t>agency</w:t>
      </w:r>
      <w:r>
        <w:rPr>
          <w:spacing w:val="-7"/>
          <w:w w:val="105"/>
        </w:rPr>
        <w:t xml:space="preserve"> </w:t>
      </w:r>
      <w:r>
        <w:rPr>
          <w:w w:val="105"/>
        </w:rPr>
        <w:t>has</w:t>
      </w:r>
      <w:r>
        <w:rPr>
          <w:spacing w:val="-7"/>
          <w:w w:val="105"/>
        </w:rPr>
        <w:t xml:space="preserve"> </w:t>
      </w:r>
      <w:r>
        <w:rPr>
          <w:w w:val="105"/>
        </w:rPr>
        <w:t>properly addressed</w:t>
      </w:r>
      <w:r>
        <w:rPr>
          <w:spacing w:val="-5"/>
          <w:w w:val="105"/>
        </w:rPr>
        <w:t xml:space="preserve"> </w:t>
      </w:r>
      <w:r>
        <w:rPr>
          <w:w w:val="105"/>
        </w:rPr>
        <w:t>all</w:t>
      </w:r>
      <w:r>
        <w:rPr>
          <w:spacing w:val="-5"/>
          <w:w w:val="105"/>
        </w:rPr>
        <w:t xml:space="preserve"> </w:t>
      </w:r>
      <w:r>
        <w:rPr>
          <w:w w:val="105"/>
        </w:rPr>
        <w:t>questions.</w:t>
      </w:r>
      <w:r>
        <w:rPr>
          <w:spacing w:val="-5"/>
          <w:w w:val="105"/>
        </w:rPr>
        <w:t xml:space="preserve"> </w:t>
      </w:r>
      <w:r>
        <w:rPr>
          <w:w w:val="105"/>
        </w:rPr>
        <w:t>The</w:t>
      </w:r>
      <w:r>
        <w:rPr>
          <w:spacing w:val="-5"/>
          <w:w w:val="105"/>
        </w:rPr>
        <w:t xml:space="preserve"> </w:t>
      </w:r>
      <w:r>
        <w:rPr>
          <w:w w:val="105"/>
        </w:rPr>
        <w:t>Regional</w:t>
      </w:r>
      <w:r>
        <w:rPr>
          <w:spacing w:val="-5"/>
          <w:w w:val="105"/>
        </w:rPr>
        <w:t xml:space="preserve"> </w:t>
      </w:r>
      <w:r>
        <w:rPr>
          <w:w w:val="105"/>
        </w:rPr>
        <w:t>Offices</w:t>
      </w:r>
      <w:r>
        <w:rPr>
          <w:spacing w:val="-5"/>
          <w:w w:val="105"/>
        </w:rPr>
        <w:t xml:space="preserve"> </w:t>
      </w:r>
      <w:r>
        <w:rPr>
          <w:w w:val="105"/>
        </w:rPr>
        <w:t>should</w:t>
      </w:r>
      <w:r>
        <w:rPr>
          <w:spacing w:val="-5"/>
          <w:w w:val="105"/>
        </w:rPr>
        <w:t xml:space="preserve"> </w:t>
      </w:r>
      <w:r>
        <w:rPr>
          <w:w w:val="105"/>
        </w:rPr>
        <w:t>then</w:t>
      </w:r>
      <w:r>
        <w:rPr>
          <w:spacing w:val="-5"/>
          <w:w w:val="105"/>
        </w:rPr>
        <w:t xml:space="preserve"> </w:t>
      </w:r>
      <w:r>
        <w:rPr>
          <w:w w:val="105"/>
        </w:rPr>
        <w:t>provide</w:t>
      </w:r>
      <w:r>
        <w:rPr>
          <w:spacing w:val="-5"/>
          <w:w w:val="105"/>
        </w:rPr>
        <w:t xml:space="preserve"> </w:t>
      </w:r>
      <w:r>
        <w:rPr>
          <w:w w:val="105"/>
        </w:rPr>
        <w:t>an</w:t>
      </w:r>
      <w:r>
        <w:rPr>
          <w:spacing w:val="-5"/>
          <w:w w:val="105"/>
        </w:rPr>
        <w:t xml:space="preserve"> </w:t>
      </w:r>
      <w:r>
        <w:rPr>
          <w:w w:val="105"/>
        </w:rPr>
        <w:t>opinion</w:t>
      </w:r>
      <w:r>
        <w:rPr>
          <w:spacing w:val="-5"/>
          <w:w w:val="105"/>
        </w:rPr>
        <w:t xml:space="preserve"> </w:t>
      </w:r>
      <w:r>
        <w:rPr>
          <w:w w:val="105"/>
        </w:rPr>
        <w:t xml:space="preserve">and </w:t>
      </w:r>
      <w:r>
        <w:t xml:space="preserve">justification for responding to the waiver request based on their knowledge, experience, and </w:t>
      </w:r>
      <w:r>
        <w:rPr>
          <w:w w:val="105"/>
        </w:rPr>
        <w:t>interactions with the State/ITO.</w:t>
      </w:r>
    </w:p>
    <w:p w14:paraId="22F5AE63" w14:textId="77777777" w:rsidR="00A3636A" w:rsidRDefault="00A3636A">
      <w:pPr>
        <w:pStyle w:val="BodyText"/>
        <w:spacing w:before="8"/>
      </w:pPr>
    </w:p>
    <w:p w14:paraId="462FE308" w14:textId="77777777" w:rsidR="00A3636A" w:rsidRDefault="00000000">
      <w:pPr>
        <w:pStyle w:val="BodyText"/>
        <w:spacing w:before="1"/>
        <w:ind w:left="1180"/>
      </w:pPr>
      <w:r>
        <w:t>Date</w:t>
      </w:r>
      <w:r>
        <w:rPr>
          <w:spacing w:val="3"/>
        </w:rPr>
        <w:t xml:space="preserve"> </w:t>
      </w:r>
      <w:r>
        <w:t>waiver</w:t>
      </w:r>
      <w:r>
        <w:rPr>
          <w:spacing w:val="3"/>
        </w:rPr>
        <w:t xml:space="preserve"> </w:t>
      </w:r>
      <w:r>
        <w:t>request</w:t>
      </w:r>
      <w:r>
        <w:rPr>
          <w:spacing w:val="5"/>
        </w:rPr>
        <w:t xml:space="preserve"> </w:t>
      </w:r>
      <w:r>
        <w:t>was</w:t>
      </w:r>
      <w:r>
        <w:rPr>
          <w:spacing w:val="3"/>
        </w:rPr>
        <w:t xml:space="preserve"> </w:t>
      </w:r>
      <w:r>
        <w:t>received</w:t>
      </w:r>
      <w:r>
        <w:rPr>
          <w:spacing w:val="4"/>
        </w:rPr>
        <w:t xml:space="preserve"> </w:t>
      </w:r>
      <w:r>
        <w:t>by</w:t>
      </w:r>
      <w:r>
        <w:rPr>
          <w:spacing w:val="3"/>
        </w:rPr>
        <w:t xml:space="preserve"> </w:t>
      </w:r>
      <w:r>
        <w:t>the</w:t>
      </w:r>
      <w:r>
        <w:rPr>
          <w:spacing w:val="3"/>
        </w:rPr>
        <w:t xml:space="preserve"> </w:t>
      </w:r>
      <w:r>
        <w:t>Regional</w:t>
      </w:r>
      <w:r>
        <w:rPr>
          <w:spacing w:val="4"/>
        </w:rPr>
        <w:t xml:space="preserve"> </w:t>
      </w:r>
      <w:r>
        <w:rPr>
          <w:spacing w:val="-2"/>
        </w:rPr>
        <w:t>Office:</w:t>
      </w:r>
    </w:p>
    <w:p w14:paraId="3625864B" w14:textId="77777777" w:rsidR="00A3636A" w:rsidRDefault="00A3636A">
      <w:pPr>
        <w:pStyle w:val="BodyText"/>
        <w:spacing w:before="46"/>
      </w:pPr>
    </w:p>
    <w:p w14:paraId="589DC3A9" w14:textId="77777777" w:rsidR="00A3636A" w:rsidRDefault="00000000">
      <w:pPr>
        <w:pStyle w:val="BodyText"/>
        <w:tabs>
          <w:tab w:val="left" w:pos="1899"/>
        </w:tabs>
        <w:spacing w:line="192" w:lineRule="auto"/>
        <w:ind w:left="1900" w:right="1144" w:hanging="635"/>
      </w:pPr>
      <w:r>
        <w:rPr>
          <w:noProof/>
          <w:position w:val="-14"/>
        </w:rPr>
        <w:drawing>
          <wp:inline distT="0" distB="0" distL="0" distR="0" wp14:anchorId="5C32D1A5" wp14:editId="4F64012B">
            <wp:extent cx="228600" cy="228600"/>
            <wp:effectExtent l="0" t="0" r="0" b="0"/>
            <wp:docPr id="37" name="Imag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z w:val="20"/>
        </w:rPr>
        <w:tab/>
      </w:r>
      <w:r>
        <w:rPr>
          <w:spacing w:val="-2"/>
          <w:w w:val="105"/>
        </w:rPr>
        <w:t>Check</w:t>
      </w:r>
      <w:r>
        <w:rPr>
          <w:spacing w:val="-6"/>
          <w:w w:val="105"/>
        </w:rPr>
        <w:t xml:space="preserve"> </w:t>
      </w:r>
      <w:r>
        <w:rPr>
          <w:spacing w:val="-2"/>
          <w:w w:val="105"/>
        </w:rPr>
        <w:t>this</w:t>
      </w:r>
      <w:r>
        <w:rPr>
          <w:spacing w:val="-6"/>
          <w:w w:val="105"/>
        </w:rPr>
        <w:t xml:space="preserve"> </w:t>
      </w:r>
      <w:r>
        <w:rPr>
          <w:spacing w:val="-2"/>
          <w:w w:val="105"/>
        </w:rPr>
        <w:t>box</w:t>
      </w:r>
      <w:r>
        <w:rPr>
          <w:spacing w:val="-6"/>
          <w:w w:val="105"/>
        </w:rPr>
        <w:t xml:space="preserve"> </w:t>
      </w:r>
      <w:r>
        <w:rPr>
          <w:spacing w:val="-2"/>
          <w:w w:val="105"/>
        </w:rPr>
        <w:t>to</w:t>
      </w:r>
      <w:r>
        <w:rPr>
          <w:spacing w:val="-6"/>
          <w:w w:val="105"/>
        </w:rPr>
        <w:t xml:space="preserve"> </w:t>
      </w:r>
      <w:r>
        <w:rPr>
          <w:spacing w:val="-2"/>
          <w:w w:val="105"/>
        </w:rPr>
        <w:t>confirm</w:t>
      </w:r>
      <w:r>
        <w:rPr>
          <w:spacing w:val="-6"/>
          <w:w w:val="105"/>
        </w:rPr>
        <w:t xml:space="preserve"> </w:t>
      </w:r>
      <w:r>
        <w:rPr>
          <w:spacing w:val="-2"/>
          <w:w w:val="105"/>
        </w:rPr>
        <w:t>that</w:t>
      </w:r>
      <w:r>
        <w:rPr>
          <w:spacing w:val="-6"/>
          <w:w w:val="105"/>
        </w:rPr>
        <w:t xml:space="preserve"> </w:t>
      </w:r>
      <w:r>
        <w:rPr>
          <w:spacing w:val="-2"/>
          <w:w w:val="105"/>
        </w:rPr>
        <w:t>the</w:t>
      </w:r>
      <w:r>
        <w:rPr>
          <w:spacing w:val="-6"/>
          <w:w w:val="105"/>
        </w:rPr>
        <w:t xml:space="preserve"> </w:t>
      </w:r>
      <w:r>
        <w:rPr>
          <w:spacing w:val="-2"/>
          <w:w w:val="105"/>
        </w:rPr>
        <w:t>State/Summer</w:t>
      </w:r>
      <w:r>
        <w:rPr>
          <w:spacing w:val="-6"/>
          <w:w w:val="105"/>
        </w:rPr>
        <w:t xml:space="preserve"> </w:t>
      </w:r>
      <w:r>
        <w:rPr>
          <w:spacing w:val="-2"/>
          <w:w w:val="105"/>
        </w:rPr>
        <w:t>EBT</w:t>
      </w:r>
      <w:r>
        <w:rPr>
          <w:spacing w:val="-6"/>
          <w:w w:val="105"/>
        </w:rPr>
        <w:t xml:space="preserve"> </w:t>
      </w:r>
      <w:r>
        <w:rPr>
          <w:spacing w:val="-2"/>
          <w:w w:val="105"/>
        </w:rPr>
        <w:t>agency</w:t>
      </w:r>
      <w:r>
        <w:rPr>
          <w:spacing w:val="-6"/>
          <w:w w:val="105"/>
        </w:rPr>
        <w:t xml:space="preserve"> </w:t>
      </w:r>
      <w:r>
        <w:rPr>
          <w:spacing w:val="-2"/>
          <w:w w:val="105"/>
        </w:rPr>
        <w:t>has</w:t>
      </w:r>
      <w:r>
        <w:rPr>
          <w:spacing w:val="-6"/>
          <w:w w:val="105"/>
        </w:rPr>
        <w:t xml:space="preserve"> </w:t>
      </w:r>
      <w:r>
        <w:rPr>
          <w:spacing w:val="-2"/>
          <w:w w:val="105"/>
        </w:rPr>
        <w:t>provided</w:t>
      </w:r>
      <w:r>
        <w:rPr>
          <w:spacing w:val="-6"/>
          <w:w w:val="105"/>
        </w:rPr>
        <w:t xml:space="preserve"> </w:t>
      </w:r>
      <w:r>
        <w:rPr>
          <w:spacing w:val="-2"/>
          <w:w w:val="105"/>
        </w:rPr>
        <w:t xml:space="preserve">public </w:t>
      </w:r>
      <w:r>
        <w:rPr>
          <w:w w:val="105"/>
        </w:rPr>
        <w:t>notice</w:t>
      </w:r>
      <w:r>
        <w:rPr>
          <w:spacing w:val="-7"/>
          <w:w w:val="105"/>
        </w:rPr>
        <w:t xml:space="preserve"> </w:t>
      </w:r>
      <w:r>
        <w:rPr>
          <w:w w:val="105"/>
        </w:rPr>
        <w:t>in</w:t>
      </w:r>
      <w:r>
        <w:rPr>
          <w:spacing w:val="-7"/>
          <w:w w:val="105"/>
        </w:rPr>
        <w:t xml:space="preserve"> </w:t>
      </w:r>
      <w:r>
        <w:rPr>
          <w:w w:val="105"/>
        </w:rPr>
        <w:t>accordance</w:t>
      </w:r>
      <w:r>
        <w:rPr>
          <w:spacing w:val="-7"/>
          <w:w w:val="105"/>
        </w:rPr>
        <w:t xml:space="preserve"> </w:t>
      </w:r>
      <w:r>
        <w:rPr>
          <w:w w:val="105"/>
        </w:rPr>
        <w:t>with</w:t>
      </w:r>
      <w:r>
        <w:rPr>
          <w:spacing w:val="-7"/>
          <w:w w:val="105"/>
        </w:rPr>
        <w:t xml:space="preserve"> </w:t>
      </w:r>
      <w:r>
        <w:rPr>
          <w:w w:val="105"/>
        </w:rPr>
        <w:t>Section</w:t>
      </w:r>
      <w:r>
        <w:rPr>
          <w:spacing w:val="-7"/>
          <w:w w:val="105"/>
        </w:rPr>
        <w:t xml:space="preserve"> </w:t>
      </w:r>
      <w:r>
        <w:rPr>
          <w:w w:val="105"/>
        </w:rPr>
        <w:t>12(l)(1)(A)(ii)</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NSLA.</w:t>
      </w:r>
    </w:p>
    <w:p w14:paraId="3768111F" w14:textId="77777777" w:rsidR="00A3636A" w:rsidRDefault="00A3636A">
      <w:pPr>
        <w:pStyle w:val="BodyText"/>
        <w:spacing w:before="31"/>
      </w:pPr>
    </w:p>
    <w:p w14:paraId="2E65AD3A" w14:textId="77777777" w:rsidR="00A3636A" w:rsidRDefault="00000000">
      <w:pPr>
        <w:pStyle w:val="BodyText"/>
        <w:ind w:left="1180"/>
      </w:pPr>
      <w:r>
        <w:t>Regional</w:t>
      </w:r>
      <w:r>
        <w:rPr>
          <w:spacing w:val="10"/>
        </w:rPr>
        <w:t xml:space="preserve"> </w:t>
      </w:r>
      <w:r>
        <w:t>Office</w:t>
      </w:r>
      <w:r>
        <w:rPr>
          <w:spacing w:val="10"/>
        </w:rPr>
        <w:t xml:space="preserve"> </w:t>
      </w:r>
      <w:r>
        <w:t>Analysis</w:t>
      </w:r>
      <w:r>
        <w:rPr>
          <w:spacing w:val="13"/>
        </w:rPr>
        <w:t xml:space="preserve"> </w:t>
      </w:r>
      <w:r>
        <w:t>and</w:t>
      </w:r>
      <w:r>
        <w:rPr>
          <w:spacing w:val="10"/>
        </w:rPr>
        <w:t xml:space="preserve"> </w:t>
      </w:r>
      <w:r>
        <w:rPr>
          <w:spacing w:val="-2"/>
        </w:rPr>
        <w:t>Recommendations:</w:t>
      </w:r>
    </w:p>
    <w:p w14:paraId="0DB3512E" w14:textId="77777777" w:rsidR="00A3636A" w:rsidRDefault="00A3636A">
      <w:pPr>
        <w:pStyle w:val="BodyText"/>
      </w:pPr>
    </w:p>
    <w:p w14:paraId="333E13A6" w14:textId="77777777" w:rsidR="00A3636A" w:rsidRDefault="00A3636A">
      <w:pPr>
        <w:pStyle w:val="BodyText"/>
      </w:pPr>
    </w:p>
    <w:p w14:paraId="6F849B26" w14:textId="77777777" w:rsidR="00A3636A" w:rsidRDefault="00A3636A">
      <w:pPr>
        <w:pStyle w:val="BodyText"/>
      </w:pPr>
    </w:p>
    <w:p w14:paraId="4D40E475" w14:textId="77777777" w:rsidR="00A3636A" w:rsidRDefault="00A3636A">
      <w:pPr>
        <w:pStyle w:val="BodyText"/>
      </w:pPr>
    </w:p>
    <w:p w14:paraId="4D894CD2" w14:textId="77777777" w:rsidR="00A3636A" w:rsidRDefault="00A3636A">
      <w:pPr>
        <w:pStyle w:val="BodyText"/>
      </w:pPr>
    </w:p>
    <w:p w14:paraId="2754F8D8" w14:textId="77777777" w:rsidR="00A3636A" w:rsidRDefault="00A3636A">
      <w:pPr>
        <w:pStyle w:val="BodyText"/>
        <w:spacing w:before="61"/>
      </w:pPr>
    </w:p>
    <w:p w14:paraId="01DB472C" w14:textId="77777777" w:rsidR="00A3636A" w:rsidRDefault="00000000">
      <w:pPr>
        <w:pStyle w:val="BodyText"/>
        <w:ind w:left="1180"/>
      </w:pPr>
      <w:r>
        <w:t>Regional</w:t>
      </w:r>
      <w:r>
        <w:rPr>
          <w:spacing w:val="8"/>
        </w:rPr>
        <w:t xml:space="preserve"> </w:t>
      </w:r>
      <w:r>
        <w:t>Office</w:t>
      </w:r>
      <w:r>
        <w:rPr>
          <w:spacing w:val="8"/>
        </w:rPr>
        <w:t xml:space="preserve"> </w:t>
      </w:r>
      <w:r>
        <w:rPr>
          <w:spacing w:val="-2"/>
        </w:rPr>
        <w:t>Signature:</w:t>
      </w:r>
    </w:p>
    <w:sectPr w:rsidR="00A3636A">
      <w:type w:val="continuous"/>
      <w:pgSz w:w="12240" w:h="15840"/>
      <w:pgMar w:top="440" w:right="800" w:bottom="280" w:left="26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173AC" w14:textId="77777777" w:rsidR="007E5C96" w:rsidRDefault="007E5C96">
      <w:r>
        <w:separator/>
      </w:r>
    </w:p>
  </w:endnote>
  <w:endnote w:type="continuationSeparator" w:id="0">
    <w:p w14:paraId="7B480407" w14:textId="77777777" w:rsidR="007E5C96" w:rsidRDefault="007E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F19F3" w14:textId="77777777" w:rsidR="007E5C96" w:rsidRDefault="007E5C96">
      <w:r>
        <w:separator/>
      </w:r>
    </w:p>
  </w:footnote>
  <w:footnote w:type="continuationSeparator" w:id="0">
    <w:p w14:paraId="0A4ADD80" w14:textId="77777777" w:rsidR="007E5C96" w:rsidRDefault="007E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44A4" w14:textId="77777777" w:rsidR="00A3636A" w:rsidRDefault="00000000">
    <w:pPr>
      <w:pStyle w:val="BodyText"/>
      <w:spacing w:line="14" w:lineRule="auto"/>
      <w:rPr>
        <w:sz w:val="20"/>
      </w:rPr>
    </w:pPr>
    <w:r>
      <w:rPr>
        <w:noProof/>
      </w:rPr>
      <mc:AlternateContent>
        <mc:Choice Requires="wps">
          <w:drawing>
            <wp:anchor distT="0" distB="0" distL="0" distR="0" simplePos="0" relativeHeight="487458304" behindDoc="1" locked="0" layoutInCell="1" allowOverlap="1" wp14:anchorId="015DCB3B" wp14:editId="49A1ADFE">
              <wp:simplePos x="0" y="0"/>
              <wp:positionH relativeFrom="page">
                <wp:posOffset>6509004</wp:posOffset>
              </wp:positionH>
              <wp:positionV relativeFrom="page">
                <wp:posOffset>274320</wp:posOffset>
              </wp:positionV>
              <wp:extent cx="81280" cy="19177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91770"/>
                      </a:xfrm>
                      <a:custGeom>
                        <a:avLst/>
                        <a:gdLst/>
                        <a:ahLst/>
                        <a:cxnLst/>
                        <a:rect l="l" t="t" r="r" b="b"/>
                        <a:pathLst>
                          <a:path w="81280" h="191770">
                            <a:moveTo>
                              <a:pt x="80772" y="0"/>
                            </a:moveTo>
                            <a:lnTo>
                              <a:pt x="0" y="0"/>
                            </a:lnTo>
                            <a:lnTo>
                              <a:pt x="0" y="191261"/>
                            </a:lnTo>
                            <a:lnTo>
                              <a:pt x="80772" y="191261"/>
                            </a:lnTo>
                            <a:lnTo>
                              <a:pt x="80772"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1A3284C4" id="Graphic 2" o:spid="_x0000_s1026" alt="&quot;&quot;" style="position:absolute;margin-left:512.5pt;margin-top:21.6pt;width:6.4pt;height:15.1pt;z-index:-15858176;visibility:visible;mso-wrap-style:square;mso-wrap-distance-left:0;mso-wrap-distance-top:0;mso-wrap-distance-right:0;mso-wrap-distance-bottom:0;mso-position-horizontal:absolute;mso-position-horizontal-relative:page;mso-position-vertical:absolute;mso-position-vertical-relative:page;v-text-anchor:top" coordsize="81280,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" path="m80772,l,,,191261r80772,l80772,xe" fillcolor="#e6e6e6" stroked="f">
              <v:path arrowok="t"/>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6BC2D8A6" wp14:editId="5A9CD159">
              <wp:simplePos x="0" y="0"/>
              <wp:positionH relativeFrom="page">
                <wp:posOffset>6777228</wp:posOffset>
              </wp:positionH>
              <wp:positionV relativeFrom="page">
                <wp:posOffset>274320</wp:posOffset>
              </wp:positionV>
              <wp:extent cx="81280" cy="19177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91770"/>
                      </a:xfrm>
                      <a:custGeom>
                        <a:avLst/>
                        <a:gdLst/>
                        <a:ahLst/>
                        <a:cxnLst/>
                        <a:rect l="l" t="t" r="r" b="b"/>
                        <a:pathLst>
                          <a:path w="81280" h="191770">
                            <a:moveTo>
                              <a:pt x="80772" y="0"/>
                            </a:moveTo>
                            <a:lnTo>
                              <a:pt x="0" y="0"/>
                            </a:lnTo>
                            <a:lnTo>
                              <a:pt x="0" y="191261"/>
                            </a:lnTo>
                            <a:lnTo>
                              <a:pt x="80772" y="191261"/>
                            </a:lnTo>
                            <a:lnTo>
                              <a:pt x="80772"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EE994C1" id="Graphic 3" o:spid="_x0000_s1026" alt="&quot;&quot;" style="position:absolute;margin-left:533.65pt;margin-top:21.6pt;width:6.4pt;height:15.1pt;z-index:-15857664;visibility:visible;mso-wrap-style:square;mso-wrap-distance-left:0;mso-wrap-distance-top:0;mso-wrap-distance-right:0;mso-wrap-distance-bottom:0;mso-position-horizontal:absolute;mso-position-horizontal-relative:page;mso-position-vertical:absolute;mso-position-vertical-relative:page;v-text-anchor:top" coordsize="81280,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" path="m80772,l,,,191261r80772,l80772,xe" fillcolor="#e6e6e6" stroked="f">
              <v:path arrowok="t"/>
              <w10:wrap anchorx="page" anchory="page"/>
            </v:shape>
          </w:pict>
        </mc:Fallback>
      </mc:AlternateContent>
    </w:r>
    <w:r>
      <w:rPr>
        <w:noProof/>
      </w:rPr>
      <mc:AlternateContent>
        <mc:Choice Requires="wps">
          <w:drawing>
            <wp:anchor distT="0" distB="0" distL="0" distR="0" simplePos="0" relativeHeight="487459328" behindDoc="1" locked="0" layoutInCell="1" allowOverlap="1" wp14:anchorId="351BC0EB" wp14:editId="04C4C035">
              <wp:simplePos x="0" y="0"/>
              <wp:positionH relativeFrom="page">
                <wp:posOffset>6150355</wp:posOffset>
              </wp:positionH>
              <wp:positionV relativeFrom="page">
                <wp:posOffset>261772</wp:posOffset>
              </wp:positionV>
              <wp:extent cx="720090" cy="2171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217170"/>
                      </a:xfrm>
                      <a:prstGeom prst="rect">
                        <a:avLst/>
                      </a:prstGeom>
                    </wps:spPr>
                    <wps:txbx>
                      <w:txbxContent>
                        <w:p w14:paraId="06DB30E9" w14:textId="77777777" w:rsidR="00A3636A" w:rsidRDefault="00000000">
                          <w:pPr>
                            <w:spacing w:before="27"/>
                            <w:ind w:left="20"/>
                            <w:rPr>
                              <w:b/>
                              <w:sz w:val="24"/>
                            </w:rPr>
                          </w:pPr>
                          <w:r>
                            <w:rPr>
                              <w:w w:val="105"/>
                              <w:sz w:val="24"/>
                            </w:rPr>
                            <w:t>Page</w:t>
                          </w:r>
                          <w:r>
                            <w:rPr>
                              <w:spacing w:val="-15"/>
                              <w:w w:val="105"/>
                              <w:sz w:val="24"/>
                            </w:rPr>
                            <w:t xml:space="preserve"> </w:t>
                          </w:r>
                          <w:r>
                            <w:rPr>
                              <w:b/>
                              <w:color w:val="2B569A"/>
                              <w:w w:val="105"/>
                              <w:sz w:val="24"/>
                            </w:rPr>
                            <w:fldChar w:fldCharType="begin"/>
                          </w:r>
                          <w:r>
                            <w:rPr>
                              <w:b/>
                              <w:color w:val="2B569A"/>
                              <w:w w:val="105"/>
                              <w:sz w:val="24"/>
                            </w:rPr>
                            <w:instrText xml:space="preserve"> PAGE </w:instrText>
                          </w:r>
                          <w:r>
                            <w:rPr>
                              <w:b/>
                              <w:color w:val="2B569A"/>
                              <w:w w:val="105"/>
                              <w:sz w:val="24"/>
                            </w:rPr>
                            <w:fldChar w:fldCharType="separate"/>
                          </w:r>
                          <w:r>
                            <w:rPr>
                              <w:b/>
                              <w:color w:val="2B569A"/>
                              <w:w w:val="105"/>
                              <w:sz w:val="24"/>
                            </w:rPr>
                            <w:t>2</w:t>
                          </w:r>
                          <w:r>
                            <w:rPr>
                              <w:b/>
                              <w:color w:val="2B569A"/>
                              <w:w w:val="105"/>
                              <w:sz w:val="24"/>
                            </w:rPr>
                            <w:fldChar w:fldCharType="end"/>
                          </w:r>
                          <w:r>
                            <w:rPr>
                              <w:b/>
                              <w:color w:val="2B569A"/>
                              <w:spacing w:val="-13"/>
                              <w:w w:val="105"/>
                              <w:sz w:val="24"/>
                            </w:rPr>
                            <w:t xml:space="preserve"> </w:t>
                          </w:r>
                          <w:r>
                            <w:rPr>
                              <w:w w:val="105"/>
                              <w:sz w:val="24"/>
                            </w:rPr>
                            <w:t>of</w:t>
                          </w:r>
                          <w:r>
                            <w:rPr>
                              <w:spacing w:val="-14"/>
                              <w:w w:val="105"/>
                              <w:sz w:val="24"/>
                            </w:rPr>
                            <w:t xml:space="preserve"> </w:t>
                          </w:r>
                          <w:r>
                            <w:rPr>
                              <w:b/>
                              <w:color w:val="2B569A"/>
                              <w:spacing w:val="-10"/>
                              <w:w w:val="105"/>
                              <w:sz w:val="24"/>
                            </w:rPr>
                            <w:fldChar w:fldCharType="begin"/>
                          </w:r>
                          <w:r>
                            <w:rPr>
                              <w:b/>
                              <w:color w:val="2B569A"/>
                              <w:spacing w:val="-10"/>
                              <w:w w:val="105"/>
                              <w:sz w:val="24"/>
                            </w:rPr>
                            <w:instrText xml:space="preserve"> NUMPAGES </w:instrText>
                          </w:r>
                          <w:r>
                            <w:rPr>
                              <w:b/>
                              <w:color w:val="2B569A"/>
                              <w:spacing w:val="-10"/>
                              <w:w w:val="105"/>
                              <w:sz w:val="24"/>
                            </w:rPr>
                            <w:fldChar w:fldCharType="separate"/>
                          </w:r>
                          <w:r>
                            <w:rPr>
                              <w:b/>
                              <w:color w:val="2B569A"/>
                              <w:spacing w:val="-10"/>
                              <w:w w:val="105"/>
                              <w:sz w:val="24"/>
                            </w:rPr>
                            <w:t>4</w:t>
                          </w:r>
                          <w:r>
                            <w:rPr>
                              <w:b/>
                              <w:color w:val="2B569A"/>
                              <w:spacing w:val="-10"/>
                              <w:w w:val="105"/>
                              <w:sz w:val="24"/>
                            </w:rPr>
                            <w:fldChar w:fldCharType="end"/>
                          </w:r>
                        </w:p>
                      </w:txbxContent>
                    </wps:txbx>
                    <wps:bodyPr wrap="square" lIns="0" tIns="0" rIns="0" bIns="0" rtlCol="0">
                      <a:noAutofit/>
                    </wps:bodyPr>
                  </wps:wsp>
                </a:graphicData>
              </a:graphic>
            </wp:anchor>
          </w:drawing>
        </mc:Choice>
        <mc:Fallback>
          <w:pict>
            <v:shapetype w14:anchorId="351BC0EB" id="_x0000_t202" coordsize="21600,21600" o:spt="202" path="m,l,21600r21600,l21600,xe">
              <v:stroke joinstyle="miter"/>
              <v:path gradientshapeok="t" o:connecttype="rect"/>
            </v:shapetype>
            <v:shape id="Textbox 4" o:spid="_x0000_s1050" type="#_x0000_t202" style="position:absolute;margin-left:484.3pt;margin-top:20.6pt;width:56.7pt;height:17.1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" filled="f" stroked="f">
              <v:textbox inset="0,0,0,0">
                <w:txbxContent>
                  <w:p w14:paraId="06DB30E9" w14:textId="77777777" w:rsidR="00A3636A" w:rsidRDefault="00000000">
                    <w:pPr>
                      <w:spacing w:before="27"/>
                      <w:ind w:left="20"/>
                      <w:rPr>
                        <w:b/>
                        <w:sz w:val="24"/>
                      </w:rPr>
                    </w:pPr>
                    <w:r>
                      <w:rPr>
                        <w:w w:val="105"/>
                        <w:sz w:val="24"/>
                      </w:rPr>
                      <w:t>Page</w:t>
                    </w:r>
                    <w:r>
                      <w:rPr>
                        <w:spacing w:val="-15"/>
                        <w:w w:val="105"/>
                        <w:sz w:val="24"/>
                      </w:rPr>
                      <w:t xml:space="preserve"> </w:t>
                    </w:r>
                    <w:r>
                      <w:rPr>
                        <w:b/>
                        <w:color w:val="2B569A"/>
                        <w:w w:val="105"/>
                        <w:sz w:val="24"/>
                      </w:rPr>
                      <w:fldChar w:fldCharType="begin"/>
                    </w:r>
                    <w:r>
                      <w:rPr>
                        <w:b/>
                        <w:color w:val="2B569A"/>
                        <w:w w:val="105"/>
                        <w:sz w:val="24"/>
                      </w:rPr>
                      <w:instrText xml:space="preserve"> PAGE </w:instrText>
                    </w:r>
                    <w:r>
                      <w:rPr>
                        <w:b/>
                        <w:color w:val="2B569A"/>
                        <w:w w:val="105"/>
                        <w:sz w:val="24"/>
                      </w:rPr>
                      <w:fldChar w:fldCharType="separate"/>
                    </w:r>
                    <w:r>
                      <w:rPr>
                        <w:b/>
                        <w:color w:val="2B569A"/>
                        <w:w w:val="105"/>
                        <w:sz w:val="24"/>
                      </w:rPr>
                      <w:t>2</w:t>
                    </w:r>
                    <w:r>
                      <w:rPr>
                        <w:b/>
                        <w:color w:val="2B569A"/>
                        <w:w w:val="105"/>
                        <w:sz w:val="24"/>
                      </w:rPr>
                      <w:fldChar w:fldCharType="end"/>
                    </w:r>
                    <w:r>
                      <w:rPr>
                        <w:b/>
                        <w:color w:val="2B569A"/>
                        <w:spacing w:val="-13"/>
                        <w:w w:val="105"/>
                        <w:sz w:val="24"/>
                      </w:rPr>
                      <w:t xml:space="preserve"> </w:t>
                    </w:r>
                    <w:r>
                      <w:rPr>
                        <w:w w:val="105"/>
                        <w:sz w:val="24"/>
                      </w:rPr>
                      <w:t>of</w:t>
                    </w:r>
                    <w:r>
                      <w:rPr>
                        <w:spacing w:val="-14"/>
                        <w:w w:val="105"/>
                        <w:sz w:val="24"/>
                      </w:rPr>
                      <w:t xml:space="preserve"> </w:t>
                    </w:r>
                    <w:r>
                      <w:rPr>
                        <w:b/>
                        <w:color w:val="2B569A"/>
                        <w:spacing w:val="-10"/>
                        <w:w w:val="105"/>
                        <w:sz w:val="24"/>
                      </w:rPr>
                      <w:fldChar w:fldCharType="begin"/>
                    </w:r>
                    <w:r>
                      <w:rPr>
                        <w:b/>
                        <w:color w:val="2B569A"/>
                        <w:spacing w:val="-10"/>
                        <w:w w:val="105"/>
                        <w:sz w:val="24"/>
                      </w:rPr>
                      <w:instrText xml:space="preserve"> NUMPAGES </w:instrText>
                    </w:r>
                    <w:r>
                      <w:rPr>
                        <w:b/>
                        <w:color w:val="2B569A"/>
                        <w:spacing w:val="-10"/>
                        <w:w w:val="105"/>
                        <w:sz w:val="24"/>
                      </w:rPr>
                      <w:fldChar w:fldCharType="separate"/>
                    </w:r>
                    <w:r>
                      <w:rPr>
                        <w:b/>
                        <w:color w:val="2B569A"/>
                        <w:spacing w:val="-10"/>
                        <w:w w:val="105"/>
                        <w:sz w:val="24"/>
                      </w:rPr>
                      <w:t>4</w:t>
                    </w:r>
                    <w:r>
                      <w:rPr>
                        <w:b/>
                        <w:color w:val="2B569A"/>
                        <w:spacing w:val="-10"/>
                        <w:w w:val="10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26145"/>
    <w:multiLevelType w:val="hybridMultilevel"/>
    <w:tmpl w:val="CBD89FCC"/>
    <w:lvl w:ilvl="0" w:tplc="EF9CBBB4">
      <w:start w:val="1"/>
      <w:numFmt w:val="decimal"/>
      <w:lvlText w:val="%1."/>
      <w:lvlJc w:val="left"/>
      <w:pPr>
        <w:ind w:left="1900" w:hanging="720"/>
        <w:jc w:val="right"/>
      </w:pPr>
      <w:rPr>
        <w:rFonts w:ascii="Calibri" w:eastAsia="Calibri" w:hAnsi="Calibri" w:cs="Calibri" w:hint="default"/>
        <w:b w:val="0"/>
        <w:bCs w:val="0"/>
        <w:i w:val="0"/>
        <w:iCs w:val="0"/>
        <w:spacing w:val="-1"/>
        <w:w w:val="98"/>
        <w:sz w:val="24"/>
        <w:szCs w:val="24"/>
        <w:lang w:val="en-US" w:eastAsia="en-US" w:bidi="ar-SA"/>
      </w:rPr>
    </w:lvl>
    <w:lvl w:ilvl="1" w:tplc="61ECFD96">
      <w:numFmt w:val="bullet"/>
      <w:lvlText w:val="•"/>
      <w:lvlJc w:val="left"/>
      <w:pPr>
        <w:ind w:left="2828" w:hanging="720"/>
      </w:pPr>
      <w:rPr>
        <w:rFonts w:hint="default"/>
        <w:lang w:val="en-US" w:eastAsia="en-US" w:bidi="ar-SA"/>
      </w:rPr>
    </w:lvl>
    <w:lvl w:ilvl="2" w:tplc="E96A2C28">
      <w:numFmt w:val="bullet"/>
      <w:lvlText w:val="•"/>
      <w:lvlJc w:val="left"/>
      <w:pPr>
        <w:ind w:left="3756" w:hanging="720"/>
      </w:pPr>
      <w:rPr>
        <w:rFonts w:hint="default"/>
        <w:lang w:val="en-US" w:eastAsia="en-US" w:bidi="ar-SA"/>
      </w:rPr>
    </w:lvl>
    <w:lvl w:ilvl="3" w:tplc="744E57B2">
      <w:numFmt w:val="bullet"/>
      <w:lvlText w:val="•"/>
      <w:lvlJc w:val="left"/>
      <w:pPr>
        <w:ind w:left="4684" w:hanging="720"/>
      </w:pPr>
      <w:rPr>
        <w:rFonts w:hint="default"/>
        <w:lang w:val="en-US" w:eastAsia="en-US" w:bidi="ar-SA"/>
      </w:rPr>
    </w:lvl>
    <w:lvl w:ilvl="4" w:tplc="A838FBD2">
      <w:numFmt w:val="bullet"/>
      <w:lvlText w:val="•"/>
      <w:lvlJc w:val="left"/>
      <w:pPr>
        <w:ind w:left="5612" w:hanging="720"/>
      </w:pPr>
      <w:rPr>
        <w:rFonts w:hint="default"/>
        <w:lang w:val="en-US" w:eastAsia="en-US" w:bidi="ar-SA"/>
      </w:rPr>
    </w:lvl>
    <w:lvl w:ilvl="5" w:tplc="53D0E3C0">
      <w:numFmt w:val="bullet"/>
      <w:lvlText w:val="•"/>
      <w:lvlJc w:val="left"/>
      <w:pPr>
        <w:ind w:left="6540" w:hanging="720"/>
      </w:pPr>
      <w:rPr>
        <w:rFonts w:hint="default"/>
        <w:lang w:val="en-US" w:eastAsia="en-US" w:bidi="ar-SA"/>
      </w:rPr>
    </w:lvl>
    <w:lvl w:ilvl="6" w:tplc="F3802588">
      <w:numFmt w:val="bullet"/>
      <w:lvlText w:val="•"/>
      <w:lvlJc w:val="left"/>
      <w:pPr>
        <w:ind w:left="7468" w:hanging="720"/>
      </w:pPr>
      <w:rPr>
        <w:rFonts w:hint="default"/>
        <w:lang w:val="en-US" w:eastAsia="en-US" w:bidi="ar-SA"/>
      </w:rPr>
    </w:lvl>
    <w:lvl w:ilvl="7" w:tplc="445A9946">
      <w:numFmt w:val="bullet"/>
      <w:lvlText w:val="•"/>
      <w:lvlJc w:val="left"/>
      <w:pPr>
        <w:ind w:left="8396" w:hanging="720"/>
      </w:pPr>
      <w:rPr>
        <w:rFonts w:hint="default"/>
        <w:lang w:val="en-US" w:eastAsia="en-US" w:bidi="ar-SA"/>
      </w:rPr>
    </w:lvl>
    <w:lvl w:ilvl="8" w:tplc="89FCED6A">
      <w:numFmt w:val="bullet"/>
      <w:lvlText w:val="•"/>
      <w:lvlJc w:val="left"/>
      <w:pPr>
        <w:ind w:left="9324" w:hanging="720"/>
      </w:pPr>
      <w:rPr>
        <w:rFonts w:hint="default"/>
        <w:lang w:val="en-US" w:eastAsia="en-US" w:bidi="ar-SA"/>
      </w:rPr>
    </w:lvl>
  </w:abstractNum>
  <w:num w:numId="1" w16cid:durableId="174702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A"/>
    <w:rsid w:val="003D5BEF"/>
    <w:rsid w:val="004834B6"/>
    <w:rsid w:val="00532CD9"/>
    <w:rsid w:val="0058704C"/>
    <w:rsid w:val="00705463"/>
    <w:rsid w:val="007E5C96"/>
    <w:rsid w:val="008F7E33"/>
    <w:rsid w:val="00A363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ED281"/>
  <w15:docId w15:val="{16F03396-6006-4875-B414-7D96D33F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Coordinated Services Plan Waiver Request Form</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Coordinated Services Plan Waiver Request Form</dc:title>
  <dc:creator>DESE</dc:creator>
  <dc:description/>
  <cp:lastModifiedBy>Zou, Dong (EOE)</cp:lastModifiedBy>
  <cp:revision>4</cp:revision>
  <dcterms:created xsi:type="dcterms:W3CDTF">2025-01-07T15:58:00Z</dcterms:created>
  <dcterms:modified xsi:type="dcterms:W3CDTF">2025-01-07T16:20:00Z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