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EE526D">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283766" w14:paraId="428174A4" w14:textId="77777777" w:rsidTr="386079C0">
        <w:tc>
          <w:tcPr>
            <w:tcW w:w="1184" w:type="dxa"/>
          </w:tcPr>
          <w:p w14:paraId="29CA0BBD" w14:textId="400E8A7B" w:rsidR="00283766" w:rsidRDefault="00283766" w:rsidP="00283766">
            <w:pPr>
              <w:rPr>
                <w:b/>
              </w:rPr>
            </w:pPr>
            <w:r>
              <w:rPr>
                <w:b/>
              </w:rPr>
              <w:t>To:</w:t>
            </w:r>
          </w:p>
        </w:tc>
        <w:tc>
          <w:tcPr>
            <w:tcW w:w="8176" w:type="dxa"/>
          </w:tcPr>
          <w:p w14:paraId="47311F10" w14:textId="621F7933" w:rsidR="00283766" w:rsidRDefault="00283766" w:rsidP="00283766">
            <w:pPr>
              <w:pStyle w:val="Footer"/>
              <w:widowControl w:val="0"/>
              <w:rPr>
                <w:bCs/>
                <w:snapToGrid w:val="0"/>
                <w:szCs w:val="20"/>
              </w:rPr>
            </w:pPr>
            <w:r>
              <w:t>Members of the Board of Elementary and Secondary Education</w:t>
            </w:r>
          </w:p>
        </w:tc>
      </w:tr>
      <w:tr w:rsidR="00283766" w14:paraId="6BADAB18" w14:textId="77777777" w:rsidTr="386079C0">
        <w:tc>
          <w:tcPr>
            <w:tcW w:w="1184" w:type="dxa"/>
          </w:tcPr>
          <w:p w14:paraId="7B648A85" w14:textId="77777777" w:rsidR="00283766" w:rsidRDefault="00283766" w:rsidP="00283766">
            <w:pPr>
              <w:rPr>
                <w:b/>
              </w:rPr>
            </w:pPr>
            <w:r>
              <w:rPr>
                <w:b/>
              </w:rPr>
              <w:t>From:</w:t>
            </w:r>
            <w:r>
              <w:tab/>
            </w:r>
          </w:p>
        </w:tc>
        <w:tc>
          <w:tcPr>
            <w:tcW w:w="8176" w:type="dxa"/>
          </w:tcPr>
          <w:p w14:paraId="5B231371" w14:textId="683AD41C" w:rsidR="00283766" w:rsidRPr="00947C0C" w:rsidRDefault="00ED633B" w:rsidP="00283766">
            <w:pPr>
              <w:pStyle w:val="Footer"/>
              <w:widowControl w:val="0"/>
              <w:rPr>
                <w:bCs/>
                <w:snapToGrid w:val="0"/>
              </w:rPr>
            </w:pPr>
            <w:r>
              <w:rPr>
                <w:bCs/>
                <w:snapToGrid w:val="0"/>
              </w:rPr>
              <w:t>Russell D. Johnston, Acting Commissioner</w:t>
            </w:r>
          </w:p>
        </w:tc>
      </w:tr>
      <w:tr w:rsidR="00283766" w14:paraId="77D97DD1" w14:textId="77777777" w:rsidTr="386079C0">
        <w:tc>
          <w:tcPr>
            <w:tcW w:w="1184" w:type="dxa"/>
          </w:tcPr>
          <w:p w14:paraId="008997C8" w14:textId="77777777" w:rsidR="00283766" w:rsidRDefault="00283766" w:rsidP="00283766">
            <w:pPr>
              <w:rPr>
                <w:b/>
              </w:rPr>
            </w:pPr>
            <w:r>
              <w:rPr>
                <w:b/>
              </w:rPr>
              <w:t>Date:</w:t>
            </w:r>
            <w:r>
              <w:tab/>
            </w:r>
          </w:p>
        </w:tc>
        <w:tc>
          <w:tcPr>
            <w:tcW w:w="8176" w:type="dxa"/>
          </w:tcPr>
          <w:p w14:paraId="3990820A" w14:textId="003B6EC8" w:rsidR="00283766" w:rsidRDefault="007D0F67" w:rsidP="00283766">
            <w:pPr>
              <w:pStyle w:val="Footer"/>
              <w:widowControl w:val="0"/>
            </w:pPr>
            <w:r>
              <w:t>Octo</w:t>
            </w:r>
            <w:r w:rsidR="39E8FA8F">
              <w:t>ber</w:t>
            </w:r>
            <w:r w:rsidR="701F5FB0">
              <w:t xml:space="preserve"> </w:t>
            </w:r>
            <w:r w:rsidR="0FEB385A">
              <w:t>2</w:t>
            </w:r>
            <w:r w:rsidR="07D042A8">
              <w:t>2</w:t>
            </w:r>
            <w:r w:rsidR="0FEB385A">
              <w:t>,</w:t>
            </w:r>
            <w:r w:rsidR="701F5FB0">
              <w:t xml:space="preserve"> 2024</w:t>
            </w:r>
          </w:p>
        </w:tc>
      </w:tr>
      <w:tr w:rsidR="00283766" w14:paraId="10532374" w14:textId="77777777" w:rsidTr="386079C0">
        <w:tc>
          <w:tcPr>
            <w:tcW w:w="1184" w:type="dxa"/>
          </w:tcPr>
          <w:p w14:paraId="6DBCAB77" w14:textId="77777777" w:rsidR="00283766" w:rsidRDefault="00283766" w:rsidP="00283766">
            <w:pPr>
              <w:rPr>
                <w:b/>
              </w:rPr>
            </w:pPr>
            <w:r>
              <w:rPr>
                <w:b/>
              </w:rPr>
              <w:t>Subject:</w:t>
            </w:r>
          </w:p>
        </w:tc>
        <w:tc>
          <w:tcPr>
            <w:tcW w:w="8176" w:type="dxa"/>
          </w:tcPr>
          <w:p w14:paraId="7A0AEDD6" w14:textId="79D2872C" w:rsidR="00283766" w:rsidRPr="007A22FF" w:rsidRDefault="00203986" w:rsidP="00283766">
            <w:pPr>
              <w:pStyle w:val="Footer"/>
              <w:widowControl w:val="0"/>
              <w:rPr>
                <w:snapToGrid w:val="0"/>
              </w:rPr>
            </w:pPr>
            <w:r>
              <w:t>Grant Packages for the Board of Elementary and Secondary Education (</w:t>
            </w:r>
            <w:r w:rsidR="00A367FF">
              <w:t>October</w:t>
            </w:r>
            <w:r>
              <w:t>)</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EE526D">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2CD0CEDA" w14:textId="77777777" w:rsidR="00755187" w:rsidRPr="00755187" w:rsidRDefault="00755187" w:rsidP="00ED5501"/>
    <w:p w14:paraId="42A0E18B" w14:textId="77777777" w:rsidR="00D36DF6" w:rsidRDefault="00D36DF6" w:rsidP="00D36DF6">
      <w:pPr>
        <w:spacing w:line="192" w:lineRule="auto"/>
        <w:rPr>
          <w:rFonts w:ascii="Arial" w:eastAsia="Arial" w:hAnsi="Arial" w:cs="Arial"/>
          <w:i/>
          <w:iCs/>
          <w:sz w:val="16"/>
          <w:szCs w:val="16"/>
        </w:rPr>
      </w:pPr>
    </w:p>
    <w:p w14:paraId="30F97AC6" w14:textId="77777777" w:rsidR="00D36DF6" w:rsidRDefault="00D36DF6" w:rsidP="00D36DF6">
      <w:pPr>
        <w:spacing w:line="192" w:lineRule="auto"/>
        <w:ind w:left="-180"/>
        <w:outlineLvl w:val="0"/>
        <w:rPr>
          <w:rFonts w:ascii="Arial" w:hAnsi="Arial"/>
          <w:b/>
          <w:bCs/>
          <w:i/>
          <w:iCs/>
          <w:sz w:val="40"/>
          <w:szCs w:val="40"/>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4207"/>
        <w:gridCol w:w="2491"/>
        <w:gridCol w:w="1580"/>
      </w:tblGrid>
      <w:tr w:rsidR="00D36DF6" w14:paraId="6DBB86DF" w14:textId="77777777" w:rsidTr="386079C0">
        <w:trPr>
          <w:trHeight w:val="690"/>
        </w:trPr>
        <w:tc>
          <w:tcPr>
            <w:tcW w:w="9705" w:type="dxa"/>
            <w:gridSpan w:val="4"/>
            <w:tcBorders>
              <w:top w:val="double" w:sz="4" w:space="0" w:color="auto"/>
              <w:left w:val="double" w:sz="4" w:space="0" w:color="auto"/>
              <w:bottom w:val="double" w:sz="4" w:space="0" w:color="auto"/>
              <w:right w:val="double" w:sz="4" w:space="0" w:color="auto"/>
            </w:tcBorders>
          </w:tcPr>
          <w:p w14:paraId="6DE7B945" w14:textId="77777777" w:rsidR="00D36DF6" w:rsidRDefault="00D36DF6" w:rsidP="00047776">
            <w:pPr>
              <w:jc w:val="center"/>
              <w:rPr>
                <w:b/>
                <w:bCs/>
              </w:rPr>
            </w:pPr>
            <w:r w:rsidRPr="3ECB5715">
              <w:rPr>
                <w:b/>
                <w:bCs/>
              </w:rPr>
              <w:t>Pursuant to the authority given to me by the Board of Elementary and Secondary Education at its October 21, 2008 meeting, I approved the following competitive grants.</w:t>
            </w:r>
          </w:p>
        </w:tc>
      </w:tr>
      <w:tr w:rsidR="00D36DF6" w14:paraId="571288CF" w14:textId="77777777" w:rsidTr="386079C0">
        <w:trPr>
          <w:trHeight w:val="963"/>
        </w:trPr>
        <w:tc>
          <w:tcPr>
            <w:tcW w:w="1427" w:type="dxa"/>
            <w:tcBorders>
              <w:bottom w:val="double" w:sz="4" w:space="0" w:color="auto"/>
            </w:tcBorders>
          </w:tcPr>
          <w:p w14:paraId="4E320E20" w14:textId="77777777" w:rsidR="00D36DF6" w:rsidRDefault="00D36DF6" w:rsidP="00047776">
            <w:pPr>
              <w:jc w:val="center"/>
              <w:rPr>
                <w:b/>
                <w:bCs/>
              </w:rPr>
            </w:pPr>
          </w:p>
          <w:p w14:paraId="7154B7DD" w14:textId="77777777" w:rsidR="00D36DF6" w:rsidRDefault="00D36DF6" w:rsidP="00047776">
            <w:pPr>
              <w:jc w:val="center"/>
              <w:rPr>
                <w:b/>
                <w:bCs/>
              </w:rPr>
            </w:pPr>
            <w:r w:rsidRPr="3ECB5715">
              <w:rPr>
                <w:b/>
                <w:bCs/>
              </w:rPr>
              <w:t xml:space="preserve">FUND </w:t>
            </w:r>
          </w:p>
          <w:p w14:paraId="5A1E9C1C" w14:textId="77777777" w:rsidR="00D36DF6" w:rsidRDefault="00D36DF6" w:rsidP="00047776">
            <w:pPr>
              <w:jc w:val="center"/>
              <w:rPr>
                <w:b/>
                <w:bCs/>
              </w:rPr>
            </w:pPr>
            <w:r w:rsidRPr="3ECB5715">
              <w:rPr>
                <w:b/>
                <w:bCs/>
              </w:rPr>
              <w:t>CODE</w:t>
            </w:r>
          </w:p>
        </w:tc>
        <w:tc>
          <w:tcPr>
            <w:tcW w:w="4207" w:type="dxa"/>
            <w:tcBorders>
              <w:bottom w:val="double" w:sz="4" w:space="0" w:color="auto"/>
            </w:tcBorders>
          </w:tcPr>
          <w:p w14:paraId="6357BDB4" w14:textId="77777777" w:rsidR="00D36DF6" w:rsidRDefault="00D36DF6" w:rsidP="00047776">
            <w:pPr>
              <w:jc w:val="center"/>
              <w:rPr>
                <w:b/>
                <w:bCs/>
              </w:rPr>
            </w:pPr>
          </w:p>
          <w:p w14:paraId="381592EF" w14:textId="77777777" w:rsidR="00D36DF6" w:rsidRDefault="00D36DF6" w:rsidP="00047776">
            <w:pPr>
              <w:keepNext/>
              <w:keepLines/>
              <w:jc w:val="center"/>
              <w:outlineLvl w:val="4"/>
              <w:rPr>
                <w:rFonts w:eastAsiaTheme="majorEastAsia"/>
                <w:b/>
                <w:bCs/>
                <w:i/>
                <w:iCs/>
              </w:rPr>
            </w:pPr>
            <w:r w:rsidRPr="3ECB5715">
              <w:rPr>
                <w:rFonts w:eastAsiaTheme="majorEastAsia"/>
                <w:b/>
                <w:bCs/>
              </w:rPr>
              <w:t>GRANT PROGRAM</w:t>
            </w:r>
          </w:p>
        </w:tc>
        <w:tc>
          <w:tcPr>
            <w:tcW w:w="2491" w:type="dxa"/>
            <w:tcBorders>
              <w:bottom w:val="double" w:sz="4" w:space="0" w:color="auto"/>
            </w:tcBorders>
          </w:tcPr>
          <w:p w14:paraId="2EB2ADEC" w14:textId="77777777" w:rsidR="00D36DF6" w:rsidRDefault="00D36DF6" w:rsidP="00047776">
            <w:pPr>
              <w:jc w:val="center"/>
              <w:rPr>
                <w:b/>
                <w:bCs/>
              </w:rPr>
            </w:pPr>
            <w:r w:rsidRPr="3ECB5715">
              <w:rPr>
                <w:b/>
                <w:bCs/>
              </w:rPr>
              <w:t>NUMBER OF</w:t>
            </w:r>
          </w:p>
          <w:p w14:paraId="17C6FB12" w14:textId="77777777" w:rsidR="00D36DF6" w:rsidRDefault="00D36DF6" w:rsidP="00047776">
            <w:pPr>
              <w:jc w:val="center"/>
              <w:rPr>
                <w:b/>
                <w:bCs/>
              </w:rPr>
            </w:pPr>
            <w:r w:rsidRPr="3ECB5715">
              <w:rPr>
                <w:b/>
                <w:bCs/>
              </w:rPr>
              <w:t xml:space="preserve">PROPOSALS </w:t>
            </w:r>
          </w:p>
          <w:p w14:paraId="479AAE31" w14:textId="77777777" w:rsidR="00D36DF6" w:rsidRDefault="00D36DF6" w:rsidP="00047776">
            <w:pPr>
              <w:jc w:val="center"/>
              <w:rPr>
                <w:b/>
                <w:bCs/>
              </w:rPr>
            </w:pPr>
            <w:r w:rsidRPr="3ECB5715">
              <w:rPr>
                <w:b/>
                <w:bCs/>
              </w:rPr>
              <w:t>APPROVED</w:t>
            </w:r>
          </w:p>
        </w:tc>
        <w:tc>
          <w:tcPr>
            <w:tcW w:w="1580" w:type="dxa"/>
            <w:tcBorders>
              <w:bottom w:val="double" w:sz="4" w:space="0" w:color="auto"/>
            </w:tcBorders>
          </w:tcPr>
          <w:p w14:paraId="141960AD" w14:textId="77777777" w:rsidR="00D36DF6" w:rsidRDefault="00D36DF6" w:rsidP="00047776">
            <w:pPr>
              <w:rPr>
                <w:b/>
                <w:bCs/>
              </w:rPr>
            </w:pPr>
          </w:p>
          <w:p w14:paraId="2C9E7C47" w14:textId="77777777" w:rsidR="00D36DF6" w:rsidRDefault="00D36DF6" w:rsidP="00047776">
            <w:pPr>
              <w:jc w:val="center"/>
              <w:rPr>
                <w:b/>
                <w:bCs/>
              </w:rPr>
            </w:pPr>
            <w:r w:rsidRPr="3ECB5715">
              <w:rPr>
                <w:b/>
                <w:bCs/>
              </w:rPr>
              <w:t>AMOUNT</w:t>
            </w:r>
          </w:p>
        </w:tc>
      </w:tr>
      <w:tr w:rsidR="00B45954" w14:paraId="04DF2BAB" w14:textId="77777777" w:rsidTr="386079C0">
        <w:trPr>
          <w:trHeight w:val="393"/>
        </w:trPr>
        <w:tc>
          <w:tcPr>
            <w:tcW w:w="1427" w:type="dxa"/>
            <w:tcBorders>
              <w:top w:val="single" w:sz="4" w:space="0" w:color="auto"/>
              <w:bottom w:val="single" w:sz="4" w:space="0" w:color="auto"/>
            </w:tcBorders>
          </w:tcPr>
          <w:p w14:paraId="7D173EF1" w14:textId="68BEA41F" w:rsidR="00B45954" w:rsidRDefault="00D534AD" w:rsidP="00047776">
            <w:pPr>
              <w:jc w:val="center"/>
            </w:pPr>
            <w:r>
              <w:t>0127/0644</w:t>
            </w:r>
          </w:p>
        </w:tc>
        <w:tc>
          <w:tcPr>
            <w:tcW w:w="4207" w:type="dxa"/>
            <w:tcBorders>
              <w:top w:val="single" w:sz="4" w:space="0" w:color="auto"/>
              <w:bottom w:val="single" w:sz="4" w:space="0" w:color="auto"/>
            </w:tcBorders>
          </w:tcPr>
          <w:p w14:paraId="7FD6AA45" w14:textId="35A94FC6" w:rsidR="00B45954" w:rsidRDefault="000B7742" w:rsidP="00047776">
            <w:pPr>
              <w:keepNext/>
              <w:tabs>
                <w:tab w:val="center" w:pos="4680"/>
              </w:tabs>
              <w:outlineLvl w:val="0"/>
            </w:pPr>
            <w:r w:rsidRPr="00A06B3C">
              <w:t>Promoting Safe and Healthy Learning Environments: Elevating Student Voice and Well-Being</w:t>
            </w:r>
          </w:p>
        </w:tc>
        <w:tc>
          <w:tcPr>
            <w:tcW w:w="2491" w:type="dxa"/>
            <w:tcBorders>
              <w:top w:val="single" w:sz="4" w:space="0" w:color="auto"/>
              <w:bottom w:val="single" w:sz="4" w:space="0" w:color="auto"/>
            </w:tcBorders>
          </w:tcPr>
          <w:p w14:paraId="694F09AE" w14:textId="28BAF13F" w:rsidR="00B45954" w:rsidRDefault="005B7528" w:rsidP="00047776">
            <w:pPr>
              <w:keepNext/>
              <w:keepLines/>
              <w:jc w:val="center"/>
              <w:outlineLvl w:val="3"/>
              <w:rPr>
                <w:rFonts w:eastAsiaTheme="majorEastAsia"/>
              </w:rPr>
            </w:pPr>
            <w:r>
              <w:rPr>
                <w:rFonts w:eastAsiaTheme="majorEastAsia"/>
              </w:rPr>
              <w:t>51</w:t>
            </w:r>
          </w:p>
        </w:tc>
        <w:tc>
          <w:tcPr>
            <w:tcW w:w="1580" w:type="dxa"/>
            <w:tcBorders>
              <w:top w:val="single" w:sz="4" w:space="0" w:color="auto"/>
              <w:bottom w:val="single" w:sz="4" w:space="0" w:color="auto"/>
            </w:tcBorders>
          </w:tcPr>
          <w:p w14:paraId="183358B7" w14:textId="1CE38BDE" w:rsidR="00B45954" w:rsidRPr="00D6648F" w:rsidRDefault="000B7742" w:rsidP="00047776">
            <w:pPr>
              <w:keepNext/>
              <w:keepLines/>
              <w:jc w:val="right"/>
              <w:outlineLvl w:val="3"/>
              <w:rPr>
                <w:rFonts w:eastAsiaTheme="majorEastAsia"/>
              </w:rPr>
            </w:pPr>
            <w:r w:rsidRPr="00D6648F">
              <w:rPr>
                <w:sz w:val="22"/>
                <w:szCs w:val="22"/>
              </w:rPr>
              <w:t>$4,562,274</w:t>
            </w:r>
          </w:p>
        </w:tc>
      </w:tr>
      <w:tr w:rsidR="00321D3A" w14:paraId="48BF0A0A" w14:textId="77777777" w:rsidTr="386079C0">
        <w:trPr>
          <w:trHeight w:val="393"/>
        </w:trPr>
        <w:tc>
          <w:tcPr>
            <w:tcW w:w="1427" w:type="dxa"/>
            <w:tcBorders>
              <w:top w:val="single" w:sz="4" w:space="0" w:color="auto"/>
              <w:bottom w:val="single" w:sz="4" w:space="0" w:color="auto"/>
            </w:tcBorders>
          </w:tcPr>
          <w:p w14:paraId="3C545E2D" w14:textId="2C5DD00E" w:rsidR="00321D3A" w:rsidRDefault="00321D3A" w:rsidP="00321D3A">
            <w:pPr>
              <w:jc w:val="center"/>
            </w:pPr>
            <w:r>
              <w:t>0199</w:t>
            </w:r>
          </w:p>
        </w:tc>
        <w:tc>
          <w:tcPr>
            <w:tcW w:w="4207" w:type="dxa"/>
            <w:tcBorders>
              <w:top w:val="single" w:sz="4" w:space="0" w:color="auto"/>
              <w:bottom w:val="single" w:sz="4" w:space="0" w:color="auto"/>
            </w:tcBorders>
          </w:tcPr>
          <w:p w14:paraId="0BADC0F6" w14:textId="793F08F9" w:rsidR="00321D3A" w:rsidRPr="00C90979" w:rsidRDefault="005B7528" w:rsidP="00321D3A">
            <w:pPr>
              <w:keepNext/>
              <w:tabs>
                <w:tab w:val="center" w:pos="4680"/>
              </w:tabs>
              <w:outlineLvl w:val="0"/>
              <w:rPr>
                <w:sz w:val="22"/>
                <w:szCs w:val="22"/>
              </w:rPr>
            </w:pPr>
            <w:r>
              <w:t>Interpreter in Education Setting Training Grant</w:t>
            </w:r>
          </w:p>
        </w:tc>
        <w:tc>
          <w:tcPr>
            <w:tcW w:w="2491" w:type="dxa"/>
            <w:tcBorders>
              <w:top w:val="single" w:sz="4" w:space="0" w:color="auto"/>
              <w:bottom w:val="single" w:sz="4" w:space="0" w:color="auto"/>
            </w:tcBorders>
          </w:tcPr>
          <w:p w14:paraId="23D06454" w14:textId="0AD8B274" w:rsidR="00321D3A" w:rsidRDefault="005B7528" w:rsidP="00321D3A">
            <w:pPr>
              <w:keepNext/>
              <w:keepLines/>
              <w:jc w:val="center"/>
              <w:outlineLvl w:val="3"/>
              <w:rPr>
                <w:rFonts w:eastAsiaTheme="majorEastAsia"/>
              </w:rPr>
            </w:pPr>
            <w:r>
              <w:rPr>
                <w:rFonts w:eastAsiaTheme="majorEastAsia"/>
              </w:rPr>
              <w:t>14</w:t>
            </w:r>
          </w:p>
        </w:tc>
        <w:tc>
          <w:tcPr>
            <w:tcW w:w="1580" w:type="dxa"/>
            <w:tcBorders>
              <w:top w:val="single" w:sz="4" w:space="0" w:color="auto"/>
              <w:bottom w:val="single" w:sz="4" w:space="0" w:color="auto"/>
            </w:tcBorders>
          </w:tcPr>
          <w:p w14:paraId="0CA59E85" w14:textId="2716601E" w:rsidR="00321D3A" w:rsidRPr="00D6648F" w:rsidRDefault="005B7528" w:rsidP="00321D3A">
            <w:pPr>
              <w:keepNext/>
              <w:keepLines/>
              <w:jc w:val="right"/>
              <w:outlineLvl w:val="3"/>
              <w:rPr>
                <w:rFonts w:eastAsiaTheme="majorEastAsia"/>
              </w:rPr>
            </w:pPr>
            <w:r w:rsidRPr="00D6648F">
              <w:rPr>
                <w:sz w:val="22"/>
              </w:rPr>
              <w:t xml:space="preserve">$347,280             </w:t>
            </w:r>
          </w:p>
        </w:tc>
      </w:tr>
      <w:tr w:rsidR="00321D3A" w14:paraId="34C0A123" w14:textId="77777777" w:rsidTr="386079C0">
        <w:trPr>
          <w:trHeight w:val="393"/>
        </w:trPr>
        <w:tc>
          <w:tcPr>
            <w:tcW w:w="1427" w:type="dxa"/>
            <w:tcBorders>
              <w:top w:val="single" w:sz="4" w:space="0" w:color="auto"/>
              <w:bottom w:val="single" w:sz="4" w:space="0" w:color="auto"/>
            </w:tcBorders>
          </w:tcPr>
          <w:p w14:paraId="52E51721" w14:textId="05129905" w:rsidR="00321D3A" w:rsidRDefault="00321D3A" w:rsidP="00321D3A">
            <w:pPr>
              <w:jc w:val="center"/>
            </w:pPr>
            <w:r>
              <w:t>031</w:t>
            </w:r>
            <w:r w:rsidR="00F35F72">
              <w:t>0</w:t>
            </w:r>
          </w:p>
        </w:tc>
        <w:tc>
          <w:tcPr>
            <w:tcW w:w="4207" w:type="dxa"/>
            <w:tcBorders>
              <w:top w:val="single" w:sz="4" w:space="0" w:color="auto"/>
              <w:bottom w:val="single" w:sz="4" w:space="0" w:color="auto"/>
            </w:tcBorders>
          </w:tcPr>
          <w:p w14:paraId="39B53FB4" w14:textId="0D8B8049" w:rsidR="00321D3A" w:rsidRPr="00C90979" w:rsidRDefault="006544CB" w:rsidP="00321D3A">
            <w:pPr>
              <w:keepNext/>
              <w:tabs>
                <w:tab w:val="center" w:pos="4680"/>
              </w:tabs>
              <w:outlineLvl w:val="0"/>
              <w:rPr>
                <w:sz w:val="22"/>
                <w:szCs w:val="22"/>
              </w:rPr>
            </w:pPr>
            <w:r>
              <w:rPr>
                <w:sz w:val="22"/>
              </w:rPr>
              <w:t>McKinney Vento Homeless Education Grant</w:t>
            </w:r>
          </w:p>
        </w:tc>
        <w:tc>
          <w:tcPr>
            <w:tcW w:w="2491" w:type="dxa"/>
            <w:tcBorders>
              <w:top w:val="single" w:sz="4" w:space="0" w:color="auto"/>
              <w:bottom w:val="single" w:sz="4" w:space="0" w:color="auto"/>
            </w:tcBorders>
          </w:tcPr>
          <w:p w14:paraId="7959B9C0" w14:textId="3EB71BE3" w:rsidR="00321D3A" w:rsidRDefault="006544CB" w:rsidP="00321D3A">
            <w:pPr>
              <w:keepNext/>
              <w:keepLines/>
              <w:jc w:val="center"/>
              <w:outlineLvl w:val="3"/>
              <w:rPr>
                <w:rFonts w:eastAsiaTheme="majorEastAsia"/>
              </w:rPr>
            </w:pPr>
            <w:r>
              <w:rPr>
                <w:rFonts w:eastAsiaTheme="majorEastAsia"/>
              </w:rPr>
              <w:t>46</w:t>
            </w:r>
          </w:p>
        </w:tc>
        <w:tc>
          <w:tcPr>
            <w:tcW w:w="1580" w:type="dxa"/>
            <w:tcBorders>
              <w:top w:val="single" w:sz="4" w:space="0" w:color="auto"/>
              <w:bottom w:val="single" w:sz="4" w:space="0" w:color="auto"/>
            </w:tcBorders>
          </w:tcPr>
          <w:p w14:paraId="0237E108" w14:textId="6B606431" w:rsidR="00321D3A" w:rsidRPr="00D6648F" w:rsidRDefault="005C047E" w:rsidP="00321D3A">
            <w:pPr>
              <w:keepNext/>
              <w:keepLines/>
              <w:jc w:val="right"/>
              <w:outlineLvl w:val="3"/>
              <w:rPr>
                <w:rFonts w:eastAsiaTheme="majorEastAsia"/>
              </w:rPr>
            </w:pPr>
            <w:r w:rsidRPr="00D6648F">
              <w:rPr>
                <w:snapToGrid w:val="0"/>
                <w:color w:val="000000"/>
                <w:sz w:val="22"/>
                <w:szCs w:val="21"/>
              </w:rPr>
              <w:t>$1,668,950</w:t>
            </w:r>
          </w:p>
        </w:tc>
      </w:tr>
      <w:tr w:rsidR="00321D3A" w14:paraId="11FD2C38" w14:textId="77777777" w:rsidTr="386079C0">
        <w:trPr>
          <w:trHeight w:val="393"/>
        </w:trPr>
        <w:tc>
          <w:tcPr>
            <w:tcW w:w="1427" w:type="dxa"/>
            <w:tcBorders>
              <w:top w:val="single" w:sz="4" w:space="0" w:color="auto"/>
              <w:bottom w:val="single" w:sz="4" w:space="0" w:color="auto"/>
            </w:tcBorders>
          </w:tcPr>
          <w:p w14:paraId="77189E5D" w14:textId="6FF48947" w:rsidR="00321D3A" w:rsidRDefault="00321D3A" w:rsidP="00321D3A">
            <w:pPr>
              <w:jc w:val="center"/>
            </w:pPr>
            <w:r>
              <w:t>0335</w:t>
            </w:r>
          </w:p>
        </w:tc>
        <w:tc>
          <w:tcPr>
            <w:tcW w:w="4207" w:type="dxa"/>
            <w:tcBorders>
              <w:top w:val="single" w:sz="4" w:space="0" w:color="auto"/>
              <w:bottom w:val="single" w:sz="4" w:space="0" w:color="auto"/>
            </w:tcBorders>
          </w:tcPr>
          <w:p w14:paraId="06804249" w14:textId="6617B4B1" w:rsidR="00321D3A" w:rsidRPr="00C90979" w:rsidRDefault="00130248" w:rsidP="00321D3A">
            <w:pPr>
              <w:keepNext/>
              <w:tabs>
                <w:tab w:val="center" w:pos="4680"/>
              </w:tabs>
              <w:outlineLvl w:val="0"/>
              <w:rPr>
                <w:sz w:val="22"/>
                <w:szCs w:val="22"/>
              </w:rPr>
            </w:pPr>
            <w:r>
              <w:rPr>
                <w:sz w:val="22"/>
              </w:rPr>
              <w:t>Safe and Supportive Schools Competitive</w:t>
            </w:r>
          </w:p>
        </w:tc>
        <w:tc>
          <w:tcPr>
            <w:tcW w:w="2491" w:type="dxa"/>
            <w:tcBorders>
              <w:top w:val="single" w:sz="4" w:space="0" w:color="auto"/>
              <w:bottom w:val="single" w:sz="4" w:space="0" w:color="auto"/>
            </w:tcBorders>
          </w:tcPr>
          <w:p w14:paraId="017B9E99" w14:textId="78C21E6F" w:rsidR="00321D3A" w:rsidRDefault="00130248" w:rsidP="00321D3A">
            <w:pPr>
              <w:keepNext/>
              <w:keepLines/>
              <w:jc w:val="center"/>
              <w:outlineLvl w:val="3"/>
              <w:rPr>
                <w:rFonts w:eastAsiaTheme="majorEastAsia"/>
              </w:rPr>
            </w:pPr>
            <w:r>
              <w:rPr>
                <w:rFonts w:eastAsiaTheme="majorEastAsia"/>
              </w:rPr>
              <w:t>11</w:t>
            </w:r>
          </w:p>
        </w:tc>
        <w:tc>
          <w:tcPr>
            <w:tcW w:w="1580" w:type="dxa"/>
            <w:tcBorders>
              <w:top w:val="single" w:sz="4" w:space="0" w:color="auto"/>
              <w:bottom w:val="single" w:sz="4" w:space="0" w:color="auto"/>
            </w:tcBorders>
          </w:tcPr>
          <w:p w14:paraId="7E801045" w14:textId="29C03FD8" w:rsidR="00321D3A" w:rsidRPr="00D6648F" w:rsidRDefault="0073331E" w:rsidP="00321D3A">
            <w:pPr>
              <w:keepNext/>
              <w:keepLines/>
              <w:jc w:val="right"/>
              <w:outlineLvl w:val="3"/>
              <w:rPr>
                <w:rFonts w:eastAsiaTheme="majorEastAsia"/>
              </w:rPr>
            </w:pPr>
            <w:r w:rsidRPr="00D6648F">
              <w:rPr>
                <w:rFonts w:eastAsia="Calibri"/>
                <w:color w:val="000000" w:themeColor="text1"/>
                <w:sz w:val="22"/>
                <w:szCs w:val="22"/>
              </w:rPr>
              <w:t xml:space="preserve">$110,000       </w:t>
            </w:r>
          </w:p>
        </w:tc>
      </w:tr>
      <w:tr w:rsidR="00321D3A" w14:paraId="40AB104C" w14:textId="77777777" w:rsidTr="386079C0">
        <w:trPr>
          <w:trHeight w:val="393"/>
        </w:trPr>
        <w:tc>
          <w:tcPr>
            <w:tcW w:w="1427" w:type="dxa"/>
            <w:tcBorders>
              <w:top w:val="single" w:sz="4" w:space="0" w:color="auto"/>
              <w:bottom w:val="single" w:sz="4" w:space="0" w:color="auto"/>
            </w:tcBorders>
          </w:tcPr>
          <w:p w14:paraId="5C465C75" w14:textId="13435358" w:rsidR="00321D3A" w:rsidRDefault="00321D3A" w:rsidP="00321D3A">
            <w:pPr>
              <w:jc w:val="center"/>
            </w:pPr>
            <w:r>
              <w:t>0419</w:t>
            </w:r>
          </w:p>
        </w:tc>
        <w:tc>
          <w:tcPr>
            <w:tcW w:w="4207" w:type="dxa"/>
            <w:tcBorders>
              <w:top w:val="single" w:sz="4" w:space="0" w:color="auto"/>
              <w:bottom w:val="single" w:sz="4" w:space="0" w:color="auto"/>
            </w:tcBorders>
          </w:tcPr>
          <w:p w14:paraId="1255D324" w14:textId="4AA90A87" w:rsidR="00321D3A" w:rsidRPr="00C90979" w:rsidRDefault="0060248B" w:rsidP="0060248B">
            <w:pPr>
              <w:keepNext/>
              <w:tabs>
                <w:tab w:val="center" w:pos="4680"/>
              </w:tabs>
              <w:outlineLvl w:val="0"/>
              <w:rPr>
                <w:sz w:val="22"/>
                <w:szCs w:val="22"/>
              </w:rPr>
            </w:pPr>
            <w:r>
              <w:rPr>
                <w:sz w:val="22"/>
              </w:rPr>
              <w:t>Innovation Career Pathways Implementing</w:t>
            </w:r>
          </w:p>
        </w:tc>
        <w:tc>
          <w:tcPr>
            <w:tcW w:w="2491" w:type="dxa"/>
            <w:tcBorders>
              <w:top w:val="single" w:sz="4" w:space="0" w:color="auto"/>
              <w:bottom w:val="single" w:sz="4" w:space="0" w:color="auto"/>
            </w:tcBorders>
          </w:tcPr>
          <w:p w14:paraId="0191CF5E" w14:textId="42E4CDD1" w:rsidR="00321D3A" w:rsidRDefault="0060248B" w:rsidP="00321D3A">
            <w:pPr>
              <w:keepNext/>
              <w:keepLines/>
              <w:jc w:val="center"/>
              <w:outlineLvl w:val="3"/>
              <w:rPr>
                <w:rFonts w:eastAsiaTheme="majorEastAsia"/>
              </w:rPr>
            </w:pPr>
            <w:r>
              <w:rPr>
                <w:rFonts w:eastAsiaTheme="majorEastAsia"/>
              </w:rPr>
              <w:t>57</w:t>
            </w:r>
          </w:p>
        </w:tc>
        <w:tc>
          <w:tcPr>
            <w:tcW w:w="1580" w:type="dxa"/>
            <w:tcBorders>
              <w:top w:val="single" w:sz="4" w:space="0" w:color="auto"/>
              <w:bottom w:val="single" w:sz="4" w:space="0" w:color="auto"/>
            </w:tcBorders>
          </w:tcPr>
          <w:p w14:paraId="51CD00F8" w14:textId="36B86692" w:rsidR="00321D3A" w:rsidRPr="00D6648F" w:rsidRDefault="008024D0" w:rsidP="00321D3A">
            <w:pPr>
              <w:keepNext/>
              <w:keepLines/>
              <w:jc w:val="right"/>
              <w:outlineLvl w:val="3"/>
              <w:rPr>
                <w:rFonts w:eastAsiaTheme="majorEastAsia"/>
              </w:rPr>
            </w:pPr>
            <w:r w:rsidRPr="00D6648F">
              <w:rPr>
                <w:sz w:val="22"/>
              </w:rPr>
              <w:t>$3,416,960</w:t>
            </w:r>
          </w:p>
        </w:tc>
      </w:tr>
      <w:tr w:rsidR="00321D3A" w14:paraId="7983B998" w14:textId="77777777" w:rsidTr="386079C0">
        <w:trPr>
          <w:trHeight w:val="393"/>
        </w:trPr>
        <w:tc>
          <w:tcPr>
            <w:tcW w:w="1427" w:type="dxa"/>
            <w:tcBorders>
              <w:top w:val="single" w:sz="4" w:space="0" w:color="auto"/>
              <w:bottom w:val="single" w:sz="4" w:space="0" w:color="auto"/>
            </w:tcBorders>
          </w:tcPr>
          <w:p w14:paraId="0E0DBCD1" w14:textId="6678B9E6" w:rsidR="00321D3A" w:rsidRDefault="00321D3A" w:rsidP="00321D3A">
            <w:pPr>
              <w:jc w:val="center"/>
            </w:pPr>
            <w:r>
              <w:t>0428</w:t>
            </w:r>
          </w:p>
        </w:tc>
        <w:tc>
          <w:tcPr>
            <w:tcW w:w="4207" w:type="dxa"/>
            <w:tcBorders>
              <w:top w:val="single" w:sz="4" w:space="0" w:color="auto"/>
              <w:bottom w:val="single" w:sz="4" w:space="0" w:color="auto"/>
            </w:tcBorders>
          </w:tcPr>
          <w:p w14:paraId="40115107" w14:textId="2E701A87" w:rsidR="00321D3A" w:rsidRDefault="003E460C" w:rsidP="00321D3A">
            <w:pPr>
              <w:keepNext/>
              <w:tabs>
                <w:tab w:val="center" w:pos="4680"/>
              </w:tabs>
              <w:outlineLvl w:val="0"/>
              <w:rPr>
                <w:sz w:val="22"/>
                <w:szCs w:val="22"/>
              </w:rPr>
            </w:pPr>
            <w:r w:rsidRPr="0016787D">
              <w:rPr>
                <w:sz w:val="22"/>
                <w:szCs w:val="22"/>
              </w:rPr>
              <w:t>Connecting Activities</w:t>
            </w:r>
          </w:p>
        </w:tc>
        <w:tc>
          <w:tcPr>
            <w:tcW w:w="2491" w:type="dxa"/>
            <w:tcBorders>
              <w:top w:val="single" w:sz="4" w:space="0" w:color="auto"/>
              <w:bottom w:val="single" w:sz="4" w:space="0" w:color="auto"/>
            </w:tcBorders>
          </w:tcPr>
          <w:p w14:paraId="735E4EBC" w14:textId="613371DD" w:rsidR="00321D3A" w:rsidRDefault="003E460C" w:rsidP="00321D3A">
            <w:pPr>
              <w:keepNext/>
              <w:keepLines/>
              <w:jc w:val="center"/>
              <w:outlineLvl w:val="3"/>
              <w:rPr>
                <w:rFonts w:eastAsiaTheme="majorEastAsia"/>
              </w:rPr>
            </w:pPr>
            <w:r>
              <w:rPr>
                <w:rFonts w:eastAsiaTheme="majorEastAsia"/>
              </w:rPr>
              <w:t>16</w:t>
            </w:r>
          </w:p>
        </w:tc>
        <w:tc>
          <w:tcPr>
            <w:tcW w:w="1580" w:type="dxa"/>
            <w:tcBorders>
              <w:top w:val="single" w:sz="4" w:space="0" w:color="auto"/>
              <w:bottom w:val="single" w:sz="4" w:space="0" w:color="auto"/>
            </w:tcBorders>
          </w:tcPr>
          <w:p w14:paraId="03FF704C" w14:textId="6E7F3CAA" w:rsidR="00321D3A" w:rsidRPr="00D6648F" w:rsidRDefault="00DA3212" w:rsidP="00321D3A">
            <w:pPr>
              <w:keepNext/>
              <w:keepLines/>
              <w:jc w:val="right"/>
              <w:outlineLvl w:val="3"/>
              <w:rPr>
                <w:rFonts w:eastAsiaTheme="majorEastAsia"/>
              </w:rPr>
            </w:pPr>
            <w:r w:rsidRPr="00D6648F">
              <w:rPr>
                <w:sz w:val="22"/>
                <w:szCs w:val="22"/>
              </w:rPr>
              <w:t xml:space="preserve">                   $5,689,479</w:t>
            </w:r>
          </w:p>
        </w:tc>
      </w:tr>
      <w:tr w:rsidR="00321D3A" w14:paraId="6DD79EC7" w14:textId="77777777" w:rsidTr="386079C0">
        <w:trPr>
          <w:trHeight w:val="393"/>
        </w:trPr>
        <w:tc>
          <w:tcPr>
            <w:tcW w:w="1427" w:type="dxa"/>
            <w:tcBorders>
              <w:top w:val="single" w:sz="4" w:space="0" w:color="auto"/>
              <w:bottom w:val="single" w:sz="4" w:space="0" w:color="auto"/>
            </w:tcBorders>
          </w:tcPr>
          <w:p w14:paraId="13F7A662" w14:textId="496B0C29" w:rsidR="00321D3A" w:rsidRDefault="00321D3A" w:rsidP="00321D3A">
            <w:pPr>
              <w:jc w:val="center"/>
            </w:pPr>
            <w:r>
              <w:t>0436</w:t>
            </w:r>
          </w:p>
        </w:tc>
        <w:tc>
          <w:tcPr>
            <w:tcW w:w="4207" w:type="dxa"/>
            <w:tcBorders>
              <w:top w:val="single" w:sz="4" w:space="0" w:color="auto"/>
              <w:bottom w:val="single" w:sz="4" w:space="0" w:color="auto"/>
            </w:tcBorders>
          </w:tcPr>
          <w:p w14:paraId="1EB6B62D" w14:textId="63C694E6" w:rsidR="00321D3A" w:rsidRDefault="00D94CB0" w:rsidP="00321D3A">
            <w:pPr>
              <w:keepNext/>
              <w:tabs>
                <w:tab w:val="center" w:pos="4680"/>
              </w:tabs>
              <w:outlineLvl w:val="0"/>
              <w:rPr>
                <w:sz w:val="22"/>
              </w:rPr>
            </w:pPr>
            <w:r>
              <w:rPr>
                <w:sz w:val="22"/>
              </w:rPr>
              <w:t xml:space="preserve">Innovation Career Pathways Planning  </w:t>
            </w:r>
          </w:p>
        </w:tc>
        <w:tc>
          <w:tcPr>
            <w:tcW w:w="2491" w:type="dxa"/>
            <w:tcBorders>
              <w:top w:val="single" w:sz="4" w:space="0" w:color="auto"/>
              <w:bottom w:val="single" w:sz="4" w:space="0" w:color="auto"/>
            </w:tcBorders>
          </w:tcPr>
          <w:p w14:paraId="62779524" w14:textId="369E25BA" w:rsidR="00321D3A" w:rsidRDefault="00D94CB0" w:rsidP="00321D3A">
            <w:pPr>
              <w:keepNext/>
              <w:keepLines/>
              <w:jc w:val="center"/>
              <w:outlineLvl w:val="3"/>
              <w:rPr>
                <w:rFonts w:eastAsiaTheme="majorEastAsia"/>
              </w:rPr>
            </w:pPr>
            <w:r>
              <w:rPr>
                <w:rFonts w:eastAsiaTheme="majorEastAsia"/>
              </w:rPr>
              <w:t>26</w:t>
            </w:r>
          </w:p>
        </w:tc>
        <w:tc>
          <w:tcPr>
            <w:tcW w:w="1580" w:type="dxa"/>
            <w:tcBorders>
              <w:top w:val="single" w:sz="4" w:space="0" w:color="auto"/>
              <w:bottom w:val="single" w:sz="4" w:space="0" w:color="auto"/>
            </w:tcBorders>
          </w:tcPr>
          <w:p w14:paraId="20A17A25" w14:textId="05238BED" w:rsidR="00321D3A" w:rsidRPr="00D6648F" w:rsidRDefault="00585571" w:rsidP="00321D3A">
            <w:pPr>
              <w:keepNext/>
              <w:keepLines/>
              <w:jc w:val="right"/>
              <w:outlineLvl w:val="3"/>
              <w:rPr>
                <w:rFonts w:eastAsiaTheme="minorEastAsia"/>
                <w:sz w:val="22"/>
                <w:szCs w:val="22"/>
              </w:rPr>
            </w:pPr>
            <w:r w:rsidRPr="00D6648F">
              <w:rPr>
                <w:sz w:val="22"/>
                <w:szCs w:val="22"/>
              </w:rPr>
              <w:t xml:space="preserve">                   </w:t>
            </w:r>
            <w:r w:rsidRPr="00D6648F">
              <w:rPr>
                <w:sz w:val="22"/>
              </w:rPr>
              <w:t>$387,112</w:t>
            </w:r>
          </w:p>
        </w:tc>
      </w:tr>
      <w:tr w:rsidR="00321D3A" w14:paraId="15544C7F" w14:textId="77777777" w:rsidTr="386079C0">
        <w:trPr>
          <w:trHeight w:val="393"/>
        </w:trPr>
        <w:tc>
          <w:tcPr>
            <w:tcW w:w="1427" w:type="dxa"/>
            <w:tcBorders>
              <w:top w:val="single" w:sz="4" w:space="0" w:color="auto"/>
              <w:bottom w:val="single" w:sz="4" w:space="0" w:color="auto"/>
            </w:tcBorders>
          </w:tcPr>
          <w:p w14:paraId="2BABA376" w14:textId="2ABE4C80" w:rsidR="00321D3A" w:rsidRDefault="00321D3A" w:rsidP="00321D3A">
            <w:pPr>
              <w:jc w:val="center"/>
            </w:pPr>
            <w:r>
              <w:t>0452</w:t>
            </w:r>
          </w:p>
        </w:tc>
        <w:tc>
          <w:tcPr>
            <w:tcW w:w="4207" w:type="dxa"/>
            <w:tcBorders>
              <w:top w:val="single" w:sz="4" w:space="0" w:color="auto"/>
              <w:bottom w:val="single" w:sz="4" w:space="0" w:color="auto"/>
            </w:tcBorders>
          </w:tcPr>
          <w:p w14:paraId="72AAB1D7" w14:textId="0C3EBEE6" w:rsidR="00321D3A" w:rsidRDefault="00E310A0" w:rsidP="00321D3A">
            <w:pPr>
              <w:keepNext/>
              <w:tabs>
                <w:tab w:val="center" w:pos="4680"/>
              </w:tabs>
              <w:outlineLvl w:val="0"/>
              <w:rPr>
                <w:sz w:val="22"/>
                <w:szCs w:val="22"/>
              </w:rPr>
            </w:pPr>
            <w:r w:rsidRPr="0050128D">
              <w:rPr>
                <w:rStyle w:val="normaltextrun"/>
                <w:color w:val="000000"/>
                <w:sz w:val="22"/>
                <w:szCs w:val="22"/>
                <w:bdr w:val="none" w:sz="0" w:space="0" w:color="auto" w:frame="1"/>
              </w:rPr>
              <w:t>Strengthening Career and Technical Education for the 21st Century Act (Perkins V) Competitive Grant</w:t>
            </w:r>
          </w:p>
        </w:tc>
        <w:tc>
          <w:tcPr>
            <w:tcW w:w="2491" w:type="dxa"/>
            <w:tcBorders>
              <w:top w:val="single" w:sz="4" w:space="0" w:color="auto"/>
              <w:bottom w:val="single" w:sz="4" w:space="0" w:color="auto"/>
            </w:tcBorders>
          </w:tcPr>
          <w:p w14:paraId="19758C5B" w14:textId="75AB10E8" w:rsidR="00321D3A" w:rsidRDefault="00E310A0" w:rsidP="00321D3A">
            <w:pPr>
              <w:keepNext/>
              <w:keepLines/>
              <w:jc w:val="center"/>
              <w:outlineLvl w:val="3"/>
              <w:rPr>
                <w:rFonts w:eastAsiaTheme="majorEastAsia"/>
              </w:rPr>
            </w:pPr>
            <w:r>
              <w:rPr>
                <w:rFonts w:eastAsiaTheme="majorEastAsia"/>
              </w:rPr>
              <w:t>4</w:t>
            </w:r>
          </w:p>
        </w:tc>
        <w:tc>
          <w:tcPr>
            <w:tcW w:w="1580" w:type="dxa"/>
            <w:tcBorders>
              <w:top w:val="single" w:sz="4" w:space="0" w:color="auto"/>
              <w:bottom w:val="single" w:sz="4" w:space="0" w:color="auto"/>
            </w:tcBorders>
          </w:tcPr>
          <w:p w14:paraId="4D962D4A" w14:textId="1024E042" w:rsidR="00321D3A" w:rsidRPr="00D6648F" w:rsidRDefault="00821BCC" w:rsidP="00321D3A">
            <w:pPr>
              <w:keepNext/>
              <w:keepLines/>
              <w:jc w:val="right"/>
              <w:outlineLvl w:val="3"/>
              <w:rPr>
                <w:rFonts w:eastAsiaTheme="majorEastAsia"/>
              </w:rPr>
            </w:pPr>
            <w:r w:rsidRPr="00D6648F">
              <w:rPr>
                <w:snapToGrid w:val="0"/>
                <w:color w:val="000000"/>
                <w:sz w:val="22"/>
                <w:szCs w:val="21"/>
              </w:rPr>
              <w:t>$234,000</w:t>
            </w:r>
          </w:p>
        </w:tc>
      </w:tr>
      <w:tr w:rsidR="00321D3A" w14:paraId="6BDF13E4" w14:textId="77777777" w:rsidTr="386079C0">
        <w:trPr>
          <w:trHeight w:val="393"/>
        </w:trPr>
        <w:tc>
          <w:tcPr>
            <w:tcW w:w="1427" w:type="dxa"/>
            <w:tcBorders>
              <w:top w:val="single" w:sz="4" w:space="0" w:color="auto"/>
              <w:bottom w:val="single" w:sz="4" w:space="0" w:color="auto"/>
            </w:tcBorders>
          </w:tcPr>
          <w:p w14:paraId="75DA80D7" w14:textId="081DC93F" w:rsidR="00321D3A" w:rsidRDefault="00321D3A" w:rsidP="00321D3A">
            <w:pPr>
              <w:jc w:val="center"/>
            </w:pPr>
            <w:r>
              <w:t>0495</w:t>
            </w:r>
          </w:p>
        </w:tc>
        <w:tc>
          <w:tcPr>
            <w:tcW w:w="4207" w:type="dxa"/>
            <w:tcBorders>
              <w:top w:val="single" w:sz="4" w:space="0" w:color="auto"/>
              <w:bottom w:val="single" w:sz="4" w:space="0" w:color="auto"/>
            </w:tcBorders>
          </w:tcPr>
          <w:p w14:paraId="5A8DA1C1" w14:textId="222741CB" w:rsidR="00321D3A" w:rsidRPr="00D772FC" w:rsidRDefault="005E150F" w:rsidP="00321D3A">
            <w:pPr>
              <w:keepNext/>
              <w:tabs>
                <w:tab w:val="center" w:pos="4680"/>
              </w:tabs>
              <w:outlineLvl w:val="0"/>
              <w:rPr>
                <w:sz w:val="22"/>
                <w:szCs w:val="22"/>
              </w:rPr>
            </w:pPr>
            <w:r>
              <w:rPr>
                <w:sz w:val="22"/>
              </w:rPr>
              <w:t>Workplace Education</w:t>
            </w:r>
          </w:p>
        </w:tc>
        <w:tc>
          <w:tcPr>
            <w:tcW w:w="2491" w:type="dxa"/>
            <w:tcBorders>
              <w:top w:val="single" w:sz="4" w:space="0" w:color="auto"/>
              <w:bottom w:val="single" w:sz="4" w:space="0" w:color="auto"/>
            </w:tcBorders>
          </w:tcPr>
          <w:p w14:paraId="06834774" w14:textId="435164B1" w:rsidR="00321D3A" w:rsidRDefault="005E150F" w:rsidP="00321D3A">
            <w:pPr>
              <w:keepNext/>
              <w:keepLines/>
              <w:jc w:val="center"/>
              <w:outlineLvl w:val="3"/>
              <w:rPr>
                <w:rFonts w:eastAsiaTheme="majorEastAsia"/>
              </w:rPr>
            </w:pPr>
            <w:r>
              <w:rPr>
                <w:rFonts w:eastAsiaTheme="majorEastAsia"/>
              </w:rPr>
              <w:t>3</w:t>
            </w:r>
          </w:p>
        </w:tc>
        <w:tc>
          <w:tcPr>
            <w:tcW w:w="1580" w:type="dxa"/>
            <w:tcBorders>
              <w:top w:val="single" w:sz="4" w:space="0" w:color="auto"/>
              <w:bottom w:val="single" w:sz="4" w:space="0" w:color="auto"/>
            </w:tcBorders>
          </w:tcPr>
          <w:p w14:paraId="7558D48D" w14:textId="4547F0AE" w:rsidR="00321D3A" w:rsidRPr="00D6648F" w:rsidRDefault="003F0CBC" w:rsidP="00321D3A">
            <w:pPr>
              <w:keepNext/>
              <w:keepLines/>
              <w:jc w:val="right"/>
              <w:outlineLvl w:val="3"/>
              <w:rPr>
                <w:sz w:val="22"/>
                <w:szCs w:val="22"/>
              </w:rPr>
            </w:pPr>
            <w:r w:rsidRPr="00D6648F">
              <w:rPr>
                <w:snapToGrid w:val="0"/>
                <w:color w:val="000000"/>
                <w:sz w:val="22"/>
                <w:szCs w:val="22"/>
              </w:rPr>
              <w:t>$176,861</w:t>
            </w:r>
          </w:p>
        </w:tc>
      </w:tr>
      <w:tr w:rsidR="00321D3A" w14:paraId="5F8BBCAC" w14:textId="77777777" w:rsidTr="386079C0">
        <w:trPr>
          <w:trHeight w:val="393"/>
        </w:trPr>
        <w:tc>
          <w:tcPr>
            <w:tcW w:w="1427" w:type="dxa"/>
            <w:tcBorders>
              <w:top w:val="single" w:sz="4" w:space="0" w:color="auto"/>
              <w:bottom w:val="single" w:sz="4" w:space="0" w:color="auto"/>
            </w:tcBorders>
          </w:tcPr>
          <w:p w14:paraId="4F30887F" w14:textId="17093F6F" w:rsidR="00321D3A" w:rsidRDefault="00321D3A" w:rsidP="00321D3A">
            <w:pPr>
              <w:jc w:val="center"/>
            </w:pPr>
            <w:r>
              <w:lastRenderedPageBreak/>
              <w:t>0539</w:t>
            </w:r>
          </w:p>
        </w:tc>
        <w:tc>
          <w:tcPr>
            <w:tcW w:w="4207" w:type="dxa"/>
            <w:tcBorders>
              <w:top w:val="single" w:sz="4" w:space="0" w:color="auto"/>
              <w:bottom w:val="single" w:sz="4" w:space="0" w:color="auto"/>
            </w:tcBorders>
          </w:tcPr>
          <w:p w14:paraId="13F149AE" w14:textId="427E00E1" w:rsidR="00321D3A" w:rsidRPr="005A22FB" w:rsidRDefault="005F150B" w:rsidP="00321D3A">
            <w:pPr>
              <w:keepNext/>
              <w:tabs>
                <w:tab w:val="center" w:pos="4680"/>
              </w:tabs>
              <w:outlineLvl w:val="0"/>
              <w:rPr>
                <w:sz w:val="22"/>
                <w:szCs w:val="22"/>
              </w:rPr>
            </w:pPr>
            <w:r w:rsidRPr="00783CEF">
              <w:rPr>
                <w:bCs/>
                <w:sz w:val="22"/>
              </w:rPr>
              <w:t>Intensive Assistance Grant (IAG)</w:t>
            </w:r>
            <w:r>
              <w:rPr>
                <w:b/>
                <w:sz w:val="22"/>
              </w:rPr>
              <w:t xml:space="preserve">   </w:t>
            </w:r>
          </w:p>
        </w:tc>
        <w:tc>
          <w:tcPr>
            <w:tcW w:w="2491" w:type="dxa"/>
            <w:tcBorders>
              <w:top w:val="single" w:sz="4" w:space="0" w:color="auto"/>
              <w:bottom w:val="single" w:sz="4" w:space="0" w:color="auto"/>
            </w:tcBorders>
          </w:tcPr>
          <w:p w14:paraId="2AA44E03" w14:textId="63478C9F" w:rsidR="00321D3A" w:rsidRDefault="005F150B" w:rsidP="00321D3A">
            <w:pPr>
              <w:keepNext/>
              <w:keepLines/>
              <w:jc w:val="center"/>
              <w:outlineLvl w:val="3"/>
              <w:rPr>
                <w:rFonts w:eastAsiaTheme="majorEastAsia"/>
              </w:rPr>
            </w:pPr>
            <w:r>
              <w:rPr>
                <w:rFonts w:eastAsiaTheme="majorEastAsia"/>
              </w:rPr>
              <w:t>8</w:t>
            </w:r>
          </w:p>
        </w:tc>
        <w:tc>
          <w:tcPr>
            <w:tcW w:w="1580" w:type="dxa"/>
            <w:tcBorders>
              <w:top w:val="single" w:sz="4" w:space="0" w:color="auto"/>
              <w:bottom w:val="single" w:sz="4" w:space="0" w:color="auto"/>
            </w:tcBorders>
          </w:tcPr>
          <w:p w14:paraId="7C518C99" w14:textId="353F8080" w:rsidR="00321D3A" w:rsidRPr="00D6648F" w:rsidRDefault="00492577" w:rsidP="00321D3A">
            <w:pPr>
              <w:keepNext/>
              <w:keepLines/>
              <w:jc w:val="right"/>
              <w:outlineLvl w:val="3"/>
              <w:rPr>
                <w:rFonts w:eastAsiaTheme="majorEastAsia"/>
              </w:rPr>
            </w:pPr>
            <w:r w:rsidRPr="00D6648F">
              <w:rPr>
                <w:snapToGrid w:val="0"/>
                <w:color w:val="000000"/>
                <w:sz w:val="22"/>
                <w:szCs w:val="21"/>
              </w:rPr>
              <w:t>$2,808,705</w:t>
            </w:r>
          </w:p>
        </w:tc>
      </w:tr>
      <w:tr w:rsidR="00321D3A" w14:paraId="46668322" w14:textId="77777777" w:rsidTr="386079C0">
        <w:trPr>
          <w:trHeight w:val="393"/>
        </w:trPr>
        <w:tc>
          <w:tcPr>
            <w:tcW w:w="1427" w:type="dxa"/>
            <w:tcBorders>
              <w:top w:val="single" w:sz="4" w:space="0" w:color="auto"/>
              <w:bottom w:val="single" w:sz="4" w:space="0" w:color="auto"/>
            </w:tcBorders>
          </w:tcPr>
          <w:p w14:paraId="6594205B" w14:textId="2BF0AF3C" w:rsidR="00321D3A" w:rsidRDefault="00321D3A" w:rsidP="00321D3A">
            <w:pPr>
              <w:jc w:val="center"/>
            </w:pPr>
            <w:r>
              <w:t>0646</w:t>
            </w:r>
          </w:p>
        </w:tc>
        <w:tc>
          <w:tcPr>
            <w:tcW w:w="4207" w:type="dxa"/>
            <w:tcBorders>
              <w:top w:val="single" w:sz="4" w:space="0" w:color="auto"/>
              <w:bottom w:val="single" w:sz="4" w:space="0" w:color="auto"/>
            </w:tcBorders>
          </w:tcPr>
          <w:p w14:paraId="7EAA1F97" w14:textId="34847192" w:rsidR="00321D3A" w:rsidRPr="005A22FB" w:rsidRDefault="007F6ACD" w:rsidP="00321D3A">
            <w:pPr>
              <w:keepNext/>
              <w:tabs>
                <w:tab w:val="center" w:pos="4680"/>
              </w:tabs>
              <w:outlineLvl w:val="0"/>
            </w:pPr>
            <w:r w:rsidRPr="00894C3E">
              <w:rPr>
                <w:sz w:val="22"/>
                <w:szCs w:val="22"/>
              </w:rPr>
              <w:t>Massachusetts 21</w:t>
            </w:r>
            <w:r w:rsidRPr="00894C3E">
              <w:rPr>
                <w:sz w:val="22"/>
                <w:szCs w:val="22"/>
                <w:vertAlign w:val="superscript"/>
              </w:rPr>
              <w:t>st</w:t>
            </w:r>
            <w:r w:rsidRPr="00894C3E">
              <w:rPr>
                <w:sz w:val="22"/>
                <w:szCs w:val="22"/>
              </w:rPr>
              <w:t xml:space="preserve"> Century Community Learning Centers – Exemplary Programs Grant</w:t>
            </w:r>
          </w:p>
        </w:tc>
        <w:tc>
          <w:tcPr>
            <w:tcW w:w="2491" w:type="dxa"/>
            <w:tcBorders>
              <w:top w:val="single" w:sz="4" w:space="0" w:color="auto"/>
              <w:bottom w:val="single" w:sz="4" w:space="0" w:color="auto"/>
            </w:tcBorders>
          </w:tcPr>
          <w:p w14:paraId="5F8AF092" w14:textId="48AA0532" w:rsidR="00321D3A" w:rsidRDefault="007F6ACD" w:rsidP="00321D3A">
            <w:pPr>
              <w:keepNext/>
              <w:keepLines/>
              <w:jc w:val="center"/>
              <w:outlineLvl w:val="3"/>
              <w:rPr>
                <w:rFonts w:eastAsiaTheme="majorEastAsia"/>
              </w:rPr>
            </w:pPr>
            <w:r>
              <w:rPr>
                <w:rFonts w:eastAsiaTheme="majorEastAsia"/>
              </w:rPr>
              <w:t>13</w:t>
            </w:r>
          </w:p>
        </w:tc>
        <w:tc>
          <w:tcPr>
            <w:tcW w:w="1580" w:type="dxa"/>
            <w:tcBorders>
              <w:top w:val="single" w:sz="4" w:space="0" w:color="auto"/>
              <w:bottom w:val="single" w:sz="4" w:space="0" w:color="auto"/>
            </w:tcBorders>
          </w:tcPr>
          <w:p w14:paraId="703BEFAC" w14:textId="0B92CEBD" w:rsidR="00321D3A" w:rsidRPr="00D6648F" w:rsidRDefault="00CD3BA3" w:rsidP="00321D3A">
            <w:pPr>
              <w:keepNext/>
              <w:keepLines/>
              <w:jc w:val="right"/>
              <w:outlineLvl w:val="3"/>
              <w:rPr>
                <w:color w:val="000000"/>
                <w:sz w:val="22"/>
                <w:szCs w:val="22"/>
              </w:rPr>
            </w:pPr>
            <w:r w:rsidRPr="00D6648F">
              <w:rPr>
                <w:rFonts w:cstheme="minorHAnsi"/>
                <w:color w:val="000000"/>
                <w:sz w:val="22"/>
                <w:szCs w:val="22"/>
              </w:rPr>
              <w:t>$1,753,957</w:t>
            </w:r>
          </w:p>
        </w:tc>
      </w:tr>
      <w:tr w:rsidR="00321D3A" w14:paraId="0E18560F" w14:textId="77777777" w:rsidTr="386079C0">
        <w:trPr>
          <w:trHeight w:val="393"/>
        </w:trPr>
        <w:tc>
          <w:tcPr>
            <w:tcW w:w="1427" w:type="dxa"/>
            <w:tcBorders>
              <w:top w:val="single" w:sz="4" w:space="0" w:color="auto"/>
              <w:bottom w:val="single" w:sz="4" w:space="0" w:color="auto"/>
            </w:tcBorders>
          </w:tcPr>
          <w:p w14:paraId="513881C6" w14:textId="619D39DF" w:rsidR="00321D3A" w:rsidRDefault="00321D3A" w:rsidP="00321D3A">
            <w:pPr>
              <w:jc w:val="center"/>
            </w:pPr>
            <w:r>
              <w:t>0647</w:t>
            </w:r>
          </w:p>
        </w:tc>
        <w:tc>
          <w:tcPr>
            <w:tcW w:w="4207" w:type="dxa"/>
            <w:tcBorders>
              <w:top w:val="single" w:sz="4" w:space="0" w:color="auto"/>
              <w:bottom w:val="single" w:sz="4" w:space="0" w:color="auto"/>
            </w:tcBorders>
          </w:tcPr>
          <w:p w14:paraId="7FD76490" w14:textId="6B084F5A" w:rsidR="00321D3A" w:rsidRPr="005A22FB" w:rsidRDefault="00211ABA" w:rsidP="00321D3A">
            <w:pPr>
              <w:keepNext/>
              <w:tabs>
                <w:tab w:val="center" w:pos="4680"/>
              </w:tabs>
              <w:outlineLvl w:val="0"/>
            </w:pPr>
            <w:r>
              <w:rPr>
                <w:sz w:val="22"/>
              </w:rPr>
              <w:t>21</w:t>
            </w:r>
            <w:r w:rsidRPr="00933EFA">
              <w:rPr>
                <w:sz w:val="22"/>
                <w:vertAlign w:val="superscript"/>
              </w:rPr>
              <w:t>st</w:t>
            </w:r>
            <w:r>
              <w:rPr>
                <w:sz w:val="22"/>
              </w:rPr>
              <w:t xml:space="preserve"> Century Community Learning Centers Program Supporting Additional Learning Time Grant</w:t>
            </w:r>
          </w:p>
        </w:tc>
        <w:tc>
          <w:tcPr>
            <w:tcW w:w="2491" w:type="dxa"/>
            <w:tcBorders>
              <w:top w:val="single" w:sz="4" w:space="0" w:color="auto"/>
              <w:bottom w:val="single" w:sz="4" w:space="0" w:color="auto"/>
            </w:tcBorders>
          </w:tcPr>
          <w:p w14:paraId="0539EE23" w14:textId="495DE8A9" w:rsidR="00321D3A" w:rsidRDefault="00211ABA" w:rsidP="00321D3A">
            <w:pPr>
              <w:keepNext/>
              <w:keepLines/>
              <w:jc w:val="center"/>
              <w:outlineLvl w:val="3"/>
              <w:rPr>
                <w:rFonts w:eastAsiaTheme="majorEastAsia"/>
              </w:rPr>
            </w:pPr>
            <w:r>
              <w:rPr>
                <w:rFonts w:eastAsiaTheme="majorEastAsia"/>
              </w:rPr>
              <w:t>26</w:t>
            </w:r>
          </w:p>
        </w:tc>
        <w:tc>
          <w:tcPr>
            <w:tcW w:w="1580" w:type="dxa"/>
            <w:tcBorders>
              <w:top w:val="single" w:sz="4" w:space="0" w:color="auto"/>
              <w:bottom w:val="single" w:sz="4" w:space="0" w:color="auto"/>
            </w:tcBorders>
          </w:tcPr>
          <w:p w14:paraId="1A717814" w14:textId="7372DFC3" w:rsidR="00321D3A" w:rsidRPr="00D6648F" w:rsidRDefault="00757727" w:rsidP="00321D3A">
            <w:pPr>
              <w:keepNext/>
              <w:keepLines/>
              <w:jc w:val="right"/>
              <w:outlineLvl w:val="3"/>
              <w:rPr>
                <w:color w:val="000000"/>
                <w:sz w:val="22"/>
                <w:szCs w:val="22"/>
              </w:rPr>
            </w:pPr>
            <w:r w:rsidRPr="00D6648F">
              <w:rPr>
                <w:sz w:val="22"/>
              </w:rPr>
              <w:t>$3,635,000</w:t>
            </w:r>
          </w:p>
        </w:tc>
      </w:tr>
      <w:tr w:rsidR="00321D3A" w14:paraId="37D32668" w14:textId="77777777" w:rsidTr="386079C0">
        <w:trPr>
          <w:trHeight w:val="393"/>
        </w:trPr>
        <w:tc>
          <w:tcPr>
            <w:tcW w:w="1427" w:type="dxa"/>
            <w:tcBorders>
              <w:top w:val="single" w:sz="4" w:space="0" w:color="auto"/>
              <w:bottom w:val="single" w:sz="4" w:space="0" w:color="auto"/>
            </w:tcBorders>
          </w:tcPr>
          <w:p w14:paraId="003225C8" w14:textId="22C4161D" w:rsidR="00321D3A" w:rsidRDefault="00321D3A" w:rsidP="00321D3A">
            <w:pPr>
              <w:jc w:val="center"/>
            </w:pPr>
            <w:r>
              <w:t>0671/0611 /0359</w:t>
            </w:r>
          </w:p>
        </w:tc>
        <w:tc>
          <w:tcPr>
            <w:tcW w:w="4207" w:type="dxa"/>
            <w:tcBorders>
              <w:top w:val="single" w:sz="4" w:space="0" w:color="auto"/>
              <w:bottom w:val="single" w:sz="4" w:space="0" w:color="auto"/>
            </w:tcBorders>
          </w:tcPr>
          <w:p w14:paraId="1EE00C20" w14:textId="073D64B1" w:rsidR="00321D3A" w:rsidRPr="005A22FB" w:rsidRDefault="00430C8D" w:rsidP="00321D3A">
            <w:pPr>
              <w:keepNext/>
              <w:tabs>
                <w:tab w:val="center" w:pos="4680"/>
              </w:tabs>
              <w:outlineLvl w:val="0"/>
            </w:pPr>
            <w:r w:rsidRPr="00344DFF">
              <w:rPr>
                <w:sz w:val="22"/>
              </w:rPr>
              <w:t xml:space="preserve">MassSTEP ABE and MassSTEP ESOL </w:t>
            </w:r>
            <w:r>
              <w:rPr>
                <w:sz w:val="22"/>
              </w:rPr>
              <w:t>Implementation</w:t>
            </w:r>
          </w:p>
        </w:tc>
        <w:tc>
          <w:tcPr>
            <w:tcW w:w="2491" w:type="dxa"/>
            <w:tcBorders>
              <w:top w:val="single" w:sz="4" w:space="0" w:color="auto"/>
              <w:bottom w:val="single" w:sz="4" w:space="0" w:color="auto"/>
            </w:tcBorders>
          </w:tcPr>
          <w:p w14:paraId="143DF063" w14:textId="0099BE99" w:rsidR="00321D3A" w:rsidRDefault="00430C8D" w:rsidP="00321D3A">
            <w:pPr>
              <w:keepNext/>
              <w:keepLines/>
              <w:jc w:val="center"/>
              <w:outlineLvl w:val="3"/>
              <w:rPr>
                <w:rFonts w:eastAsiaTheme="majorEastAsia"/>
              </w:rPr>
            </w:pPr>
            <w:r>
              <w:rPr>
                <w:rFonts w:eastAsiaTheme="majorEastAsia"/>
              </w:rPr>
              <w:t>4</w:t>
            </w:r>
          </w:p>
        </w:tc>
        <w:tc>
          <w:tcPr>
            <w:tcW w:w="1580" w:type="dxa"/>
            <w:tcBorders>
              <w:top w:val="single" w:sz="4" w:space="0" w:color="auto"/>
              <w:bottom w:val="single" w:sz="4" w:space="0" w:color="auto"/>
            </w:tcBorders>
          </w:tcPr>
          <w:p w14:paraId="35B60CCC" w14:textId="2415B272" w:rsidR="00321D3A" w:rsidRPr="00D6648F" w:rsidRDefault="527F4340" w:rsidP="00321D3A">
            <w:pPr>
              <w:keepNext/>
              <w:keepLines/>
              <w:jc w:val="right"/>
              <w:outlineLvl w:val="3"/>
              <w:rPr>
                <w:color w:val="000000"/>
                <w:sz w:val="22"/>
                <w:szCs w:val="22"/>
              </w:rPr>
            </w:pPr>
            <w:r w:rsidRPr="00D6648F">
              <w:rPr>
                <w:snapToGrid w:val="0"/>
                <w:color w:val="000000"/>
                <w:sz w:val="22"/>
                <w:szCs w:val="22"/>
              </w:rPr>
              <w:t>$362,377</w:t>
            </w:r>
          </w:p>
          <w:p w14:paraId="273BAFC7" w14:textId="77777777" w:rsidR="006F5064" w:rsidRPr="00D6648F" w:rsidRDefault="006F5064" w:rsidP="006F5064">
            <w:pPr>
              <w:jc w:val="center"/>
              <w:rPr>
                <w:sz w:val="22"/>
                <w:szCs w:val="22"/>
              </w:rPr>
            </w:pPr>
          </w:p>
        </w:tc>
      </w:tr>
      <w:tr w:rsidR="00321D3A" w14:paraId="5A2AEE8E" w14:textId="77777777" w:rsidTr="386079C0">
        <w:trPr>
          <w:trHeight w:val="393"/>
        </w:trPr>
        <w:tc>
          <w:tcPr>
            <w:tcW w:w="1427" w:type="dxa"/>
            <w:tcBorders>
              <w:top w:val="double" w:sz="4" w:space="0" w:color="auto"/>
              <w:bottom w:val="single" w:sz="4" w:space="0" w:color="auto"/>
            </w:tcBorders>
          </w:tcPr>
          <w:p w14:paraId="6872C14C" w14:textId="6EF06645" w:rsidR="00321D3A" w:rsidRDefault="00321D3A" w:rsidP="00321D3A">
            <w:pPr>
              <w:jc w:val="center"/>
            </w:pPr>
            <w:r w:rsidRPr="3ECB5715">
              <w:rPr>
                <w:b/>
                <w:bCs/>
              </w:rPr>
              <w:t>TOTAL</w:t>
            </w:r>
          </w:p>
        </w:tc>
        <w:tc>
          <w:tcPr>
            <w:tcW w:w="4207" w:type="dxa"/>
            <w:tcBorders>
              <w:top w:val="double" w:sz="4" w:space="0" w:color="auto"/>
              <w:bottom w:val="single" w:sz="4" w:space="0" w:color="auto"/>
            </w:tcBorders>
          </w:tcPr>
          <w:p w14:paraId="156E62D8" w14:textId="17905FCD" w:rsidR="00321D3A" w:rsidRPr="317A0D0D" w:rsidRDefault="00321D3A" w:rsidP="00321D3A">
            <w:pPr>
              <w:keepNext/>
              <w:tabs>
                <w:tab w:val="center" w:pos="4680"/>
              </w:tabs>
              <w:outlineLvl w:val="0"/>
              <w:rPr>
                <w:sz w:val="22"/>
                <w:szCs w:val="22"/>
              </w:rPr>
            </w:pPr>
          </w:p>
        </w:tc>
        <w:tc>
          <w:tcPr>
            <w:tcW w:w="2491" w:type="dxa"/>
            <w:tcBorders>
              <w:top w:val="double" w:sz="4" w:space="0" w:color="auto"/>
              <w:bottom w:val="single" w:sz="4" w:space="0" w:color="auto"/>
            </w:tcBorders>
          </w:tcPr>
          <w:p w14:paraId="46D2B0F7" w14:textId="5D30F241" w:rsidR="00321D3A" w:rsidRDefault="00DD6FEC" w:rsidP="00321D3A">
            <w:pPr>
              <w:keepNext/>
              <w:keepLines/>
              <w:jc w:val="center"/>
              <w:outlineLvl w:val="3"/>
              <w:rPr>
                <w:rFonts w:eastAsiaTheme="majorEastAsia"/>
              </w:rPr>
            </w:pPr>
            <w:r>
              <w:rPr>
                <w:rFonts w:eastAsiaTheme="majorEastAsia"/>
                <w:b/>
                <w:bCs/>
              </w:rPr>
              <w:t>279</w:t>
            </w:r>
          </w:p>
        </w:tc>
        <w:tc>
          <w:tcPr>
            <w:tcW w:w="1580" w:type="dxa"/>
            <w:tcBorders>
              <w:top w:val="double" w:sz="4" w:space="0" w:color="auto"/>
            </w:tcBorders>
          </w:tcPr>
          <w:p w14:paraId="1BDBCBEC" w14:textId="656C436A" w:rsidR="00321D3A" w:rsidRDefault="00321D3A" w:rsidP="00321D3A">
            <w:pPr>
              <w:keepNext/>
              <w:keepLines/>
              <w:jc w:val="right"/>
              <w:outlineLvl w:val="3"/>
              <w:rPr>
                <w:rFonts w:eastAsiaTheme="majorEastAsia"/>
              </w:rPr>
            </w:pPr>
            <w:r w:rsidRPr="009827FF">
              <w:rPr>
                <w:b/>
                <w:bCs/>
                <w:color w:val="000000" w:themeColor="text1"/>
              </w:rPr>
              <w:t>$</w:t>
            </w:r>
            <w:r w:rsidR="00523A43">
              <w:rPr>
                <w:b/>
                <w:bCs/>
                <w:color w:val="000000" w:themeColor="text1"/>
              </w:rPr>
              <w:t>25,</w:t>
            </w:r>
            <w:r w:rsidR="0083635F">
              <w:rPr>
                <w:b/>
                <w:bCs/>
                <w:color w:val="000000" w:themeColor="text1"/>
              </w:rPr>
              <w:t>152,955</w:t>
            </w:r>
          </w:p>
        </w:tc>
      </w:tr>
    </w:tbl>
    <w:p w14:paraId="463ABB7E" w14:textId="77777777" w:rsidR="00755187" w:rsidRPr="00755187" w:rsidRDefault="00755187" w:rsidP="00ED5501"/>
    <w:p w14:paraId="4ED544EF" w14:textId="77777777" w:rsidR="00075DB3" w:rsidRPr="00755187" w:rsidRDefault="00075DB3" w:rsidP="00ED5501"/>
    <w:p w14:paraId="06E14159" w14:textId="77777777" w:rsidR="00075DB3" w:rsidRPr="00755187" w:rsidRDefault="00075DB3" w:rsidP="00ED5501"/>
    <w:p w14:paraId="3559F6B6" w14:textId="77777777" w:rsidR="004E7807" w:rsidRPr="00755187" w:rsidRDefault="004E7807" w:rsidP="00ED5501"/>
    <w:p w14:paraId="454B956D" w14:textId="77777777" w:rsidR="004E7807" w:rsidRPr="00755187" w:rsidRDefault="004E7807" w:rsidP="00ED5501"/>
    <w:p w14:paraId="2AA30382" w14:textId="77777777" w:rsidR="004E7807" w:rsidRPr="00755187" w:rsidRDefault="004E7807" w:rsidP="00ED5501"/>
    <w:p w14:paraId="4E95C868" w14:textId="77777777" w:rsidR="004E7807" w:rsidRDefault="004E7807" w:rsidP="00ED5501"/>
    <w:p w14:paraId="6249E49F" w14:textId="77777777" w:rsidR="00AA434D" w:rsidRDefault="00AA434D" w:rsidP="00ED5501"/>
    <w:p w14:paraId="3E9C6132" w14:textId="77777777" w:rsidR="00AA434D" w:rsidRDefault="00AA434D" w:rsidP="00ED5501"/>
    <w:p w14:paraId="70C985D6" w14:textId="77777777" w:rsidR="00AA434D" w:rsidRDefault="00AA434D" w:rsidP="00ED5501"/>
    <w:p w14:paraId="3955E8B2" w14:textId="77777777" w:rsidR="00AA434D" w:rsidRDefault="00AA434D" w:rsidP="00ED5501"/>
    <w:p w14:paraId="5F9976D8" w14:textId="77777777" w:rsidR="00AA434D" w:rsidRDefault="00AA434D" w:rsidP="00ED5501"/>
    <w:p w14:paraId="17F2D50B" w14:textId="77777777" w:rsidR="00AA434D" w:rsidRDefault="00AA434D" w:rsidP="00ED5501"/>
    <w:p w14:paraId="13DF5E51" w14:textId="77777777" w:rsidR="00AA434D" w:rsidRDefault="00AA434D" w:rsidP="00ED5501"/>
    <w:p w14:paraId="49A8A59B" w14:textId="77777777" w:rsidR="00AA434D" w:rsidRDefault="00AA434D" w:rsidP="00ED5501"/>
    <w:p w14:paraId="42CDE695" w14:textId="77777777" w:rsidR="00AA434D" w:rsidRDefault="00AA434D" w:rsidP="00ED5501"/>
    <w:p w14:paraId="404728F5" w14:textId="77777777" w:rsidR="00AA434D" w:rsidRDefault="00AA434D" w:rsidP="00ED5501"/>
    <w:p w14:paraId="2CFE0A49" w14:textId="77777777" w:rsidR="00AA434D" w:rsidRDefault="00AA434D" w:rsidP="00ED5501"/>
    <w:p w14:paraId="4DD2C24A" w14:textId="77777777" w:rsidR="00AA434D" w:rsidRDefault="00AA434D" w:rsidP="00ED5501"/>
    <w:p w14:paraId="716B95AC" w14:textId="77777777" w:rsidR="00AA434D" w:rsidRDefault="00AA434D" w:rsidP="00ED5501"/>
    <w:p w14:paraId="5B098B80" w14:textId="77777777" w:rsidR="00AA434D" w:rsidRDefault="00AA434D" w:rsidP="00ED5501"/>
    <w:p w14:paraId="725D4286" w14:textId="77777777" w:rsidR="00AA434D" w:rsidRDefault="00AA434D" w:rsidP="00ED5501"/>
    <w:p w14:paraId="4162EE54" w14:textId="77777777" w:rsidR="00AA434D" w:rsidRDefault="00AA434D" w:rsidP="00ED5501"/>
    <w:p w14:paraId="2E496C7D" w14:textId="77777777" w:rsidR="00AA434D" w:rsidRDefault="00AA434D" w:rsidP="00ED5501"/>
    <w:p w14:paraId="7BD02ADC" w14:textId="77777777" w:rsidR="00762BE1" w:rsidRDefault="00762BE1" w:rsidP="00ED5501"/>
    <w:p w14:paraId="06784CDD" w14:textId="77777777" w:rsidR="00762BE1" w:rsidRDefault="00762BE1" w:rsidP="00ED5501"/>
    <w:p w14:paraId="5E7639C1" w14:textId="77777777" w:rsidR="00762BE1" w:rsidRDefault="00762BE1" w:rsidP="00ED5501"/>
    <w:p w14:paraId="292FD589" w14:textId="77777777" w:rsidR="00762BE1" w:rsidRDefault="00762BE1" w:rsidP="00ED5501"/>
    <w:p w14:paraId="7926D29F" w14:textId="77777777" w:rsidR="00762BE1" w:rsidRDefault="00762BE1" w:rsidP="00ED5501"/>
    <w:p w14:paraId="642D2CB4" w14:textId="77777777" w:rsidR="00762BE1" w:rsidRDefault="00762BE1" w:rsidP="00ED5501"/>
    <w:p w14:paraId="36BEBD03" w14:textId="77777777" w:rsidR="00762BE1" w:rsidRDefault="00762BE1" w:rsidP="00ED5501"/>
    <w:p w14:paraId="5FA318CD" w14:textId="77777777" w:rsidR="00AA434D" w:rsidRDefault="00AA434D" w:rsidP="00ED5501"/>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3"/>
        <w:gridCol w:w="1873"/>
        <w:gridCol w:w="2708"/>
        <w:gridCol w:w="2488"/>
      </w:tblGrid>
      <w:tr w:rsidR="00051B92" w14:paraId="1631C6C1" w14:textId="77777777" w:rsidTr="00762BE1">
        <w:trPr>
          <w:cantSplit/>
          <w:trHeight w:val="981"/>
        </w:trPr>
        <w:tc>
          <w:tcPr>
            <w:tcW w:w="3253" w:type="dxa"/>
            <w:tcBorders>
              <w:top w:val="nil"/>
              <w:left w:val="nil"/>
              <w:bottom w:val="nil"/>
              <w:right w:val="nil"/>
            </w:tcBorders>
          </w:tcPr>
          <w:p w14:paraId="7A1A169C" w14:textId="77777777" w:rsidR="00051B92" w:rsidRPr="00A06B3C" w:rsidRDefault="00051B92" w:rsidP="00A97D68">
            <w:pPr>
              <w:spacing w:after="120"/>
              <w:jc w:val="both"/>
              <w:rPr>
                <w:b/>
                <w:sz w:val="22"/>
                <w:szCs w:val="22"/>
              </w:rPr>
            </w:pPr>
            <w:r w:rsidRPr="00A06B3C">
              <w:rPr>
                <w:b/>
                <w:sz w:val="22"/>
                <w:szCs w:val="22"/>
              </w:rPr>
              <w:lastRenderedPageBreak/>
              <w:t xml:space="preserve">NAME OF GRANT PROGRAM:   </w:t>
            </w:r>
          </w:p>
        </w:tc>
        <w:tc>
          <w:tcPr>
            <w:tcW w:w="4581" w:type="dxa"/>
            <w:gridSpan w:val="2"/>
            <w:tcBorders>
              <w:top w:val="nil"/>
              <w:left w:val="nil"/>
              <w:bottom w:val="nil"/>
              <w:right w:val="nil"/>
            </w:tcBorders>
          </w:tcPr>
          <w:p w14:paraId="55E24792" w14:textId="77777777" w:rsidR="00051B92" w:rsidRPr="005F181D" w:rsidRDefault="00051B92" w:rsidP="00762BE1">
            <w:pPr>
              <w:rPr>
                <w:b/>
                <w:bCs/>
              </w:rPr>
            </w:pPr>
            <w:r w:rsidRPr="005F181D">
              <w:rPr>
                <w:b/>
                <w:bCs/>
              </w:rPr>
              <w:t>Promoting Safe and Healthy Learning Environments: Elevating Student Voice and Well-Being</w:t>
            </w:r>
          </w:p>
        </w:tc>
        <w:tc>
          <w:tcPr>
            <w:tcW w:w="2486" w:type="dxa"/>
            <w:tcBorders>
              <w:top w:val="nil"/>
              <w:left w:val="nil"/>
              <w:bottom w:val="nil"/>
              <w:right w:val="nil"/>
            </w:tcBorders>
          </w:tcPr>
          <w:p w14:paraId="64E09144" w14:textId="354F9660" w:rsidR="00051B92" w:rsidRPr="00A06B3C" w:rsidRDefault="00051B92" w:rsidP="00A97D68">
            <w:pPr>
              <w:spacing w:after="120"/>
              <w:jc w:val="both"/>
              <w:rPr>
                <w:sz w:val="22"/>
                <w:szCs w:val="22"/>
              </w:rPr>
            </w:pPr>
            <w:r w:rsidRPr="00A06B3C">
              <w:rPr>
                <w:b/>
                <w:sz w:val="22"/>
                <w:szCs w:val="22"/>
              </w:rPr>
              <w:t>FUND CODE:</w:t>
            </w:r>
            <w:r w:rsidRPr="00A06B3C">
              <w:rPr>
                <w:sz w:val="22"/>
                <w:szCs w:val="22"/>
              </w:rPr>
              <w:t xml:space="preserve"> 0127</w:t>
            </w:r>
            <w:r w:rsidR="005F181D">
              <w:rPr>
                <w:sz w:val="22"/>
                <w:szCs w:val="22"/>
              </w:rPr>
              <w:t xml:space="preserve"> </w:t>
            </w:r>
            <w:r w:rsidRPr="00A06B3C">
              <w:rPr>
                <w:sz w:val="22"/>
                <w:szCs w:val="22"/>
              </w:rPr>
              <w:t>/</w:t>
            </w:r>
            <w:r w:rsidR="005F181D">
              <w:rPr>
                <w:sz w:val="22"/>
                <w:szCs w:val="22"/>
              </w:rPr>
              <w:t xml:space="preserve"> </w:t>
            </w:r>
            <w:r w:rsidRPr="00A06B3C">
              <w:rPr>
                <w:sz w:val="22"/>
                <w:szCs w:val="22"/>
              </w:rPr>
              <w:t>0644</w:t>
            </w:r>
          </w:p>
        </w:tc>
      </w:tr>
      <w:tr w:rsidR="00051B92" w14:paraId="059F027B" w14:textId="77777777" w:rsidTr="00762BE1">
        <w:trPr>
          <w:cantSplit/>
          <w:trHeight w:val="392"/>
        </w:trPr>
        <w:tc>
          <w:tcPr>
            <w:tcW w:w="3253" w:type="dxa"/>
            <w:tcBorders>
              <w:top w:val="nil"/>
              <w:left w:val="nil"/>
              <w:bottom w:val="nil"/>
              <w:right w:val="nil"/>
            </w:tcBorders>
          </w:tcPr>
          <w:p w14:paraId="0EA2A6EB" w14:textId="77777777" w:rsidR="00051B92" w:rsidRPr="00A06B3C" w:rsidRDefault="00051B92" w:rsidP="00A97D68">
            <w:pPr>
              <w:spacing w:after="120"/>
              <w:jc w:val="both"/>
              <w:rPr>
                <w:b/>
                <w:sz w:val="22"/>
                <w:szCs w:val="22"/>
              </w:rPr>
            </w:pPr>
            <w:r w:rsidRPr="00A06B3C">
              <w:rPr>
                <w:b/>
                <w:sz w:val="22"/>
                <w:szCs w:val="22"/>
              </w:rPr>
              <w:t xml:space="preserve">FUNDS ALLOCATED:     </w:t>
            </w:r>
          </w:p>
        </w:tc>
        <w:tc>
          <w:tcPr>
            <w:tcW w:w="7068" w:type="dxa"/>
            <w:gridSpan w:val="3"/>
            <w:tcBorders>
              <w:top w:val="nil"/>
              <w:left w:val="nil"/>
              <w:bottom w:val="nil"/>
              <w:right w:val="nil"/>
            </w:tcBorders>
          </w:tcPr>
          <w:p w14:paraId="10EA3FD2" w14:textId="77777777" w:rsidR="00051B92" w:rsidRPr="00A06B3C" w:rsidRDefault="00051B92" w:rsidP="00A97D68">
            <w:pPr>
              <w:spacing w:after="120"/>
              <w:jc w:val="both"/>
              <w:rPr>
                <w:sz w:val="22"/>
                <w:szCs w:val="22"/>
              </w:rPr>
            </w:pPr>
            <w:r w:rsidRPr="4379DF18">
              <w:rPr>
                <w:sz w:val="22"/>
                <w:szCs w:val="22"/>
              </w:rPr>
              <w:t>$4,5</w:t>
            </w:r>
            <w:r>
              <w:rPr>
                <w:sz w:val="22"/>
                <w:szCs w:val="22"/>
              </w:rPr>
              <w:t>62</w:t>
            </w:r>
            <w:r w:rsidRPr="4379DF18">
              <w:rPr>
                <w:sz w:val="22"/>
                <w:szCs w:val="22"/>
              </w:rPr>
              <w:t>,274 (Federal)</w:t>
            </w:r>
          </w:p>
        </w:tc>
      </w:tr>
      <w:tr w:rsidR="00051B92" w14:paraId="747A442C" w14:textId="77777777" w:rsidTr="00762BE1">
        <w:trPr>
          <w:cantSplit/>
          <w:trHeight w:val="392"/>
        </w:trPr>
        <w:tc>
          <w:tcPr>
            <w:tcW w:w="3253" w:type="dxa"/>
            <w:tcBorders>
              <w:top w:val="nil"/>
              <w:left w:val="nil"/>
              <w:bottom w:val="nil"/>
              <w:right w:val="nil"/>
            </w:tcBorders>
          </w:tcPr>
          <w:p w14:paraId="402EDC16" w14:textId="77777777" w:rsidR="00051B92" w:rsidRPr="00A06B3C" w:rsidRDefault="00051B92" w:rsidP="00A97D68">
            <w:pPr>
              <w:spacing w:after="120"/>
              <w:jc w:val="both"/>
              <w:rPr>
                <w:b/>
                <w:sz w:val="22"/>
                <w:szCs w:val="22"/>
              </w:rPr>
            </w:pPr>
            <w:r w:rsidRPr="00A06B3C">
              <w:rPr>
                <w:b/>
                <w:sz w:val="22"/>
                <w:szCs w:val="22"/>
              </w:rPr>
              <w:t>FUNDS REQUESTED:</w:t>
            </w:r>
          </w:p>
        </w:tc>
        <w:tc>
          <w:tcPr>
            <w:tcW w:w="7068" w:type="dxa"/>
            <w:gridSpan w:val="3"/>
            <w:tcBorders>
              <w:top w:val="nil"/>
              <w:left w:val="nil"/>
              <w:bottom w:val="nil"/>
              <w:right w:val="nil"/>
            </w:tcBorders>
          </w:tcPr>
          <w:p w14:paraId="60BE02B2" w14:textId="77777777" w:rsidR="00051B92" w:rsidRPr="00A06B3C" w:rsidRDefault="00051B92" w:rsidP="00A97D68">
            <w:pPr>
              <w:spacing w:after="120"/>
              <w:jc w:val="both"/>
              <w:rPr>
                <w:sz w:val="22"/>
                <w:szCs w:val="22"/>
              </w:rPr>
            </w:pPr>
            <w:r w:rsidRPr="54C8EEF6">
              <w:rPr>
                <w:sz w:val="22"/>
                <w:szCs w:val="22"/>
              </w:rPr>
              <w:t>$5,536,213</w:t>
            </w:r>
          </w:p>
        </w:tc>
      </w:tr>
      <w:tr w:rsidR="00051B92" w14:paraId="4C29B3E0" w14:textId="77777777" w:rsidTr="00762BE1">
        <w:trPr>
          <w:cantSplit/>
          <w:trHeight w:val="3094"/>
        </w:trPr>
        <w:tc>
          <w:tcPr>
            <w:tcW w:w="10322" w:type="dxa"/>
            <w:gridSpan w:val="4"/>
            <w:tcBorders>
              <w:top w:val="nil"/>
              <w:left w:val="nil"/>
              <w:bottom w:val="nil"/>
              <w:right w:val="nil"/>
            </w:tcBorders>
          </w:tcPr>
          <w:p w14:paraId="11964034" w14:textId="77777777" w:rsidR="00051B92" w:rsidRPr="00A06B3C" w:rsidRDefault="00051B92" w:rsidP="00A97D68">
            <w:pPr>
              <w:spacing w:after="120"/>
              <w:jc w:val="both"/>
              <w:rPr>
                <w:sz w:val="22"/>
                <w:szCs w:val="22"/>
              </w:rPr>
            </w:pPr>
            <w:r w:rsidRPr="4379DF18">
              <w:rPr>
                <w:b/>
                <w:bCs/>
                <w:sz w:val="22"/>
                <w:szCs w:val="22"/>
              </w:rPr>
              <w:t xml:space="preserve">PURPOSE: </w:t>
            </w:r>
            <w:r w:rsidRPr="00A06B3C">
              <w:rPr>
                <w:color w:val="212529"/>
                <w:sz w:val="22"/>
                <w:szCs w:val="22"/>
                <w:shd w:val="clear" w:color="auto" w:fill="FFFFFF"/>
              </w:rPr>
              <w:t>The purpose of this grant is to support districts/schools in elevating student voice and well-being in order to strengthen safe, supportive and healthy learning environments, Preschool</w:t>
            </w:r>
            <w:r>
              <w:rPr>
                <w:color w:val="212529"/>
                <w:sz w:val="22"/>
                <w:szCs w:val="22"/>
                <w:shd w:val="clear" w:color="auto" w:fill="FFFFFF"/>
              </w:rPr>
              <w:t xml:space="preserve"> (PK)</w:t>
            </w:r>
            <w:r w:rsidRPr="00A06B3C">
              <w:rPr>
                <w:color w:val="212529"/>
                <w:sz w:val="22"/>
                <w:szCs w:val="22"/>
                <w:shd w:val="clear" w:color="auto" w:fill="FFFFFF"/>
              </w:rPr>
              <w:t xml:space="preserve"> through 12</w:t>
            </w:r>
            <w:r w:rsidRPr="00A06B3C">
              <w:rPr>
                <w:color w:val="212529"/>
                <w:sz w:val="22"/>
                <w:szCs w:val="22"/>
                <w:shd w:val="clear" w:color="auto" w:fill="FFFFFF"/>
                <w:vertAlign w:val="superscript"/>
              </w:rPr>
              <w:t>th</w:t>
            </w:r>
            <w:r w:rsidRPr="00A06B3C">
              <w:rPr>
                <w:color w:val="212529"/>
                <w:sz w:val="22"/>
                <w:szCs w:val="22"/>
                <w:shd w:val="clear" w:color="auto" w:fill="FFFFFF"/>
              </w:rPr>
              <w:t> Grade. Districts</w:t>
            </w:r>
            <w:r w:rsidRPr="008B3E0E">
              <w:rPr>
                <w:color w:val="212529"/>
                <w:sz w:val="22"/>
                <w:szCs w:val="22"/>
                <w:shd w:val="clear" w:color="auto" w:fill="FFFFFF"/>
              </w:rPr>
              <w:t xml:space="preserve"> with eligible emergency expansion shelter sites, </w:t>
            </w:r>
            <w:r>
              <w:rPr>
                <w:color w:val="212529"/>
                <w:sz w:val="22"/>
                <w:szCs w:val="22"/>
                <w:shd w:val="clear" w:color="auto" w:fill="FFFFFF"/>
              </w:rPr>
              <w:t xml:space="preserve">and/or </w:t>
            </w:r>
            <w:r w:rsidRPr="008B3E0E">
              <w:rPr>
                <w:color w:val="212529"/>
                <w:sz w:val="22"/>
                <w:szCs w:val="22"/>
                <w:shd w:val="clear" w:color="auto" w:fill="FFFFFF"/>
              </w:rPr>
              <w:t>serving high numbers of homeless students</w:t>
            </w:r>
            <w:r>
              <w:rPr>
                <w:color w:val="212529"/>
                <w:sz w:val="22"/>
                <w:szCs w:val="22"/>
                <w:shd w:val="clear" w:color="auto" w:fill="FFFFFF"/>
              </w:rPr>
              <w:t xml:space="preserve"> and/or </w:t>
            </w:r>
            <w:r w:rsidRPr="008B3E0E">
              <w:rPr>
                <w:color w:val="212529"/>
                <w:sz w:val="22"/>
                <w:szCs w:val="22"/>
                <w:shd w:val="clear" w:color="auto" w:fill="FFFFFF"/>
              </w:rPr>
              <w:t xml:space="preserve">newcomer </w:t>
            </w:r>
            <w:r>
              <w:rPr>
                <w:color w:val="212529"/>
                <w:sz w:val="22"/>
                <w:szCs w:val="22"/>
                <w:shd w:val="clear" w:color="auto" w:fill="FFFFFF"/>
              </w:rPr>
              <w:t>students were</w:t>
            </w:r>
            <w:r w:rsidRPr="00A06B3C">
              <w:rPr>
                <w:color w:val="212529"/>
                <w:sz w:val="22"/>
                <w:szCs w:val="22"/>
                <w:shd w:val="clear" w:color="auto" w:fill="FFFFFF"/>
              </w:rPr>
              <w:t xml:space="preserve"> eligible to apply for funds to support academic and social-emotional needs of those </w:t>
            </w:r>
            <w:r>
              <w:rPr>
                <w:color w:val="212529"/>
                <w:sz w:val="22"/>
                <w:szCs w:val="22"/>
                <w:shd w:val="clear" w:color="auto" w:fill="FFFFFF"/>
              </w:rPr>
              <w:t>students</w:t>
            </w:r>
            <w:r w:rsidRPr="00A06B3C">
              <w:rPr>
                <w:color w:val="212529"/>
                <w:sz w:val="22"/>
                <w:szCs w:val="22"/>
                <w:shd w:val="clear" w:color="auto" w:fill="FFFFFF"/>
              </w:rPr>
              <w:t xml:space="preserve"> (Option 1). </w:t>
            </w:r>
            <w:r>
              <w:rPr>
                <w:color w:val="212529"/>
                <w:sz w:val="22"/>
                <w:szCs w:val="22"/>
                <w:shd w:val="clear" w:color="auto" w:fill="FFFFFF"/>
              </w:rPr>
              <w:t>Additionally, this</w:t>
            </w:r>
            <w:r w:rsidRPr="00A06B3C">
              <w:rPr>
                <w:color w:val="212529"/>
                <w:sz w:val="22"/>
                <w:szCs w:val="22"/>
                <w:shd w:val="clear" w:color="auto" w:fill="FFFFFF"/>
              </w:rPr>
              <w:t xml:space="preserve"> competitive grant opportunity </w:t>
            </w:r>
            <w:r>
              <w:rPr>
                <w:color w:val="212529"/>
                <w:sz w:val="22"/>
                <w:szCs w:val="22"/>
                <w:shd w:val="clear" w:color="auto" w:fill="FFFFFF"/>
              </w:rPr>
              <w:t>su</w:t>
            </w:r>
            <w:r w:rsidRPr="00A06B3C">
              <w:rPr>
                <w:color w:val="212529"/>
                <w:sz w:val="22"/>
                <w:szCs w:val="22"/>
                <w:shd w:val="clear" w:color="auto" w:fill="FFFFFF"/>
              </w:rPr>
              <w:t>pport</w:t>
            </w:r>
            <w:r>
              <w:rPr>
                <w:color w:val="212529"/>
                <w:sz w:val="22"/>
                <w:szCs w:val="22"/>
                <w:shd w:val="clear" w:color="auto" w:fill="FFFFFF"/>
              </w:rPr>
              <w:t>s</w:t>
            </w:r>
            <w:r w:rsidRPr="00A06B3C">
              <w:rPr>
                <w:color w:val="212529"/>
                <w:sz w:val="22"/>
                <w:szCs w:val="22"/>
                <w:shd w:val="clear" w:color="auto" w:fill="FFFFFF"/>
              </w:rPr>
              <w:t xml:space="preserve"> districts to implement one </w:t>
            </w:r>
            <w:r>
              <w:rPr>
                <w:color w:val="212529"/>
                <w:sz w:val="22"/>
                <w:szCs w:val="22"/>
                <w:shd w:val="clear" w:color="auto" w:fill="FFFFFF"/>
              </w:rPr>
              <w:t xml:space="preserve">or more </w:t>
            </w:r>
            <w:r w:rsidRPr="00A06B3C">
              <w:rPr>
                <w:color w:val="212529"/>
                <w:sz w:val="22"/>
                <w:szCs w:val="22"/>
                <w:shd w:val="clear" w:color="auto" w:fill="FFFFFF"/>
              </w:rPr>
              <w:t>of six evidence-based opportunities</w:t>
            </w:r>
            <w:r>
              <w:rPr>
                <w:color w:val="212529"/>
                <w:sz w:val="22"/>
                <w:szCs w:val="22"/>
                <w:shd w:val="clear" w:color="auto" w:fill="FFFFFF"/>
              </w:rPr>
              <w:t xml:space="preserve"> for elevating </w:t>
            </w:r>
            <w:r w:rsidRPr="00A06B3C">
              <w:rPr>
                <w:color w:val="212529"/>
                <w:sz w:val="22"/>
                <w:szCs w:val="22"/>
                <w:shd w:val="clear" w:color="auto" w:fill="FFFFFF"/>
              </w:rPr>
              <w:t xml:space="preserve">students' voices </w:t>
            </w:r>
            <w:r>
              <w:rPr>
                <w:color w:val="212529"/>
                <w:sz w:val="22"/>
                <w:szCs w:val="22"/>
                <w:shd w:val="clear" w:color="auto" w:fill="FFFFFF"/>
              </w:rPr>
              <w:t>and</w:t>
            </w:r>
            <w:r w:rsidRPr="00A06B3C">
              <w:rPr>
                <w:color w:val="212529"/>
                <w:sz w:val="22"/>
                <w:szCs w:val="22"/>
                <w:shd w:val="clear" w:color="auto" w:fill="FFFFFF"/>
              </w:rPr>
              <w:t xml:space="preserve"> addressing student well-being and implementing student voice</w:t>
            </w:r>
            <w:r>
              <w:rPr>
                <w:color w:val="212529"/>
                <w:sz w:val="22"/>
                <w:szCs w:val="22"/>
                <w:shd w:val="clear" w:color="auto" w:fill="FFFFFF"/>
              </w:rPr>
              <w:t xml:space="preserve">, including </w:t>
            </w:r>
            <w:r w:rsidRPr="00A06B3C">
              <w:rPr>
                <w:color w:val="212529"/>
                <w:sz w:val="22"/>
                <w:szCs w:val="22"/>
                <w:shd w:val="clear" w:color="auto" w:fill="FFFFFF"/>
              </w:rPr>
              <w:t>21</w:t>
            </w:r>
            <w:r w:rsidRPr="00A06B3C">
              <w:rPr>
                <w:color w:val="212529"/>
                <w:sz w:val="22"/>
                <w:szCs w:val="22"/>
                <w:shd w:val="clear" w:color="auto" w:fill="FFFFFF"/>
                <w:vertAlign w:val="superscript"/>
              </w:rPr>
              <w:t>st</w:t>
            </w:r>
            <w:r w:rsidRPr="00A06B3C">
              <w:rPr>
                <w:color w:val="212529"/>
                <w:sz w:val="22"/>
                <w:szCs w:val="22"/>
                <w:shd w:val="clear" w:color="auto" w:fill="FFFFFF"/>
              </w:rPr>
              <w:t> Century Community Learning Centers (CCLC) high school internship</w:t>
            </w:r>
            <w:r>
              <w:rPr>
                <w:color w:val="212529"/>
                <w:sz w:val="22"/>
                <w:szCs w:val="22"/>
                <w:shd w:val="clear" w:color="auto" w:fill="FFFFFF"/>
              </w:rPr>
              <w:t xml:space="preserve"> (</w:t>
            </w:r>
            <w:r w:rsidRPr="00A06B3C">
              <w:rPr>
                <w:color w:val="212529"/>
                <w:sz w:val="22"/>
                <w:szCs w:val="22"/>
                <w:shd w:val="clear" w:color="auto" w:fill="FFFFFF"/>
              </w:rPr>
              <w:t>Option 2A</w:t>
            </w:r>
            <w:r>
              <w:rPr>
                <w:color w:val="212529"/>
                <w:sz w:val="22"/>
                <w:szCs w:val="22"/>
                <w:shd w:val="clear" w:color="auto" w:fill="FFFFFF"/>
              </w:rPr>
              <w:t>)</w:t>
            </w:r>
            <w:r w:rsidRPr="00A06B3C">
              <w:rPr>
                <w:color w:val="212529"/>
                <w:sz w:val="22"/>
                <w:szCs w:val="22"/>
                <w:shd w:val="clear" w:color="auto" w:fill="FFFFFF"/>
              </w:rPr>
              <w:t>; addressing the new Comprehensive Health and Physical Education Framework</w:t>
            </w:r>
            <w:r>
              <w:rPr>
                <w:color w:val="212529"/>
                <w:sz w:val="22"/>
                <w:szCs w:val="22"/>
                <w:shd w:val="clear" w:color="auto" w:fill="FFFFFF"/>
              </w:rPr>
              <w:t xml:space="preserve"> (</w:t>
            </w:r>
            <w:r w:rsidRPr="00A06B3C">
              <w:rPr>
                <w:color w:val="212529"/>
                <w:sz w:val="22"/>
                <w:szCs w:val="22"/>
                <w:shd w:val="clear" w:color="auto" w:fill="FFFFFF"/>
              </w:rPr>
              <w:t>Option 2B</w:t>
            </w:r>
            <w:r>
              <w:rPr>
                <w:color w:val="212529"/>
                <w:sz w:val="22"/>
                <w:szCs w:val="22"/>
                <w:shd w:val="clear" w:color="auto" w:fill="FFFFFF"/>
              </w:rPr>
              <w:t>)</w:t>
            </w:r>
            <w:r w:rsidRPr="00A06B3C">
              <w:rPr>
                <w:color w:val="212529"/>
                <w:sz w:val="22"/>
                <w:szCs w:val="22"/>
                <w:shd w:val="clear" w:color="auto" w:fill="FFFFFF"/>
              </w:rPr>
              <w:t>; Playful Learning Institute, PK–3</w:t>
            </w:r>
            <w:r w:rsidRPr="00A06B3C">
              <w:rPr>
                <w:color w:val="212529"/>
                <w:sz w:val="22"/>
                <w:szCs w:val="22"/>
                <w:shd w:val="clear" w:color="auto" w:fill="FFFFFF"/>
                <w:vertAlign w:val="superscript"/>
              </w:rPr>
              <w:t>rd</w:t>
            </w:r>
            <w:r w:rsidRPr="00A06B3C">
              <w:rPr>
                <w:color w:val="212529"/>
                <w:sz w:val="22"/>
                <w:szCs w:val="22"/>
                <w:shd w:val="clear" w:color="auto" w:fill="FFFFFF"/>
              </w:rPr>
              <w:t> grade</w:t>
            </w:r>
            <w:r>
              <w:rPr>
                <w:color w:val="212529"/>
                <w:sz w:val="22"/>
                <w:szCs w:val="22"/>
                <w:shd w:val="clear" w:color="auto" w:fill="FFFFFF"/>
              </w:rPr>
              <w:t xml:space="preserve"> (</w:t>
            </w:r>
            <w:r w:rsidRPr="00A06B3C">
              <w:rPr>
                <w:color w:val="212529"/>
                <w:sz w:val="22"/>
                <w:szCs w:val="22"/>
                <w:shd w:val="clear" w:color="auto" w:fill="FFFFFF"/>
              </w:rPr>
              <w:t>Option 2C</w:t>
            </w:r>
            <w:r>
              <w:rPr>
                <w:color w:val="212529"/>
                <w:sz w:val="22"/>
                <w:szCs w:val="22"/>
                <w:shd w:val="clear" w:color="auto" w:fill="FFFFFF"/>
              </w:rPr>
              <w:t>)</w:t>
            </w:r>
            <w:r w:rsidRPr="00A06B3C">
              <w:rPr>
                <w:color w:val="212529"/>
                <w:sz w:val="22"/>
                <w:szCs w:val="22"/>
                <w:shd w:val="clear" w:color="auto" w:fill="FFFFFF"/>
              </w:rPr>
              <w:t>; Social Emotional Learning (SEL) Academic Integration through Service-Learning</w:t>
            </w:r>
            <w:r>
              <w:rPr>
                <w:color w:val="212529"/>
                <w:sz w:val="22"/>
                <w:szCs w:val="22"/>
                <w:shd w:val="clear" w:color="auto" w:fill="FFFFFF"/>
              </w:rPr>
              <w:t xml:space="preserve"> (</w:t>
            </w:r>
            <w:r w:rsidRPr="00A06B3C">
              <w:rPr>
                <w:color w:val="212529"/>
                <w:sz w:val="22"/>
                <w:szCs w:val="22"/>
                <w:shd w:val="clear" w:color="auto" w:fill="FFFFFF"/>
              </w:rPr>
              <w:t>Option 2D</w:t>
            </w:r>
            <w:r>
              <w:rPr>
                <w:color w:val="212529"/>
                <w:sz w:val="22"/>
                <w:szCs w:val="22"/>
                <w:shd w:val="clear" w:color="auto" w:fill="FFFFFF"/>
              </w:rPr>
              <w:t>)</w:t>
            </w:r>
            <w:r w:rsidRPr="00A06B3C">
              <w:rPr>
                <w:color w:val="212529"/>
                <w:sz w:val="22"/>
                <w:szCs w:val="22"/>
                <w:shd w:val="clear" w:color="auto" w:fill="FFFFFF"/>
              </w:rPr>
              <w:t xml:space="preserve">; </w:t>
            </w:r>
            <w:r>
              <w:rPr>
                <w:color w:val="212529"/>
                <w:sz w:val="22"/>
                <w:szCs w:val="22"/>
                <w:shd w:val="clear" w:color="auto" w:fill="FFFFFF"/>
              </w:rPr>
              <w:t>T</w:t>
            </w:r>
            <w:r w:rsidRPr="00A06B3C">
              <w:rPr>
                <w:color w:val="212529"/>
                <w:sz w:val="22"/>
                <w:szCs w:val="22"/>
                <w:shd w:val="clear" w:color="auto" w:fill="FFFFFF"/>
              </w:rPr>
              <w:t xml:space="preserve">een </w:t>
            </w:r>
            <w:r>
              <w:rPr>
                <w:color w:val="212529"/>
                <w:sz w:val="22"/>
                <w:szCs w:val="22"/>
                <w:shd w:val="clear" w:color="auto" w:fill="FFFFFF"/>
              </w:rPr>
              <w:t>M</w:t>
            </w:r>
            <w:r w:rsidRPr="00A06B3C">
              <w:rPr>
                <w:color w:val="212529"/>
                <w:sz w:val="22"/>
                <w:szCs w:val="22"/>
                <w:shd w:val="clear" w:color="auto" w:fill="FFFFFF"/>
              </w:rPr>
              <w:t xml:space="preserve">ental </w:t>
            </w:r>
            <w:r>
              <w:rPr>
                <w:color w:val="212529"/>
                <w:sz w:val="22"/>
                <w:szCs w:val="22"/>
                <w:shd w:val="clear" w:color="auto" w:fill="FFFFFF"/>
              </w:rPr>
              <w:t>H</w:t>
            </w:r>
            <w:r w:rsidRPr="00A06B3C">
              <w:rPr>
                <w:color w:val="212529"/>
                <w:sz w:val="22"/>
                <w:szCs w:val="22"/>
                <w:shd w:val="clear" w:color="auto" w:fill="FFFFFF"/>
              </w:rPr>
              <w:t xml:space="preserve">ealth </w:t>
            </w:r>
            <w:r>
              <w:rPr>
                <w:color w:val="212529"/>
                <w:sz w:val="22"/>
                <w:szCs w:val="22"/>
                <w:shd w:val="clear" w:color="auto" w:fill="FFFFFF"/>
              </w:rPr>
              <w:t>F</w:t>
            </w:r>
            <w:r w:rsidRPr="00A06B3C">
              <w:rPr>
                <w:color w:val="212529"/>
                <w:sz w:val="22"/>
                <w:szCs w:val="22"/>
                <w:shd w:val="clear" w:color="auto" w:fill="FFFFFF"/>
              </w:rPr>
              <w:t xml:space="preserve">irst </w:t>
            </w:r>
            <w:r>
              <w:rPr>
                <w:color w:val="212529"/>
                <w:sz w:val="22"/>
                <w:szCs w:val="22"/>
                <w:shd w:val="clear" w:color="auto" w:fill="FFFFFF"/>
              </w:rPr>
              <w:t>A</w:t>
            </w:r>
            <w:r w:rsidRPr="00A06B3C">
              <w:rPr>
                <w:color w:val="212529"/>
                <w:sz w:val="22"/>
                <w:szCs w:val="22"/>
                <w:shd w:val="clear" w:color="auto" w:fill="FFFFFF"/>
              </w:rPr>
              <w:t xml:space="preserve">id </w:t>
            </w:r>
            <w:r>
              <w:rPr>
                <w:color w:val="212529"/>
                <w:sz w:val="22"/>
                <w:szCs w:val="22"/>
                <w:shd w:val="clear" w:color="auto" w:fill="FFFFFF"/>
              </w:rPr>
              <w:t>(</w:t>
            </w:r>
            <w:r w:rsidRPr="00A06B3C">
              <w:rPr>
                <w:color w:val="212529"/>
                <w:sz w:val="22"/>
                <w:szCs w:val="22"/>
                <w:shd w:val="clear" w:color="auto" w:fill="FFFFFF"/>
              </w:rPr>
              <w:t>Option 2E</w:t>
            </w:r>
            <w:r>
              <w:rPr>
                <w:color w:val="212529"/>
                <w:sz w:val="22"/>
                <w:szCs w:val="22"/>
                <w:shd w:val="clear" w:color="auto" w:fill="FFFFFF"/>
              </w:rPr>
              <w:t>)</w:t>
            </w:r>
            <w:r w:rsidRPr="00A06B3C">
              <w:rPr>
                <w:color w:val="212529"/>
                <w:sz w:val="22"/>
                <w:szCs w:val="22"/>
                <w:shd w:val="clear" w:color="auto" w:fill="FFFFFF"/>
              </w:rPr>
              <w:t xml:space="preserve">; and </w:t>
            </w:r>
            <w:r>
              <w:rPr>
                <w:color w:val="212529"/>
                <w:sz w:val="22"/>
                <w:szCs w:val="22"/>
                <w:shd w:val="clear" w:color="auto" w:fill="FFFFFF"/>
              </w:rPr>
              <w:t>Y</w:t>
            </w:r>
            <w:r w:rsidRPr="00A06B3C">
              <w:rPr>
                <w:color w:val="212529"/>
                <w:sz w:val="22"/>
                <w:szCs w:val="22"/>
                <w:shd w:val="clear" w:color="auto" w:fill="FFFFFF"/>
              </w:rPr>
              <w:t xml:space="preserve">outh </w:t>
            </w:r>
            <w:r>
              <w:rPr>
                <w:color w:val="212529"/>
                <w:sz w:val="22"/>
                <w:szCs w:val="22"/>
                <w:shd w:val="clear" w:color="auto" w:fill="FFFFFF"/>
              </w:rPr>
              <w:t>P</w:t>
            </w:r>
            <w:r w:rsidRPr="00A06B3C">
              <w:rPr>
                <w:color w:val="212529"/>
                <w:sz w:val="22"/>
                <w:szCs w:val="22"/>
                <w:shd w:val="clear" w:color="auto" w:fill="FFFFFF"/>
              </w:rPr>
              <w:t xml:space="preserve">articipatory </w:t>
            </w:r>
            <w:r>
              <w:rPr>
                <w:color w:val="212529"/>
                <w:sz w:val="22"/>
                <w:szCs w:val="22"/>
                <w:shd w:val="clear" w:color="auto" w:fill="FFFFFF"/>
              </w:rPr>
              <w:t>A</w:t>
            </w:r>
            <w:r w:rsidRPr="00A06B3C">
              <w:rPr>
                <w:color w:val="212529"/>
                <w:sz w:val="22"/>
                <w:szCs w:val="22"/>
                <w:shd w:val="clear" w:color="auto" w:fill="FFFFFF"/>
              </w:rPr>
              <w:t xml:space="preserve">ction </w:t>
            </w:r>
            <w:r>
              <w:rPr>
                <w:color w:val="212529"/>
                <w:sz w:val="22"/>
                <w:szCs w:val="22"/>
                <w:shd w:val="clear" w:color="auto" w:fill="FFFFFF"/>
              </w:rPr>
              <w:t>R</w:t>
            </w:r>
            <w:r w:rsidRPr="00A06B3C">
              <w:rPr>
                <w:color w:val="212529"/>
                <w:sz w:val="22"/>
                <w:szCs w:val="22"/>
                <w:shd w:val="clear" w:color="auto" w:fill="FFFFFF"/>
              </w:rPr>
              <w:t xml:space="preserve">esearch </w:t>
            </w:r>
            <w:r>
              <w:rPr>
                <w:color w:val="212529"/>
                <w:sz w:val="22"/>
                <w:szCs w:val="22"/>
                <w:shd w:val="clear" w:color="auto" w:fill="FFFFFF"/>
              </w:rPr>
              <w:t>(O</w:t>
            </w:r>
            <w:r w:rsidRPr="00A06B3C">
              <w:rPr>
                <w:color w:val="212529"/>
                <w:sz w:val="22"/>
                <w:szCs w:val="22"/>
                <w:shd w:val="clear" w:color="auto" w:fill="FFFFFF"/>
              </w:rPr>
              <w:t>ption 2F</w:t>
            </w:r>
            <w:r>
              <w:rPr>
                <w:color w:val="212529"/>
                <w:sz w:val="22"/>
                <w:szCs w:val="22"/>
                <w:shd w:val="clear" w:color="auto" w:fill="FFFFFF"/>
              </w:rPr>
              <w:t>)</w:t>
            </w:r>
            <w:r w:rsidRPr="00A06B3C">
              <w:rPr>
                <w:color w:val="212529"/>
                <w:sz w:val="22"/>
                <w:szCs w:val="22"/>
                <w:shd w:val="clear" w:color="auto" w:fill="FFFFFF"/>
              </w:rPr>
              <w:t>.</w:t>
            </w:r>
          </w:p>
        </w:tc>
      </w:tr>
      <w:tr w:rsidR="00051B92" w14:paraId="7175871F" w14:textId="77777777" w:rsidTr="00762BE1">
        <w:trPr>
          <w:trHeight w:val="392"/>
        </w:trPr>
        <w:tc>
          <w:tcPr>
            <w:tcW w:w="5126" w:type="dxa"/>
            <w:gridSpan w:val="2"/>
            <w:tcBorders>
              <w:top w:val="nil"/>
              <w:left w:val="nil"/>
              <w:bottom w:val="nil"/>
              <w:right w:val="nil"/>
            </w:tcBorders>
          </w:tcPr>
          <w:p w14:paraId="76E67FEC" w14:textId="77777777" w:rsidR="00051B92" w:rsidRPr="00A06B3C" w:rsidRDefault="00051B92" w:rsidP="00A97D68">
            <w:pPr>
              <w:spacing w:after="120"/>
              <w:jc w:val="both"/>
              <w:rPr>
                <w:b/>
                <w:sz w:val="22"/>
                <w:szCs w:val="22"/>
              </w:rPr>
            </w:pPr>
            <w:r w:rsidRPr="00A06B3C">
              <w:rPr>
                <w:b/>
                <w:sz w:val="22"/>
                <w:szCs w:val="22"/>
              </w:rPr>
              <w:t xml:space="preserve">NUMBER OF PROPOSALS RECEIVED: </w:t>
            </w:r>
          </w:p>
        </w:tc>
        <w:tc>
          <w:tcPr>
            <w:tcW w:w="5195" w:type="dxa"/>
            <w:gridSpan w:val="2"/>
            <w:tcBorders>
              <w:top w:val="nil"/>
              <w:left w:val="nil"/>
              <w:bottom w:val="nil"/>
              <w:right w:val="nil"/>
            </w:tcBorders>
          </w:tcPr>
          <w:p w14:paraId="03C681FD" w14:textId="77777777" w:rsidR="00051B92" w:rsidRPr="00A06B3C" w:rsidRDefault="00051B92" w:rsidP="00A97D68">
            <w:pPr>
              <w:spacing w:after="120"/>
              <w:jc w:val="both"/>
              <w:rPr>
                <w:sz w:val="22"/>
                <w:szCs w:val="22"/>
              </w:rPr>
            </w:pPr>
            <w:r w:rsidRPr="00A06B3C">
              <w:rPr>
                <w:sz w:val="22"/>
                <w:szCs w:val="22"/>
              </w:rPr>
              <w:t>57</w:t>
            </w:r>
          </w:p>
        </w:tc>
      </w:tr>
      <w:tr w:rsidR="00051B92" w14:paraId="095C3A02" w14:textId="77777777" w:rsidTr="00762BE1">
        <w:trPr>
          <w:trHeight w:val="225"/>
        </w:trPr>
        <w:tc>
          <w:tcPr>
            <w:tcW w:w="5126" w:type="dxa"/>
            <w:gridSpan w:val="2"/>
            <w:tcBorders>
              <w:top w:val="nil"/>
              <w:left w:val="nil"/>
              <w:bottom w:val="nil"/>
              <w:right w:val="nil"/>
            </w:tcBorders>
          </w:tcPr>
          <w:p w14:paraId="44CDA3A7" w14:textId="77777777" w:rsidR="00051B92" w:rsidRPr="00A06B3C" w:rsidRDefault="00051B92" w:rsidP="00A97D68">
            <w:pPr>
              <w:spacing w:after="120"/>
              <w:jc w:val="both"/>
              <w:rPr>
                <w:b/>
                <w:sz w:val="22"/>
                <w:szCs w:val="22"/>
              </w:rPr>
            </w:pPr>
            <w:r w:rsidRPr="00A06B3C">
              <w:rPr>
                <w:b/>
                <w:sz w:val="22"/>
                <w:szCs w:val="22"/>
              </w:rPr>
              <w:t xml:space="preserve">NUMBER OF PROPOSALS RECOMMENDED: </w:t>
            </w:r>
          </w:p>
        </w:tc>
        <w:tc>
          <w:tcPr>
            <w:tcW w:w="5195" w:type="dxa"/>
            <w:gridSpan w:val="2"/>
            <w:tcBorders>
              <w:top w:val="nil"/>
              <w:left w:val="nil"/>
              <w:bottom w:val="nil"/>
              <w:right w:val="nil"/>
            </w:tcBorders>
          </w:tcPr>
          <w:p w14:paraId="200C0D05" w14:textId="77777777" w:rsidR="00051B92" w:rsidRPr="00A06B3C" w:rsidRDefault="00051B92" w:rsidP="00A97D68">
            <w:pPr>
              <w:spacing w:after="120"/>
              <w:jc w:val="both"/>
              <w:rPr>
                <w:sz w:val="22"/>
                <w:szCs w:val="22"/>
              </w:rPr>
            </w:pPr>
            <w:r w:rsidRPr="4379DF18">
              <w:rPr>
                <w:sz w:val="22"/>
                <w:szCs w:val="22"/>
              </w:rPr>
              <w:t>51</w:t>
            </w:r>
          </w:p>
        </w:tc>
      </w:tr>
      <w:tr w:rsidR="00051B92" w14:paraId="68F3062B" w14:textId="77777777" w:rsidTr="00762BE1">
        <w:trPr>
          <w:trHeight w:val="117"/>
        </w:trPr>
        <w:tc>
          <w:tcPr>
            <w:tcW w:w="5126" w:type="dxa"/>
            <w:gridSpan w:val="2"/>
            <w:tcBorders>
              <w:top w:val="nil"/>
              <w:left w:val="nil"/>
              <w:bottom w:val="nil"/>
              <w:right w:val="nil"/>
            </w:tcBorders>
          </w:tcPr>
          <w:p w14:paraId="322A1341" w14:textId="77777777" w:rsidR="00051B92" w:rsidRPr="00A06B3C" w:rsidRDefault="00051B92" w:rsidP="00A97D68">
            <w:pPr>
              <w:spacing w:after="120"/>
              <w:jc w:val="both"/>
              <w:rPr>
                <w:b/>
                <w:sz w:val="22"/>
                <w:szCs w:val="22"/>
              </w:rPr>
            </w:pPr>
            <w:r w:rsidRPr="00A06B3C">
              <w:rPr>
                <w:b/>
                <w:sz w:val="22"/>
                <w:szCs w:val="22"/>
              </w:rPr>
              <w:t>NUMBER OF PROPOSALS NOT RECOMMENDED:</w:t>
            </w:r>
          </w:p>
        </w:tc>
        <w:tc>
          <w:tcPr>
            <w:tcW w:w="5195" w:type="dxa"/>
            <w:gridSpan w:val="2"/>
            <w:tcBorders>
              <w:top w:val="nil"/>
              <w:left w:val="nil"/>
              <w:bottom w:val="nil"/>
              <w:right w:val="nil"/>
            </w:tcBorders>
          </w:tcPr>
          <w:p w14:paraId="133164C1" w14:textId="77777777" w:rsidR="00051B92" w:rsidRPr="00A06B3C" w:rsidRDefault="00051B92" w:rsidP="00A97D68">
            <w:pPr>
              <w:spacing w:after="120"/>
              <w:jc w:val="both"/>
              <w:rPr>
                <w:sz w:val="22"/>
                <w:szCs w:val="22"/>
              </w:rPr>
            </w:pPr>
            <w:r w:rsidRPr="4379DF18">
              <w:rPr>
                <w:sz w:val="22"/>
                <w:szCs w:val="22"/>
              </w:rPr>
              <w:t>6</w:t>
            </w:r>
          </w:p>
        </w:tc>
      </w:tr>
      <w:tr w:rsidR="00051B92" w14:paraId="1F4BDE52" w14:textId="77777777" w:rsidTr="00762BE1">
        <w:trPr>
          <w:cantSplit/>
          <w:trHeight w:val="833"/>
        </w:trPr>
        <w:tc>
          <w:tcPr>
            <w:tcW w:w="10322" w:type="dxa"/>
            <w:gridSpan w:val="4"/>
            <w:tcBorders>
              <w:top w:val="nil"/>
              <w:left w:val="nil"/>
              <w:bottom w:val="nil"/>
              <w:right w:val="nil"/>
            </w:tcBorders>
          </w:tcPr>
          <w:p w14:paraId="4E409974" w14:textId="77777777" w:rsidR="00051B92" w:rsidRPr="00FA17BE" w:rsidRDefault="00051B92" w:rsidP="00A97D68">
            <w:pPr>
              <w:rPr>
                <w:sz w:val="22"/>
                <w:szCs w:val="22"/>
              </w:rPr>
            </w:pPr>
            <w:r w:rsidRPr="4379DF18">
              <w:rPr>
                <w:b/>
                <w:bCs/>
                <w:sz w:val="22"/>
                <w:szCs w:val="22"/>
              </w:rPr>
              <w:t xml:space="preserve">RESULT OF FUNDING: </w:t>
            </w:r>
            <w:r>
              <w:rPr>
                <w:rStyle w:val="normaltextrun"/>
                <w:color w:val="000000"/>
                <w:sz w:val="22"/>
                <w:szCs w:val="22"/>
                <w:shd w:val="clear" w:color="auto" w:fill="FFFFFF"/>
              </w:rPr>
              <w:t xml:space="preserve">A total of 49 school districts and two (2) community-based organizations will receive funds to support students and their families residing in emergency shelters for newcomers and individuals experiencing homelessness and/or to elevate student voice and well-being through one or more of the six available options. Grant awards range from $39,200 to $290,645. </w:t>
            </w:r>
          </w:p>
        </w:tc>
      </w:tr>
    </w:tbl>
    <w:p w14:paraId="3C9CA7D6" w14:textId="77777777" w:rsidR="00051B92" w:rsidRDefault="00051B92" w:rsidP="00051B92">
      <w:pPr>
        <w:jc w:val="both"/>
        <w:rPr>
          <w:sz w:val="22"/>
        </w:rPr>
      </w:pPr>
      <w:r>
        <w:rPr>
          <w:sz w:val="22"/>
        </w:rPr>
        <w:tab/>
      </w:r>
    </w:p>
    <w:tbl>
      <w:tblPr>
        <w:tblW w:w="10124" w:type="dxa"/>
        <w:tblLayout w:type="fixed"/>
        <w:tblCellMar>
          <w:left w:w="30" w:type="dxa"/>
          <w:right w:w="30" w:type="dxa"/>
        </w:tblCellMar>
        <w:tblLook w:val="0000" w:firstRow="0" w:lastRow="0" w:firstColumn="0" w:lastColumn="0" w:noHBand="0" w:noVBand="0"/>
      </w:tblPr>
      <w:tblGrid>
        <w:gridCol w:w="8778"/>
        <w:gridCol w:w="1346"/>
      </w:tblGrid>
      <w:tr w:rsidR="00051B92" w14:paraId="6F04A84B" w14:textId="77777777" w:rsidTr="00762BE1">
        <w:trPr>
          <w:cantSplit/>
          <w:trHeight w:val="263"/>
        </w:trPr>
        <w:tc>
          <w:tcPr>
            <w:tcW w:w="8778" w:type="dxa"/>
            <w:tcBorders>
              <w:top w:val="single" w:sz="6" w:space="0" w:color="auto"/>
              <w:left w:val="single" w:sz="6" w:space="0" w:color="auto"/>
              <w:bottom w:val="double" w:sz="4" w:space="0" w:color="auto"/>
              <w:right w:val="single" w:sz="6" w:space="0" w:color="auto"/>
            </w:tcBorders>
          </w:tcPr>
          <w:p w14:paraId="60DF917C" w14:textId="77777777" w:rsidR="00051B92" w:rsidRDefault="00051B92" w:rsidP="00A97D68">
            <w:pPr>
              <w:spacing w:before="20" w:after="20"/>
              <w:jc w:val="center"/>
              <w:rPr>
                <w:b/>
                <w:snapToGrid w:val="0"/>
                <w:color w:val="000000"/>
                <w:sz w:val="22"/>
              </w:rPr>
            </w:pPr>
            <w:r>
              <w:rPr>
                <w:b/>
                <w:snapToGrid w:val="0"/>
                <w:color w:val="000000"/>
                <w:sz w:val="22"/>
              </w:rPr>
              <w:t>RECIPIENTS</w:t>
            </w:r>
          </w:p>
        </w:tc>
        <w:tc>
          <w:tcPr>
            <w:tcW w:w="1346" w:type="dxa"/>
            <w:tcBorders>
              <w:top w:val="single" w:sz="6" w:space="0" w:color="auto"/>
              <w:left w:val="single" w:sz="6" w:space="0" w:color="auto"/>
              <w:bottom w:val="double" w:sz="4" w:space="0" w:color="auto"/>
              <w:right w:val="single" w:sz="6" w:space="0" w:color="auto"/>
            </w:tcBorders>
          </w:tcPr>
          <w:p w14:paraId="7BDD2C97" w14:textId="77777777" w:rsidR="00051B92" w:rsidRDefault="00051B92" w:rsidP="00A97D68">
            <w:pPr>
              <w:spacing w:before="20" w:after="20"/>
              <w:jc w:val="center"/>
              <w:rPr>
                <w:b/>
                <w:snapToGrid w:val="0"/>
                <w:color w:val="000000"/>
                <w:sz w:val="22"/>
              </w:rPr>
            </w:pPr>
            <w:r>
              <w:rPr>
                <w:b/>
                <w:snapToGrid w:val="0"/>
                <w:color w:val="000000"/>
                <w:sz w:val="22"/>
              </w:rPr>
              <w:t>AMOUNTS</w:t>
            </w:r>
          </w:p>
        </w:tc>
      </w:tr>
      <w:tr w:rsidR="00051B92" w14:paraId="20554D12" w14:textId="77777777" w:rsidTr="00762BE1">
        <w:trPr>
          <w:cantSplit/>
          <w:trHeight w:val="49"/>
        </w:trPr>
        <w:tc>
          <w:tcPr>
            <w:tcW w:w="8778" w:type="dxa"/>
            <w:tcBorders>
              <w:top w:val="single" w:sz="6" w:space="0" w:color="auto"/>
              <w:left w:val="single" w:sz="6" w:space="0" w:color="auto"/>
              <w:bottom w:val="single" w:sz="6" w:space="0" w:color="auto"/>
              <w:right w:val="single" w:sz="6" w:space="0" w:color="auto"/>
            </w:tcBorders>
            <w:vAlign w:val="center"/>
          </w:tcPr>
          <w:p w14:paraId="20B946CD" w14:textId="77777777" w:rsidR="00051B92" w:rsidRPr="00272C5D" w:rsidRDefault="00051B92" w:rsidP="00A97D68">
            <w:pPr>
              <w:spacing w:before="20" w:after="20"/>
              <w:rPr>
                <w:rFonts w:ascii="Arial" w:hAnsi="Arial" w:cs="Arial"/>
                <w:color w:val="000000"/>
              </w:rPr>
            </w:pPr>
            <w:r w:rsidRPr="4379DF18">
              <w:rPr>
                <w:sz w:val="22"/>
                <w:szCs w:val="22"/>
              </w:rPr>
              <w:t>Acton-Boxborough (Option 1)</w:t>
            </w:r>
          </w:p>
        </w:tc>
        <w:tc>
          <w:tcPr>
            <w:tcW w:w="1346" w:type="dxa"/>
            <w:tcBorders>
              <w:top w:val="single" w:sz="6" w:space="0" w:color="auto"/>
              <w:left w:val="single" w:sz="6" w:space="0" w:color="auto"/>
              <w:bottom w:val="single" w:sz="6" w:space="0" w:color="auto"/>
              <w:right w:val="single" w:sz="6" w:space="0" w:color="auto"/>
            </w:tcBorders>
            <w:vAlign w:val="center"/>
          </w:tcPr>
          <w:p w14:paraId="7EDDDC31" w14:textId="77777777" w:rsidR="00051B92" w:rsidRPr="00B329DA" w:rsidRDefault="00051B92" w:rsidP="00A97D68">
            <w:pPr>
              <w:spacing w:before="20" w:after="20"/>
              <w:jc w:val="right"/>
              <w:rPr>
                <w:sz w:val="22"/>
                <w:szCs w:val="21"/>
              </w:rPr>
            </w:pPr>
            <w:r>
              <w:rPr>
                <w:sz w:val="22"/>
                <w:szCs w:val="21"/>
              </w:rPr>
              <w:t>$40,000</w:t>
            </w:r>
          </w:p>
        </w:tc>
      </w:tr>
      <w:tr w:rsidR="00051B92" w14:paraId="3CDD4028"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037A7C64" w14:textId="77777777" w:rsidR="00051B92" w:rsidRPr="00B329DA" w:rsidRDefault="00051B92" w:rsidP="00A97D68">
            <w:pPr>
              <w:spacing w:before="20" w:after="20"/>
              <w:rPr>
                <w:sz w:val="22"/>
                <w:szCs w:val="22"/>
              </w:rPr>
            </w:pPr>
            <w:r w:rsidRPr="4379DF18">
              <w:rPr>
                <w:sz w:val="22"/>
                <w:szCs w:val="22"/>
              </w:rPr>
              <w:t>Andover (Options 1, 2B and 2D)</w:t>
            </w:r>
          </w:p>
        </w:tc>
        <w:tc>
          <w:tcPr>
            <w:tcW w:w="1346" w:type="dxa"/>
            <w:tcBorders>
              <w:top w:val="single" w:sz="6" w:space="0" w:color="auto"/>
              <w:left w:val="single" w:sz="6" w:space="0" w:color="auto"/>
              <w:bottom w:val="single" w:sz="6" w:space="0" w:color="auto"/>
              <w:right w:val="single" w:sz="6" w:space="0" w:color="auto"/>
            </w:tcBorders>
            <w:vAlign w:val="center"/>
          </w:tcPr>
          <w:p w14:paraId="0D02BB6F" w14:textId="77777777" w:rsidR="00051B92" w:rsidRPr="00C71CDD" w:rsidRDefault="00051B92" w:rsidP="00A97D68">
            <w:pPr>
              <w:spacing w:before="20" w:after="20"/>
              <w:jc w:val="right"/>
              <w:rPr>
                <w:sz w:val="22"/>
                <w:szCs w:val="21"/>
              </w:rPr>
            </w:pPr>
            <w:r>
              <w:rPr>
                <w:sz w:val="22"/>
                <w:szCs w:val="21"/>
              </w:rPr>
              <w:t>$</w:t>
            </w:r>
            <w:r w:rsidRPr="00C71CDD">
              <w:rPr>
                <w:sz w:val="22"/>
                <w:szCs w:val="21"/>
              </w:rPr>
              <w:t>140,000</w:t>
            </w:r>
          </w:p>
        </w:tc>
      </w:tr>
      <w:tr w:rsidR="00051B92" w14:paraId="68BB4F08"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0EF3062B" w14:textId="77777777" w:rsidR="00051B92" w:rsidRPr="00B329DA" w:rsidRDefault="00051B92" w:rsidP="00A97D68">
            <w:pPr>
              <w:spacing w:before="20" w:after="20"/>
              <w:rPr>
                <w:sz w:val="22"/>
                <w:szCs w:val="22"/>
              </w:rPr>
            </w:pPr>
            <w:r w:rsidRPr="4379DF18">
              <w:rPr>
                <w:sz w:val="22"/>
                <w:szCs w:val="22"/>
              </w:rPr>
              <w:t>Arlington (Option 1)</w:t>
            </w:r>
          </w:p>
        </w:tc>
        <w:tc>
          <w:tcPr>
            <w:tcW w:w="1346" w:type="dxa"/>
            <w:tcBorders>
              <w:top w:val="single" w:sz="6" w:space="0" w:color="auto"/>
              <w:left w:val="single" w:sz="6" w:space="0" w:color="auto"/>
              <w:bottom w:val="single" w:sz="6" w:space="0" w:color="auto"/>
              <w:right w:val="single" w:sz="6" w:space="0" w:color="auto"/>
            </w:tcBorders>
            <w:vAlign w:val="center"/>
          </w:tcPr>
          <w:p w14:paraId="1C40459D" w14:textId="77777777" w:rsidR="00051B92" w:rsidRPr="00C71CDD" w:rsidRDefault="00051B92" w:rsidP="00A97D68">
            <w:pPr>
              <w:spacing w:before="20" w:after="20"/>
              <w:jc w:val="right"/>
              <w:rPr>
                <w:sz w:val="22"/>
                <w:szCs w:val="21"/>
              </w:rPr>
            </w:pPr>
            <w:r>
              <w:rPr>
                <w:sz w:val="22"/>
                <w:szCs w:val="21"/>
              </w:rPr>
              <w:t>$</w:t>
            </w:r>
            <w:r w:rsidRPr="00C71CDD">
              <w:rPr>
                <w:sz w:val="22"/>
                <w:szCs w:val="21"/>
              </w:rPr>
              <w:t>40,000</w:t>
            </w:r>
          </w:p>
        </w:tc>
      </w:tr>
      <w:tr w:rsidR="00051B92" w14:paraId="30CFC6B1"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74D3CC2E" w14:textId="77777777" w:rsidR="00051B92" w:rsidRPr="00B329DA" w:rsidRDefault="00051B92" w:rsidP="00A97D68">
            <w:pPr>
              <w:spacing w:before="20" w:after="20"/>
              <w:rPr>
                <w:sz w:val="22"/>
                <w:szCs w:val="22"/>
              </w:rPr>
            </w:pPr>
            <w:r w:rsidRPr="4379DF18">
              <w:rPr>
                <w:sz w:val="22"/>
                <w:szCs w:val="22"/>
              </w:rPr>
              <w:t>Auburn (Option 2B)</w:t>
            </w:r>
          </w:p>
        </w:tc>
        <w:tc>
          <w:tcPr>
            <w:tcW w:w="1346" w:type="dxa"/>
            <w:tcBorders>
              <w:top w:val="single" w:sz="6" w:space="0" w:color="auto"/>
              <w:left w:val="single" w:sz="6" w:space="0" w:color="auto"/>
              <w:bottom w:val="single" w:sz="6" w:space="0" w:color="auto"/>
              <w:right w:val="single" w:sz="6" w:space="0" w:color="auto"/>
            </w:tcBorders>
            <w:vAlign w:val="center"/>
          </w:tcPr>
          <w:p w14:paraId="7C4CFE96" w14:textId="77777777" w:rsidR="00051B92" w:rsidRPr="00B329DA" w:rsidRDefault="00051B92" w:rsidP="00A97D68">
            <w:pPr>
              <w:spacing w:before="20" w:after="20"/>
              <w:jc w:val="right"/>
              <w:rPr>
                <w:sz w:val="22"/>
                <w:szCs w:val="21"/>
              </w:rPr>
            </w:pPr>
            <w:r>
              <w:rPr>
                <w:sz w:val="22"/>
                <w:szCs w:val="21"/>
              </w:rPr>
              <w:t>$50,000</w:t>
            </w:r>
          </w:p>
        </w:tc>
      </w:tr>
      <w:tr w:rsidR="00051B92" w14:paraId="399C8930"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E063411" w14:textId="77777777" w:rsidR="00051B92" w:rsidRPr="00A164C1" w:rsidRDefault="00051B92" w:rsidP="00A97D68">
            <w:pPr>
              <w:spacing w:before="20" w:after="20" w:line="259" w:lineRule="auto"/>
              <w:rPr>
                <w:sz w:val="22"/>
                <w:szCs w:val="22"/>
              </w:rPr>
            </w:pPr>
            <w:r w:rsidRPr="4379DF18">
              <w:rPr>
                <w:sz w:val="22"/>
                <w:szCs w:val="22"/>
              </w:rPr>
              <w:t>Ayer Shirley (Option 1)</w:t>
            </w:r>
          </w:p>
        </w:tc>
        <w:tc>
          <w:tcPr>
            <w:tcW w:w="1346" w:type="dxa"/>
            <w:tcBorders>
              <w:top w:val="single" w:sz="6" w:space="0" w:color="auto"/>
              <w:left w:val="single" w:sz="6" w:space="0" w:color="auto"/>
              <w:bottom w:val="single" w:sz="6" w:space="0" w:color="auto"/>
              <w:right w:val="single" w:sz="6" w:space="0" w:color="auto"/>
            </w:tcBorders>
            <w:vAlign w:val="center"/>
          </w:tcPr>
          <w:p w14:paraId="3F0839C1" w14:textId="77777777" w:rsidR="00051B92" w:rsidRPr="00C71CDD" w:rsidRDefault="00051B92" w:rsidP="00A97D68">
            <w:pPr>
              <w:spacing w:before="20" w:after="20"/>
              <w:jc w:val="right"/>
              <w:rPr>
                <w:sz w:val="22"/>
                <w:szCs w:val="21"/>
              </w:rPr>
            </w:pPr>
            <w:r>
              <w:rPr>
                <w:sz w:val="22"/>
                <w:szCs w:val="21"/>
              </w:rPr>
              <w:t>$</w:t>
            </w:r>
            <w:r w:rsidRPr="00C71CDD">
              <w:rPr>
                <w:sz w:val="22"/>
                <w:szCs w:val="21"/>
              </w:rPr>
              <w:t>40,000</w:t>
            </w:r>
          </w:p>
        </w:tc>
      </w:tr>
      <w:tr w:rsidR="00051B92" w14:paraId="7009C8E4"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4547DBBE" w14:textId="77777777" w:rsidR="00051B92" w:rsidRPr="00B329DA" w:rsidRDefault="00051B92" w:rsidP="00A97D68">
            <w:pPr>
              <w:spacing w:before="20" w:after="20"/>
              <w:rPr>
                <w:sz w:val="22"/>
                <w:szCs w:val="22"/>
              </w:rPr>
            </w:pPr>
            <w:r w:rsidRPr="4379DF18">
              <w:rPr>
                <w:sz w:val="22"/>
                <w:szCs w:val="22"/>
              </w:rPr>
              <w:t>Belchertown (Option 2B)</w:t>
            </w:r>
          </w:p>
        </w:tc>
        <w:tc>
          <w:tcPr>
            <w:tcW w:w="1346" w:type="dxa"/>
            <w:tcBorders>
              <w:top w:val="single" w:sz="6" w:space="0" w:color="auto"/>
              <w:left w:val="single" w:sz="6" w:space="0" w:color="auto"/>
              <w:bottom w:val="single" w:sz="6" w:space="0" w:color="auto"/>
              <w:right w:val="single" w:sz="6" w:space="0" w:color="auto"/>
            </w:tcBorders>
            <w:vAlign w:val="center"/>
          </w:tcPr>
          <w:p w14:paraId="70C5D1AD" w14:textId="77777777" w:rsidR="00051B92" w:rsidRPr="00C71CDD" w:rsidRDefault="00051B92" w:rsidP="00A97D68">
            <w:pPr>
              <w:spacing w:before="20" w:after="20"/>
              <w:jc w:val="right"/>
              <w:rPr>
                <w:sz w:val="22"/>
                <w:szCs w:val="21"/>
              </w:rPr>
            </w:pPr>
            <w:r>
              <w:rPr>
                <w:sz w:val="22"/>
                <w:szCs w:val="21"/>
              </w:rPr>
              <w:t>$</w:t>
            </w:r>
            <w:r w:rsidRPr="00C71CDD">
              <w:rPr>
                <w:sz w:val="22"/>
                <w:szCs w:val="21"/>
              </w:rPr>
              <w:t>50,000</w:t>
            </w:r>
          </w:p>
        </w:tc>
      </w:tr>
      <w:tr w:rsidR="00051B92" w14:paraId="76BB9B12"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426CB429" w14:textId="77777777" w:rsidR="00051B92" w:rsidRPr="00B329DA" w:rsidRDefault="00051B92" w:rsidP="00A97D68">
            <w:pPr>
              <w:spacing w:before="20" w:after="20"/>
              <w:rPr>
                <w:sz w:val="22"/>
                <w:szCs w:val="22"/>
              </w:rPr>
            </w:pPr>
            <w:r w:rsidRPr="4379DF18">
              <w:rPr>
                <w:sz w:val="22"/>
                <w:szCs w:val="22"/>
              </w:rPr>
              <w:t>Blackstone-Millville (Option 2A)</w:t>
            </w:r>
          </w:p>
        </w:tc>
        <w:tc>
          <w:tcPr>
            <w:tcW w:w="1346" w:type="dxa"/>
            <w:tcBorders>
              <w:top w:val="single" w:sz="6" w:space="0" w:color="auto"/>
              <w:left w:val="single" w:sz="6" w:space="0" w:color="auto"/>
              <w:bottom w:val="single" w:sz="6" w:space="0" w:color="auto"/>
              <w:right w:val="single" w:sz="6" w:space="0" w:color="auto"/>
            </w:tcBorders>
            <w:vAlign w:val="center"/>
          </w:tcPr>
          <w:p w14:paraId="5F4860EF" w14:textId="77777777" w:rsidR="00051B92" w:rsidRPr="00C71CDD" w:rsidRDefault="00051B92" w:rsidP="00A97D68">
            <w:pPr>
              <w:spacing w:before="20" w:after="20"/>
              <w:jc w:val="right"/>
              <w:rPr>
                <w:sz w:val="22"/>
                <w:szCs w:val="21"/>
              </w:rPr>
            </w:pPr>
            <w:r>
              <w:rPr>
                <w:sz w:val="22"/>
                <w:szCs w:val="21"/>
              </w:rPr>
              <w:t>$</w:t>
            </w:r>
            <w:r w:rsidRPr="00C71CDD">
              <w:rPr>
                <w:sz w:val="22"/>
                <w:szCs w:val="21"/>
              </w:rPr>
              <w:t>60,000</w:t>
            </w:r>
          </w:p>
        </w:tc>
      </w:tr>
      <w:tr w:rsidR="00051B92" w14:paraId="40953D32"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1638F11C" w14:textId="77777777" w:rsidR="00051B92" w:rsidRPr="00B329DA" w:rsidRDefault="00051B92" w:rsidP="00A97D68">
            <w:pPr>
              <w:spacing w:before="20" w:after="20"/>
              <w:rPr>
                <w:sz w:val="22"/>
                <w:szCs w:val="22"/>
              </w:rPr>
            </w:pPr>
            <w:r w:rsidRPr="4379DF18">
              <w:rPr>
                <w:sz w:val="22"/>
                <w:szCs w:val="22"/>
              </w:rPr>
              <w:t>Boys and Girls Club of Woburn (Option 2A)</w:t>
            </w:r>
          </w:p>
        </w:tc>
        <w:tc>
          <w:tcPr>
            <w:tcW w:w="1346" w:type="dxa"/>
            <w:tcBorders>
              <w:top w:val="single" w:sz="6" w:space="0" w:color="auto"/>
              <w:left w:val="single" w:sz="6" w:space="0" w:color="auto"/>
              <w:bottom w:val="single" w:sz="6" w:space="0" w:color="auto"/>
              <w:right w:val="single" w:sz="6" w:space="0" w:color="auto"/>
            </w:tcBorders>
            <w:vAlign w:val="center"/>
          </w:tcPr>
          <w:p w14:paraId="2186847C" w14:textId="77777777" w:rsidR="00051B92" w:rsidRPr="00B329DA" w:rsidRDefault="00051B92" w:rsidP="00A97D68">
            <w:pPr>
              <w:spacing w:before="20" w:after="20"/>
              <w:jc w:val="right"/>
              <w:rPr>
                <w:sz w:val="22"/>
                <w:szCs w:val="21"/>
              </w:rPr>
            </w:pPr>
            <w:r>
              <w:rPr>
                <w:sz w:val="22"/>
                <w:szCs w:val="21"/>
              </w:rPr>
              <w:t>$60,000</w:t>
            </w:r>
          </w:p>
        </w:tc>
      </w:tr>
      <w:tr w:rsidR="00051B92" w14:paraId="7880EC0A"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38599130" w14:textId="77777777" w:rsidR="00051B92" w:rsidRPr="00B329DA" w:rsidRDefault="00051B92" w:rsidP="00A97D68">
            <w:pPr>
              <w:spacing w:before="20" w:after="20"/>
              <w:rPr>
                <w:sz w:val="22"/>
                <w:szCs w:val="22"/>
              </w:rPr>
            </w:pPr>
            <w:r w:rsidRPr="4379DF18">
              <w:rPr>
                <w:sz w:val="22"/>
                <w:szCs w:val="22"/>
              </w:rPr>
              <w:t>Burlington (Option 2B and 2D)</w:t>
            </w:r>
          </w:p>
        </w:tc>
        <w:tc>
          <w:tcPr>
            <w:tcW w:w="1346" w:type="dxa"/>
            <w:tcBorders>
              <w:top w:val="single" w:sz="6" w:space="0" w:color="auto"/>
              <w:left w:val="single" w:sz="6" w:space="0" w:color="auto"/>
              <w:bottom w:val="single" w:sz="6" w:space="0" w:color="auto"/>
              <w:right w:val="single" w:sz="6" w:space="0" w:color="auto"/>
            </w:tcBorders>
            <w:vAlign w:val="center"/>
          </w:tcPr>
          <w:p w14:paraId="5F23B919" w14:textId="77777777" w:rsidR="00051B92" w:rsidRPr="00B329DA" w:rsidRDefault="00051B92" w:rsidP="00A97D68">
            <w:pPr>
              <w:spacing w:before="20" w:after="20"/>
              <w:jc w:val="right"/>
              <w:rPr>
                <w:sz w:val="22"/>
                <w:szCs w:val="21"/>
              </w:rPr>
            </w:pPr>
            <w:r>
              <w:rPr>
                <w:sz w:val="22"/>
                <w:szCs w:val="21"/>
              </w:rPr>
              <w:t>$100,000</w:t>
            </w:r>
          </w:p>
        </w:tc>
      </w:tr>
      <w:tr w:rsidR="00051B92" w14:paraId="48EB92B9"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04EC346C" w14:textId="77777777" w:rsidR="00051B92" w:rsidRPr="00B329DA" w:rsidRDefault="00051B92" w:rsidP="00A97D68">
            <w:pPr>
              <w:spacing w:before="20" w:after="20"/>
              <w:rPr>
                <w:sz w:val="22"/>
                <w:szCs w:val="22"/>
              </w:rPr>
            </w:pPr>
            <w:r w:rsidRPr="4379DF18">
              <w:rPr>
                <w:sz w:val="22"/>
                <w:szCs w:val="22"/>
              </w:rPr>
              <w:t>Chicopee (Option 2B)</w:t>
            </w:r>
          </w:p>
        </w:tc>
        <w:tc>
          <w:tcPr>
            <w:tcW w:w="1346" w:type="dxa"/>
            <w:tcBorders>
              <w:top w:val="single" w:sz="6" w:space="0" w:color="auto"/>
              <w:left w:val="single" w:sz="6" w:space="0" w:color="auto"/>
              <w:bottom w:val="single" w:sz="6" w:space="0" w:color="auto"/>
              <w:right w:val="single" w:sz="6" w:space="0" w:color="auto"/>
            </w:tcBorders>
            <w:vAlign w:val="center"/>
          </w:tcPr>
          <w:p w14:paraId="74A3BF37" w14:textId="77777777" w:rsidR="00051B92" w:rsidRPr="00B329DA" w:rsidRDefault="00051B92" w:rsidP="00A97D68">
            <w:pPr>
              <w:spacing w:before="20" w:after="20"/>
              <w:jc w:val="right"/>
              <w:rPr>
                <w:sz w:val="22"/>
                <w:szCs w:val="21"/>
              </w:rPr>
            </w:pPr>
            <w:r>
              <w:rPr>
                <w:sz w:val="22"/>
                <w:szCs w:val="21"/>
              </w:rPr>
              <w:t>$50,000</w:t>
            </w:r>
          </w:p>
        </w:tc>
      </w:tr>
      <w:tr w:rsidR="00051B92" w14:paraId="4675762A"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106892DC" w14:textId="77777777" w:rsidR="00051B92" w:rsidRPr="00B329DA" w:rsidRDefault="00051B92" w:rsidP="00A97D68">
            <w:pPr>
              <w:spacing w:before="20" w:after="20"/>
              <w:rPr>
                <w:sz w:val="22"/>
                <w:szCs w:val="22"/>
              </w:rPr>
            </w:pPr>
            <w:r w:rsidRPr="4379DF18">
              <w:rPr>
                <w:sz w:val="22"/>
                <w:szCs w:val="22"/>
              </w:rPr>
              <w:t>Christa McAuliffe Charter (Option 2D)</w:t>
            </w:r>
          </w:p>
        </w:tc>
        <w:tc>
          <w:tcPr>
            <w:tcW w:w="1346" w:type="dxa"/>
            <w:tcBorders>
              <w:top w:val="single" w:sz="6" w:space="0" w:color="auto"/>
              <w:left w:val="single" w:sz="6" w:space="0" w:color="auto"/>
              <w:bottom w:val="single" w:sz="6" w:space="0" w:color="auto"/>
              <w:right w:val="single" w:sz="6" w:space="0" w:color="auto"/>
            </w:tcBorders>
            <w:vAlign w:val="center"/>
          </w:tcPr>
          <w:p w14:paraId="16D6B89F" w14:textId="77777777" w:rsidR="00051B92" w:rsidRPr="00C71CDD" w:rsidRDefault="00051B92" w:rsidP="00A97D68">
            <w:pPr>
              <w:spacing w:before="20" w:after="20"/>
              <w:jc w:val="right"/>
              <w:rPr>
                <w:sz w:val="22"/>
                <w:szCs w:val="21"/>
              </w:rPr>
            </w:pPr>
            <w:r>
              <w:rPr>
                <w:sz w:val="22"/>
                <w:szCs w:val="21"/>
              </w:rPr>
              <w:t>$</w:t>
            </w:r>
            <w:r w:rsidRPr="00C71CDD">
              <w:rPr>
                <w:sz w:val="22"/>
                <w:szCs w:val="21"/>
              </w:rPr>
              <w:t>60,000</w:t>
            </w:r>
          </w:p>
        </w:tc>
      </w:tr>
      <w:tr w:rsidR="00051B92" w14:paraId="355E9DD7"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3431143" w14:textId="77777777" w:rsidR="00051B92" w:rsidRPr="00B329DA" w:rsidRDefault="00051B92" w:rsidP="00A97D68">
            <w:pPr>
              <w:spacing w:before="20" w:after="20"/>
              <w:rPr>
                <w:sz w:val="22"/>
                <w:szCs w:val="22"/>
              </w:rPr>
            </w:pPr>
            <w:r w:rsidRPr="4379DF18">
              <w:rPr>
                <w:sz w:val="22"/>
                <w:szCs w:val="22"/>
              </w:rPr>
              <w:t>Community Charter School of Cambridge (Option 2B and 2E)</w:t>
            </w:r>
          </w:p>
        </w:tc>
        <w:tc>
          <w:tcPr>
            <w:tcW w:w="1346" w:type="dxa"/>
            <w:tcBorders>
              <w:top w:val="single" w:sz="6" w:space="0" w:color="auto"/>
              <w:left w:val="single" w:sz="6" w:space="0" w:color="auto"/>
              <w:bottom w:val="single" w:sz="6" w:space="0" w:color="auto"/>
              <w:right w:val="single" w:sz="6" w:space="0" w:color="auto"/>
            </w:tcBorders>
            <w:vAlign w:val="center"/>
          </w:tcPr>
          <w:p w14:paraId="5EF9EF4F" w14:textId="77777777" w:rsidR="00051B92" w:rsidRPr="00C71CDD" w:rsidRDefault="00051B92" w:rsidP="00A97D68">
            <w:pPr>
              <w:spacing w:before="20" w:after="20"/>
              <w:jc w:val="right"/>
              <w:rPr>
                <w:sz w:val="22"/>
                <w:szCs w:val="21"/>
              </w:rPr>
            </w:pPr>
            <w:r>
              <w:rPr>
                <w:sz w:val="22"/>
                <w:szCs w:val="21"/>
              </w:rPr>
              <w:t>$</w:t>
            </w:r>
            <w:r w:rsidRPr="00C71CDD">
              <w:rPr>
                <w:sz w:val="22"/>
                <w:szCs w:val="21"/>
              </w:rPr>
              <w:t>68,500</w:t>
            </w:r>
          </w:p>
        </w:tc>
      </w:tr>
      <w:tr w:rsidR="00051B92" w14:paraId="20299478"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09DA096A" w14:textId="77777777" w:rsidR="00051B92" w:rsidRPr="00B329DA" w:rsidRDefault="00051B92" w:rsidP="00A97D68">
            <w:pPr>
              <w:spacing w:before="20" w:after="20"/>
              <w:rPr>
                <w:sz w:val="22"/>
                <w:szCs w:val="22"/>
              </w:rPr>
            </w:pPr>
            <w:r w:rsidRPr="4379DF18">
              <w:rPr>
                <w:sz w:val="22"/>
                <w:szCs w:val="22"/>
              </w:rPr>
              <w:t>Community Day Care of Lawrence (Option 2A)</w:t>
            </w:r>
          </w:p>
        </w:tc>
        <w:tc>
          <w:tcPr>
            <w:tcW w:w="1346" w:type="dxa"/>
            <w:tcBorders>
              <w:top w:val="single" w:sz="6" w:space="0" w:color="auto"/>
              <w:left w:val="single" w:sz="6" w:space="0" w:color="auto"/>
              <w:bottom w:val="single" w:sz="6" w:space="0" w:color="auto"/>
              <w:right w:val="single" w:sz="6" w:space="0" w:color="auto"/>
            </w:tcBorders>
            <w:vAlign w:val="center"/>
          </w:tcPr>
          <w:p w14:paraId="0CA7E5DA" w14:textId="77777777" w:rsidR="00051B92" w:rsidRPr="00C71CDD" w:rsidRDefault="00051B92" w:rsidP="00A97D68">
            <w:pPr>
              <w:spacing w:before="20" w:after="20"/>
              <w:jc w:val="right"/>
              <w:rPr>
                <w:sz w:val="22"/>
                <w:szCs w:val="22"/>
              </w:rPr>
            </w:pPr>
            <w:r>
              <w:rPr>
                <w:sz w:val="22"/>
                <w:szCs w:val="22"/>
              </w:rPr>
              <w:t>$</w:t>
            </w:r>
            <w:r w:rsidRPr="4379DF18">
              <w:rPr>
                <w:sz w:val="22"/>
                <w:szCs w:val="22"/>
              </w:rPr>
              <w:t>40,000</w:t>
            </w:r>
          </w:p>
        </w:tc>
      </w:tr>
      <w:tr w:rsidR="00051B92" w14:paraId="3D137703"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763182E0" w14:textId="77777777" w:rsidR="00051B92" w:rsidRPr="00B329DA" w:rsidRDefault="00051B92" w:rsidP="00A97D68">
            <w:pPr>
              <w:spacing w:before="20" w:after="20" w:line="259" w:lineRule="auto"/>
              <w:rPr>
                <w:sz w:val="22"/>
                <w:szCs w:val="22"/>
              </w:rPr>
            </w:pPr>
            <w:r w:rsidRPr="4379DF18">
              <w:rPr>
                <w:sz w:val="22"/>
                <w:szCs w:val="22"/>
              </w:rPr>
              <w:t>Community Day Charter (Option 2D)</w:t>
            </w:r>
          </w:p>
        </w:tc>
        <w:tc>
          <w:tcPr>
            <w:tcW w:w="1346" w:type="dxa"/>
            <w:tcBorders>
              <w:top w:val="single" w:sz="6" w:space="0" w:color="auto"/>
              <w:left w:val="single" w:sz="6" w:space="0" w:color="auto"/>
              <w:bottom w:val="single" w:sz="6" w:space="0" w:color="auto"/>
              <w:right w:val="single" w:sz="6" w:space="0" w:color="auto"/>
            </w:tcBorders>
            <w:vAlign w:val="center"/>
          </w:tcPr>
          <w:p w14:paraId="6476CFEC" w14:textId="77777777" w:rsidR="00051B92" w:rsidRPr="00C71CDD" w:rsidRDefault="00051B92" w:rsidP="00A97D68">
            <w:pPr>
              <w:spacing w:before="20" w:after="20"/>
              <w:jc w:val="right"/>
              <w:rPr>
                <w:sz w:val="22"/>
                <w:szCs w:val="21"/>
              </w:rPr>
            </w:pPr>
            <w:r>
              <w:rPr>
                <w:sz w:val="22"/>
                <w:szCs w:val="21"/>
              </w:rPr>
              <w:t>$</w:t>
            </w:r>
            <w:r w:rsidRPr="00C71CDD">
              <w:rPr>
                <w:sz w:val="22"/>
                <w:szCs w:val="21"/>
              </w:rPr>
              <w:t>60,000</w:t>
            </w:r>
          </w:p>
        </w:tc>
      </w:tr>
      <w:tr w:rsidR="00051B92" w14:paraId="11762A22"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EC9859C" w14:textId="77777777" w:rsidR="00051B92" w:rsidRPr="00B329DA" w:rsidRDefault="00051B92" w:rsidP="00A97D68">
            <w:pPr>
              <w:spacing w:before="20" w:after="20"/>
              <w:rPr>
                <w:sz w:val="22"/>
                <w:szCs w:val="22"/>
              </w:rPr>
            </w:pPr>
            <w:r w:rsidRPr="4379DF18">
              <w:rPr>
                <w:sz w:val="22"/>
                <w:szCs w:val="22"/>
              </w:rPr>
              <w:t>Danvers (Option 1)</w:t>
            </w:r>
          </w:p>
        </w:tc>
        <w:tc>
          <w:tcPr>
            <w:tcW w:w="1346" w:type="dxa"/>
            <w:tcBorders>
              <w:top w:val="single" w:sz="6" w:space="0" w:color="auto"/>
              <w:left w:val="single" w:sz="6" w:space="0" w:color="auto"/>
              <w:bottom w:val="single" w:sz="6" w:space="0" w:color="auto"/>
              <w:right w:val="single" w:sz="6" w:space="0" w:color="auto"/>
            </w:tcBorders>
            <w:vAlign w:val="center"/>
          </w:tcPr>
          <w:p w14:paraId="04176B25" w14:textId="77777777" w:rsidR="00051B92" w:rsidRPr="00C71CDD" w:rsidRDefault="00051B92" w:rsidP="00A97D68">
            <w:pPr>
              <w:spacing w:before="20" w:after="20"/>
              <w:jc w:val="right"/>
              <w:rPr>
                <w:sz w:val="22"/>
                <w:szCs w:val="21"/>
              </w:rPr>
            </w:pPr>
            <w:r>
              <w:rPr>
                <w:sz w:val="22"/>
                <w:szCs w:val="21"/>
              </w:rPr>
              <w:t>$</w:t>
            </w:r>
            <w:r w:rsidRPr="00C71CDD">
              <w:rPr>
                <w:sz w:val="22"/>
                <w:szCs w:val="21"/>
              </w:rPr>
              <w:t>40,000</w:t>
            </w:r>
          </w:p>
        </w:tc>
      </w:tr>
      <w:tr w:rsidR="00051B92" w14:paraId="3B237A3E"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7D3B1CF6" w14:textId="77777777" w:rsidR="00051B92" w:rsidRPr="00B329DA" w:rsidRDefault="00051B92" w:rsidP="00A97D68">
            <w:pPr>
              <w:spacing w:before="20" w:after="20"/>
              <w:rPr>
                <w:sz w:val="22"/>
                <w:szCs w:val="22"/>
              </w:rPr>
            </w:pPr>
            <w:r w:rsidRPr="4379DF18">
              <w:rPr>
                <w:sz w:val="22"/>
                <w:szCs w:val="22"/>
              </w:rPr>
              <w:t>Dedham (Option 1, 2B and 2D)</w:t>
            </w:r>
          </w:p>
        </w:tc>
        <w:tc>
          <w:tcPr>
            <w:tcW w:w="1346" w:type="dxa"/>
            <w:tcBorders>
              <w:top w:val="single" w:sz="6" w:space="0" w:color="auto"/>
              <w:left w:val="single" w:sz="6" w:space="0" w:color="auto"/>
              <w:bottom w:val="single" w:sz="6" w:space="0" w:color="auto"/>
              <w:right w:val="single" w:sz="6" w:space="0" w:color="auto"/>
            </w:tcBorders>
            <w:vAlign w:val="center"/>
          </w:tcPr>
          <w:p w14:paraId="5FD2F590" w14:textId="77777777" w:rsidR="00051B92" w:rsidRPr="00C71CDD" w:rsidRDefault="00051B92" w:rsidP="00A97D68">
            <w:pPr>
              <w:spacing w:before="20" w:after="20"/>
              <w:jc w:val="right"/>
              <w:rPr>
                <w:sz w:val="22"/>
                <w:szCs w:val="21"/>
              </w:rPr>
            </w:pPr>
            <w:r>
              <w:rPr>
                <w:sz w:val="22"/>
                <w:szCs w:val="21"/>
              </w:rPr>
              <w:t>$</w:t>
            </w:r>
            <w:r w:rsidRPr="00C71CDD">
              <w:rPr>
                <w:sz w:val="22"/>
                <w:szCs w:val="21"/>
              </w:rPr>
              <w:t>150,000</w:t>
            </w:r>
          </w:p>
        </w:tc>
      </w:tr>
      <w:tr w:rsidR="00051B92" w14:paraId="05F83D60"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5B1569B3" w14:textId="77777777" w:rsidR="00051B92" w:rsidRPr="00B329DA" w:rsidRDefault="00051B92" w:rsidP="00A97D68">
            <w:pPr>
              <w:spacing w:before="20" w:after="20"/>
              <w:rPr>
                <w:sz w:val="22"/>
                <w:szCs w:val="22"/>
              </w:rPr>
            </w:pPr>
            <w:r w:rsidRPr="4379DF18">
              <w:rPr>
                <w:sz w:val="22"/>
                <w:szCs w:val="22"/>
              </w:rPr>
              <w:lastRenderedPageBreak/>
              <w:t>Everett (Options 1, 2A, 2B, 2D and 2F)</w:t>
            </w:r>
          </w:p>
        </w:tc>
        <w:tc>
          <w:tcPr>
            <w:tcW w:w="1346" w:type="dxa"/>
            <w:tcBorders>
              <w:top w:val="single" w:sz="6" w:space="0" w:color="auto"/>
              <w:left w:val="single" w:sz="6" w:space="0" w:color="auto"/>
              <w:bottom w:val="single" w:sz="6" w:space="0" w:color="auto"/>
              <w:right w:val="single" w:sz="6" w:space="0" w:color="auto"/>
            </w:tcBorders>
            <w:vAlign w:val="center"/>
          </w:tcPr>
          <w:p w14:paraId="5F84D550" w14:textId="77777777" w:rsidR="00051B92" w:rsidRPr="00C71CDD" w:rsidRDefault="00051B92" w:rsidP="00A97D68">
            <w:pPr>
              <w:spacing w:before="20" w:after="20"/>
              <w:jc w:val="right"/>
              <w:rPr>
                <w:sz w:val="22"/>
                <w:szCs w:val="21"/>
              </w:rPr>
            </w:pPr>
            <w:r>
              <w:rPr>
                <w:sz w:val="22"/>
                <w:szCs w:val="21"/>
              </w:rPr>
              <w:t>$</w:t>
            </w:r>
            <w:r w:rsidRPr="00C71CDD">
              <w:rPr>
                <w:sz w:val="22"/>
                <w:szCs w:val="21"/>
              </w:rPr>
              <w:t>260,964</w:t>
            </w:r>
          </w:p>
        </w:tc>
      </w:tr>
      <w:tr w:rsidR="00051B92" w14:paraId="37DAA9EA"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1F574127" w14:textId="77777777" w:rsidR="00051B92" w:rsidRPr="00B329DA" w:rsidRDefault="00051B92" w:rsidP="00A97D68">
            <w:pPr>
              <w:spacing w:before="20" w:after="20"/>
              <w:rPr>
                <w:sz w:val="22"/>
                <w:szCs w:val="22"/>
              </w:rPr>
            </w:pPr>
            <w:r w:rsidRPr="4379DF18">
              <w:rPr>
                <w:sz w:val="22"/>
                <w:szCs w:val="22"/>
              </w:rPr>
              <w:t>Fall River (Option 2A)</w:t>
            </w:r>
          </w:p>
        </w:tc>
        <w:tc>
          <w:tcPr>
            <w:tcW w:w="1346" w:type="dxa"/>
            <w:tcBorders>
              <w:top w:val="single" w:sz="6" w:space="0" w:color="auto"/>
              <w:left w:val="single" w:sz="6" w:space="0" w:color="auto"/>
              <w:bottom w:val="single" w:sz="6" w:space="0" w:color="auto"/>
              <w:right w:val="single" w:sz="6" w:space="0" w:color="auto"/>
            </w:tcBorders>
            <w:vAlign w:val="center"/>
          </w:tcPr>
          <w:p w14:paraId="716B2E43" w14:textId="77777777" w:rsidR="00051B92" w:rsidRPr="00C71CDD" w:rsidRDefault="00051B92" w:rsidP="00A97D68">
            <w:pPr>
              <w:spacing w:before="20" w:after="20"/>
              <w:jc w:val="right"/>
              <w:rPr>
                <w:sz w:val="22"/>
                <w:szCs w:val="22"/>
              </w:rPr>
            </w:pPr>
            <w:r>
              <w:rPr>
                <w:sz w:val="22"/>
                <w:szCs w:val="22"/>
              </w:rPr>
              <w:t>$</w:t>
            </w:r>
            <w:r w:rsidRPr="4379DF18">
              <w:rPr>
                <w:sz w:val="22"/>
                <w:szCs w:val="22"/>
              </w:rPr>
              <w:t>56,610</w:t>
            </w:r>
          </w:p>
        </w:tc>
      </w:tr>
      <w:tr w:rsidR="00051B92" w14:paraId="14B062F9"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5AB54D4C" w14:textId="77777777" w:rsidR="00051B92" w:rsidRPr="00B329DA" w:rsidRDefault="00051B92" w:rsidP="00A97D68">
            <w:pPr>
              <w:spacing w:before="20" w:after="20"/>
              <w:rPr>
                <w:sz w:val="22"/>
                <w:szCs w:val="22"/>
              </w:rPr>
            </w:pPr>
            <w:r w:rsidRPr="4379DF18">
              <w:rPr>
                <w:sz w:val="22"/>
                <w:szCs w:val="22"/>
              </w:rPr>
              <w:t>Fitchburg (Options 1 and 2A)</w:t>
            </w:r>
          </w:p>
        </w:tc>
        <w:tc>
          <w:tcPr>
            <w:tcW w:w="1346" w:type="dxa"/>
            <w:tcBorders>
              <w:top w:val="single" w:sz="6" w:space="0" w:color="auto"/>
              <w:left w:val="single" w:sz="6" w:space="0" w:color="auto"/>
              <w:bottom w:val="single" w:sz="6" w:space="0" w:color="auto"/>
              <w:right w:val="single" w:sz="6" w:space="0" w:color="auto"/>
            </w:tcBorders>
            <w:vAlign w:val="center"/>
          </w:tcPr>
          <w:p w14:paraId="78634DE6" w14:textId="77777777" w:rsidR="00051B92" w:rsidRPr="00B329DA" w:rsidRDefault="00051B92" w:rsidP="00A97D68">
            <w:pPr>
              <w:spacing w:before="20" w:after="20"/>
              <w:jc w:val="right"/>
              <w:rPr>
                <w:sz w:val="22"/>
                <w:szCs w:val="21"/>
              </w:rPr>
            </w:pPr>
            <w:r>
              <w:rPr>
                <w:sz w:val="22"/>
                <w:szCs w:val="21"/>
              </w:rPr>
              <w:t>$100,000</w:t>
            </w:r>
          </w:p>
        </w:tc>
      </w:tr>
      <w:tr w:rsidR="00051B92" w14:paraId="2D09C3F9"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4DD1AC05" w14:textId="77777777" w:rsidR="00051B92" w:rsidRPr="00B329DA" w:rsidRDefault="00051B92" w:rsidP="00A97D68">
            <w:pPr>
              <w:spacing w:before="20" w:after="20"/>
              <w:rPr>
                <w:sz w:val="22"/>
                <w:szCs w:val="22"/>
              </w:rPr>
            </w:pPr>
            <w:r w:rsidRPr="4379DF18">
              <w:rPr>
                <w:sz w:val="22"/>
                <w:szCs w:val="22"/>
              </w:rPr>
              <w:t>Gloucester (Option 2A)</w:t>
            </w:r>
          </w:p>
        </w:tc>
        <w:tc>
          <w:tcPr>
            <w:tcW w:w="1346" w:type="dxa"/>
            <w:tcBorders>
              <w:top w:val="single" w:sz="6" w:space="0" w:color="auto"/>
              <w:left w:val="single" w:sz="6" w:space="0" w:color="auto"/>
              <w:bottom w:val="single" w:sz="6" w:space="0" w:color="auto"/>
              <w:right w:val="single" w:sz="6" w:space="0" w:color="auto"/>
            </w:tcBorders>
            <w:vAlign w:val="center"/>
          </w:tcPr>
          <w:p w14:paraId="7FC1132E" w14:textId="77777777" w:rsidR="00051B92" w:rsidRPr="00C71CDD" w:rsidRDefault="00051B92" w:rsidP="00A97D68">
            <w:pPr>
              <w:spacing w:before="20" w:after="20"/>
              <w:jc w:val="right"/>
              <w:rPr>
                <w:sz w:val="22"/>
                <w:szCs w:val="21"/>
              </w:rPr>
            </w:pPr>
            <w:r>
              <w:rPr>
                <w:sz w:val="22"/>
                <w:szCs w:val="21"/>
              </w:rPr>
              <w:t>$</w:t>
            </w:r>
            <w:r w:rsidRPr="00C71CDD">
              <w:rPr>
                <w:sz w:val="22"/>
                <w:szCs w:val="21"/>
              </w:rPr>
              <w:t>60,000</w:t>
            </w:r>
          </w:p>
        </w:tc>
      </w:tr>
      <w:tr w:rsidR="00051B92" w14:paraId="79383B91"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6AAFEF76" w14:textId="77777777" w:rsidR="00051B92" w:rsidRPr="00B329DA" w:rsidRDefault="00051B92" w:rsidP="00A97D68">
            <w:pPr>
              <w:spacing w:before="20" w:after="20"/>
              <w:rPr>
                <w:sz w:val="22"/>
                <w:szCs w:val="22"/>
              </w:rPr>
            </w:pPr>
            <w:r w:rsidRPr="4379DF18">
              <w:rPr>
                <w:sz w:val="22"/>
                <w:szCs w:val="22"/>
              </w:rPr>
              <w:t>Hadley (Options1, 2B, 2D and 2F)</w:t>
            </w:r>
          </w:p>
        </w:tc>
        <w:tc>
          <w:tcPr>
            <w:tcW w:w="1346" w:type="dxa"/>
            <w:tcBorders>
              <w:top w:val="single" w:sz="6" w:space="0" w:color="auto"/>
              <w:left w:val="single" w:sz="6" w:space="0" w:color="auto"/>
              <w:bottom w:val="single" w:sz="6" w:space="0" w:color="auto"/>
              <w:right w:val="single" w:sz="6" w:space="0" w:color="auto"/>
            </w:tcBorders>
            <w:vAlign w:val="center"/>
          </w:tcPr>
          <w:p w14:paraId="7A82710F" w14:textId="77777777" w:rsidR="00051B92" w:rsidRPr="00C71CDD" w:rsidRDefault="00051B92" w:rsidP="00A97D68">
            <w:pPr>
              <w:spacing w:before="20" w:after="20"/>
              <w:jc w:val="right"/>
              <w:rPr>
                <w:sz w:val="22"/>
                <w:szCs w:val="21"/>
              </w:rPr>
            </w:pPr>
            <w:r>
              <w:rPr>
                <w:sz w:val="22"/>
                <w:szCs w:val="21"/>
              </w:rPr>
              <w:t>$</w:t>
            </w:r>
            <w:r w:rsidRPr="00C71CDD">
              <w:rPr>
                <w:sz w:val="22"/>
                <w:szCs w:val="21"/>
              </w:rPr>
              <w:t>175,535</w:t>
            </w:r>
          </w:p>
        </w:tc>
      </w:tr>
      <w:tr w:rsidR="00051B92" w14:paraId="30200E78"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7D5211E6" w14:textId="77777777" w:rsidR="00051B92" w:rsidRPr="00B329DA" w:rsidRDefault="00051B92" w:rsidP="00A97D68">
            <w:pPr>
              <w:spacing w:before="20" w:after="20"/>
              <w:rPr>
                <w:sz w:val="22"/>
                <w:szCs w:val="22"/>
              </w:rPr>
            </w:pPr>
            <w:r w:rsidRPr="4379DF18">
              <w:rPr>
                <w:sz w:val="22"/>
                <w:szCs w:val="22"/>
              </w:rPr>
              <w:t>Haverhill (Options 2A and 2B)</w:t>
            </w:r>
          </w:p>
        </w:tc>
        <w:tc>
          <w:tcPr>
            <w:tcW w:w="1346" w:type="dxa"/>
            <w:tcBorders>
              <w:top w:val="single" w:sz="6" w:space="0" w:color="auto"/>
              <w:left w:val="single" w:sz="6" w:space="0" w:color="auto"/>
              <w:bottom w:val="single" w:sz="6" w:space="0" w:color="auto"/>
              <w:right w:val="single" w:sz="6" w:space="0" w:color="auto"/>
            </w:tcBorders>
            <w:vAlign w:val="center"/>
          </w:tcPr>
          <w:p w14:paraId="508597DE" w14:textId="77777777" w:rsidR="00051B92" w:rsidRPr="00B329DA" w:rsidRDefault="00051B92" w:rsidP="00A97D68">
            <w:pPr>
              <w:spacing w:before="20" w:after="20"/>
              <w:jc w:val="right"/>
              <w:rPr>
                <w:sz w:val="22"/>
                <w:szCs w:val="21"/>
              </w:rPr>
            </w:pPr>
            <w:r>
              <w:rPr>
                <w:sz w:val="22"/>
                <w:szCs w:val="21"/>
              </w:rPr>
              <w:t>$110,000</w:t>
            </w:r>
          </w:p>
        </w:tc>
      </w:tr>
      <w:tr w:rsidR="00051B92" w14:paraId="5B357BD1"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58D7DDDF" w14:textId="77777777" w:rsidR="00051B92" w:rsidRPr="00B329DA" w:rsidRDefault="00051B92" w:rsidP="00A97D68">
            <w:pPr>
              <w:spacing w:before="20" w:after="20"/>
              <w:rPr>
                <w:sz w:val="22"/>
                <w:szCs w:val="22"/>
              </w:rPr>
            </w:pPr>
            <w:r w:rsidRPr="4379DF18">
              <w:rPr>
                <w:sz w:val="22"/>
                <w:szCs w:val="22"/>
              </w:rPr>
              <w:t>Leicester (Option 1)</w:t>
            </w:r>
          </w:p>
        </w:tc>
        <w:tc>
          <w:tcPr>
            <w:tcW w:w="1346" w:type="dxa"/>
            <w:tcBorders>
              <w:top w:val="single" w:sz="6" w:space="0" w:color="auto"/>
              <w:left w:val="single" w:sz="6" w:space="0" w:color="auto"/>
              <w:bottom w:val="single" w:sz="6" w:space="0" w:color="auto"/>
              <w:right w:val="single" w:sz="6" w:space="0" w:color="auto"/>
            </w:tcBorders>
            <w:vAlign w:val="center"/>
          </w:tcPr>
          <w:p w14:paraId="6C678A67" w14:textId="77777777" w:rsidR="00051B92" w:rsidRPr="00C71CDD" w:rsidRDefault="00051B92" w:rsidP="00A97D68">
            <w:pPr>
              <w:spacing w:before="20" w:after="20"/>
              <w:jc w:val="right"/>
              <w:rPr>
                <w:sz w:val="22"/>
                <w:szCs w:val="21"/>
              </w:rPr>
            </w:pPr>
            <w:r>
              <w:rPr>
                <w:sz w:val="22"/>
                <w:szCs w:val="21"/>
              </w:rPr>
              <w:t>$</w:t>
            </w:r>
            <w:r w:rsidRPr="00C71CDD">
              <w:rPr>
                <w:sz w:val="22"/>
                <w:szCs w:val="21"/>
              </w:rPr>
              <w:t>40,000</w:t>
            </w:r>
          </w:p>
        </w:tc>
      </w:tr>
      <w:tr w:rsidR="00051B92" w14:paraId="324B20B4"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DDBD812" w14:textId="77777777" w:rsidR="00051B92" w:rsidRPr="00B329DA" w:rsidRDefault="00051B92" w:rsidP="00A97D68">
            <w:pPr>
              <w:spacing w:before="20" w:after="20"/>
              <w:rPr>
                <w:sz w:val="22"/>
                <w:szCs w:val="22"/>
              </w:rPr>
            </w:pPr>
            <w:r w:rsidRPr="4379DF18">
              <w:rPr>
                <w:sz w:val="22"/>
                <w:szCs w:val="22"/>
              </w:rPr>
              <w:t>Lowell (Option 1)</w:t>
            </w:r>
          </w:p>
        </w:tc>
        <w:tc>
          <w:tcPr>
            <w:tcW w:w="1346" w:type="dxa"/>
            <w:tcBorders>
              <w:top w:val="single" w:sz="6" w:space="0" w:color="auto"/>
              <w:left w:val="single" w:sz="6" w:space="0" w:color="auto"/>
              <w:bottom w:val="single" w:sz="6" w:space="0" w:color="auto"/>
              <w:right w:val="single" w:sz="6" w:space="0" w:color="auto"/>
            </w:tcBorders>
            <w:vAlign w:val="center"/>
          </w:tcPr>
          <w:p w14:paraId="65FCE787" w14:textId="77777777" w:rsidR="00051B92" w:rsidRPr="00B329DA" w:rsidRDefault="00051B92" w:rsidP="00A97D68">
            <w:pPr>
              <w:spacing w:before="20" w:after="20"/>
              <w:jc w:val="right"/>
              <w:rPr>
                <w:sz w:val="22"/>
                <w:szCs w:val="22"/>
              </w:rPr>
            </w:pPr>
            <w:r>
              <w:rPr>
                <w:sz w:val="22"/>
                <w:szCs w:val="22"/>
              </w:rPr>
              <w:t>$</w:t>
            </w:r>
            <w:r w:rsidRPr="4379DF18">
              <w:rPr>
                <w:sz w:val="22"/>
                <w:szCs w:val="22"/>
              </w:rPr>
              <w:t>40,000</w:t>
            </w:r>
          </w:p>
        </w:tc>
      </w:tr>
      <w:tr w:rsidR="00051B92" w14:paraId="0D6403D4"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07325A22" w14:textId="77777777" w:rsidR="00051B92" w:rsidRPr="00B329DA" w:rsidRDefault="00051B92" w:rsidP="00A97D68">
            <w:pPr>
              <w:spacing w:before="20" w:after="20"/>
              <w:rPr>
                <w:sz w:val="22"/>
                <w:szCs w:val="22"/>
              </w:rPr>
            </w:pPr>
            <w:r w:rsidRPr="4379DF18">
              <w:rPr>
                <w:sz w:val="22"/>
                <w:szCs w:val="22"/>
              </w:rPr>
              <w:t>Ludlow (Option 2B)</w:t>
            </w:r>
          </w:p>
        </w:tc>
        <w:tc>
          <w:tcPr>
            <w:tcW w:w="1346" w:type="dxa"/>
            <w:tcBorders>
              <w:top w:val="single" w:sz="6" w:space="0" w:color="auto"/>
              <w:left w:val="single" w:sz="6" w:space="0" w:color="auto"/>
              <w:bottom w:val="single" w:sz="6" w:space="0" w:color="auto"/>
              <w:right w:val="single" w:sz="6" w:space="0" w:color="auto"/>
            </w:tcBorders>
            <w:vAlign w:val="center"/>
          </w:tcPr>
          <w:p w14:paraId="31B87B6E" w14:textId="77777777" w:rsidR="00051B92" w:rsidRPr="00B329DA" w:rsidRDefault="00051B92" w:rsidP="00A97D68">
            <w:pPr>
              <w:spacing w:before="20" w:after="20"/>
              <w:jc w:val="right"/>
              <w:rPr>
                <w:sz w:val="22"/>
                <w:szCs w:val="21"/>
              </w:rPr>
            </w:pPr>
            <w:r>
              <w:rPr>
                <w:sz w:val="22"/>
                <w:szCs w:val="21"/>
              </w:rPr>
              <w:t>$50,000</w:t>
            </w:r>
          </w:p>
        </w:tc>
      </w:tr>
      <w:tr w:rsidR="00051B92" w14:paraId="22F868F8"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50F39FD3" w14:textId="77777777" w:rsidR="00051B92" w:rsidRPr="00B329DA" w:rsidRDefault="00051B92" w:rsidP="00A97D68">
            <w:pPr>
              <w:spacing w:before="20" w:after="20"/>
              <w:rPr>
                <w:sz w:val="22"/>
                <w:szCs w:val="22"/>
              </w:rPr>
            </w:pPr>
            <w:r w:rsidRPr="4379DF18">
              <w:rPr>
                <w:sz w:val="22"/>
                <w:szCs w:val="22"/>
              </w:rPr>
              <w:t>Lynn (Option 2F)</w:t>
            </w:r>
          </w:p>
        </w:tc>
        <w:tc>
          <w:tcPr>
            <w:tcW w:w="1346" w:type="dxa"/>
            <w:tcBorders>
              <w:top w:val="single" w:sz="6" w:space="0" w:color="auto"/>
              <w:left w:val="single" w:sz="6" w:space="0" w:color="auto"/>
              <w:bottom w:val="single" w:sz="6" w:space="0" w:color="auto"/>
              <w:right w:val="single" w:sz="6" w:space="0" w:color="auto"/>
            </w:tcBorders>
            <w:vAlign w:val="center"/>
          </w:tcPr>
          <w:p w14:paraId="2D474A41" w14:textId="77777777" w:rsidR="00051B92" w:rsidRPr="00C71CDD" w:rsidRDefault="00051B92" w:rsidP="00A97D68">
            <w:pPr>
              <w:spacing w:before="20" w:after="20"/>
              <w:jc w:val="right"/>
              <w:rPr>
                <w:sz w:val="22"/>
                <w:szCs w:val="21"/>
              </w:rPr>
            </w:pPr>
            <w:r>
              <w:rPr>
                <w:sz w:val="22"/>
                <w:szCs w:val="21"/>
              </w:rPr>
              <w:t>$</w:t>
            </w:r>
            <w:r w:rsidRPr="00C71CDD">
              <w:rPr>
                <w:sz w:val="22"/>
                <w:szCs w:val="21"/>
              </w:rPr>
              <w:t>76,500</w:t>
            </w:r>
          </w:p>
        </w:tc>
      </w:tr>
      <w:tr w:rsidR="00051B92" w14:paraId="58F14E42"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EDFC544" w14:textId="77777777" w:rsidR="00051B92" w:rsidRPr="00B329DA" w:rsidRDefault="00051B92" w:rsidP="00A97D68">
            <w:pPr>
              <w:spacing w:before="20" w:after="20"/>
              <w:rPr>
                <w:sz w:val="22"/>
                <w:szCs w:val="22"/>
              </w:rPr>
            </w:pPr>
            <w:r w:rsidRPr="4379DF18">
              <w:rPr>
                <w:sz w:val="22"/>
                <w:szCs w:val="22"/>
              </w:rPr>
              <w:t>Malden (Option 2F)</w:t>
            </w:r>
          </w:p>
        </w:tc>
        <w:tc>
          <w:tcPr>
            <w:tcW w:w="1346" w:type="dxa"/>
            <w:tcBorders>
              <w:top w:val="single" w:sz="6" w:space="0" w:color="auto"/>
              <w:left w:val="single" w:sz="6" w:space="0" w:color="auto"/>
              <w:bottom w:val="single" w:sz="6" w:space="0" w:color="auto"/>
              <w:right w:val="single" w:sz="6" w:space="0" w:color="auto"/>
            </w:tcBorders>
            <w:vAlign w:val="center"/>
          </w:tcPr>
          <w:p w14:paraId="599F8D01" w14:textId="77777777" w:rsidR="00051B92" w:rsidRPr="00C71CDD" w:rsidRDefault="00051B92" w:rsidP="00A97D68">
            <w:pPr>
              <w:spacing w:before="20" w:after="20"/>
              <w:jc w:val="right"/>
              <w:rPr>
                <w:sz w:val="22"/>
                <w:szCs w:val="21"/>
              </w:rPr>
            </w:pPr>
            <w:r>
              <w:rPr>
                <w:sz w:val="22"/>
                <w:szCs w:val="21"/>
              </w:rPr>
              <w:t>$</w:t>
            </w:r>
            <w:r w:rsidRPr="00C71CDD">
              <w:rPr>
                <w:sz w:val="22"/>
                <w:szCs w:val="21"/>
              </w:rPr>
              <w:t>46,340</w:t>
            </w:r>
          </w:p>
        </w:tc>
      </w:tr>
      <w:tr w:rsidR="00051B92" w14:paraId="3C340298"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3C540D39" w14:textId="77777777" w:rsidR="00051B92" w:rsidRPr="00B329DA" w:rsidRDefault="00051B92" w:rsidP="00A97D68">
            <w:pPr>
              <w:spacing w:before="20" w:after="20"/>
              <w:rPr>
                <w:sz w:val="22"/>
                <w:szCs w:val="22"/>
              </w:rPr>
            </w:pPr>
            <w:r w:rsidRPr="4379DF18">
              <w:rPr>
                <w:sz w:val="22"/>
                <w:szCs w:val="22"/>
              </w:rPr>
              <w:t>Methuen (Options 1, 2B and 2F)</w:t>
            </w:r>
          </w:p>
        </w:tc>
        <w:tc>
          <w:tcPr>
            <w:tcW w:w="1346" w:type="dxa"/>
            <w:tcBorders>
              <w:top w:val="single" w:sz="6" w:space="0" w:color="auto"/>
              <w:left w:val="single" w:sz="6" w:space="0" w:color="auto"/>
              <w:bottom w:val="single" w:sz="6" w:space="0" w:color="auto"/>
              <w:right w:val="single" w:sz="6" w:space="0" w:color="auto"/>
            </w:tcBorders>
            <w:vAlign w:val="center"/>
          </w:tcPr>
          <w:p w14:paraId="7F8C15FA" w14:textId="77777777" w:rsidR="00051B92" w:rsidRPr="00C71CDD" w:rsidRDefault="00051B92" w:rsidP="00A97D68">
            <w:pPr>
              <w:spacing w:before="20" w:after="20"/>
              <w:jc w:val="right"/>
              <w:rPr>
                <w:sz w:val="22"/>
                <w:szCs w:val="21"/>
              </w:rPr>
            </w:pPr>
            <w:r>
              <w:rPr>
                <w:sz w:val="22"/>
                <w:szCs w:val="21"/>
              </w:rPr>
              <w:t>$</w:t>
            </w:r>
            <w:r w:rsidRPr="00C71CDD">
              <w:rPr>
                <w:sz w:val="22"/>
                <w:szCs w:val="21"/>
              </w:rPr>
              <w:t>150,000</w:t>
            </w:r>
          </w:p>
        </w:tc>
      </w:tr>
      <w:tr w:rsidR="00051B92" w14:paraId="09ED339F"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325454EA" w14:textId="77777777" w:rsidR="00051B92" w:rsidRPr="00B329DA" w:rsidRDefault="00051B92" w:rsidP="00A97D68">
            <w:pPr>
              <w:spacing w:before="20" w:after="20"/>
              <w:rPr>
                <w:sz w:val="22"/>
                <w:szCs w:val="22"/>
              </w:rPr>
            </w:pPr>
            <w:r w:rsidRPr="4379DF18">
              <w:rPr>
                <w:sz w:val="22"/>
                <w:szCs w:val="22"/>
              </w:rPr>
              <w:t>New Bedford (Options 1, 2A and 2B)</w:t>
            </w:r>
          </w:p>
        </w:tc>
        <w:tc>
          <w:tcPr>
            <w:tcW w:w="1346" w:type="dxa"/>
            <w:tcBorders>
              <w:top w:val="single" w:sz="6" w:space="0" w:color="auto"/>
              <w:left w:val="single" w:sz="6" w:space="0" w:color="auto"/>
              <w:bottom w:val="single" w:sz="6" w:space="0" w:color="auto"/>
              <w:right w:val="single" w:sz="6" w:space="0" w:color="auto"/>
            </w:tcBorders>
            <w:vAlign w:val="center"/>
          </w:tcPr>
          <w:p w14:paraId="684A6AB9" w14:textId="77777777" w:rsidR="00051B92" w:rsidRPr="00C71CDD" w:rsidRDefault="00051B92" w:rsidP="00A97D68">
            <w:pPr>
              <w:spacing w:before="20" w:after="20"/>
              <w:jc w:val="right"/>
              <w:rPr>
                <w:sz w:val="22"/>
                <w:szCs w:val="21"/>
              </w:rPr>
            </w:pPr>
            <w:r>
              <w:rPr>
                <w:sz w:val="22"/>
                <w:szCs w:val="21"/>
              </w:rPr>
              <w:t>$</w:t>
            </w:r>
            <w:r w:rsidRPr="00C71CDD">
              <w:rPr>
                <w:sz w:val="22"/>
                <w:szCs w:val="21"/>
              </w:rPr>
              <w:t>150,000</w:t>
            </w:r>
          </w:p>
        </w:tc>
      </w:tr>
      <w:tr w:rsidR="00051B92" w14:paraId="6AC3D7A3"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6BE20A44" w14:textId="77777777" w:rsidR="00051B92" w:rsidRPr="00B329DA" w:rsidRDefault="00051B92" w:rsidP="00A97D68">
            <w:pPr>
              <w:spacing w:before="20" w:after="20"/>
              <w:rPr>
                <w:sz w:val="22"/>
                <w:szCs w:val="22"/>
              </w:rPr>
            </w:pPr>
            <w:r w:rsidRPr="4379DF18">
              <w:rPr>
                <w:sz w:val="22"/>
                <w:szCs w:val="22"/>
              </w:rPr>
              <w:t>New Heights Charter School of Brockton (Option 2B)</w:t>
            </w:r>
          </w:p>
        </w:tc>
        <w:tc>
          <w:tcPr>
            <w:tcW w:w="1346" w:type="dxa"/>
            <w:tcBorders>
              <w:top w:val="single" w:sz="6" w:space="0" w:color="auto"/>
              <w:left w:val="single" w:sz="6" w:space="0" w:color="auto"/>
              <w:bottom w:val="single" w:sz="6" w:space="0" w:color="auto"/>
              <w:right w:val="single" w:sz="6" w:space="0" w:color="auto"/>
            </w:tcBorders>
            <w:vAlign w:val="center"/>
          </w:tcPr>
          <w:p w14:paraId="59B0B2AF" w14:textId="77777777" w:rsidR="00051B92" w:rsidRPr="00C71CDD" w:rsidRDefault="00051B92" w:rsidP="00A97D68">
            <w:pPr>
              <w:spacing w:before="20" w:after="20"/>
              <w:jc w:val="right"/>
              <w:rPr>
                <w:sz w:val="22"/>
                <w:szCs w:val="21"/>
              </w:rPr>
            </w:pPr>
            <w:r>
              <w:rPr>
                <w:sz w:val="22"/>
                <w:szCs w:val="21"/>
              </w:rPr>
              <w:t>$</w:t>
            </w:r>
            <w:r w:rsidRPr="00C71CDD">
              <w:rPr>
                <w:sz w:val="22"/>
                <w:szCs w:val="21"/>
              </w:rPr>
              <w:t>50,000</w:t>
            </w:r>
          </w:p>
        </w:tc>
      </w:tr>
      <w:tr w:rsidR="00051B92" w14:paraId="70AE65B6"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76346FEA" w14:textId="77777777" w:rsidR="00051B92" w:rsidRPr="00B329DA" w:rsidRDefault="00051B92" w:rsidP="00A97D68">
            <w:pPr>
              <w:spacing w:before="20" w:after="20"/>
              <w:rPr>
                <w:sz w:val="22"/>
                <w:szCs w:val="22"/>
              </w:rPr>
            </w:pPr>
            <w:r w:rsidRPr="4379DF18">
              <w:rPr>
                <w:sz w:val="22"/>
                <w:szCs w:val="22"/>
              </w:rPr>
              <w:t>Newton (Options 1 and 2B)</w:t>
            </w:r>
          </w:p>
        </w:tc>
        <w:tc>
          <w:tcPr>
            <w:tcW w:w="1346" w:type="dxa"/>
            <w:tcBorders>
              <w:top w:val="single" w:sz="6" w:space="0" w:color="auto"/>
              <w:left w:val="single" w:sz="6" w:space="0" w:color="auto"/>
              <w:bottom w:val="single" w:sz="6" w:space="0" w:color="auto"/>
              <w:right w:val="single" w:sz="6" w:space="0" w:color="auto"/>
            </w:tcBorders>
            <w:vAlign w:val="center"/>
          </w:tcPr>
          <w:p w14:paraId="54B64CD5" w14:textId="77777777" w:rsidR="00051B92" w:rsidRPr="00C71CDD" w:rsidRDefault="00051B92" w:rsidP="00A97D68">
            <w:pPr>
              <w:spacing w:before="20" w:after="20"/>
              <w:jc w:val="right"/>
              <w:rPr>
                <w:sz w:val="22"/>
                <w:szCs w:val="21"/>
              </w:rPr>
            </w:pPr>
            <w:r>
              <w:rPr>
                <w:sz w:val="22"/>
                <w:szCs w:val="21"/>
              </w:rPr>
              <w:t>$</w:t>
            </w:r>
            <w:r w:rsidRPr="00C71CDD">
              <w:rPr>
                <w:sz w:val="22"/>
                <w:szCs w:val="21"/>
              </w:rPr>
              <w:t>90,000</w:t>
            </w:r>
          </w:p>
        </w:tc>
      </w:tr>
      <w:tr w:rsidR="00051B92" w14:paraId="4C996DAD"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6D80EB41" w14:textId="77777777" w:rsidR="00051B92" w:rsidRPr="00B329DA" w:rsidRDefault="00051B92" w:rsidP="00A97D68">
            <w:pPr>
              <w:spacing w:before="20" w:after="20"/>
              <w:rPr>
                <w:sz w:val="22"/>
                <w:szCs w:val="22"/>
              </w:rPr>
            </w:pPr>
            <w:r w:rsidRPr="4379DF18">
              <w:rPr>
                <w:sz w:val="22"/>
                <w:szCs w:val="22"/>
              </w:rPr>
              <w:t>North Adams (Options 1, 2D and 2E)</w:t>
            </w:r>
          </w:p>
        </w:tc>
        <w:tc>
          <w:tcPr>
            <w:tcW w:w="1346" w:type="dxa"/>
            <w:tcBorders>
              <w:top w:val="single" w:sz="6" w:space="0" w:color="auto"/>
              <w:left w:val="single" w:sz="6" w:space="0" w:color="auto"/>
              <w:bottom w:val="single" w:sz="6" w:space="0" w:color="auto"/>
              <w:right w:val="single" w:sz="6" w:space="0" w:color="auto"/>
            </w:tcBorders>
            <w:vAlign w:val="center"/>
          </w:tcPr>
          <w:p w14:paraId="05CE0B70" w14:textId="77777777" w:rsidR="00051B92" w:rsidRPr="00C71CDD" w:rsidRDefault="00051B92" w:rsidP="00A97D68">
            <w:pPr>
              <w:spacing w:before="20" w:after="20"/>
              <w:jc w:val="right"/>
              <w:rPr>
                <w:sz w:val="22"/>
                <w:szCs w:val="22"/>
              </w:rPr>
            </w:pPr>
            <w:r>
              <w:rPr>
                <w:sz w:val="22"/>
                <w:szCs w:val="22"/>
              </w:rPr>
              <w:t>$</w:t>
            </w:r>
            <w:r w:rsidRPr="4379DF18">
              <w:rPr>
                <w:sz w:val="22"/>
                <w:szCs w:val="22"/>
              </w:rPr>
              <w:t>138,000</w:t>
            </w:r>
          </w:p>
        </w:tc>
      </w:tr>
      <w:tr w:rsidR="00051B92" w14:paraId="675B0EEC"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35116336" w14:textId="77777777" w:rsidR="00051B92" w:rsidRPr="00B329DA" w:rsidRDefault="00051B92" w:rsidP="00A97D68">
            <w:pPr>
              <w:spacing w:before="20" w:after="20"/>
              <w:rPr>
                <w:sz w:val="22"/>
                <w:szCs w:val="22"/>
              </w:rPr>
            </w:pPr>
            <w:r w:rsidRPr="4379DF18">
              <w:rPr>
                <w:sz w:val="22"/>
                <w:szCs w:val="22"/>
              </w:rPr>
              <w:t>Northampton (Option 2B)</w:t>
            </w:r>
          </w:p>
        </w:tc>
        <w:tc>
          <w:tcPr>
            <w:tcW w:w="1346" w:type="dxa"/>
            <w:tcBorders>
              <w:top w:val="single" w:sz="6" w:space="0" w:color="auto"/>
              <w:left w:val="single" w:sz="6" w:space="0" w:color="auto"/>
              <w:bottom w:val="single" w:sz="6" w:space="0" w:color="auto"/>
              <w:right w:val="single" w:sz="6" w:space="0" w:color="auto"/>
            </w:tcBorders>
            <w:vAlign w:val="center"/>
          </w:tcPr>
          <w:p w14:paraId="7717CE87" w14:textId="77777777" w:rsidR="00051B92" w:rsidRPr="00C71CDD" w:rsidRDefault="00051B92" w:rsidP="00A97D68">
            <w:pPr>
              <w:spacing w:before="20" w:after="20"/>
              <w:jc w:val="right"/>
              <w:rPr>
                <w:sz w:val="22"/>
                <w:szCs w:val="21"/>
              </w:rPr>
            </w:pPr>
            <w:r>
              <w:rPr>
                <w:sz w:val="22"/>
                <w:szCs w:val="21"/>
              </w:rPr>
              <w:t>$</w:t>
            </w:r>
            <w:r w:rsidRPr="00C71CDD">
              <w:rPr>
                <w:sz w:val="22"/>
                <w:szCs w:val="21"/>
              </w:rPr>
              <w:t>50,000</w:t>
            </w:r>
          </w:p>
        </w:tc>
      </w:tr>
      <w:tr w:rsidR="00051B92" w14:paraId="451D138B"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B585392" w14:textId="77777777" w:rsidR="00051B92" w:rsidRPr="00B329DA" w:rsidRDefault="00051B92" w:rsidP="00A97D68">
            <w:pPr>
              <w:spacing w:before="20" w:after="20"/>
              <w:rPr>
                <w:sz w:val="22"/>
                <w:szCs w:val="22"/>
              </w:rPr>
            </w:pPr>
            <w:r w:rsidRPr="4379DF18">
              <w:rPr>
                <w:sz w:val="22"/>
                <w:szCs w:val="22"/>
              </w:rPr>
              <w:t>Northboro-Southboro (Option 2B)</w:t>
            </w:r>
          </w:p>
        </w:tc>
        <w:tc>
          <w:tcPr>
            <w:tcW w:w="1346" w:type="dxa"/>
            <w:tcBorders>
              <w:top w:val="single" w:sz="6" w:space="0" w:color="auto"/>
              <w:left w:val="single" w:sz="6" w:space="0" w:color="auto"/>
              <w:bottom w:val="single" w:sz="6" w:space="0" w:color="auto"/>
              <w:right w:val="single" w:sz="6" w:space="0" w:color="auto"/>
            </w:tcBorders>
            <w:vAlign w:val="center"/>
          </w:tcPr>
          <w:p w14:paraId="768AC7BA" w14:textId="77777777" w:rsidR="00051B92" w:rsidRPr="00C71CDD" w:rsidRDefault="00051B92" w:rsidP="00A97D68">
            <w:pPr>
              <w:spacing w:before="20" w:after="20"/>
              <w:jc w:val="right"/>
              <w:rPr>
                <w:sz w:val="22"/>
                <w:szCs w:val="21"/>
              </w:rPr>
            </w:pPr>
            <w:r>
              <w:rPr>
                <w:sz w:val="22"/>
                <w:szCs w:val="21"/>
              </w:rPr>
              <w:t>$</w:t>
            </w:r>
            <w:r w:rsidRPr="00C71CDD">
              <w:rPr>
                <w:sz w:val="22"/>
                <w:szCs w:val="21"/>
              </w:rPr>
              <w:t>50,000</w:t>
            </w:r>
          </w:p>
        </w:tc>
      </w:tr>
      <w:tr w:rsidR="00051B92" w14:paraId="72390C7F"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0783A7C5" w14:textId="77777777" w:rsidR="00051B92" w:rsidRPr="00B329DA" w:rsidRDefault="00051B92" w:rsidP="00A97D68">
            <w:pPr>
              <w:spacing w:before="20" w:after="20"/>
              <w:rPr>
                <w:sz w:val="22"/>
                <w:szCs w:val="22"/>
              </w:rPr>
            </w:pPr>
            <w:r w:rsidRPr="4379DF18">
              <w:rPr>
                <w:sz w:val="22"/>
                <w:szCs w:val="22"/>
              </w:rPr>
              <w:t>Northborough (Option 2B)</w:t>
            </w:r>
          </w:p>
        </w:tc>
        <w:tc>
          <w:tcPr>
            <w:tcW w:w="1346" w:type="dxa"/>
            <w:tcBorders>
              <w:top w:val="single" w:sz="6" w:space="0" w:color="auto"/>
              <w:left w:val="single" w:sz="6" w:space="0" w:color="auto"/>
              <w:bottom w:val="single" w:sz="6" w:space="0" w:color="auto"/>
              <w:right w:val="single" w:sz="6" w:space="0" w:color="auto"/>
            </w:tcBorders>
            <w:vAlign w:val="center"/>
          </w:tcPr>
          <w:p w14:paraId="60C7F619" w14:textId="77777777" w:rsidR="00051B92" w:rsidRPr="00C71CDD" w:rsidRDefault="00051B92" w:rsidP="00A97D68">
            <w:pPr>
              <w:spacing w:before="20" w:after="20"/>
              <w:jc w:val="right"/>
              <w:rPr>
                <w:sz w:val="22"/>
                <w:szCs w:val="21"/>
              </w:rPr>
            </w:pPr>
            <w:r>
              <w:rPr>
                <w:sz w:val="22"/>
                <w:szCs w:val="21"/>
              </w:rPr>
              <w:t>$</w:t>
            </w:r>
            <w:r w:rsidRPr="00C71CDD">
              <w:rPr>
                <w:sz w:val="22"/>
                <w:szCs w:val="21"/>
              </w:rPr>
              <w:t>50,000</w:t>
            </w:r>
          </w:p>
        </w:tc>
      </w:tr>
      <w:tr w:rsidR="00051B92" w14:paraId="5C966859"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11A1682A" w14:textId="77777777" w:rsidR="00051B92" w:rsidRPr="00B329DA" w:rsidRDefault="00051B92" w:rsidP="00A97D68">
            <w:pPr>
              <w:spacing w:before="20" w:after="20"/>
              <w:rPr>
                <w:sz w:val="22"/>
                <w:szCs w:val="22"/>
              </w:rPr>
            </w:pPr>
            <w:r w:rsidRPr="4379DF18">
              <w:rPr>
                <w:sz w:val="22"/>
                <w:szCs w:val="22"/>
              </w:rPr>
              <w:t>Pittsfield (Option 2A)</w:t>
            </w:r>
          </w:p>
        </w:tc>
        <w:tc>
          <w:tcPr>
            <w:tcW w:w="1346" w:type="dxa"/>
            <w:tcBorders>
              <w:top w:val="single" w:sz="6" w:space="0" w:color="auto"/>
              <w:left w:val="single" w:sz="6" w:space="0" w:color="auto"/>
              <w:bottom w:val="single" w:sz="6" w:space="0" w:color="auto"/>
              <w:right w:val="single" w:sz="6" w:space="0" w:color="auto"/>
            </w:tcBorders>
            <w:vAlign w:val="center"/>
          </w:tcPr>
          <w:p w14:paraId="7825C8D4" w14:textId="77777777" w:rsidR="00051B92" w:rsidRPr="00C71CDD" w:rsidRDefault="00051B92" w:rsidP="00A97D68">
            <w:pPr>
              <w:spacing w:before="20" w:after="20"/>
              <w:jc w:val="right"/>
              <w:rPr>
                <w:sz w:val="22"/>
                <w:szCs w:val="22"/>
              </w:rPr>
            </w:pPr>
            <w:r>
              <w:rPr>
                <w:sz w:val="22"/>
                <w:szCs w:val="22"/>
              </w:rPr>
              <w:t>$</w:t>
            </w:r>
            <w:r w:rsidRPr="4379DF18">
              <w:rPr>
                <w:sz w:val="22"/>
                <w:szCs w:val="22"/>
              </w:rPr>
              <w:t>60,000</w:t>
            </w:r>
          </w:p>
        </w:tc>
      </w:tr>
      <w:tr w:rsidR="00051B92" w14:paraId="55C5944B"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112DF793" w14:textId="77777777" w:rsidR="00051B92" w:rsidRPr="00B329DA" w:rsidRDefault="00051B92" w:rsidP="00A97D68">
            <w:pPr>
              <w:spacing w:before="20" w:after="20"/>
              <w:rPr>
                <w:sz w:val="22"/>
                <w:szCs w:val="22"/>
              </w:rPr>
            </w:pPr>
            <w:r w:rsidRPr="4379DF18">
              <w:rPr>
                <w:sz w:val="22"/>
                <w:szCs w:val="22"/>
              </w:rPr>
              <w:t>Plymouth (Options 1, 2B and 2E)</w:t>
            </w:r>
          </w:p>
        </w:tc>
        <w:tc>
          <w:tcPr>
            <w:tcW w:w="1346" w:type="dxa"/>
            <w:tcBorders>
              <w:top w:val="single" w:sz="6" w:space="0" w:color="auto"/>
              <w:left w:val="single" w:sz="6" w:space="0" w:color="auto"/>
              <w:bottom w:val="single" w:sz="6" w:space="0" w:color="auto"/>
              <w:right w:val="single" w:sz="6" w:space="0" w:color="auto"/>
            </w:tcBorders>
            <w:vAlign w:val="center"/>
          </w:tcPr>
          <w:p w14:paraId="2B7F82B1" w14:textId="77777777" w:rsidR="00051B92" w:rsidRPr="00C71CDD" w:rsidRDefault="00051B92" w:rsidP="00A97D68">
            <w:pPr>
              <w:spacing w:before="20" w:after="20"/>
              <w:jc w:val="right"/>
              <w:rPr>
                <w:sz w:val="22"/>
                <w:szCs w:val="21"/>
              </w:rPr>
            </w:pPr>
            <w:r>
              <w:rPr>
                <w:sz w:val="22"/>
                <w:szCs w:val="21"/>
              </w:rPr>
              <w:t>$</w:t>
            </w:r>
            <w:r w:rsidRPr="00C71CDD">
              <w:rPr>
                <w:sz w:val="22"/>
                <w:szCs w:val="21"/>
              </w:rPr>
              <w:t>189,500</w:t>
            </w:r>
          </w:p>
        </w:tc>
      </w:tr>
      <w:tr w:rsidR="00051B92" w14:paraId="1DE0EE7D"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17D6F2D7" w14:textId="77777777" w:rsidR="00051B92" w:rsidRPr="00B329DA" w:rsidRDefault="00051B92" w:rsidP="00A97D68">
            <w:pPr>
              <w:spacing w:before="20" w:after="20"/>
              <w:rPr>
                <w:sz w:val="22"/>
                <w:szCs w:val="22"/>
              </w:rPr>
            </w:pPr>
            <w:r w:rsidRPr="4379DF18">
              <w:rPr>
                <w:sz w:val="22"/>
                <w:szCs w:val="22"/>
              </w:rPr>
              <w:t>Quaboag (Option 2A)</w:t>
            </w:r>
          </w:p>
        </w:tc>
        <w:tc>
          <w:tcPr>
            <w:tcW w:w="1346" w:type="dxa"/>
            <w:tcBorders>
              <w:top w:val="single" w:sz="6" w:space="0" w:color="auto"/>
              <w:left w:val="single" w:sz="6" w:space="0" w:color="auto"/>
              <w:bottom w:val="single" w:sz="6" w:space="0" w:color="auto"/>
              <w:right w:val="single" w:sz="6" w:space="0" w:color="auto"/>
            </w:tcBorders>
            <w:vAlign w:val="center"/>
          </w:tcPr>
          <w:p w14:paraId="2C2EE3AB" w14:textId="77777777" w:rsidR="00051B92" w:rsidRPr="00C71CDD" w:rsidRDefault="00051B92" w:rsidP="00A97D68">
            <w:pPr>
              <w:spacing w:before="20" w:after="20"/>
              <w:jc w:val="right"/>
              <w:rPr>
                <w:sz w:val="22"/>
                <w:szCs w:val="22"/>
              </w:rPr>
            </w:pPr>
            <w:r>
              <w:rPr>
                <w:sz w:val="22"/>
                <w:szCs w:val="22"/>
              </w:rPr>
              <w:t>$</w:t>
            </w:r>
            <w:r w:rsidRPr="4379DF18">
              <w:rPr>
                <w:sz w:val="22"/>
                <w:szCs w:val="22"/>
              </w:rPr>
              <w:t>42,000</w:t>
            </w:r>
          </w:p>
        </w:tc>
      </w:tr>
      <w:tr w:rsidR="00051B92" w14:paraId="5DBDC9B6"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592A034E" w14:textId="77777777" w:rsidR="00051B92" w:rsidRPr="00B329DA" w:rsidRDefault="00051B92" w:rsidP="00A97D68">
            <w:pPr>
              <w:spacing w:before="20" w:after="20"/>
              <w:rPr>
                <w:sz w:val="22"/>
                <w:szCs w:val="22"/>
              </w:rPr>
            </w:pPr>
            <w:r w:rsidRPr="4379DF18">
              <w:rPr>
                <w:sz w:val="22"/>
                <w:szCs w:val="22"/>
              </w:rPr>
              <w:t>Randolph (Option 2B)</w:t>
            </w:r>
          </w:p>
        </w:tc>
        <w:tc>
          <w:tcPr>
            <w:tcW w:w="1346" w:type="dxa"/>
            <w:tcBorders>
              <w:top w:val="single" w:sz="6" w:space="0" w:color="auto"/>
              <w:left w:val="single" w:sz="6" w:space="0" w:color="auto"/>
              <w:bottom w:val="single" w:sz="6" w:space="0" w:color="auto"/>
              <w:right w:val="single" w:sz="6" w:space="0" w:color="auto"/>
            </w:tcBorders>
            <w:vAlign w:val="center"/>
          </w:tcPr>
          <w:p w14:paraId="3BCDB5A2" w14:textId="77777777" w:rsidR="00051B92" w:rsidRPr="00C71CDD" w:rsidRDefault="00051B92" w:rsidP="00A97D68">
            <w:pPr>
              <w:spacing w:before="20" w:after="20"/>
              <w:jc w:val="right"/>
              <w:rPr>
                <w:sz w:val="22"/>
                <w:szCs w:val="21"/>
              </w:rPr>
            </w:pPr>
            <w:r>
              <w:rPr>
                <w:sz w:val="22"/>
                <w:szCs w:val="21"/>
              </w:rPr>
              <w:t>$</w:t>
            </w:r>
            <w:r w:rsidRPr="00C71CDD">
              <w:rPr>
                <w:sz w:val="22"/>
                <w:szCs w:val="21"/>
              </w:rPr>
              <w:t>39,200</w:t>
            </w:r>
          </w:p>
        </w:tc>
      </w:tr>
      <w:tr w:rsidR="00051B92" w14:paraId="34B3AB2C"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54F03E5B" w14:textId="77777777" w:rsidR="00051B92" w:rsidRPr="00B329DA" w:rsidRDefault="00051B92" w:rsidP="00A97D68">
            <w:pPr>
              <w:spacing w:before="20" w:after="20"/>
              <w:rPr>
                <w:sz w:val="22"/>
                <w:szCs w:val="22"/>
              </w:rPr>
            </w:pPr>
            <w:r w:rsidRPr="4379DF18">
              <w:rPr>
                <w:sz w:val="22"/>
                <w:szCs w:val="22"/>
              </w:rPr>
              <w:t>Revere (Option 2B)</w:t>
            </w:r>
          </w:p>
        </w:tc>
        <w:tc>
          <w:tcPr>
            <w:tcW w:w="1346" w:type="dxa"/>
            <w:tcBorders>
              <w:top w:val="single" w:sz="6" w:space="0" w:color="auto"/>
              <w:left w:val="single" w:sz="6" w:space="0" w:color="auto"/>
              <w:bottom w:val="single" w:sz="6" w:space="0" w:color="auto"/>
              <w:right w:val="single" w:sz="6" w:space="0" w:color="auto"/>
            </w:tcBorders>
            <w:vAlign w:val="center"/>
          </w:tcPr>
          <w:p w14:paraId="1F9510D6" w14:textId="77777777" w:rsidR="00051B92" w:rsidRPr="00C71CDD" w:rsidRDefault="00051B92" w:rsidP="00A97D68">
            <w:pPr>
              <w:spacing w:before="20" w:after="20"/>
              <w:jc w:val="right"/>
              <w:rPr>
                <w:sz w:val="22"/>
                <w:szCs w:val="21"/>
              </w:rPr>
            </w:pPr>
            <w:r>
              <w:rPr>
                <w:sz w:val="22"/>
                <w:szCs w:val="21"/>
              </w:rPr>
              <w:t>$</w:t>
            </w:r>
            <w:r w:rsidRPr="00C71CDD">
              <w:rPr>
                <w:sz w:val="22"/>
                <w:szCs w:val="21"/>
              </w:rPr>
              <w:t>50,000</w:t>
            </w:r>
          </w:p>
        </w:tc>
      </w:tr>
      <w:tr w:rsidR="00051B92" w14:paraId="0DC2B142"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6BBA911F" w14:textId="77777777" w:rsidR="00051B92" w:rsidRPr="00B329DA" w:rsidRDefault="00051B92" w:rsidP="00A97D68">
            <w:pPr>
              <w:spacing w:before="20" w:after="20"/>
              <w:rPr>
                <w:sz w:val="22"/>
                <w:szCs w:val="22"/>
              </w:rPr>
            </w:pPr>
            <w:r w:rsidRPr="4379DF18">
              <w:rPr>
                <w:sz w:val="22"/>
                <w:szCs w:val="22"/>
              </w:rPr>
              <w:t>Salem (Options 1, 2A, 2B and 2F)</w:t>
            </w:r>
          </w:p>
        </w:tc>
        <w:tc>
          <w:tcPr>
            <w:tcW w:w="1346" w:type="dxa"/>
            <w:tcBorders>
              <w:top w:val="single" w:sz="6" w:space="0" w:color="auto"/>
              <w:left w:val="single" w:sz="6" w:space="0" w:color="auto"/>
              <w:bottom w:val="single" w:sz="6" w:space="0" w:color="auto"/>
              <w:right w:val="single" w:sz="6" w:space="0" w:color="auto"/>
            </w:tcBorders>
            <w:vAlign w:val="center"/>
          </w:tcPr>
          <w:p w14:paraId="6F5E3FCE" w14:textId="77777777" w:rsidR="00051B92" w:rsidRPr="00C71CDD" w:rsidRDefault="00051B92" w:rsidP="00A97D68">
            <w:pPr>
              <w:spacing w:before="20" w:after="20"/>
              <w:jc w:val="right"/>
              <w:rPr>
                <w:sz w:val="22"/>
                <w:szCs w:val="21"/>
              </w:rPr>
            </w:pPr>
            <w:r>
              <w:rPr>
                <w:sz w:val="22"/>
                <w:szCs w:val="21"/>
              </w:rPr>
              <w:t>$</w:t>
            </w:r>
            <w:r w:rsidRPr="00C71CDD">
              <w:rPr>
                <w:sz w:val="22"/>
                <w:szCs w:val="21"/>
              </w:rPr>
              <w:t>205,000</w:t>
            </w:r>
          </w:p>
        </w:tc>
      </w:tr>
      <w:tr w:rsidR="00051B92" w14:paraId="34511245"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0116E85A" w14:textId="77777777" w:rsidR="00051B92" w:rsidRPr="00B329DA" w:rsidRDefault="00051B92" w:rsidP="00A97D68">
            <w:pPr>
              <w:spacing w:before="20" w:after="20"/>
              <w:rPr>
                <w:sz w:val="22"/>
                <w:szCs w:val="22"/>
              </w:rPr>
            </w:pPr>
            <w:r w:rsidRPr="4379DF18">
              <w:rPr>
                <w:sz w:val="22"/>
                <w:szCs w:val="22"/>
              </w:rPr>
              <w:t>Sharon (Options 1 and 2C)</w:t>
            </w:r>
          </w:p>
        </w:tc>
        <w:tc>
          <w:tcPr>
            <w:tcW w:w="1346" w:type="dxa"/>
            <w:tcBorders>
              <w:top w:val="single" w:sz="6" w:space="0" w:color="auto"/>
              <w:left w:val="single" w:sz="6" w:space="0" w:color="auto"/>
              <w:bottom w:val="single" w:sz="6" w:space="0" w:color="auto"/>
              <w:right w:val="single" w:sz="6" w:space="0" w:color="auto"/>
            </w:tcBorders>
            <w:vAlign w:val="center"/>
          </w:tcPr>
          <w:p w14:paraId="66DC8116" w14:textId="77777777" w:rsidR="00051B92" w:rsidRPr="00C71CDD" w:rsidRDefault="00051B92" w:rsidP="00A97D68">
            <w:pPr>
              <w:spacing w:before="20" w:after="20"/>
              <w:jc w:val="right"/>
              <w:rPr>
                <w:sz w:val="22"/>
                <w:szCs w:val="21"/>
              </w:rPr>
            </w:pPr>
            <w:r>
              <w:rPr>
                <w:sz w:val="22"/>
                <w:szCs w:val="21"/>
              </w:rPr>
              <w:t>$</w:t>
            </w:r>
            <w:r w:rsidRPr="00C71CDD">
              <w:rPr>
                <w:sz w:val="22"/>
                <w:szCs w:val="21"/>
              </w:rPr>
              <w:t>215,000</w:t>
            </w:r>
          </w:p>
        </w:tc>
      </w:tr>
      <w:tr w:rsidR="00051B92" w14:paraId="070584CE"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536A7E0" w14:textId="77777777" w:rsidR="00051B92" w:rsidRPr="00B329DA" w:rsidRDefault="00051B92" w:rsidP="00A97D68">
            <w:pPr>
              <w:spacing w:before="20" w:after="20"/>
              <w:rPr>
                <w:sz w:val="22"/>
                <w:szCs w:val="22"/>
              </w:rPr>
            </w:pPr>
            <w:r w:rsidRPr="4379DF18">
              <w:rPr>
                <w:sz w:val="22"/>
                <w:szCs w:val="22"/>
              </w:rPr>
              <w:t>Southborough (Option 2B)</w:t>
            </w:r>
          </w:p>
        </w:tc>
        <w:tc>
          <w:tcPr>
            <w:tcW w:w="1346" w:type="dxa"/>
            <w:tcBorders>
              <w:top w:val="single" w:sz="6" w:space="0" w:color="auto"/>
              <w:left w:val="single" w:sz="6" w:space="0" w:color="auto"/>
              <w:bottom w:val="single" w:sz="6" w:space="0" w:color="auto"/>
              <w:right w:val="single" w:sz="6" w:space="0" w:color="auto"/>
            </w:tcBorders>
            <w:vAlign w:val="center"/>
          </w:tcPr>
          <w:p w14:paraId="3CD308CD" w14:textId="77777777" w:rsidR="00051B92" w:rsidRPr="00C71CDD" w:rsidRDefault="00051B92" w:rsidP="00A97D68">
            <w:pPr>
              <w:spacing w:before="20" w:after="20"/>
              <w:jc w:val="right"/>
              <w:rPr>
                <w:sz w:val="22"/>
                <w:szCs w:val="21"/>
              </w:rPr>
            </w:pPr>
            <w:r>
              <w:rPr>
                <w:sz w:val="22"/>
                <w:szCs w:val="21"/>
              </w:rPr>
              <w:t>$</w:t>
            </w:r>
            <w:r w:rsidRPr="00C71CDD">
              <w:rPr>
                <w:sz w:val="22"/>
                <w:szCs w:val="21"/>
              </w:rPr>
              <w:t>50,000</w:t>
            </w:r>
          </w:p>
        </w:tc>
      </w:tr>
      <w:tr w:rsidR="00051B92" w14:paraId="1E82FBA1"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79C48EA0" w14:textId="77777777" w:rsidR="00051B92" w:rsidRPr="00B329DA" w:rsidRDefault="00051B92" w:rsidP="00A97D68">
            <w:pPr>
              <w:spacing w:before="20" w:after="20"/>
              <w:rPr>
                <w:sz w:val="22"/>
                <w:szCs w:val="22"/>
              </w:rPr>
            </w:pPr>
            <w:r w:rsidRPr="4379DF18">
              <w:rPr>
                <w:sz w:val="22"/>
                <w:szCs w:val="22"/>
              </w:rPr>
              <w:t>Southbridge (Option 2A)</w:t>
            </w:r>
          </w:p>
        </w:tc>
        <w:tc>
          <w:tcPr>
            <w:tcW w:w="1346" w:type="dxa"/>
            <w:tcBorders>
              <w:top w:val="single" w:sz="6" w:space="0" w:color="auto"/>
              <w:left w:val="single" w:sz="6" w:space="0" w:color="auto"/>
              <w:bottom w:val="single" w:sz="6" w:space="0" w:color="auto"/>
              <w:right w:val="single" w:sz="6" w:space="0" w:color="auto"/>
            </w:tcBorders>
            <w:vAlign w:val="center"/>
          </w:tcPr>
          <w:p w14:paraId="04A08E62" w14:textId="77777777" w:rsidR="00051B92" w:rsidRPr="00C71CDD" w:rsidRDefault="00051B92" w:rsidP="00A97D68">
            <w:pPr>
              <w:spacing w:before="20" w:after="20"/>
              <w:jc w:val="right"/>
              <w:rPr>
                <w:sz w:val="22"/>
                <w:szCs w:val="21"/>
              </w:rPr>
            </w:pPr>
            <w:r>
              <w:rPr>
                <w:sz w:val="22"/>
                <w:szCs w:val="21"/>
              </w:rPr>
              <w:t>$</w:t>
            </w:r>
            <w:r w:rsidRPr="00C71CDD">
              <w:rPr>
                <w:sz w:val="22"/>
                <w:szCs w:val="21"/>
              </w:rPr>
              <w:t>60,000</w:t>
            </w:r>
          </w:p>
        </w:tc>
      </w:tr>
      <w:tr w:rsidR="00051B92" w14:paraId="6CF25FE2"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1FC018B" w14:textId="77777777" w:rsidR="00051B92" w:rsidRPr="00B329DA" w:rsidRDefault="00051B92" w:rsidP="00A97D68">
            <w:pPr>
              <w:spacing w:before="20" w:after="20"/>
              <w:rPr>
                <w:sz w:val="22"/>
                <w:szCs w:val="22"/>
              </w:rPr>
            </w:pPr>
            <w:r w:rsidRPr="4379DF18">
              <w:rPr>
                <w:sz w:val="22"/>
                <w:szCs w:val="22"/>
              </w:rPr>
              <w:t>Springfield (Options 1, 2E and 2F)</w:t>
            </w:r>
          </w:p>
        </w:tc>
        <w:tc>
          <w:tcPr>
            <w:tcW w:w="1346" w:type="dxa"/>
            <w:tcBorders>
              <w:top w:val="single" w:sz="6" w:space="0" w:color="auto"/>
              <w:left w:val="single" w:sz="6" w:space="0" w:color="auto"/>
              <w:bottom w:val="single" w:sz="6" w:space="0" w:color="auto"/>
              <w:right w:val="single" w:sz="6" w:space="0" w:color="auto"/>
            </w:tcBorders>
            <w:vAlign w:val="center"/>
          </w:tcPr>
          <w:p w14:paraId="5BD3F1DC" w14:textId="77777777" w:rsidR="00051B92" w:rsidRPr="00C71CDD" w:rsidRDefault="00051B92" w:rsidP="00A97D68">
            <w:pPr>
              <w:spacing w:before="20" w:after="20"/>
              <w:jc w:val="right"/>
              <w:rPr>
                <w:sz w:val="22"/>
                <w:szCs w:val="21"/>
              </w:rPr>
            </w:pPr>
            <w:r>
              <w:rPr>
                <w:sz w:val="22"/>
                <w:szCs w:val="21"/>
              </w:rPr>
              <w:t>$</w:t>
            </w:r>
            <w:r w:rsidRPr="00C71CDD">
              <w:rPr>
                <w:sz w:val="22"/>
                <w:szCs w:val="21"/>
              </w:rPr>
              <w:t>290,645</w:t>
            </w:r>
          </w:p>
        </w:tc>
      </w:tr>
      <w:tr w:rsidR="00051B92" w14:paraId="41260052"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9554E93" w14:textId="77777777" w:rsidR="00051B92" w:rsidRPr="00B329DA" w:rsidRDefault="00051B92" w:rsidP="00A97D68">
            <w:pPr>
              <w:spacing w:before="20" w:after="20"/>
              <w:rPr>
                <w:sz w:val="22"/>
                <w:szCs w:val="22"/>
              </w:rPr>
            </w:pPr>
            <w:r w:rsidRPr="4379DF18">
              <w:rPr>
                <w:sz w:val="22"/>
                <w:szCs w:val="22"/>
              </w:rPr>
              <w:t>Sturbridge (Option 2B and 2F)</w:t>
            </w:r>
          </w:p>
        </w:tc>
        <w:tc>
          <w:tcPr>
            <w:tcW w:w="1346" w:type="dxa"/>
            <w:tcBorders>
              <w:top w:val="single" w:sz="6" w:space="0" w:color="auto"/>
              <w:left w:val="single" w:sz="6" w:space="0" w:color="auto"/>
              <w:bottom w:val="single" w:sz="6" w:space="0" w:color="auto"/>
              <w:right w:val="single" w:sz="6" w:space="0" w:color="auto"/>
            </w:tcBorders>
            <w:vAlign w:val="center"/>
          </w:tcPr>
          <w:p w14:paraId="48B41F6A" w14:textId="77777777" w:rsidR="00051B92" w:rsidRPr="00C71CDD" w:rsidRDefault="00051B92" w:rsidP="00A97D68">
            <w:pPr>
              <w:spacing w:before="20" w:after="20"/>
              <w:jc w:val="right"/>
              <w:rPr>
                <w:sz w:val="22"/>
                <w:szCs w:val="21"/>
              </w:rPr>
            </w:pPr>
            <w:r>
              <w:rPr>
                <w:sz w:val="22"/>
                <w:szCs w:val="21"/>
              </w:rPr>
              <w:t>$</w:t>
            </w:r>
            <w:r w:rsidRPr="00C71CDD">
              <w:rPr>
                <w:sz w:val="22"/>
                <w:szCs w:val="21"/>
              </w:rPr>
              <w:t>79,500</w:t>
            </w:r>
          </w:p>
        </w:tc>
      </w:tr>
      <w:tr w:rsidR="00051B92" w14:paraId="18A3D2FA"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69E72952" w14:textId="77777777" w:rsidR="00051B92" w:rsidRPr="00B329DA" w:rsidRDefault="00051B92" w:rsidP="00A97D68">
            <w:pPr>
              <w:spacing w:before="20" w:after="20"/>
              <w:rPr>
                <w:sz w:val="22"/>
                <w:szCs w:val="22"/>
              </w:rPr>
            </w:pPr>
            <w:r w:rsidRPr="4379DF18">
              <w:rPr>
                <w:sz w:val="22"/>
                <w:szCs w:val="22"/>
              </w:rPr>
              <w:t>Tewksbury (Option 2D)</w:t>
            </w:r>
          </w:p>
        </w:tc>
        <w:tc>
          <w:tcPr>
            <w:tcW w:w="1346" w:type="dxa"/>
            <w:tcBorders>
              <w:top w:val="single" w:sz="6" w:space="0" w:color="auto"/>
              <w:left w:val="single" w:sz="6" w:space="0" w:color="auto"/>
              <w:bottom w:val="single" w:sz="6" w:space="0" w:color="auto"/>
              <w:right w:val="single" w:sz="6" w:space="0" w:color="auto"/>
            </w:tcBorders>
            <w:vAlign w:val="center"/>
          </w:tcPr>
          <w:p w14:paraId="64291F54" w14:textId="77777777" w:rsidR="00051B92" w:rsidRPr="00C71CDD" w:rsidRDefault="00051B92" w:rsidP="00A97D68">
            <w:pPr>
              <w:spacing w:before="20" w:after="20"/>
              <w:jc w:val="right"/>
              <w:rPr>
                <w:sz w:val="22"/>
                <w:szCs w:val="22"/>
              </w:rPr>
            </w:pPr>
            <w:r>
              <w:rPr>
                <w:sz w:val="22"/>
                <w:szCs w:val="22"/>
              </w:rPr>
              <w:t>$</w:t>
            </w:r>
            <w:r w:rsidRPr="4379DF18">
              <w:rPr>
                <w:sz w:val="22"/>
                <w:szCs w:val="22"/>
              </w:rPr>
              <w:t>50,000</w:t>
            </w:r>
          </w:p>
        </w:tc>
      </w:tr>
      <w:tr w:rsidR="00051B92" w14:paraId="3D4C09F2"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5FE18527" w14:textId="77777777" w:rsidR="00051B92" w:rsidRPr="00B329DA" w:rsidRDefault="00051B92" w:rsidP="00A97D68">
            <w:pPr>
              <w:spacing w:before="20" w:after="20"/>
              <w:rPr>
                <w:sz w:val="22"/>
                <w:szCs w:val="22"/>
              </w:rPr>
            </w:pPr>
            <w:r w:rsidRPr="4379DF18">
              <w:rPr>
                <w:sz w:val="22"/>
                <w:szCs w:val="22"/>
              </w:rPr>
              <w:t>Wareham (Options 2A and 2C)</w:t>
            </w:r>
          </w:p>
        </w:tc>
        <w:tc>
          <w:tcPr>
            <w:tcW w:w="1346" w:type="dxa"/>
            <w:tcBorders>
              <w:top w:val="single" w:sz="6" w:space="0" w:color="auto"/>
              <w:left w:val="single" w:sz="6" w:space="0" w:color="auto"/>
              <w:bottom w:val="single" w:sz="6" w:space="0" w:color="auto"/>
              <w:right w:val="single" w:sz="6" w:space="0" w:color="auto"/>
            </w:tcBorders>
            <w:vAlign w:val="center"/>
          </w:tcPr>
          <w:p w14:paraId="69BE1C2E" w14:textId="77777777" w:rsidR="00051B92" w:rsidRPr="00C71CDD" w:rsidRDefault="00051B92" w:rsidP="00A97D68">
            <w:pPr>
              <w:spacing w:before="20" w:after="20"/>
              <w:jc w:val="right"/>
              <w:rPr>
                <w:sz w:val="22"/>
                <w:szCs w:val="21"/>
              </w:rPr>
            </w:pPr>
            <w:r>
              <w:rPr>
                <w:sz w:val="22"/>
                <w:szCs w:val="21"/>
              </w:rPr>
              <w:t>$</w:t>
            </w:r>
            <w:r w:rsidRPr="00C71CDD">
              <w:rPr>
                <w:sz w:val="22"/>
                <w:szCs w:val="21"/>
              </w:rPr>
              <w:t>235,000</w:t>
            </w:r>
          </w:p>
        </w:tc>
      </w:tr>
      <w:tr w:rsidR="00051B92" w14:paraId="2C053D51"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29265EB5" w14:textId="77777777" w:rsidR="00051B92" w:rsidRPr="00B329DA" w:rsidRDefault="00051B92" w:rsidP="00A97D68">
            <w:pPr>
              <w:spacing w:before="20" w:after="20"/>
              <w:rPr>
                <w:sz w:val="22"/>
                <w:szCs w:val="22"/>
              </w:rPr>
            </w:pPr>
            <w:r w:rsidRPr="4379DF18">
              <w:rPr>
                <w:sz w:val="22"/>
                <w:szCs w:val="22"/>
              </w:rPr>
              <w:t>Whitman-Hanson (Option 2A)</w:t>
            </w:r>
          </w:p>
        </w:tc>
        <w:tc>
          <w:tcPr>
            <w:tcW w:w="1346" w:type="dxa"/>
            <w:tcBorders>
              <w:top w:val="single" w:sz="6" w:space="0" w:color="auto"/>
              <w:left w:val="single" w:sz="6" w:space="0" w:color="auto"/>
              <w:bottom w:val="single" w:sz="6" w:space="0" w:color="auto"/>
              <w:right w:val="single" w:sz="6" w:space="0" w:color="auto"/>
            </w:tcBorders>
            <w:vAlign w:val="center"/>
          </w:tcPr>
          <w:p w14:paraId="400C1EC5" w14:textId="77777777" w:rsidR="00051B92" w:rsidRPr="00C71CDD" w:rsidRDefault="00051B92" w:rsidP="00A97D68">
            <w:pPr>
              <w:spacing w:before="20" w:after="20"/>
              <w:jc w:val="right"/>
              <w:rPr>
                <w:sz w:val="22"/>
                <w:szCs w:val="21"/>
              </w:rPr>
            </w:pPr>
            <w:r>
              <w:rPr>
                <w:sz w:val="22"/>
                <w:szCs w:val="21"/>
              </w:rPr>
              <w:t>$</w:t>
            </w:r>
            <w:r w:rsidRPr="00C71CDD">
              <w:rPr>
                <w:sz w:val="22"/>
                <w:szCs w:val="21"/>
              </w:rPr>
              <w:t>60,000</w:t>
            </w:r>
          </w:p>
        </w:tc>
      </w:tr>
      <w:tr w:rsidR="00051B92" w14:paraId="010700BD"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600E066B" w14:textId="77777777" w:rsidR="00051B92" w:rsidRDefault="00051B92" w:rsidP="00A97D68">
            <w:pPr>
              <w:spacing w:before="20" w:after="20"/>
              <w:rPr>
                <w:sz w:val="22"/>
                <w:szCs w:val="22"/>
              </w:rPr>
            </w:pPr>
            <w:r w:rsidRPr="4379DF18">
              <w:rPr>
                <w:sz w:val="22"/>
                <w:szCs w:val="22"/>
              </w:rPr>
              <w:t>Winthrop (Option 2A)</w:t>
            </w:r>
          </w:p>
        </w:tc>
        <w:tc>
          <w:tcPr>
            <w:tcW w:w="1346" w:type="dxa"/>
            <w:tcBorders>
              <w:top w:val="single" w:sz="6" w:space="0" w:color="auto"/>
              <w:left w:val="single" w:sz="6" w:space="0" w:color="auto"/>
              <w:bottom w:val="single" w:sz="6" w:space="0" w:color="auto"/>
              <w:right w:val="single" w:sz="6" w:space="0" w:color="auto"/>
            </w:tcBorders>
            <w:vAlign w:val="center"/>
          </w:tcPr>
          <w:p w14:paraId="15192757" w14:textId="77777777" w:rsidR="00051B92" w:rsidRPr="00C71CDD" w:rsidRDefault="00051B92" w:rsidP="00A97D68">
            <w:pPr>
              <w:spacing w:before="20" w:after="20"/>
              <w:jc w:val="right"/>
              <w:rPr>
                <w:sz w:val="22"/>
                <w:szCs w:val="21"/>
              </w:rPr>
            </w:pPr>
            <w:r>
              <w:rPr>
                <w:sz w:val="22"/>
                <w:szCs w:val="21"/>
              </w:rPr>
              <w:t>$</w:t>
            </w:r>
            <w:r w:rsidRPr="00C71CDD">
              <w:rPr>
                <w:sz w:val="22"/>
                <w:szCs w:val="21"/>
              </w:rPr>
              <w:t>43,980</w:t>
            </w:r>
          </w:p>
        </w:tc>
      </w:tr>
      <w:tr w:rsidR="00051B92" w14:paraId="43024A38" w14:textId="77777777" w:rsidTr="00762BE1">
        <w:trPr>
          <w:cantSplit/>
          <w:trHeight w:val="64"/>
        </w:trPr>
        <w:tc>
          <w:tcPr>
            <w:tcW w:w="8778" w:type="dxa"/>
            <w:tcBorders>
              <w:top w:val="single" w:sz="6" w:space="0" w:color="auto"/>
              <w:left w:val="single" w:sz="6" w:space="0" w:color="auto"/>
              <w:bottom w:val="single" w:sz="6" w:space="0" w:color="auto"/>
              <w:right w:val="single" w:sz="6" w:space="0" w:color="auto"/>
            </w:tcBorders>
            <w:vAlign w:val="center"/>
          </w:tcPr>
          <w:p w14:paraId="04B3F4C2" w14:textId="77777777" w:rsidR="00051B92" w:rsidRPr="00B329DA" w:rsidRDefault="00051B92" w:rsidP="00A97D68">
            <w:pPr>
              <w:spacing w:before="20" w:after="20"/>
              <w:rPr>
                <w:sz w:val="22"/>
                <w:szCs w:val="22"/>
              </w:rPr>
            </w:pPr>
            <w:r w:rsidRPr="4379DF18">
              <w:rPr>
                <w:sz w:val="22"/>
                <w:szCs w:val="22"/>
              </w:rPr>
              <w:t>Worcester (Option 1 and 2F)</w:t>
            </w:r>
          </w:p>
        </w:tc>
        <w:tc>
          <w:tcPr>
            <w:tcW w:w="1346" w:type="dxa"/>
            <w:tcBorders>
              <w:top w:val="single" w:sz="6" w:space="0" w:color="auto"/>
              <w:left w:val="single" w:sz="6" w:space="0" w:color="auto"/>
              <w:bottom w:val="single" w:sz="6" w:space="0" w:color="auto"/>
              <w:right w:val="single" w:sz="6" w:space="0" w:color="auto"/>
            </w:tcBorders>
            <w:vAlign w:val="center"/>
          </w:tcPr>
          <w:p w14:paraId="06C15C65" w14:textId="77777777" w:rsidR="00051B92" w:rsidRPr="00C71CDD" w:rsidRDefault="00051B92" w:rsidP="00A97D68">
            <w:pPr>
              <w:spacing w:before="20" w:after="20"/>
              <w:jc w:val="right"/>
              <w:rPr>
                <w:sz w:val="22"/>
                <w:szCs w:val="21"/>
              </w:rPr>
            </w:pPr>
            <w:r>
              <w:rPr>
                <w:sz w:val="22"/>
                <w:szCs w:val="21"/>
              </w:rPr>
              <w:t>$</w:t>
            </w:r>
            <w:r w:rsidRPr="00C71CDD">
              <w:rPr>
                <w:sz w:val="22"/>
                <w:szCs w:val="21"/>
              </w:rPr>
              <w:t>115,000</w:t>
            </w:r>
          </w:p>
        </w:tc>
      </w:tr>
      <w:tr w:rsidR="00051B92" w14:paraId="379725D0" w14:textId="77777777" w:rsidTr="00762BE1">
        <w:trPr>
          <w:cantSplit/>
          <w:trHeight w:val="332"/>
        </w:trPr>
        <w:tc>
          <w:tcPr>
            <w:tcW w:w="8778" w:type="dxa"/>
            <w:tcBorders>
              <w:top w:val="double" w:sz="6" w:space="0" w:color="auto"/>
              <w:left w:val="single" w:sz="6" w:space="0" w:color="auto"/>
              <w:bottom w:val="single" w:sz="4" w:space="0" w:color="auto"/>
              <w:right w:val="single" w:sz="6" w:space="0" w:color="auto"/>
            </w:tcBorders>
          </w:tcPr>
          <w:p w14:paraId="49E61167" w14:textId="77777777" w:rsidR="00051B92" w:rsidRPr="00762BE1" w:rsidRDefault="00051B92" w:rsidP="00A97D68">
            <w:pPr>
              <w:pStyle w:val="Heading2"/>
              <w:spacing w:before="20" w:after="20"/>
              <w:jc w:val="both"/>
              <w:rPr>
                <w:rFonts w:ascii="Times New Roman" w:hAnsi="Times New Roman"/>
                <w:b/>
                <w:bCs/>
                <w:color w:val="auto"/>
                <w:sz w:val="22"/>
                <w:szCs w:val="21"/>
              </w:rPr>
            </w:pPr>
            <w:r w:rsidRPr="00762BE1">
              <w:rPr>
                <w:rFonts w:ascii="Times New Roman" w:hAnsi="Times New Roman"/>
                <w:b/>
                <w:bCs/>
                <w:color w:val="auto"/>
                <w:sz w:val="22"/>
                <w:szCs w:val="21"/>
              </w:rPr>
              <w:t>TOTAL FEDERAL FUNDS</w:t>
            </w:r>
          </w:p>
        </w:tc>
        <w:tc>
          <w:tcPr>
            <w:tcW w:w="1346" w:type="dxa"/>
            <w:tcBorders>
              <w:top w:val="double" w:sz="6" w:space="0" w:color="auto"/>
              <w:left w:val="single" w:sz="6" w:space="0" w:color="auto"/>
              <w:bottom w:val="single" w:sz="4" w:space="0" w:color="auto"/>
              <w:right w:val="single" w:sz="6" w:space="0" w:color="auto"/>
            </w:tcBorders>
            <w:vAlign w:val="center"/>
          </w:tcPr>
          <w:p w14:paraId="1A367E47" w14:textId="77777777" w:rsidR="00051B92" w:rsidRPr="00EF181B" w:rsidRDefault="00051B92" w:rsidP="00A97D68">
            <w:pPr>
              <w:spacing w:before="20" w:after="20"/>
              <w:jc w:val="right"/>
              <w:rPr>
                <w:b/>
                <w:bCs/>
                <w:sz w:val="22"/>
                <w:szCs w:val="22"/>
              </w:rPr>
            </w:pPr>
            <w:r w:rsidRPr="4379DF18">
              <w:rPr>
                <w:b/>
                <w:bCs/>
                <w:sz w:val="22"/>
                <w:szCs w:val="22"/>
              </w:rPr>
              <w:t>$4,5</w:t>
            </w:r>
            <w:r>
              <w:rPr>
                <w:b/>
                <w:bCs/>
                <w:sz w:val="22"/>
                <w:szCs w:val="22"/>
              </w:rPr>
              <w:t>62</w:t>
            </w:r>
            <w:r w:rsidRPr="4379DF18">
              <w:rPr>
                <w:b/>
                <w:bCs/>
                <w:sz w:val="22"/>
                <w:szCs w:val="22"/>
              </w:rPr>
              <w:t>,274</w:t>
            </w:r>
          </w:p>
        </w:tc>
      </w:tr>
    </w:tbl>
    <w:p w14:paraId="3C9262FF" w14:textId="77777777" w:rsidR="00051B92" w:rsidRDefault="00051B92" w:rsidP="00051B92">
      <w:pPr>
        <w:spacing w:before="60" w:after="60"/>
        <w:jc w:val="both"/>
        <w:rPr>
          <w:sz w:val="22"/>
        </w:rPr>
      </w:pPr>
    </w:p>
    <w:p w14:paraId="2D09E6FE" w14:textId="77777777" w:rsidR="00AA434D" w:rsidRDefault="00AA434D" w:rsidP="00ED550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5"/>
        <w:gridCol w:w="1851"/>
        <w:gridCol w:w="2862"/>
        <w:gridCol w:w="2273"/>
      </w:tblGrid>
      <w:tr w:rsidR="00AA434D" w14:paraId="5E267102" w14:textId="77777777" w:rsidTr="00AA434D">
        <w:trPr>
          <w:cantSplit/>
          <w:trHeight w:val="656"/>
        </w:trPr>
        <w:tc>
          <w:tcPr>
            <w:tcW w:w="3215" w:type="dxa"/>
            <w:tcBorders>
              <w:top w:val="nil"/>
              <w:left w:val="nil"/>
              <w:bottom w:val="nil"/>
              <w:right w:val="nil"/>
            </w:tcBorders>
          </w:tcPr>
          <w:p w14:paraId="11E1BF5B" w14:textId="77777777" w:rsidR="00AA434D" w:rsidRDefault="00AA434D" w:rsidP="00A97D68">
            <w:pPr>
              <w:spacing w:after="120"/>
              <w:jc w:val="both"/>
              <w:rPr>
                <w:b/>
                <w:sz w:val="22"/>
              </w:rPr>
            </w:pPr>
            <w:r>
              <w:rPr>
                <w:b/>
                <w:sz w:val="22"/>
              </w:rPr>
              <w:lastRenderedPageBreak/>
              <w:t xml:space="preserve">NAME OF GRANT PROGRAM:   </w:t>
            </w:r>
          </w:p>
        </w:tc>
        <w:tc>
          <w:tcPr>
            <w:tcW w:w="4713" w:type="dxa"/>
            <w:gridSpan w:val="2"/>
            <w:tcBorders>
              <w:top w:val="nil"/>
              <w:left w:val="nil"/>
              <w:bottom w:val="nil"/>
              <w:right w:val="nil"/>
            </w:tcBorders>
          </w:tcPr>
          <w:p w14:paraId="1C76C839" w14:textId="77777777" w:rsidR="00AA434D" w:rsidRPr="005F181D" w:rsidRDefault="00AA434D" w:rsidP="00AA434D">
            <w:pPr>
              <w:rPr>
                <w:b/>
                <w:bCs/>
              </w:rPr>
            </w:pPr>
            <w:r w:rsidRPr="005F181D">
              <w:rPr>
                <w:b/>
                <w:bCs/>
              </w:rPr>
              <w:t>Interpreter in Education Setting Training Grant</w:t>
            </w:r>
          </w:p>
        </w:tc>
        <w:tc>
          <w:tcPr>
            <w:tcW w:w="2273" w:type="dxa"/>
            <w:tcBorders>
              <w:top w:val="nil"/>
              <w:left w:val="nil"/>
              <w:bottom w:val="nil"/>
              <w:right w:val="nil"/>
            </w:tcBorders>
          </w:tcPr>
          <w:p w14:paraId="13EBF519" w14:textId="77777777" w:rsidR="00AA434D" w:rsidRDefault="00AA434D" w:rsidP="00A97D68">
            <w:pPr>
              <w:spacing w:after="120"/>
              <w:jc w:val="both"/>
              <w:rPr>
                <w:sz w:val="22"/>
              </w:rPr>
            </w:pPr>
            <w:r>
              <w:rPr>
                <w:b/>
                <w:sz w:val="22"/>
              </w:rPr>
              <w:t>FUND CODE:</w:t>
            </w:r>
            <w:r>
              <w:rPr>
                <w:sz w:val="22"/>
              </w:rPr>
              <w:t xml:space="preserve"> 0199</w:t>
            </w:r>
          </w:p>
        </w:tc>
      </w:tr>
      <w:tr w:rsidR="00AA434D" w14:paraId="39EF8E80" w14:textId="77777777" w:rsidTr="00AA434D">
        <w:trPr>
          <w:cantSplit/>
          <w:trHeight w:val="363"/>
        </w:trPr>
        <w:tc>
          <w:tcPr>
            <w:tcW w:w="3215" w:type="dxa"/>
            <w:tcBorders>
              <w:top w:val="nil"/>
              <w:left w:val="nil"/>
              <w:bottom w:val="nil"/>
              <w:right w:val="nil"/>
            </w:tcBorders>
          </w:tcPr>
          <w:p w14:paraId="03CA4B06" w14:textId="77777777" w:rsidR="00AA434D" w:rsidRDefault="00AA434D" w:rsidP="00A97D68">
            <w:pPr>
              <w:spacing w:after="120"/>
              <w:jc w:val="both"/>
              <w:rPr>
                <w:b/>
                <w:sz w:val="22"/>
              </w:rPr>
            </w:pPr>
            <w:r>
              <w:rPr>
                <w:b/>
                <w:sz w:val="22"/>
              </w:rPr>
              <w:t xml:space="preserve">FUNDS ALLOCATED:     </w:t>
            </w:r>
          </w:p>
        </w:tc>
        <w:tc>
          <w:tcPr>
            <w:tcW w:w="6986" w:type="dxa"/>
            <w:gridSpan w:val="3"/>
            <w:tcBorders>
              <w:top w:val="nil"/>
              <w:left w:val="nil"/>
              <w:bottom w:val="nil"/>
              <w:right w:val="nil"/>
            </w:tcBorders>
          </w:tcPr>
          <w:p w14:paraId="02ACCADF" w14:textId="77777777" w:rsidR="00AA434D" w:rsidRDefault="00AA434D" w:rsidP="00A97D68">
            <w:pPr>
              <w:spacing w:after="120"/>
              <w:jc w:val="both"/>
              <w:rPr>
                <w:sz w:val="22"/>
              </w:rPr>
            </w:pPr>
            <w:r>
              <w:rPr>
                <w:sz w:val="22"/>
              </w:rPr>
              <w:t>$    347,</w:t>
            </w:r>
            <w:r w:rsidRPr="007F178F">
              <w:rPr>
                <w:sz w:val="22"/>
              </w:rPr>
              <w:t>280             (State)</w:t>
            </w:r>
          </w:p>
        </w:tc>
      </w:tr>
      <w:tr w:rsidR="00AA434D" w14:paraId="43747442" w14:textId="77777777" w:rsidTr="00AA434D">
        <w:trPr>
          <w:cantSplit/>
          <w:trHeight w:val="363"/>
        </w:trPr>
        <w:tc>
          <w:tcPr>
            <w:tcW w:w="3215" w:type="dxa"/>
            <w:tcBorders>
              <w:top w:val="nil"/>
              <w:left w:val="nil"/>
              <w:bottom w:val="nil"/>
              <w:right w:val="nil"/>
            </w:tcBorders>
          </w:tcPr>
          <w:p w14:paraId="363A94E7" w14:textId="77777777" w:rsidR="00AA434D" w:rsidRDefault="00AA434D" w:rsidP="00A97D68">
            <w:pPr>
              <w:spacing w:after="120"/>
              <w:jc w:val="both"/>
              <w:rPr>
                <w:b/>
                <w:sz w:val="22"/>
              </w:rPr>
            </w:pPr>
            <w:r>
              <w:rPr>
                <w:b/>
                <w:sz w:val="22"/>
              </w:rPr>
              <w:t>FUNDS REQUESTED:</w:t>
            </w:r>
          </w:p>
        </w:tc>
        <w:tc>
          <w:tcPr>
            <w:tcW w:w="6986" w:type="dxa"/>
            <w:gridSpan w:val="3"/>
            <w:tcBorders>
              <w:top w:val="nil"/>
              <w:left w:val="nil"/>
              <w:bottom w:val="nil"/>
              <w:right w:val="nil"/>
            </w:tcBorders>
          </w:tcPr>
          <w:p w14:paraId="006F2894" w14:textId="77777777" w:rsidR="00AA434D" w:rsidRDefault="00AA434D" w:rsidP="00A97D68">
            <w:pPr>
              <w:spacing w:after="120"/>
              <w:jc w:val="both"/>
              <w:rPr>
                <w:sz w:val="22"/>
              </w:rPr>
            </w:pPr>
            <w:r>
              <w:rPr>
                <w:sz w:val="22"/>
              </w:rPr>
              <w:t>$   372,280</w:t>
            </w:r>
          </w:p>
        </w:tc>
      </w:tr>
      <w:tr w:rsidR="00AA434D" w14:paraId="4B9ECDF2" w14:textId="77777777" w:rsidTr="00AA434D">
        <w:trPr>
          <w:cantSplit/>
          <w:trHeight w:val="614"/>
        </w:trPr>
        <w:tc>
          <w:tcPr>
            <w:tcW w:w="10201" w:type="dxa"/>
            <w:gridSpan w:val="4"/>
            <w:tcBorders>
              <w:top w:val="nil"/>
              <w:left w:val="nil"/>
              <w:bottom w:val="nil"/>
              <w:right w:val="nil"/>
            </w:tcBorders>
          </w:tcPr>
          <w:p w14:paraId="659CCE2F" w14:textId="77777777" w:rsidR="00AA434D" w:rsidRPr="000345D8" w:rsidRDefault="00AA434D" w:rsidP="00A97D68">
            <w:pPr>
              <w:spacing w:after="120"/>
              <w:jc w:val="both"/>
              <w:rPr>
                <w:bCs/>
                <w:sz w:val="22"/>
              </w:rPr>
            </w:pPr>
            <w:r w:rsidRPr="000345D8">
              <w:rPr>
                <w:b/>
                <w:sz w:val="22"/>
              </w:rPr>
              <w:t>PURPOSE</w:t>
            </w:r>
            <w:r w:rsidRPr="000345D8">
              <w:rPr>
                <w:bCs/>
                <w:sz w:val="22"/>
              </w:rPr>
              <w:t>: To pay training fees for DESE-approved interpreter in the education setting courses; provide stipends for individuals who complete the training; provide stipends for potential instructors to become Approved Providers</w:t>
            </w:r>
          </w:p>
        </w:tc>
      </w:tr>
      <w:tr w:rsidR="00AA434D" w14:paraId="1EE345AD" w14:textId="77777777" w:rsidTr="00AA434D">
        <w:trPr>
          <w:trHeight w:val="363"/>
        </w:trPr>
        <w:tc>
          <w:tcPr>
            <w:tcW w:w="5066" w:type="dxa"/>
            <w:gridSpan w:val="2"/>
            <w:tcBorders>
              <w:top w:val="nil"/>
              <w:left w:val="nil"/>
              <w:bottom w:val="nil"/>
              <w:right w:val="nil"/>
            </w:tcBorders>
          </w:tcPr>
          <w:p w14:paraId="264F93D5" w14:textId="77777777" w:rsidR="00AA434D" w:rsidRDefault="00AA434D" w:rsidP="00A97D68">
            <w:pPr>
              <w:spacing w:after="120"/>
              <w:jc w:val="both"/>
              <w:rPr>
                <w:b/>
                <w:sz w:val="22"/>
              </w:rPr>
            </w:pPr>
            <w:r>
              <w:rPr>
                <w:b/>
                <w:sz w:val="22"/>
              </w:rPr>
              <w:t xml:space="preserve">NUMBER OF PROPOSALS RECEIVED: </w:t>
            </w:r>
          </w:p>
        </w:tc>
        <w:tc>
          <w:tcPr>
            <w:tcW w:w="5135" w:type="dxa"/>
            <w:gridSpan w:val="2"/>
            <w:tcBorders>
              <w:top w:val="nil"/>
              <w:left w:val="nil"/>
              <w:bottom w:val="nil"/>
              <w:right w:val="nil"/>
            </w:tcBorders>
          </w:tcPr>
          <w:p w14:paraId="55E720D4" w14:textId="77777777" w:rsidR="00AA434D" w:rsidRDefault="00AA434D" w:rsidP="00A97D68">
            <w:pPr>
              <w:spacing w:after="120"/>
              <w:jc w:val="both"/>
              <w:rPr>
                <w:sz w:val="22"/>
              </w:rPr>
            </w:pPr>
            <w:r>
              <w:rPr>
                <w:sz w:val="22"/>
              </w:rPr>
              <w:t>14</w:t>
            </w:r>
          </w:p>
        </w:tc>
      </w:tr>
      <w:tr w:rsidR="00AA434D" w14:paraId="385A1054" w14:textId="77777777" w:rsidTr="00AA434D">
        <w:trPr>
          <w:trHeight w:val="208"/>
        </w:trPr>
        <w:tc>
          <w:tcPr>
            <w:tcW w:w="5066" w:type="dxa"/>
            <w:gridSpan w:val="2"/>
            <w:tcBorders>
              <w:top w:val="nil"/>
              <w:left w:val="nil"/>
              <w:bottom w:val="nil"/>
              <w:right w:val="nil"/>
            </w:tcBorders>
          </w:tcPr>
          <w:p w14:paraId="0FF4BD77" w14:textId="77777777" w:rsidR="00AA434D" w:rsidRDefault="00AA434D" w:rsidP="00A97D68">
            <w:pPr>
              <w:spacing w:after="120"/>
              <w:jc w:val="both"/>
              <w:rPr>
                <w:b/>
                <w:sz w:val="22"/>
              </w:rPr>
            </w:pPr>
            <w:r>
              <w:rPr>
                <w:b/>
                <w:sz w:val="22"/>
              </w:rPr>
              <w:t xml:space="preserve">NUMBER OF PROPOSALS RECOMMENDED: </w:t>
            </w:r>
          </w:p>
        </w:tc>
        <w:tc>
          <w:tcPr>
            <w:tcW w:w="5135" w:type="dxa"/>
            <w:gridSpan w:val="2"/>
            <w:tcBorders>
              <w:top w:val="nil"/>
              <w:left w:val="nil"/>
              <w:bottom w:val="nil"/>
              <w:right w:val="nil"/>
            </w:tcBorders>
          </w:tcPr>
          <w:p w14:paraId="3B1539E0" w14:textId="77777777" w:rsidR="00AA434D" w:rsidRDefault="00AA434D" w:rsidP="00A97D68">
            <w:pPr>
              <w:spacing w:after="120"/>
              <w:jc w:val="both"/>
              <w:rPr>
                <w:sz w:val="22"/>
              </w:rPr>
            </w:pPr>
            <w:r>
              <w:rPr>
                <w:sz w:val="22"/>
              </w:rPr>
              <w:t>14</w:t>
            </w:r>
          </w:p>
        </w:tc>
      </w:tr>
      <w:tr w:rsidR="00AA434D" w14:paraId="3F3D69C3" w14:textId="77777777" w:rsidTr="00AA434D">
        <w:trPr>
          <w:trHeight w:val="108"/>
        </w:trPr>
        <w:tc>
          <w:tcPr>
            <w:tcW w:w="5066" w:type="dxa"/>
            <w:gridSpan w:val="2"/>
            <w:tcBorders>
              <w:top w:val="nil"/>
              <w:left w:val="nil"/>
              <w:bottom w:val="nil"/>
              <w:right w:val="nil"/>
            </w:tcBorders>
          </w:tcPr>
          <w:p w14:paraId="72314B11" w14:textId="77777777" w:rsidR="00AA434D" w:rsidRDefault="00AA434D" w:rsidP="00A97D68">
            <w:pPr>
              <w:spacing w:after="120"/>
              <w:jc w:val="both"/>
              <w:rPr>
                <w:b/>
                <w:sz w:val="22"/>
              </w:rPr>
            </w:pPr>
            <w:r>
              <w:rPr>
                <w:b/>
                <w:sz w:val="22"/>
              </w:rPr>
              <w:t xml:space="preserve">NUMBER OF PROPOSALS NOT RECOMMENDED: </w:t>
            </w:r>
          </w:p>
        </w:tc>
        <w:tc>
          <w:tcPr>
            <w:tcW w:w="5135" w:type="dxa"/>
            <w:gridSpan w:val="2"/>
            <w:tcBorders>
              <w:top w:val="nil"/>
              <w:left w:val="nil"/>
              <w:bottom w:val="nil"/>
              <w:right w:val="nil"/>
            </w:tcBorders>
          </w:tcPr>
          <w:p w14:paraId="6819C23C" w14:textId="77777777" w:rsidR="00AA434D" w:rsidRDefault="00AA434D" w:rsidP="00A97D68">
            <w:pPr>
              <w:spacing w:after="120"/>
              <w:jc w:val="both"/>
              <w:rPr>
                <w:sz w:val="22"/>
              </w:rPr>
            </w:pPr>
            <w:r>
              <w:rPr>
                <w:sz w:val="22"/>
              </w:rPr>
              <w:t>0</w:t>
            </w:r>
          </w:p>
        </w:tc>
      </w:tr>
      <w:tr w:rsidR="00AA434D" w14:paraId="116B6E98" w14:textId="77777777" w:rsidTr="00AA434D">
        <w:trPr>
          <w:cantSplit/>
          <w:trHeight w:val="771"/>
        </w:trPr>
        <w:tc>
          <w:tcPr>
            <w:tcW w:w="10201" w:type="dxa"/>
            <w:gridSpan w:val="4"/>
            <w:tcBorders>
              <w:top w:val="nil"/>
              <w:left w:val="nil"/>
              <w:bottom w:val="nil"/>
              <w:right w:val="nil"/>
            </w:tcBorders>
          </w:tcPr>
          <w:p w14:paraId="320F423F" w14:textId="77777777" w:rsidR="00AA434D" w:rsidRDefault="00AA434D" w:rsidP="00A97D68">
            <w:pPr>
              <w:rPr>
                <w:b/>
                <w:sz w:val="22"/>
              </w:rPr>
            </w:pPr>
            <w:r w:rsidRPr="001C6572">
              <w:rPr>
                <w:b/>
                <w:sz w:val="22"/>
              </w:rPr>
              <w:t xml:space="preserve">RESULT OF FUNDING: </w:t>
            </w:r>
            <w:r w:rsidRPr="00D906BD">
              <w:rPr>
                <w:bCs/>
                <w:sz w:val="22"/>
              </w:rPr>
              <w:t>All applicants will receive all or part of the funding they requested to train individuals as interpreters in the education setting.</w:t>
            </w:r>
            <w:r>
              <w:rPr>
                <w:b/>
                <w:sz w:val="22"/>
              </w:rPr>
              <w:t xml:space="preserve"> </w:t>
            </w:r>
          </w:p>
          <w:p w14:paraId="0E6D2DA7" w14:textId="77777777" w:rsidR="00AA434D" w:rsidRDefault="00AA434D" w:rsidP="00A97D68">
            <w:pPr>
              <w:rPr>
                <w:b/>
                <w:sz w:val="22"/>
              </w:rPr>
            </w:pPr>
          </w:p>
          <w:p w14:paraId="0D7D0D14" w14:textId="77777777" w:rsidR="00AA434D" w:rsidRPr="00FA17BE" w:rsidRDefault="00AA434D" w:rsidP="00A97D68">
            <w:pPr>
              <w:rPr>
                <w:sz w:val="22"/>
                <w:szCs w:val="22"/>
              </w:rPr>
            </w:pPr>
          </w:p>
        </w:tc>
      </w:tr>
    </w:tbl>
    <w:p w14:paraId="617E64C7" w14:textId="77777777" w:rsidR="00AA434D" w:rsidRDefault="00AA434D" w:rsidP="00AA434D">
      <w:pPr>
        <w:jc w:val="both"/>
        <w:rPr>
          <w:sz w:val="22"/>
        </w:rPr>
      </w:pPr>
      <w:r>
        <w:rPr>
          <w:sz w:val="22"/>
        </w:rPr>
        <w:tab/>
      </w:r>
    </w:p>
    <w:tbl>
      <w:tblPr>
        <w:tblW w:w="10544" w:type="dxa"/>
        <w:tblLayout w:type="fixed"/>
        <w:tblCellMar>
          <w:left w:w="30" w:type="dxa"/>
          <w:right w:w="30" w:type="dxa"/>
        </w:tblCellMar>
        <w:tblLook w:val="0000" w:firstRow="0" w:lastRow="0" w:firstColumn="0" w:lastColumn="0" w:noHBand="0" w:noVBand="0"/>
      </w:tblPr>
      <w:tblGrid>
        <w:gridCol w:w="9142"/>
        <w:gridCol w:w="1402"/>
      </w:tblGrid>
      <w:tr w:rsidR="00AA434D" w14:paraId="3400AED7" w14:textId="77777777" w:rsidTr="00AA434D">
        <w:trPr>
          <w:cantSplit/>
          <w:trHeight w:val="264"/>
        </w:trPr>
        <w:tc>
          <w:tcPr>
            <w:tcW w:w="9142" w:type="dxa"/>
            <w:tcBorders>
              <w:top w:val="single" w:sz="6" w:space="0" w:color="auto"/>
              <w:left w:val="single" w:sz="6" w:space="0" w:color="auto"/>
              <w:bottom w:val="double" w:sz="4" w:space="0" w:color="auto"/>
              <w:right w:val="single" w:sz="6" w:space="0" w:color="auto"/>
            </w:tcBorders>
          </w:tcPr>
          <w:p w14:paraId="48ED22E6" w14:textId="77777777" w:rsidR="00AA434D" w:rsidRDefault="00AA434D" w:rsidP="00A97D68">
            <w:pPr>
              <w:spacing w:before="20" w:after="20"/>
              <w:jc w:val="center"/>
              <w:rPr>
                <w:b/>
                <w:snapToGrid w:val="0"/>
                <w:color w:val="000000"/>
                <w:sz w:val="22"/>
              </w:rPr>
            </w:pPr>
            <w:r>
              <w:rPr>
                <w:b/>
                <w:snapToGrid w:val="0"/>
                <w:color w:val="000000"/>
                <w:sz w:val="22"/>
              </w:rPr>
              <w:t>RECIPIENTS</w:t>
            </w:r>
          </w:p>
        </w:tc>
        <w:tc>
          <w:tcPr>
            <w:tcW w:w="1402" w:type="dxa"/>
            <w:tcBorders>
              <w:top w:val="single" w:sz="6" w:space="0" w:color="auto"/>
              <w:left w:val="single" w:sz="6" w:space="0" w:color="auto"/>
              <w:bottom w:val="double" w:sz="4" w:space="0" w:color="auto"/>
              <w:right w:val="single" w:sz="6" w:space="0" w:color="auto"/>
            </w:tcBorders>
          </w:tcPr>
          <w:p w14:paraId="4C60AE04" w14:textId="77777777" w:rsidR="00AA434D" w:rsidRDefault="00AA434D" w:rsidP="00A97D68">
            <w:pPr>
              <w:spacing w:before="20" w:after="20"/>
              <w:jc w:val="center"/>
              <w:rPr>
                <w:b/>
                <w:snapToGrid w:val="0"/>
                <w:color w:val="000000"/>
                <w:sz w:val="22"/>
              </w:rPr>
            </w:pPr>
            <w:r>
              <w:rPr>
                <w:b/>
                <w:snapToGrid w:val="0"/>
                <w:color w:val="000000"/>
                <w:sz w:val="22"/>
              </w:rPr>
              <w:t>AMOUNTS</w:t>
            </w:r>
          </w:p>
        </w:tc>
      </w:tr>
      <w:tr w:rsidR="00AA434D" w14:paraId="5F535111" w14:textId="77777777" w:rsidTr="00AA434D">
        <w:trPr>
          <w:cantSplit/>
          <w:trHeight w:val="50"/>
        </w:trPr>
        <w:tc>
          <w:tcPr>
            <w:tcW w:w="9142" w:type="dxa"/>
            <w:tcBorders>
              <w:top w:val="single" w:sz="6" w:space="0" w:color="auto"/>
              <w:left w:val="single" w:sz="6" w:space="0" w:color="auto"/>
              <w:bottom w:val="single" w:sz="6" w:space="0" w:color="auto"/>
              <w:right w:val="single" w:sz="6" w:space="0" w:color="auto"/>
            </w:tcBorders>
            <w:vAlign w:val="center"/>
          </w:tcPr>
          <w:p w14:paraId="19402A5A" w14:textId="77777777" w:rsidR="00AA434D" w:rsidRPr="007F178F" w:rsidRDefault="00AA434D" w:rsidP="00A97D68">
            <w:pPr>
              <w:spacing w:before="20" w:after="20"/>
              <w:rPr>
                <w:bCs/>
                <w:sz w:val="22"/>
                <w:szCs w:val="21"/>
              </w:rPr>
            </w:pPr>
            <w:r w:rsidRPr="007F178F">
              <w:rPr>
                <w:bCs/>
                <w:sz w:val="22"/>
                <w:szCs w:val="21"/>
              </w:rPr>
              <w:t>Barnstable</w:t>
            </w:r>
          </w:p>
        </w:tc>
        <w:tc>
          <w:tcPr>
            <w:tcW w:w="1402" w:type="dxa"/>
            <w:tcBorders>
              <w:top w:val="single" w:sz="6" w:space="0" w:color="auto"/>
              <w:left w:val="single" w:sz="6" w:space="0" w:color="auto"/>
              <w:bottom w:val="single" w:sz="6" w:space="0" w:color="auto"/>
              <w:right w:val="single" w:sz="6" w:space="0" w:color="auto"/>
            </w:tcBorders>
            <w:vAlign w:val="center"/>
          </w:tcPr>
          <w:p w14:paraId="4DA573AB" w14:textId="77777777" w:rsidR="00AA434D" w:rsidRPr="00B329DA" w:rsidRDefault="00AA434D" w:rsidP="00A97D68">
            <w:pPr>
              <w:spacing w:before="20" w:after="20"/>
              <w:jc w:val="right"/>
              <w:rPr>
                <w:sz w:val="22"/>
                <w:szCs w:val="21"/>
              </w:rPr>
            </w:pPr>
            <w:r>
              <w:rPr>
                <w:sz w:val="22"/>
                <w:szCs w:val="21"/>
              </w:rPr>
              <w:t>$26,950</w:t>
            </w:r>
          </w:p>
        </w:tc>
      </w:tr>
      <w:tr w:rsidR="00AA434D" w14:paraId="15670C01"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1A59F33D" w14:textId="77777777" w:rsidR="00AA434D" w:rsidRPr="007F178F" w:rsidRDefault="00AA434D" w:rsidP="00A97D68">
            <w:pPr>
              <w:spacing w:before="20" w:after="20"/>
              <w:rPr>
                <w:bCs/>
                <w:sz w:val="22"/>
                <w:szCs w:val="21"/>
              </w:rPr>
            </w:pPr>
            <w:r w:rsidRPr="007F178F">
              <w:rPr>
                <w:bCs/>
                <w:sz w:val="22"/>
                <w:szCs w:val="21"/>
              </w:rPr>
              <w:t>Christa McAuliffe Charter School</w:t>
            </w:r>
          </w:p>
        </w:tc>
        <w:tc>
          <w:tcPr>
            <w:tcW w:w="1402" w:type="dxa"/>
            <w:tcBorders>
              <w:top w:val="single" w:sz="6" w:space="0" w:color="auto"/>
              <w:left w:val="single" w:sz="6" w:space="0" w:color="auto"/>
              <w:bottom w:val="single" w:sz="6" w:space="0" w:color="auto"/>
              <w:right w:val="single" w:sz="6" w:space="0" w:color="auto"/>
            </w:tcBorders>
            <w:vAlign w:val="center"/>
          </w:tcPr>
          <w:p w14:paraId="07D51A85" w14:textId="77777777" w:rsidR="00AA434D" w:rsidRPr="00B329DA" w:rsidRDefault="00AA434D" w:rsidP="00A97D68">
            <w:pPr>
              <w:spacing w:before="20" w:after="20"/>
              <w:jc w:val="right"/>
              <w:rPr>
                <w:sz w:val="22"/>
                <w:szCs w:val="21"/>
              </w:rPr>
            </w:pPr>
            <w:r>
              <w:rPr>
                <w:sz w:val="22"/>
                <w:szCs w:val="21"/>
              </w:rPr>
              <w:t>$7,000</w:t>
            </w:r>
          </w:p>
        </w:tc>
      </w:tr>
      <w:tr w:rsidR="00AA434D" w14:paraId="45F7A17A"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2D4431DF" w14:textId="77777777" w:rsidR="00AA434D" w:rsidRPr="007F178F" w:rsidRDefault="00AA434D" w:rsidP="00A97D68">
            <w:pPr>
              <w:spacing w:before="20" w:after="20"/>
              <w:rPr>
                <w:bCs/>
                <w:sz w:val="22"/>
                <w:szCs w:val="21"/>
              </w:rPr>
            </w:pPr>
            <w:r w:rsidRPr="007F178F">
              <w:rPr>
                <w:bCs/>
                <w:sz w:val="22"/>
                <w:szCs w:val="21"/>
              </w:rPr>
              <w:t>Essex North Shore Technical School</w:t>
            </w:r>
          </w:p>
        </w:tc>
        <w:tc>
          <w:tcPr>
            <w:tcW w:w="1402" w:type="dxa"/>
            <w:tcBorders>
              <w:top w:val="single" w:sz="6" w:space="0" w:color="auto"/>
              <w:left w:val="single" w:sz="6" w:space="0" w:color="auto"/>
              <w:bottom w:val="single" w:sz="6" w:space="0" w:color="auto"/>
              <w:right w:val="single" w:sz="6" w:space="0" w:color="auto"/>
            </w:tcBorders>
            <w:vAlign w:val="center"/>
          </w:tcPr>
          <w:p w14:paraId="2C39F1A2" w14:textId="77777777" w:rsidR="00AA434D" w:rsidRPr="00B329DA" w:rsidRDefault="00AA434D" w:rsidP="00A97D68">
            <w:pPr>
              <w:spacing w:before="20" w:after="20"/>
              <w:jc w:val="right"/>
              <w:rPr>
                <w:sz w:val="22"/>
                <w:szCs w:val="21"/>
              </w:rPr>
            </w:pPr>
            <w:r>
              <w:rPr>
                <w:sz w:val="22"/>
                <w:szCs w:val="21"/>
              </w:rPr>
              <w:t>$11,250</w:t>
            </w:r>
          </w:p>
        </w:tc>
      </w:tr>
      <w:tr w:rsidR="00AA434D" w14:paraId="0F01D702"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47FAA60D" w14:textId="77777777" w:rsidR="00AA434D" w:rsidRPr="007F178F" w:rsidRDefault="00AA434D" w:rsidP="00A97D68">
            <w:pPr>
              <w:spacing w:before="20" w:after="20"/>
              <w:rPr>
                <w:bCs/>
                <w:sz w:val="22"/>
                <w:szCs w:val="21"/>
              </w:rPr>
            </w:pPr>
            <w:r w:rsidRPr="007F178F">
              <w:rPr>
                <w:bCs/>
                <w:sz w:val="22"/>
                <w:szCs w:val="21"/>
              </w:rPr>
              <w:t>Fitchburg</w:t>
            </w:r>
          </w:p>
        </w:tc>
        <w:tc>
          <w:tcPr>
            <w:tcW w:w="1402" w:type="dxa"/>
            <w:tcBorders>
              <w:top w:val="single" w:sz="6" w:space="0" w:color="auto"/>
              <w:left w:val="single" w:sz="6" w:space="0" w:color="auto"/>
              <w:bottom w:val="single" w:sz="6" w:space="0" w:color="auto"/>
              <w:right w:val="single" w:sz="6" w:space="0" w:color="auto"/>
            </w:tcBorders>
            <w:vAlign w:val="center"/>
          </w:tcPr>
          <w:p w14:paraId="75C12DAA" w14:textId="77777777" w:rsidR="00AA434D" w:rsidRPr="00B329DA" w:rsidRDefault="00AA434D" w:rsidP="00A97D68">
            <w:pPr>
              <w:spacing w:before="20" w:after="20"/>
              <w:jc w:val="right"/>
              <w:rPr>
                <w:sz w:val="22"/>
                <w:szCs w:val="21"/>
              </w:rPr>
            </w:pPr>
            <w:r>
              <w:rPr>
                <w:sz w:val="22"/>
                <w:szCs w:val="21"/>
              </w:rPr>
              <w:t>$30,700</w:t>
            </w:r>
          </w:p>
        </w:tc>
      </w:tr>
      <w:tr w:rsidR="00AA434D" w14:paraId="1727DF3F"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54A23221" w14:textId="77777777" w:rsidR="00AA434D" w:rsidRPr="00B329DA" w:rsidRDefault="00AA434D" w:rsidP="00A97D68">
            <w:pPr>
              <w:spacing w:before="20" w:after="20"/>
              <w:rPr>
                <w:sz w:val="22"/>
                <w:szCs w:val="21"/>
              </w:rPr>
            </w:pPr>
            <w:r>
              <w:rPr>
                <w:sz w:val="22"/>
                <w:szCs w:val="21"/>
              </w:rPr>
              <w:t>Lynn</w:t>
            </w:r>
          </w:p>
        </w:tc>
        <w:tc>
          <w:tcPr>
            <w:tcW w:w="1402" w:type="dxa"/>
            <w:tcBorders>
              <w:top w:val="single" w:sz="6" w:space="0" w:color="auto"/>
              <w:left w:val="single" w:sz="6" w:space="0" w:color="auto"/>
              <w:bottom w:val="single" w:sz="6" w:space="0" w:color="auto"/>
              <w:right w:val="single" w:sz="6" w:space="0" w:color="auto"/>
            </w:tcBorders>
            <w:vAlign w:val="center"/>
          </w:tcPr>
          <w:p w14:paraId="6D6A03FC" w14:textId="77777777" w:rsidR="00AA434D" w:rsidRPr="00B329DA" w:rsidRDefault="00AA434D" w:rsidP="00A97D68">
            <w:pPr>
              <w:spacing w:before="20" w:after="20"/>
              <w:jc w:val="right"/>
              <w:rPr>
                <w:sz w:val="22"/>
                <w:szCs w:val="21"/>
              </w:rPr>
            </w:pPr>
            <w:r>
              <w:rPr>
                <w:sz w:val="22"/>
                <w:szCs w:val="21"/>
              </w:rPr>
              <w:t>$34,950</w:t>
            </w:r>
          </w:p>
        </w:tc>
      </w:tr>
      <w:tr w:rsidR="00AA434D" w14:paraId="6D43B78E"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6FAC41BC" w14:textId="77777777" w:rsidR="00AA434D" w:rsidRPr="00B329DA" w:rsidRDefault="00AA434D" w:rsidP="00A97D68">
            <w:pPr>
              <w:spacing w:before="20" w:after="20"/>
              <w:rPr>
                <w:sz w:val="22"/>
                <w:szCs w:val="21"/>
              </w:rPr>
            </w:pPr>
            <w:r>
              <w:rPr>
                <w:sz w:val="22"/>
                <w:szCs w:val="21"/>
              </w:rPr>
              <w:t>Match Charter School</w:t>
            </w:r>
          </w:p>
        </w:tc>
        <w:tc>
          <w:tcPr>
            <w:tcW w:w="1402" w:type="dxa"/>
            <w:tcBorders>
              <w:top w:val="single" w:sz="6" w:space="0" w:color="auto"/>
              <w:left w:val="single" w:sz="6" w:space="0" w:color="auto"/>
              <w:bottom w:val="single" w:sz="6" w:space="0" w:color="auto"/>
              <w:right w:val="single" w:sz="6" w:space="0" w:color="auto"/>
            </w:tcBorders>
            <w:vAlign w:val="center"/>
          </w:tcPr>
          <w:p w14:paraId="3E62BEEF" w14:textId="77777777" w:rsidR="00AA434D" w:rsidRPr="00B329DA" w:rsidRDefault="00AA434D" w:rsidP="00A97D68">
            <w:pPr>
              <w:spacing w:before="20" w:after="20"/>
              <w:jc w:val="right"/>
              <w:rPr>
                <w:sz w:val="22"/>
                <w:szCs w:val="21"/>
              </w:rPr>
            </w:pPr>
            <w:r>
              <w:rPr>
                <w:sz w:val="22"/>
                <w:szCs w:val="21"/>
              </w:rPr>
              <w:t>$18,000</w:t>
            </w:r>
          </w:p>
        </w:tc>
      </w:tr>
      <w:tr w:rsidR="00AA434D" w14:paraId="1E151152"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59E5AF88" w14:textId="77777777" w:rsidR="00AA434D" w:rsidRPr="00B329DA" w:rsidRDefault="00AA434D" w:rsidP="00A97D68">
            <w:pPr>
              <w:spacing w:before="20" w:after="20"/>
              <w:rPr>
                <w:sz w:val="22"/>
                <w:szCs w:val="21"/>
              </w:rPr>
            </w:pPr>
            <w:r>
              <w:rPr>
                <w:sz w:val="22"/>
                <w:szCs w:val="21"/>
              </w:rPr>
              <w:t>Methuen</w:t>
            </w:r>
          </w:p>
        </w:tc>
        <w:tc>
          <w:tcPr>
            <w:tcW w:w="1402" w:type="dxa"/>
            <w:tcBorders>
              <w:top w:val="single" w:sz="6" w:space="0" w:color="auto"/>
              <w:left w:val="single" w:sz="6" w:space="0" w:color="auto"/>
              <w:bottom w:val="single" w:sz="6" w:space="0" w:color="auto"/>
              <w:right w:val="single" w:sz="6" w:space="0" w:color="auto"/>
            </w:tcBorders>
            <w:vAlign w:val="center"/>
          </w:tcPr>
          <w:p w14:paraId="5B8BD271" w14:textId="77777777" w:rsidR="00AA434D" w:rsidRPr="00B329DA" w:rsidRDefault="00AA434D" w:rsidP="00A97D68">
            <w:pPr>
              <w:spacing w:before="20" w:after="20"/>
              <w:jc w:val="right"/>
              <w:rPr>
                <w:sz w:val="22"/>
                <w:szCs w:val="21"/>
              </w:rPr>
            </w:pPr>
            <w:r>
              <w:rPr>
                <w:sz w:val="22"/>
                <w:szCs w:val="21"/>
              </w:rPr>
              <w:t>$35,000</w:t>
            </w:r>
          </w:p>
        </w:tc>
      </w:tr>
      <w:tr w:rsidR="00AA434D" w14:paraId="600225CB"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29462938" w14:textId="77777777" w:rsidR="00AA434D" w:rsidRPr="00B329DA" w:rsidRDefault="00AA434D" w:rsidP="00A97D68">
            <w:pPr>
              <w:spacing w:before="20" w:after="20"/>
              <w:rPr>
                <w:sz w:val="22"/>
                <w:szCs w:val="21"/>
              </w:rPr>
            </w:pPr>
            <w:r>
              <w:rPr>
                <w:sz w:val="22"/>
                <w:szCs w:val="21"/>
              </w:rPr>
              <w:t>Prospect Hill Charter School</w:t>
            </w:r>
          </w:p>
        </w:tc>
        <w:tc>
          <w:tcPr>
            <w:tcW w:w="1402" w:type="dxa"/>
            <w:tcBorders>
              <w:top w:val="single" w:sz="6" w:space="0" w:color="auto"/>
              <w:left w:val="single" w:sz="6" w:space="0" w:color="auto"/>
              <w:bottom w:val="single" w:sz="6" w:space="0" w:color="auto"/>
              <w:right w:val="single" w:sz="6" w:space="0" w:color="auto"/>
            </w:tcBorders>
            <w:vAlign w:val="center"/>
          </w:tcPr>
          <w:p w14:paraId="03A80631" w14:textId="77777777" w:rsidR="00AA434D" w:rsidRPr="00B329DA" w:rsidRDefault="00AA434D" w:rsidP="00A97D68">
            <w:pPr>
              <w:spacing w:before="20" w:after="20"/>
              <w:jc w:val="right"/>
              <w:rPr>
                <w:sz w:val="22"/>
                <w:szCs w:val="21"/>
              </w:rPr>
            </w:pPr>
            <w:r>
              <w:rPr>
                <w:sz w:val="22"/>
                <w:szCs w:val="21"/>
              </w:rPr>
              <w:t>$6,000</w:t>
            </w:r>
          </w:p>
        </w:tc>
      </w:tr>
      <w:tr w:rsidR="00AA434D" w14:paraId="22FB5D45"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4D70CC17" w14:textId="77777777" w:rsidR="00AA434D" w:rsidRPr="00B329DA" w:rsidRDefault="00AA434D" w:rsidP="00A97D68">
            <w:pPr>
              <w:spacing w:before="20" w:after="20"/>
              <w:rPr>
                <w:sz w:val="22"/>
                <w:szCs w:val="21"/>
              </w:rPr>
            </w:pPr>
            <w:r>
              <w:rPr>
                <w:sz w:val="22"/>
                <w:szCs w:val="21"/>
              </w:rPr>
              <w:t>Randolph</w:t>
            </w:r>
          </w:p>
        </w:tc>
        <w:tc>
          <w:tcPr>
            <w:tcW w:w="1402" w:type="dxa"/>
            <w:tcBorders>
              <w:top w:val="single" w:sz="6" w:space="0" w:color="auto"/>
              <w:left w:val="single" w:sz="6" w:space="0" w:color="auto"/>
              <w:bottom w:val="single" w:sz="6" w:space="0" w:color="auto"/>
              <w:right w:val="single" w:sz="6" w:space="0" w:color="auto"/>
            </w:tcBorders>
            <w:vAlign w:val="center"/>
          </w:tcPr>
          <w:p w14:paraId="7B52650B" w14:textId="77777777" w:rsidR="00AA434D" w:rsidRPr="00B329DA" w:rsidRDefault="00AA434D" w:rsidP="00A97D68">
            <w:pPr>
              <w:spacing w:before="20" w:after="20"/>
              <w:jc w:val="right"/>
              <w:rPr>
                <w:sz w:val="22"/>
                <w:szCs w:val="21"/>
              </w:rPr>
            </w:pPr>
            <w:r>
              <w:rPr>
                <w:sz w:val="22"/>
                <w:szCs w:val="21"/>
              </w:rPr>
              <w:t>$32,030</w:t>
            </w:r>
          </w:p>
        </w:tc>
      </w:tr>
      <w:tr w:rsidR="00AA434D" w14:paraId="2F642806"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2035E6BA" w14:textId="77777777" w:rsidR="00AA434D" w:rsidRPr="00B329DA" w:rsidRDefault="00AA434D" w:rsidP="00A97D68">
            <w:pPr>
              <w:spacing w:before="20" w:after="20"/>
              <w:rPr>
                <w:sz w:val="22"/>
                <w:szCs w:val="21"/>
              </w:rPr>
            </w:pPr>
            <w:r>
              <w:rPr>
                <w:sz w:val="22"/>
                <w:szCs w:val="21"/>
              </w:rPr>
              <w:t>Salem</w:t>
            </w:r>
          </w:p>
        </w:tc>
        <w:tc>
          <w:tcPr>
            <w:tcW w:w="1402" w:type="dxa"/>
            <w:tcBorders>
              <w:top w:val="single" w:sz="6" w:space="0" w:color="auto"/>
              <w:left w:val="single" w:sz="6" w:space="0" w:color="auto"/>
              <w:bottom w:val="single" w:sz="6" w:space="0" w:color="auto"/>
              <w:right w:val="single" w:sz="6" w:space="0" w:color="auto"/>
            </w:tcBorders>
            <w:vAlign w:val="center"/>
          </w:tcPr>
          <w:p w14:paraId="4EE12C0F" w14:textId="77777777" w:rsidR="00AA434D" w:rsidRPr="00B329DA" w:rsidRDefault="00AA434D" w:rsidP="00A97D68">
            <w:pPr>
              <w:spacing w:before="20" w:after="20"/>
              <w:jc w:val="right"/>
              <w:rPr>
                <w:sz w:val="22"/>
                <w:szCs w:val="21"/>
              </w:rPr>
            </w:pPr>
            <w:r>
              <w:rPr>
                <w:sz w:val="22"/>
                <w:szCs w:val="21"/>
              </w:rPr>
              <w:t>$34,000</w:t>
            </w:r>
          </w:p>
        </w:tc>
      </w:tr>
      <w:tr w:rsidR="00AA434D" w14:paraId="3047C8BD"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30602939" w14:textId="77777777" w:rsidR="00AA434D" w:rsidRPr="00B329DA" w:rsidRDefault="00AA434D" w:rsidP="00A97D68">
            <w:pPr>
              <w:spacing w:before="20" w:after="20"/>
              <w:rPr>
                <w:sz w:val="22"/>
                <w:szCs w:val="21"/>
              </w:rPr>
            </w:pPr>
            <w:r>
              <w:rPr>
                <w:sz w:val="22"/>
                <w:szCs w:val="21"/>
              </w:rPr>
              <w:t>Somerville</w:t>
            </w:r>
          </w:p>
        </w:tc>
        <w:tc>
          <w:tcPr>
            <w:tcW w:w="1402" w:type="dxa"/>
            <w:tcBorders>
              <w:top w:val="single" w:sz="6" w:space="0" w:color="auto"/>
              <w:left w:val="single" w:sz="6" w:space="0" w:color="auto"/>
              <w:bottom w:val="single" w:sz="6" w:space="0" w:color="auto"/>
              <w:right w:val="single" w:sz="6" w:space="0" w:color="auto"/>
            </w:tcBorders>
            <w:vAlign w:val="center"/>
          </w:tcPr>
          <w:p w14:paraId="741A4EA3" w14:textId="77777777" w:rsidR="00AA434D" w:rsidRPr="00B329DA" w:rsidRDefault="00AA434D" w:rsidP="00A97D68">
            <w:pPr>
              <w:spacing w:before="20" w:after="20"/>
              <w:jc w:val="right"/>
              <w:rPr>
                <w:sz w:val="22"/>
                <w:szCs w:val="21"/>
              </w:rPr>
            </w:pPr>
            <w:r>
              <w:rPr>
                <w:sz w:val="22"/>
                <w:szCs w:val="21"/>
              </w:rPr>
              <w:t>$35,000</w:t>
            </w:r>
          </w:p>
        </w:tc>
      </w:tr>
      <w:tr w:rsidR="00AA434D" w14:paraId="3427B6DE"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4CECC883" w14:textId="77777777" w:rsidR="00AA434D" w:rsidRPr="00B329DA" w:rsidRDefault="00AA434D" w:rsidP="00A97D68">
            <w:pPr>
              <w:spacing w:before="20" w:after="20"/>
              <w:rPr>
                <w:sz w:val="22"/>
                <w:szCs w:val="21"/>
              </w:rPr>
            </w:pPr>
            <w:r>
              <w:rPr>
                <w:sz w:val="22"/>
                <w:szCs w:val="21"/>
              </w:rPr>
              <w:t>Springfield</w:t>
            </w:r>
          </w:p>
        </w:tc>
        <w:tc>
          <w:tcPr>
            <w:tcW w:w="1402" w:type="dxa"/>
            <w:tcBorders>
              <w:top w:val="single" w:sz="6" w:space="0" w:color="auto"/>
              <w:left w:val="single" w:sz="6" w:space="0" w:color="auto"/>
              <w:bottom w:val="single" w:sz="6" w:space="0" w:color="auto"/>
              <w:right w:val="single" w:sz="6" w:space="0" w:color="auto"/>
            </w:tcBorders>
            <w:vAlign w:val="center"/>
          </w:tcPr>
          <w:p w14:paraId="32D518DD" w14:textId="77777777" w:rsidR="00AA434D" w:rsidRPr="00B329DA" w:rsidRDefault="00AA434D" w:rsidP="00A97D68">
            <w:pPr>
              <w:spacing w:before="20" w:after="20"/>
              <w:jc w:val="right"/>
              <w:rPr>
                <w:sz w:val="22"/>
                <w:szCs w:val="21"/>
              </w:rPr>
            </w:pPr>
            <w:r>
              <w:rPr>
                <w:sz w:val="22"/>
                <w:szCs w:val="21"/>
              </w:rPr>
              <w:t>$35,000</w:t>
            </w:r>
          </w:p>
        </w:tc>
      </w:tr>
      <w:tr w:rsidR="00AA434D" w14:paraId="2FC0DE8D"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729F41A8" w14:textId="77777777" w:rsidR="00AA434D" w:rsidRPr="00B329DA" w:rsidRDefault="00AA434D" w:rsidP="00A97D68">
            <w:pPr>
              <w:spacing w:before="20" w:after="20"/>
              <w:rPr>
                <w:sz w:val="22"/>
                <w:szCs w:val="21"/>
              </w:rPr>
            </w:pPr>
            <w:r>
              <w:rPr>
                <w:sz w:val="22"/>
                <w:szCs w:val="21"/>
              </w:rPr>
              <w:t xml:space="preserve">Waltham </w:t>
            </w:r>
          </w:p>
        </w:tc>
        <w:tc>
          <w:tcPr>
            <w:tcW w:w="1402" w:type="dxa"/>
            <w:tcBorders>
              <w:top w:val="single" w:sz="6" w:space="0" w:color="auto"/>
              <w:left w:val="single" w:sz="6" w:space="0" w:color="auto"/>
              <w:bottom w:val="single" w:sz="6" w:space="0" w:color="auto"/>
              <w:right w:val="single" w:sz="6" w:space="0" w:color="auto"/>
            </w:tcBorders>
            <w:vAlign w:val="center"/>
          </w:tcPr>
          <w:p w14:paraId="62A6B028" w14:textId="77777777" w:rsidR="00AA434D" w:rsidRPr="00B329DA" w:rsidRDefault="00AA434D" w:rsidP="00A97D68">
            <w:pPr>
              <w:spacing w:before="20" w:after="20"/>
              <w:jc w:val="right"/>
              <w:rPr>
                <w:sz w:val="22"/>
                <w:szCs w:val="21"/>
              </w:rPr>
            </w:pPr>
            <w:r>
              <w:rPr>
                <w:sz w:val="22"/>
                <w:szCs w:val="21"/>
              </w:rPr>
              <w:t>$28,950</w:t>
            </w:r>
          </w:p>
        </w:tc>
      </w:tr>
      <w:tr w:rsidR="00AA434D" w14:paraId="4C051979" w14:textId="77777777" w:rsidTr="00AA434D">
        <w:trPr>
          <w:cantSplit/>
          <w:trHeight w:val="65"/>
        </w:trPr>
        <w:tc>
          <w:tcPr>
            <w:tcW w:w="9142" w:type="dxa"/>
            <w:tcBorders>
              <w:top w:val="single" w:sz="6" w:space="0" w:color="auto"/>
              <w:left w:val="single" w:sz="6" w:space="0" w:color="auto"/>
              <w:bottom w:val="single" w:sz="6" w:space="0" w:color="auto"/>
              <w:right w:val="single" w:sz="6" w:space="0" w:color="auto"/>
            </w:tcBorders>
            <w:vAlign w:val="center"/>
          </w:tcPr>
          <w:p w14:paraId="15268FE8" w14:textId="77777777" w:rsidR="00AA434D" w:rsidRPr="00B329DA" w:rsidRDefault="00AA434D" w:rsidP="00A97D68">
            <w:pPr>
              <w:spacing w:before="20" w:after="20"/>
              <w:rPr>
                <w:sz w:val="22"/>
                <w:szCs w:val="21"/>
              </w:rPr>
            </w:pPr>
            <w:r>
              <w:rPr>
                <w:sz w:val="22"/>
                <w:szCs w:val="21"/>
              </w:rPr>
              <w:t>Woburn</w:t>
            </w:r>
          </w:p>
        </w:tc>
        <w:tc>
          <w:tcPr>
            <w:tcW w:w="1402" w:type="dxa"/>
            <w:tcBorders>
              <w:top w:val="single" w:sz="6" w:space="0" w:color="auto"/>
              <w:left w:val="single" w:sz="6" w:space="0" w:color="auto"/>
              <w:bottom w:val="single" w:sz="6" w:space="0" w:color="auto"/>
              <w:right w:val="single" w:sz="6" w:space="0" w:color="auto"/>
            </w:tcBorders>
            <w:vAlign w:val="center"/>
          </w:tcPr>
          <w:p w14:paraId="036B721B" w14:textId="77777777" w:rsidR="00AA434D" w:rsidRPr="00B329DA" w:rsidRDefault="00AA434D" w:rsidP="00A97D68">
            <w:pPr>
              <w:spacing w:before="20" w:after="20"/>
              <w:jc w:val="right"/>
              <w:rPr>
                <w:sz w:val="22"/>
                <w:szCs w:val="21"/>
              </w:rPr>
            </w:pPr>
            <w:r>
              <w:rPr>
                <w:sz w:val="22"/>
                <w:szCs w:val="21"/>
              </w:rPr>
              <w:t>$12,450</w:t>
            </w:r>
          </w:p>
        </w:tc>
      </w:tr>
      <w:tr w:rsidR="00AA434D" w14:paraId="15CCF765" w14:textId="77777777" w:rsidTr="00AA434D">
        <w:trPr>
          <w:cantSplit/>
          <w:trHeight w:val="138"/>
        </w:trPr>
        <w:tc>
          <w:tcPr>
            <w:tcW w:w="9142" w:type="dxa"/>
            <w:tcBorders>
              <w:top w:val="double" w:sz="6" w:space="0" w:color="auto"/>
              <w:left w:val="single" w:sz="6" w:space="0" w:color="auto"/>
              <w:bottom w:val="single" w:sz="4" w:space="0" w:color="auto"/>
              <w:right w:val="single" w:sz="6" w:space="0" w:color="auto"/>
            </w:tcBorders>
          </w:tcPr>
          <w:p w14:paraId="7AAF227A" w14:textId="77777777" w:rsidR="00AA434D" w:rsidRPr="00AA434D" w:rsidRDefault="00AA434D" w:rsidP="00A97D68">
            <w:pPr>
              <w:pStyle w:val="Heading2"/>
              <w:spacing w:before="20" w:after="20"/>
              <w:jc w:val="both"/>
              <w:rPr>
                <w:rFonts w:ascii="Times New Roman" w:hAnsi="Times New Roman"/>
                <w:b/>
                <w:bCs/>
                <w:sz w:val="22"/>
                <w:szCs w:val="21"/>
              </w:rPr>
            </w:pPr>
            <w:r w:rsidRPr="00AA434D">
              <w:rPr>
                <w:rFonts w:ascii="Times New Roman" w:hAnsi="Times New Roman"/>
                <w:b/>
                <w:bCs/>
                <w:color w:val="auto"/>
                <w:sz w:val="22"/>
                <w:szCs w:val="21"/>
              </w:rPr>
              <w:t>TOTAL STATE FUNDS</w:t>
            </w:r>
          </w:p>
        </w:tc>
        <w:tc>
          <w:tcPr>
            <w:tcW w:w="1402" w:type="dxa"/>
            <w:tcBorders>
              <w:top w:val="double" w:sz="6" w:space="0" w:color="auto"/>
              <w:left w:val="single" w:sz="6" w:space="0" w:color="auto"/>
              <w:bottom w:val="single" w:sz="4" w:space="0" w:color="auto"/>
              <w:right w:val="single" w:sz="6" w:space="0" w:color="auto"/>
            </w:tcBorders>
            <w:vAlign w:val="center"/>
          </w:tcPr>
          <w:p w14:paraId="2BCA9543" w14:textId="77777777" w:rsidR="00AA434D" w:rsidRPr="007F178F" w:rsidRDefault="00AA434D" w:rsidP="00A97D68">
            <w:pPr>
              <w:spacing w:before="20" w:after="20"/>
              <w:jc w:val="right"/>
              <w:rPr>
                <w:b/>
                <w:bCs/>
                <w:snapToGrid w:val="0"/>
                <w:color w:val="000000"/>
                <w:sz w:val="22"/>
                <w:szCs w:val="21"/>
              </w:rPr>
            </w:pPr>
            <w:r w:rsidRPr="007F178F">
              <w:rPr>
                <w:b/>
                <w:bCs/>
                <w:sz w:val="22"/>
              </w:rPr>
              <w:t xml:space="preserve">$347,280             </w:t>
            </w:r>
          </w:p>
        </w:tc>
      </w:tr>
    </w:tbl>
    <w:p w14:paraId="76D2D928" w14:textId="77777777" w:rsidR="00AA434D" w:rsidRPr="00755187" w:rsidRDefault="00AA434D" w:rsidP="00ED5501"/>
    <w:p w14:paraId="2B40D6F0" w14:textId="77777777" w:rsidR="004E7807" w:rsidRDefault="004E7807" w:rsidP="00ED5501"/>
    <w:p w14:paraId="69F0C9FC" w14:textId="77777777" w:rsidR="005F181D" w:rsidRDefault="005F181D" w:rsidP="00ED5501"/>
    <w:p w14:paraId="6E94E434" w14:textId="77777777" w:rsidR="005F181D" w:rsidRDefault="005F181D" w:rsidP="00ED5501"/>
    <w:p w14:paraId="62C48FD9" w14:textId="77777777" w:rsidR="005F181D" w:rsidRDefault="005F181D" w:rsidP="00ED5501"/>
    <w:p w14:paraId="11A82338" w14:textId="77777777" w:rsidR="005F181D" w:rsidRDefault="005F181D" w:rsidP="00ED5501"/>
    <w:p w14:paraId="3144E701" w14:textId="77777777" w:rsidR="005F181D" w:rsidRDefault="005F181D" w:rsidP="00ED5501"/>
    <w:p w14:paraId="3F2DACB5" w14:textId="77777777" w:rsidR="005F181D" w:rsidRDefault="005F181D" w:rsidP="00ED5501"/>
    <w:p w14:paraId="0D5D6691" w14:textId="77777777" w:rsidR="005F181D" w:rsidRDefault="005F181D" w:rsidP="00ED5501"/>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0"/>
        <w:gridCol w:w="1906"/>
        <w:gridCol w:w="2946"/>
        <w:gridCol w:w="2340"/>
      </w:tblGrid>
      <w:tr w:rsidR="005F181D" w14:paraId="63168869" w14:textId="77777777" w:rsidTr="005F181D">
        <w:trPr>
          <w:cantSplit/>
          <w:trHeight w:val="694"/>
        </w:trPr>
        <w:tc>
          <w:tcPr>
            <w:tcW w:w="3310" w:type="dxa"/>
            <w:tcBorders>
              <w:top w:val="nil"/>
              <w:left w:val="nil"/>
              <w:bottom w:val="nil"/>
              <w:right w:val="nil"/>
            </w:tcBorders>
          </w:tcPr>
          <w:p w14:paraId="066905A2" w14:textId="77777777" w:rsidR="005F181D" w:rsidRDefault="005F181D" w:rsidP="00A97D68">
            <w:pPr>
              <w:spacing w:after="120"/>
              <w:jc w:val="both"/>
              <w:rPr>
                <w:b/>
                <w:sz w:val="22"/>
              </w:rPr>
            </w:pPr>
            <w:r>
              <w:rPr>
                <w:b/>
                <w:sz w:val="22"/>
              </w:rPr>
              <w:lastRenderedPageBreak/>
              <w:t xml:space="preserve">NAME OF GRANT PROGRAM:   </w:t>
            </w:r>
          </w:p>
        </w:tc>
        <w:tc>
          <w:tcPr>
            <w:tcW w:w="4852" w:type="dxa"/>
            <w:gridSpan w:val="2"/>
            <w:tcBorders>
              <w:top w:val="nil"/>
              <w:left w:val="nil"/>
              <w:bottom w:val="nil"/>
              <w:right w:val="nil"/>
            </w:tcBorders>
          </w:tcPr>
          <w:p w14:paraId="0609D5E5" w14:textId="77777777" w:rsidR="005F181D" w:rsidRPr="005F181D" w:rsidRDefault="005F181D" w:rsidP="005F181D">
            <w:pPr>
              <w:rPr>
                <w:b/>
                <w:bCs/>
              </w:rPr>
            </w:pPr>
            <w:r w:rsidRPr="005F181D">
              <w:rPr>
                <w:b/>
                <w:bCs/>
              </w:rPr>
              <w:t>McKinney Vento Homeless Education Grant</w:t>
            </w:r>
          </w:p>
        </w:tc>
        <w:tc>
          <w:tcPr>
            <w:tcW w:w="2339" w:type="dxa"/>
            <w:tcBorders>
              <w:top w:val="nil"/>
              <w:left w:val="nil"/>
              <w:bottom w:val="nil"/>
              <w:right w:val="nil"/>
            </w:tcBorders>
          </w:tcPr>
          <w:p w14:paraId="425F74F4" w14:textId="77777777" w:rsidR="005F181D" w:rsidRDefault="005F181D" w:rsidP="00A97D68">
            <w:pPr>
              <w:spacing w:after="120"/>
              <w:jc w:val="both"/>
              <w:rPr>
                <w:sz w:val="22"/>
              </w:rPr>
            </w:pPr>
            <w:r>
              <w:rPr>
                <w:b/>
                <w:sz w:val="22"/>
              </w:rPr>
              <w:t>FUND CODE:</w:t>
            </w:r>
            <w:r>
              <w:rPr>
                <w:sz w:val="22"/>
              </w:rPr>
              <w:t xml:space="preserve"> 0310</w:t>
            </w:r>
          </w:p>
        </w:tc>
      </w:tr>
      <w:tr w:rsidR="005F181D" w14:paraId="0D29BB95" w14:textId="77777777" w:rsidTr="005F181D">
        <w:trPr>
          <w:cantSplit/>
          <w:trHeight w:val="384"/>
        </w:trPr>
        <w:tc>
          <w:tcPr>
            <w:tcW w:w="3310" w:type="dxa"/>
            <w:tcBorders>
              <w:top w:val="nil"/>
              <w:left w:val="nil"/>
              <w:bottom w:val="nil"/>
              <w:right w:val="nil"/>
            </w:tcBorders>
          </w:tcPr>
          <w:p w14:paraId="727C00D4" w14:textId="77777777" w:rsidR="005F181D" w:rsidRDefault="005F181D" w:rsidP="00A97D68">
            <w:pPr>
              <w:spacing w:after="120"/>
              <w:jc w:val="both"/>
              <w:rPr>
                <w:b/>
                <w:sz w:val="22"/>
              </w:rPr>
            </w:pPr>
            <w:r>
              <w:rPr>
                <w:b/>
                <w:sz w:val="22"/>
              </w:rPr>
              <w:t xml:space="preserve">FUNDS ALLOCATED:     </w:t>
            </w:r>
          </w:p>
        </w:tc>
        <w:tc>
          <w:tcPr>
            <w:tcW w:w="7192" w:type="dxa"/>
            <w:gridSpan w:val="3"/>
            <w:tcBorders>
              <w:top w:val="nil"/>
              <w:left w:val="nil"/>
              <w:bottom w:val="nil"/>
              <w:right w:val="nil"/>
            </w:tcBorders>
          </w:tcPr>
          <w:p w14:paraId="1A38B94F" w14:textId="77777777" w:rsidR="005F181D" w:rsidRDefault="005F181D" w:rsidP="00A97D68">
            <w:pPr>
              <w:spacing w:after="120"/>
              <w:jc w:val="both"/>
              <w:rPr>
                <w:sz w:val="22"/>
              </w:rPr>
            </w:pPr>
            <w:r w:rsidRPr="001C309E">
              <w:rPr>
                <w:sz w:val="22"/>
              </w:rPr>
              <w:t>$</w:t>
            </w:r>
            <w:r>
              <w:rPr>
                <w:sz w:val="22"/>
              </w:rPr>
              <w:t xml:space="preserve"> </w:t>
            </w:r>
            <w:r w:rsidRPr="001C309E">
              <w:rPr>
                <w:sz w:val="22"/>
              </w:rPr>
              <w:t xml:space="preserve">1,668,950 </w:t>
            </w:r>
            <w:r>
              <w:rPr>
                <w:sz w:val="22"/>
              </w:rPr>
              <w:t>(Federal)</w:t>
            </w:r>
          </w:p>
        </w:tc>
      </w:tr>
      <w:tr w:rsidR="005F181D" w14:paraId="452115BF" w14:textId="77777777" w:rsidTr="005F181D">
        <w:trPr>
          <w:cantSplit/>
          <w:trHeight w:val="384"/>
        </w:trPr>
        <w:tc>
          <w:tcPr>
            <w:tcW w:w="3310" w:type="dxa"/>
            <w:tcBorders>
              <w:top w:val="nil"/>
              <w:left w:val="nil"/>
              <w:bottom w:val="nil"/>
              <w:right w:val="nil"/>
            </w:tcBorders>
          </w:tcPr>
          <w:p w14:paraId="150DF93B" w14:textId="77777777" w:rsidR="005F181D" w:rsidRDefault="005F181D" w:rsidP="00A97D68">
            <w:pPr>
              <w:spacing w:after="120"/>
              <w:jc w:val="both"/>
              <w:rPr>
                <w:b/>
                <w:sz w:val="22"/>
              </w:rPr>
            </w:pPr>
            <w:r>
              <w:rPr>
                <w:b/>
                <w:sz w:val="22"/>
              </w:rPr>
              <w:t>FUNDS REQUESTED:</w:t>
            </w:r>
          </w:p>
        </w:tc>
        <w:tc>
          <w:tcPr>
            <w:tcW w:w="7192" w:type="dxa"/>
            <w:gridSpan w:val="3"/>
            <w:tcBorders>
              <w:top w:val="nil"/>
              <w:left w:val="nil"/>
              <w:bottom w:val="nil"/>
              <w:right w:val="nil"/>
            </w:tcBorders>
          </w:tcPr>
          <w:p w14:paraId="541F0574" w14:textId="77777777" w:rsidR="005F181D" w:rsidRDefault="005F181D" w:rsidP="00A97D68">
            <w:pPr>
              <w:spacing w:after="120"/>
              <w:jc w:val="both"/>
              <w:rPr>
                <w:sz w:val="22"/>
              </w:rPr>
            </w:pPr>
            <w:r>
              <w:rPr>
                <w:sz w:val="22"/>
              </w:rPr>
              <w:t xml:space="preserve">$ </w:t>
            </w:r>
            <w:r w:rsidRPr="002F1266">
              <w:rPr>
                <w:sz w:val="22"/>
              </w:rPr>
              <w:t>2,170,550</w:t>
            </w:r>
            <w:r>
              <w:rPr>
                <w:sz w:val="22"/>
              </w:rPr>
              <w:t xml:space="preserve"> </w:t>
            </w:r>
          </w:p>
        </w:tc>
      </w:tr>
      <w:tr w:rsidR="005F181D" w14:paraId="7FD07227" w14:textId="77777777" w:rsidTr="005F181D">
        <w:trPr>
          <w:cantSplit/>
          <w:trHeight w:val="1447"/>
        </w:trPr>
        <w:tc>
          <w:tcPr>
            <w:tcW w:w="10502" w:type="dxa"/>
            <w:gridSpan w:val="4"/>
            <w:tcBorders>
              <w:top w:val="nil"/>
              <w:left w:val="nil"/>
              <w:bottom w:val="nil"/>
              <w:right w:val="nil"/>
            </w:tcBorders>
          </w:tcPr>
          <w:p w14:paraId="214C1BBA" w14:textId="77777777" w:rsidR="005F181D" w:rsidRDefault="005F181D" w:rsidP="00A97D68">
            <w:pPr>
              <w:spacing w:after="120"/>
              <w:jc w:val="both"/>
              <w:rPr>
                <w:sz w:val="22"/>
              </w:rPr>
            </w:pPr>
            <w:r>
              <w:rPr>
                <w:b/>
                <w:sz w:val="22"/>
              </w:rPr>
              <w:t xml:space="preserve">PURPOSE: </w:t>
            </w:r>
            <w:r w:rsidRPr="00532946">
              <w:rPr>
                <w:bCs/>
                <w:sz w:val="22"/>
              </w:rPr>
              <w:t>The purpose of this federal competitive grant is to provide funding for programs that ensure students who are homeless enroll and attend school and engage in learning that values and builds on their background knowledge, lived experiences, and cultural and linguistic assets. Students are active participants and have a voice in shaping their learning experiences through th</w:t>
            </w:r>
            <w:r>
              <w:rPr>
                <w:bCs/>
                <w:sz w:val="22"/>
              </w:rPr>
              <w:t xml:space="preserve">ree </w:t>
            </w:r>
            <w:r w:rsidRPr="00532946">
              <w:rPr>
                <w:bCs/>
                <w:sz w:val="22"/>
              </w:rPr>
              <w:t>grant program</w:t>
            </w:r>
            <w:r>
              <w:rPr>
                <w:bCs/>
                <w:sz w:val="22"/>
              </w:rPr>
              <w:t xml:space="preserve">s: </w:t>
            </w:r>
            <w:r w:rsidRPr="00532946">
              <w:rPr>
                <w:bCs/>
                <w:i/>
                <w:iCs/>
                <w:sz w:val="22"/>
              </w:rPr>
              <w:t xml:space="preserve">support services, regional homeless liaisons </w:t>
            </w:r>
            <w:r w:rsidRPr="0047500D">
              <w:rPr>
                <w:bCs/>
                <w:sz w:val="22"/>
              </w:rPr>
              <w:t>and</w:t>
            </w:r>
            <w:r w:rsidRPr="00532946">
              <w:rPr>
                <w:bCs/>
                <w:i/>
                <w:iCs/>
                <w:sz w:val="22"/>
              </w:rPr>
              <w:t xml:space="preserve"> migrant homeless student support. </w:t>
            </w:r>
          </w:p>
        </w:tc>
      </w:tr>
      <w:tr w:rsidR="005F181D" w14:paraId="46D6C160" w14:textId="77777777" w:rsidTr="005F181D">
        <w:trPr>
          <w:trHeight w:val="369"/>
        </w:trPr>
        <w:tc>
          <w:tcPr>
            <w:tcW w:w="5216" w:type="dxa"/>
            <w:gridSpan w:val="2"/>
            <w:tcBorders>
              <w:top w:val="nil"/>
              <w:left w:val="nil"/>
              <w:bottom w:val="nil"/>
              <w:right w:val="nil"/>
            </w:tcBorders>
          </w:tcPr>
          <w:p w14:paraId="7AB83C39" w14:textId="77777777" w:rsidR="005F181D" w:rsidRDefault="005F181D" w:rsidP="00A97D68">
            <w:pPr>
              <w:spacing w:after="120"/>
              <w:jc w:val="both"/>
              <w:rPr>
                <w:b/>
                <w:sz w:val="22"/>
              </w:rPr>
            </w:pPr>
            <w:r>
              <w:rPr>
                <w:b/>
                <w:sz w:val="22"/>
              </w:rPr>
              <w:t xml:space="preserve">NUMBER OF PROPOSALS RECEIVED: </w:t>
            </w:r>
          </w:p>
        </w:tc>
        <w:tc>
          <w:tcPr>
            <w:tcW w:w="5285" w:type="dxa"/>
            <w:gridSpan w:val="2"/>
            <w:tcBorders>
              <w:top w:val="nil"/>
              <w:left w:val="nil"/>
              <w:bottom w:val="nil"/>
              <w:right w:val="nil"/>
            </w:tcBorders>
          </w:tcPr>
          <w:p w14:paraId="08EB52DE" w14:textId="77777777" w:rsidR="005F181D" w:rsidRDefault="005F181D" w:rsidP="00A97D68">
            <w:pPr>
              <w:spacing w:after="120"/>
              <w:jc w:val="both"/>
              <w:rPr>
                <w:sz w:val="22"/>
              </w:rPr>
            </w:pPr>
            <w:r>
              <w:rPr>
                <w:sz w:val="22"/>
              </w:rPr>
              <w:t>47</w:t>
            </w:r>
          </w:p>
        </w:tc>
      </w:tr>
      <w:tr w:rsidR="005F181D" w14:paraId="5F6CE432" w14:textId="77777777" w:rsidTr="005F181D">
        <w:trPr>
          <w:trHeight w:val="220"/>
        </w:trPr>
        <w:tc>
          <w:tcPr>
            <w:tcW w:w="5216" w:type="dxa"/>
            <w:gridSpan w:val="2"/>
            <w:tcBorders>
              <w:top w:val="nil"/>
              <w:left w:val="nil"/>
              <w:bottom w:val="nil"/>
              <w:right w:val="nil"/>
            </w:tcBorders>
          </w:tcPr>
          <w:p w14:paraId="37C55897" w14:textId="77777777" w:rsidR="005F181D" w:rsidRDefault="005F181D" w:rsidP="00A97D68">
            <w:pPr>
              <w:spacing w:after="120"/>
              <w:jc w:val="both"/>
              <w:rPr>
                <w:b/>
                <w:sz w:val="22"/>
              </w:rPr>
            </w:pPr>
            <w:r>
              <w:rPr>
                <w:b/>
                <w:sz w:val="22"/>
              </w:rPr>
              <w:t xml:space="preserve">NUMBER OF PROPOSALS RECOMMENDED: </w:t>
            </w:r>
          </w:p>
        </w:tc>
        <w:tc>
          <w:tcPr>
            <w:tcW w:w="5285" w:type="dxa"/>
            <w:gridSpan w:val="2"/>
            <w:tcBorders>
              <w:top w:val="nil"/>
              <w:left w:val="nil"/>
              <w:bottom w:val="nil"/>
              <w:right w:val="nil"/>
            </w:tcBorders>
          </w:tcPr>
          <w:p w14:paraId="28E47518" w14:textId="77777777" w:rsidR="005F181D" w:rsidRDefault="005F181D" w:rsidP="00A97D68">
            <w:pPr>
              <w:spacing w:after="120"/>
              <w:jc w:val="both"/>
              <w:rPr>
                <w:sz w:val="22"/>
              </w:rPr>
            </w:pPr>
            <w:r>
              <w:rPr>
                <w:sz w:val="22"/>
              </w:rPr>
              <w:t>46</w:t>
            </w:r>
          </w:p>
        </w:tc>
      </w:tr>
      <w:tr w:rsidR="005F181D" w14:paraId="20567BD4" w14:textId="77777777" w:rsidTr="005F181D">
        <w:trPr>
          <w:trHeight w:val="115"/>
        </w:trPr>
        <w:tc>
          <w:tcPr>
            <w:tcW w:w="5216" w:type="dxa"/>
            <w:gridSpan w:val="2"/>
            <w:tcBorders>
              <w:top w:val="nil"/>
              <w:left w:val="nil"/>
              <w:bottom w:val="nil"/>
              <w:right w:val="nil"/>
            </w:tcBorders>
          </w:tcPr>
          <w:p w14:paraId="6F7B4121" w14:textId="77777777" w:rsidR="005F181D" w:rsidRDefault="005F181D" w:rsidP="00A97D68">
            <w:pPr>
              <w:spacing w:after="120"/>
              <w:jc w:val="both"/>
              <w:rPr>
                <w:b/>
                <w:sz w:val="22"/>
              </w:rPr>
            </w:pPr>
            <w:r>
              <w:rPr>
                <w:b/>
                <w:sz w:val="22"/>
              </w:rPr>
              <w:t>NUMBER OF PROPOSALS NOT RECOMMENDED:</w:t>
            </w:r>
          </w:p>
        </w:tc>
        <w:tc>
          <w:tcPr>
            <w:tcW w:w="5285" w:type="dxa"/>
            <w:gridSpan w:val="2"/>
            <w:tcBorders>
              <w:top w:val="nil"/>
              <w:left w:val="nil"/>
              <w:bottom w:val="nil"/>
              <w:right w:val="nil"/>
            </w:tcBorders>
          </w:tcPr>
          <w:p w14:paraId="667E8F90" w14:textId="77777777" w:rsidR="005F181D" w:rsidRDefault="005F181D" w:rsidP="00A97D68">
            <w:pPr>
              <w:spacing w:after="120"/>
              <w:jc w:val="both"/>
              <w:rPr>
                <w:sz w:val="22"/>
              </w:rPr>
            </w:pPr>
            <w:r>
              <w:rPr>
                <w:sz w:val="22"/>
              </w:rPr>
              <w:t>1</w:t>
            </w:r>
          </w:p>
        </w:tc>
      </w:tr>
      <w:tr w:rsidR="005F181D" w14:paraId="1864E093" w14:textId="77777777" w:rsidTr="005F181D">
        <w:trPr>
          <w:cantSplit/>
          <w:trHeight w:val="815"/>
        </w:trPr>
        <w:tc>
          <w:tcPr>
            <w:tcW w:w="10502" w:type="dxa"/>
            <w:gridSpan w:val="4"/>
            <w:tcBorders>
              <w:top w:val="nil"/>
              <w:left w:val="nil"/>
              <w:bottom w:val="nil"/>
              <w:right w:val="nil"/>
            </w:tcBorders>
          </w:tcPr>
          <w:p w14:paraId="30D938CD" w14:textId="77777777" w:rsidR="005F181D" w:rsidRPr="00F33243" w:rsidRDefault="005F181D" w:rsidP="00A97D68">
            <w:pPr>
              <w:rPr>
                <w:bCs/>
                <w:sz w:val="22"/>
              </w:rPr>
            </w:pPr>
            <w:r w:rsidRPr="001C6572">
              <w:rPr>
                <w:b/>
                <w:sz w:val="22"/>
              </w:rPr>
              <w:t xml:space="preserve">RESULT OF FUNDING: </w:t>
            </w:r>
            <w:r w:rsidRPr="00F33243">
              <w:rPr>
                <w:bCs/>
                <w:sz w:val="22"/>
              </w:rPr>
              <w:t xml:space="preserve">As a result of the grant funding, over 20,000 homeless students </w:t>
            </w:r>
            <w:r>
              <w:rPr>
                <w:bCs/>
                <w:sz w:val="22"/>
              </w:rPr>
              <w:t>in more than</w:t>
            </w:r>
            <w:r w:rsidRPr="00F33243">
              <w:rPr>
                <w:bCs/>
                <w:sz w:val="22"/>
              </w:rPr>
              <w:t xml:space="preserve"> 47 districts will receive support services through this grant. Grant awards range from $10,000 to $125,000.</w:t>
            </w:r>
          </w:p>
        </w:tc>
      </w:tr>
    </w:tbl>
    <w:p w14:paraId="7108218B" w14:textId="77777777" w:rsidR="005F181D" w:rsidRDefault="005F181D" w:rsidP="386079C0">
      <w:pPr>
        <w:jc w:val="both"/>
        <w:rPr>
          <w:sz w:val="22"/>
          <w:szCs w:val="22"/>
        </w:rPr>
      </w:pPr>
    </w:p>
    <w:tbl>
      <w:tblPr>
        <w:tblW w:w="10484" w:type="dxa"/>
        <w:tblInd w:w="82" w:type="dxa"/>
        <w:tblLayout w:type="fixed"/>
        <w:tblCellMar>
          <w:left w:w="30" w:type="dxa"/>
          <w:right w:w="30" w:type="dxa"/>
        </w:tblCellMar>
        <w:tblLook w:val="0020" w:firstRow="1" w:lastRow="0" w:firstColumn="0" w:lastColumn="0" w:noHBand="0" w:noVBand="0"/>
      </w:tblPr>
      <w:tblGrid>
        <w:gridCol w:w="8885"/>
        <w:gridCol w:w="1599"/>
      </w:tblGrid>
      <w:tr w:rsidR="005F181D" w14:paraId="39534BEA" w14:textId="77777777" w:rsidTr="00D23D22">
        <w:trPr>
          <w:cantSplit/>
          <w:trHeight w:val="265"/>
        </w:trPr>
        <w:tc>
          <w:tcPr>
            <w:tcW w:w="8885" w:type="dxa"/>
            <w:tcBorders>
              <w:top w:val="single" w:sz="6" w:space="0" w:color="auto"/>
              <w:left w:val="single" w:sz="6" w:space="0" w:color="auto"/>
              <w:bottom w:val="double" w:sz="4" w:space="0" w:color="auto"/>
              <w:right w:val="single" w:sz="6" w:space="0" w:color="auto"/>
            </w:tcBorders>
          </w:tcPr>
          <w:p w14:paraId="5FFBCFE6" w14:textId="77777777" w:rsidR="005F181D" w:rsidRDefault="005F181D" w:rsidP="00A97D68">
            <w:pPr>
              <w:spacing w:before="20" w:after="20"/>
              <w:jc w:val="center"/>
              <w:rPr>
                <w:b/>
                <w:snapToGrid w:val="0"/>
                <w:color w:val="000000"/>
                <w:sz w:val="22"/>
              </w:rPr>
            </w:pPr>
            <w:r>
              <w:rPr>
                <w:b/>
                <w:snapToGrid w:val="0"/>
                <w:color w:val="000000"/>
                <w:sz w:val="22"/>
              </w:rPr>
              <w:t>RECIPIENTS</w:t>
            </w:r>
          </w:p>
        </w:tc>
        <w:tc>
          <w:tcPr>
            <w:tcW w:w="1599" w:type="dxa"/>
            <w:tcBorders>
              <w:top w:val="single" w:sz="6" w:space="0" w:color="auto"/>
              <w:left w:val="single" w:sz="6" w:space="0" w:color="auto"/>
              <w:bottom w:val="double" w:sz="4" w:space="0" w:color="auto"/>
              <w:right w:val="single" w:sz="6" w:space="0" w:color="auto"/>
            </w:tcBorders>
          </w:tcPr>
          <w:p w14:paraId="5A6394E0" w14:textId="77777777" w:rsidR="005F181D" w:rsidRDefault="005F181D" w:rsidP="00A97D68">
            <w:pPr>
              <w:tabs>
                <w:tab w:val="left" w:pos="1770"/>
              </w:tabs>
              <w:spacing w:before="20" w:after="20"/>
              <w:jc w:val="center"/>
              <w:rPr>
                <w:b/>
                <w:snapToGrid w:val="0"/>
                <w:color w:val="000000"/>
                <w:sz w:val="22"/>
              </w:rPr>
            </w:pPr>
            <w:r>
              <w:rPr>
                <w:b/>
                <w:snapToGrid w:val="0"/>
                <w:color w:val="000000"/>
                <w:sz w:val="22"/>
              </w:rPr>
              <w:t>AMOUNTS</w:t>
            </w:r>
          </w:p>
        </w:tc>
      </w:tr>
      <w:tr w:rsidR="005F181D" w14:paraId="5F311D55" w14:textId="77777777" w:rsidTr="00D23D22">
        <w:trPr>
          <w:cantSplit/>
          <w:trHeight w:val="50"/>
        </w:trPr>
        <w:tc>
          <w:tcPr>
            <w:tcW w:w="8885" w:type="dxa"/>
            <w:tcBorders>
              <w:top w:val="single" w:sz="6" w:space="0" w:color="auto"/>
              <w:left w:val="single" w:sz="6" w:space="0" w:color="auto"/>
              <w:bottom w:val="single" w:sz="6" w:space="0" w:color="auto"/>
              <w:right w:val="single" w:sz="6" w:space="0" w:color="auto"/>
            </w:tcBorders>
            <w:vAlign w:val="center"/>
          </w:tcPr>
          <w:p w14:paraId="4B94111F" w14:textId="77777777" w:rsidR="005F181D" w:rsidRPr="006F6E89" w:rsidRDefault="005F181D" w:rsidP="00A97D68">
            <w:pPr>
              <w:spacing w:before="20" w:after="20"/>
              <w:rPr>
                <w:bCs/>
                <w:sz w:val="22"/>
                <w:szCs w:val="21"/>
              </w:rPr>
            </w:pPr>
            <w:r w:rsidRPr="006F6E89">
              <w:rPr>
                <w:bCs/>
                <w:sz w:val="22"/>
                <w:szCs w:val="21"/>
              </w:rPr>
              <w:t>Acton-Boxborough</w:t>
            </w:r>
            <w:r>
              <w:rPr>
                <w:sz w:val="22"/>
                <w:vertAlign w:val="superscript"/>
              </w:rPr>
              <w:t xml:space="preserve"> ad</w:t>
            </w:r>
            <w:r>
              <w:rPr>
                <w:bCs/>
                <w:sz w:val="22"/>
                <w:szCs w:val="21"/>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0A61A62F" w14:textId="77777777" w:rsidR="005F181D" w:rsidRPr="00B329DA" w:rsidRDefault="005F181D" w:rsidP="00A97D68">
            <w:pPr>
              <w:spacing w:before="20" w:after="20"/>
              <w:jc w:val="right"/>
              <w:rPr>
                <w:sz w:val="22"/>
                <w:szCs w:val="21"/>
              </w:rPr>
            </w:pPr>
            <w:r>
              <w:rPr>
                <w:sz w:val="22"/>
                <w:szCs w:val="21"/>
              </w:rPr>
              <w:t>$20,000</w:t>
            </w:r>
          </w:p>
        </w:tc>
      </w:tr>
      <w:tr w:rsidR="005F181D" w14:paraId="5AEDCFD9"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7A3F31EC" w14:textId="77777777" w:rsidR="005F181D" w:rsidRPr="00B329DA" w:rsidRDefault="005F181D" w:rsidP="00A97D68">
            <w:pPr>
              <w:spacing w:before="20" w:after="20"/>
              <w:rPr>
                <w:sz w:val="22"/>
                <w:szCs w:val="21"/>
              </w:rPr>
            </w:pPr>
            <w:r>
              <w:rPr>
                <w:sz w:val="22"/>
                <w:szCs w:val="21"/>
              </w:rPr>
              <w:t>Athol-Royalston</w:t>
            </w:r>
            <w:r>
              <w:rPr>
                <w:sz w:val="22"/>
                <w:vertAlign w:val="superscript"/>
              </w:rPr>
              <w:t xml:space="preserve"> a</w:t>
            </w:r>
            <w:r>
              <w:rPr>
                <w:sz w:val="22"/>
                <w:szCs w:val="21"/>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656B2816" w14:textId="77777777" w:rsidR="005F181D" w:rsidRPr="00B329DA" w:rsidRDefault="005F181D" w:rsidP="00A97D68">
            <w:pPr>
              <w:spacing w:before="20" w:after="20"/>
              <w:jc w:val="right"/>
              <w:rPr>
                <w:sz w:val="22"/>
                <w:szCs w:val="21"/>
              </w:rPr>
            </w:pPr>
            <w:r>
              <w:rPr>
                <w:sz w:val="22"/>
                <w:szCs w:val="21"/>
              </w:rPr>
              <w:t>$20,000</w:t>
            </w:r>
          </w:p>
        </w:tc>
      </w:tr>
      <w:tr w:rsidR="005F181D" w14:paraId="688544E4"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704B9B56" w14:textId="77777777" w:rsidR="005F181D" w:rsidRPr="00B329DA" w:rsidRDefault="005F181D" w:rsidP="00A97D68">
            <w:pPr>
              <w:spacing w:before="20" w:after="20"/>
              <w:rPr>
                <w:sz w:val="22"/>
                <w:szCs w:val="21"/>
              </w:rPr>
            </w:pPr>
            <w:r>
              <w:rPr>
                <w:sz w:val="22"/>
                <w:szCs w:val="21"/>
              </w:rPr>
              <w:t>Attleboro</w:t>
            </w:r>
            <w:r>
              <w:rPr>
                <w:sz w:val="22"/>
                <w:vertAlign w:val="superscript"/>
              </w:rPr>
              <w:t xml:space="preserve"> a</w:t>
            </w:r>
            <w:r>
              <w:rPr>
                <w:sz w:val="22"/>
                <w:szCs w:val="21"/>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1F93147A" w14:textId="77777777" w:rsidR="005F181D" w:rsidRPr="00B329DA" w:rsidRDefault="005F181D" w:rsidP="00A97D68">
            <w:pPr>
              <w:spacing w:before="20" w:after="20"/>
              <w:jc w:val="right"/>
              <w:rPr>
                <w:sz w:val="22"/>
                <w:szCs w:val="21"/>
              </w:rPr>
            </w:pPr>
            <w:r>
              <w:rPr>
                <w:sz w:val="22"/>
                <w:szCs w:val="21"/>
              </w:rPr>
              <w:t>$20,000</w:t>
            </w:r>
          </w:p>
        </w:tc>
      </w:tr>
      <w:tr w:rsidR="005F181D" w14:paraId="00082860"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5BB0BDFC" w14:textId="77777777" w:rsidR="005F181D" w:rsidRPr="002C7CCA" w:rsidRDefault="005F181D" w:rsidP="00A97D68">
            <w:pPr>
              <w:spacing w:before="20" w:after="20"/>
              <w:rPr>
                <w:bCs/>
                <w:sz w:val="22"/>
                <w:szCs w:val="21"/>
              </w:rPr>
            </w:pPr>
            <w:r w:rsidRPr="002C7CCA">
              <w:rPr>
                <w:bCs/>
                <w:sz w:val="22"/>
                <w:szCs w:val="21"/>
              </w:rPr>
              <w:t>Auburn</w:t>
            </w:r>
            <w:r>
              <w:rPr>
                <w:sz w:val="22"/>
                <w:vertAlign w:val="superscript"/>
              </w:rPr>
              <w:t xml:space="preserve"> a</w:t>
            </w:r>
            <w:r>
              <w:rPr>
                <w:bCs/>
                <w:sz w:val="22"/>
                <w:szCs w:val="21"/>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2675609D" w14:textId="77777777" w:rsidR="005F181D" w:rsidRPr="002C7CCA" w:rsidRDefault="005F181D" w:rsidP="00A97D68">
            <w:pPr>
              <w:spacing w:before="20" w:after="20"/>
              <w:jc w:val="right"/>
              <w:rPr>
                <w:bCs/>
                <w:sz w:val="22"/>
                <w:szCs w:val="21"/>
              </w:rPr>
            </w:pPr>
            <w:r>
              <w:rPr>
                <w:bCs/>
                <w:sz w:val="22"/>
                <w:szCs w:val="21"/>
              </w:rPr>
              <w:t>$20,000</w:t>
            </w:r>
          </w:p>
        </w:tc>
      </w:tr>
      <w:tr w:rsidR="005F181D" w14:paraId="0B2B1B50"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5401AD56" w14:textId="77777777" w:rsidR="005F181D" w:rsidRPr="00B329DA" w:rsidRDefault="005F181D" w:rsidP="00A97D68">
            <w:pPr>
              <w:spacing w:before="20" w:after="20"/>
              <w:rPr>
                <w:sz w:val="22"/>
                <w:szCs w:val="21"/>
              </w:rPr>
            </w:pPr>
            <w:r>
              <w:rPr>
                <w:sz w:val="22"/>
                <w:szCs w:val="21"/>
              </w:rPr>
              <w:t>Barnstable</w:t>
            </w:r>
            <w:r>
              <w:rPr>
                <w:sz w:val="22"/>
                <w:vertAlign w:val="superscript"/>
              </w:rPr>
              <w:t xml:space="preserve"> ad</w:t>
            </w:r>
          </w:p>
        </w:tc>
        <w:tc>
          <w:tcPr>
            <w:tcW w:w="1599" w:type="dxa"/>
            <w:tcBorders>
              <w:top w:val="single" w:sz="6" w:space="0" w:color="auto"/>
              <w:left w:val="single" w:sz="6" w:space="0" w:color="auto"/>
              <w:bottom w:val="single" w:sz="6" w:space="0" w:color="auto"/>
              <w:right w:val="single" w:sz="6" w:space="0" w:color="auto"/>
            </w:tcBorders>
            <w:vAlign w:val="center"/>
          </w:tcPr>
          <w:p w14:paraId="5F639A80" w14:textId="77777777" w:rsidR="005F181D" w:rsidRPr="00B329DA" w:rsidRDefault="005F181D" w:rsidP="00A97D68">
            <w:pPr>
              <w:spacing w:before="20" w:after="20"/>
              <w:jc w:val="right"/>
              <w:rPr>
                <w:sz w:val="22"/>
                <w:szCs w:val="21"/>
              </w:rPr>
            </w:pPr>
            <w:r>
              <w:rPr>
                <w:sz w:val="22"/>
                <w:szCs w:val="21"/>
              </w:rPr>
              <w:t>$40,000</w:t>
            </w:r>
          </w:p>
        </w:tc>
      </w:tr>
      <w:tr w:rsidR="005F181D" w14:paraId="3676F084"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0FC37461" w14:textId="77777777" w:rsidR="005F181D" w:rsidRPr="00B329DA" w:rsidRDefault="005F181D" w:rsidP="00A97D68">
            <w:pPr>
              <w:spacing w:before="20" w:after="20"/>
              <w:rPr>
                <w:sz w:val="22"/>
                <w:szCs w:val="21"/>
              </w:rPr>
            </w:pPr>
            <w:r>
              <w:rPr>
                <w:sz w:val="22"/>
                <w:szCs w:val="21"/>
              </w:rPr>
              <w:t>Beverly</w:t>
            </w:r>
            <w:r>
              <w:rPr>
                <w:sz w:val="22"/>
                <w:vertAlign w:val="superscript"/>
              </w:rPr>
              <w:t xml:space="preserve"> a</w:t>
            </w:r>
          </w:p>
        </w:tc>
        <w:tc>
          <w:tcPr>
            <w:tcW w:w="1599" w:type="dxa"/>
            <w:tcBorders>
              <w:top w:val="single" w:sz="6" w:space="0" w:color="auto"/>
              <w:left w:val="single" w:sz="6" w:space="0" w:color="auto"/>
              <w:bottom w:val="single" w:sz="6" w:space="0" w:color="auto"/>
              <w:right w:val="single" w:sz="6" w:space="0" w:color="auto"/>
            </w:tcBorders>
            <w:vAlign w:val="center"/>
          </w:tcPr>
          <w:p w14:paraId="58545613" w14:textId="77777777" w:rsidR="005F181D" w:rsidRPr="00B329DA" w:rsidRDefault="005F181D" w:rsidP="00A97D68">
            <w:pPr>
              <w:spacing w:before="20" w:after="20"/>
              <w:jc w:val="right"/>
              <w:rPr>
                <w:sz w:val="22"/>
                <w:szCs w:val="21"/>
              </w:rPr>
            </w:pPr>
            <w:r>
              <w:rPr>
                <w:sz w:val="22"/>
                <w:szCs w:val="21"/>
              </w:rPr>
              <w:t>$20,000</w:t>
            </w:r>
          </w:p>
        </w:tc>
      </w:tr>
      <w:tr w:rsidR="005F181D" w14:paraId="1D496EB5" w14:textId="77777777" w:rsidTr="00D23D22">
        <w:trPr>
          <w:cantSplit/>
          <w:trHeight w:val="129"/>
        </w:trPr>
        <w:tc>
          <w:tcPr>
            <w:tcW w:w="8885" w:type="dxa"/>
            <w:tcBorders>
              <w:top w:val="single" w:sz="6" w:space="0" w:color="auto"/>
              <w:left w:val="single" w:sz="6" w:space="0" w:color="auto"/>
              <w:bottom w:val="single" w:sz="6" w:space="0" w:color="auto"/>
              <w:right w:val="single" w:sz="6" w:space="0" w:color="auto"/>
            </w:tcBorders>
            <w:vAlign w:val="center"/>
          </w:tcPr>
          <w:p w14:paraId="0BF5DB16" w14:textId="77777777" w:rsidR="005F181D" w:rsidRPr="00B329DA" w:rsidRDefault="005F181D" w:rsidP="00A97D68">
            <w:pPr>
              <w:spacing w:before="20" w:after="20"/>
              <w:rPr>
                <w:sz w:val="22"/>
                <w:szCs w:val="21"/>
              </w:rPr>
            </w:pPr>
            <w:r>
              <w:rPr>
                <w:sz w:val="22"/>
                <w:szCs w:val="21"/>
              </w:rPr>
              <w:t>Boston</w:t>
            </w:r>
            <w:r>
              <w:rPr>
                <w:sz w:val="22"/>
                <w:vertAlign w:val="superscript"/>
              </w:rPr>
              <w:t xml:space="preserve"> a</w:t>
            </w:r>
            <w:r>
              <w:rPr>
                <w:sz w:val="22"/>
                <w:szCs w:val="21"/>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71E29A61" w14:textId="77777777" w:rsidR="005F181D" w:rsidRPr="00B329DA" w:rsidRDefault="005F181D" w:rsidP="00A97D68">
            <w:pPr>
              <w:spacing w:before="20" w:after="20"/>
              <w:jc w:val="right"/>
              <w:rPr>
                <w:sz w:val="22"/>
                <w:szCs w:val="21"/>
              </w:rPr>
            </w:pPr>
            <w:r>
              <w:rPr>
                <w:sz w:val="22"/>
                <w:szCs w:val="21"/>
              </w:rPr>
              <w:t>$80,000</w:t>
            </w:r>
          </w:p>
        </w:tc>
      </w:tr>
      <w:tr w:rsidR="005F181D" w14:paraId="18C9143B"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2528C5C9" w14:textId="77777777" w:rsidR="005F181D" w:rsidRPr="00B329DA" w:rsidRDefault="005F181D" w:rsidP="00A97D68">
            <w:pPr>
              <w:spacing w:before="20" w:after="20"/>
              <w:rPr>
                <w:sz w:val="22"/>
                <w:szCs w:val="21"/>
              </w:rPr>
            </w:pPr>
            <w:r>
              <w:rPr>
                <w:sz w:val="22"/>
                <w:szCs w:val="21"/>
              </w:rPr>
              <w:t>Bridgewater-Raynham</w:t>
            </w:r>
            <w:r>
              <w:rPr>
                <w:sz w:val="22"/>
                <w:vertAlign w:val="superscript"/>
              </w:rPr>
              <w:t xml:space="preserve"> ad</w:t>
            </w:r>
            <w:r>
              <w:rPr>
                <w:sz w:val="22"/>
                <w:szCs w:val="21"/>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2838740E" w14:textId="77777777" w:rsidR="005F181D" w:rsidRPr="00B329DA" w:rsidRDefault="005F181D" w:rsidP="00A97D68">
            <w:pPr>
              <w:spacing w:before="20" w:after="20"/>
              <w:jc w:val="right"/>
              <w:rPr>
                <w:sz w:val="22"/>
                <w:szCs w:val="21"/>
              </w:rPr>
            </w:pPr>
            <w:r>
              <w:rPr>
                <w:sz w:val="22"/>
                <w:szCs w:val="21"/>
              </w:rPr>
              <w:t>$38,950</w:t>
            </w:r>
          </w:p>
        </w:tc>
      </w:tr>
      <w:tr w:rsidR="005F181D" w14:paraId="769F8F00"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7519D86C" w14:textId="77777777" w:rsidR="005F181D" w:rsidRPr="00B329DA" w:rsidRDefault="005F181D" w:rsidP="00A97D68">
            <w:pPr>
              <w:spacing w:before="20" w:after="20"/>
              <w:rPr>
                <w:sz w:val="22"/>
                <w:szCs w:val="21"/>
              </w:rPr>
            </w:pPr>
            <w:r>
              <w:rPr>
                <w:sz w:val="22"/>
                <w:szCs w:val="21"/>
              </w:rPr>
              <w:t>Brockton</w:t>
            </w:r>
            <w:r>
              <w:rPr>
                <w:sz w:val="22"/>
                <w:vertAlign w:val="superscript"/>
              </w:rPr>
              <w:t xml:space="preserve"> a</w:t>
            </w:r>
            <w:r>
              <w:rPr>
                <w:sz w:val="22"/>
                <w:szCs w:val="21"/>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7B90A1E4" w14:textId="77777777" w:rsidR="005F181D" w:rsidRPr="00B329DA" w:rsidRDefault="005F181D" w:rsidP="00A97D68">
            <w:pPr>
              <w:spacing w:before="20" w:after="20"/>
              <w:jc w:val="right"/>
              <w:rPr>
                <w:sz w:val="22"/>
                <w:szCs w:val="21"/>
              </w:rPr>
            </w:pPr>
            <w:r>
              <w:rPr>
                <w:sz w:val="22"/>
                <w:szCs w:val="21"/>
              </w:rPr>
              <w:t>$50,000</w:t>
            </w:r>
          </w:p>
        </w:tc>
      </w:tr>
      <w:tr w:rsidR="005F181D" w14:paraId="61E269CB"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623DF7D9" w14:textId="77777777" w:rsidR="005F181D" w:rsidRPr="00B329DA" w:rsidRDefault="005F181D" w:rsidP="00A97D68">
            <w:pPr>
              <w:spacing w:before="20" w:after="20"/>
              <w:rPr>
                <w:sz w:val="22"/>
                <w:szCs w:val="21"/>
              </w:rPr>
            </w:pPr>
            <w:r>
              <w:rPr>
                <w:sz w:val="22"/>
                <w:szCs w:val="21"/>
              </w:rPr>
              <w:t xml:space="preserve">Cambridge </w:t>
            </w:r>
            <w:r>
              <w:rPr>
                <w:sz w:val="22"/>
                <w:vertAlign w:val="superscript"/>
              </w:rPr>
              <w:t>a</w:t>
            </w:r>
            <w:r>
              <w:rPr>
                <w:sz w:val="22"/>
                <w:szCs w:val="21"/>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7E5A1B9E" w14:textId="77777777" w:rsidR="005F181D" w:rsidRPr="00B329DA" w:rsidRDefault="005F181D" w:rsidP="00A97D68">
            <w:pPr>
              <w:spacing w:before="20" w:after="20"/>
              <w:jc w:val="right"/>
              <w:rPr>
                <w:sz w:val="22"/>
                <w:szCs w:val="21"/>
              </w:rPr>
            </w:pPr>
            <w:r>
              <w:rPr>
                <w:sz w:val="22"/>
                <w:szCs w:val="21"/>
              </w:rPr>
              <w:t>$30,000</w:t>
            </w:r>
          </w:p>
        </w:tc>
      </w:tr>
      <w:tr w:rsidR="005F181D" w14:paraId="600D57B6"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center"/>
          </w:tcPr>
          <w:p w14:paraId="46017214" w14:textId="77777777" w:rsidR="005F181D" w:rsidRPr="00EC7438" w:rsidRDefault="005F181D" w:rsidP="00A97D68">
            <w:pPr>
              <w:spacing w:before="20" w:after="20"/>
              <w:rPr>
                <w:sz w:val="22"/>
                <w:szCs w:val="21"/>
              </w:rPr>
            </w:pPr>
            <w:r>
              <w:rPr>
                <w:sz w:val="22"/>
                <w:szCs w:val="21"/>
              </w:rPr>
              <w:t xml:space="preserve">Cape Cod Collaborative </w:t>
            </w:r>
            <w:r w:rsidRPr="002C228B">
              <w:rPr>
                <w:sz w:val="22"/>
                <w:vertAlign w:val="superscript"/>
              </w:rPr>
              <w:t>b</w:t>
            </w:r>
            <w:r>
              <w:rPr>
                <w:sz w:val="22"/>
                <w:szCs w:val="21"/>
              </w:rPr>
              <w:t xml:space="preserve"> (Barnstable)</w:t>
            </w:r>
          </w:p>
        </w:tc>
        <w:tc>
          <w:tcPr>
            <w:tcW w:w="1599" w:type="dxa"/>
            <w:tcBorders>
              <w:top w:val="single" w:sz="6" w:space="0" w:color="auto"/>
              <w:left w:val="single" w:sz="6" w:space="0" w:color="auto"/>
              <w:bottom w:val="single" w:sz="6" w:space="0" w:color="auto"/>
              <w:right w:val="single" w:sz="6" w:space="0" w:color="auto"/>
            </w:tcBorders>
            <w:vAlign w:val="center"/>
          </w:tcPr>
          <w:p w14:paraId="4082413B" w14:textId="77777777" w:rsidR="005F181D" w:rsidRPr="00B329DA" w:rsidRDefault="005F181D" w:rsidP="00A97D68">
            <w:pPr>
              <w:spacing w:before="20" w:after="20"/>
              <w:jc w:val="right"/>
              <w:rPr>
                <w:sz w:val="22"/>
                <w:szCs w:val="21"/>
              </w:rPr>
            </w:pPr>
            <w:r>
              <w:rPr>
                <w:sz w:val="22"/>
                <w:szCs w:val="21"/>
              </w:rPr>
              <w:t>$25,000</w:t>
            </w:r>
          </w:p>
        </w:tc>
      </w:tr>
      <w:tr w:rsidR="005F181D" w14:paraId="06D7EC98"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7AEAD4CE" w14:textId="77777777" w:rsidR="005F181D" w:rsidRPr="004C67D7" w:rsidRDefault="005F181D" w:rsidP="00A97D68">
            <w:pPr>
              <w:spacing w:before="20" w:after="20"/>
              <w:rPr>
                <w:sz w:val="22"/>
                <w:szCs w:val="21"/>
              </w:rPr>
            </w:pPr>
            <w:r w:rsidRPr="008450D5">
              <w:rPr>
                <w:color w:val="000000"/>
                <w:sz w:val="22"/>
                <w:szCs w:val="22"/>
              </w:rPr>
              <w:t>Chicopee</w:t>
            </w:r>
            <w:r>
              <w:rPr>
                <w:sz w:val="22"/>
                <w:vertAlign w:val="superscript"/>
              </w:rPr>
              <w:t xml:space="preserve"> b</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1DF2CE10" w14:textId="77777777" w:rsidR="005F181D" w:rsidRPr="008450D5" w:rsidRDefault="005F181D" w:rsidP="00A97D68">
            <w:pPr>
              <w:spacing w:before="20" w:after="20"/>
              <w:jc w:val="right"/>
              <w:rPr>
                <w:sz w:val="22"/>
                <w:szCs w:val="22"/>
              </w:rPr>
            </w:pPr>
            <w:r>
              <w:rPr>
                <w:sz w:val="22"/>
                <w:szCs w:val="22"/>
              </w:rPr>
              <w:t>$</w:t>
            </w:r>
            <w:r w:rsidRPr="008450D5">
              <w:rPr>
                <w:sz w:val="22"/>
                <w:szCs w:val="22"/>
              </w:rPr>
              <w:t>25</w:t>
            </w:r>
            <w:r>
              <w:rPr>
                <w:sz w:val="22"/>
                <w:szCs w:val="22"/>
              </w:rPr>
              <w:t>,</w:t>
            </w:r>
            <w:r w:rsidRPr="008450D5">
              <w:rPr>
                <w:sz w:val="22"/>
                <w:szCs w:val="22"/>
              </w:rPr>
              <w:t>000</w:t>
            </w:r>
          </w:p>
        </w:tc>
      </w:tr>
      <w:tr w:rsidR="005F181D" w14:paraId="669970BE"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249C4036" w14:textId="77777777" w:rsidR="005F181D" w:rsidRPr="004C67D7" w:rsidRDefault="005F181D" w:rsidP="00A97D68">
            <w:pPr>
              <w:spacing w:before="20" w:after="20"/>
              <w:rPr>
                <w:sz w:val="22"/>
                <w:szCs w:val="21"/>
              </w:rPr>
            </w:pPr>
            <w:r w:rsidRPr="008450D5">
              <w:rPr>
                <w:color w:val="000000"/>
                <w:sz w:val="22"/>
                <w:szCs w:val="22"/>
              </w:rPr>
              <w:t>Concord</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19582BEA"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43DC80E9"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278726D4" w14:textId="77777777" w:rsidR="005F181D" w:rsidRPr="004C67D7" w:rsidRDefault="005F181D" w:rsidP="00A97D68">
            <w:pPr>
              <w:spacing w:before="20" w:after="20"/>
              <w:rPr>
                <w:sz w:val="22"/>
                <w:szCs w:val="21"/>
              </w:rPr>
            </w:pPr>
            <w:r w:rsidRPr="008450D5">
              <w:rPr>
                <w:color w:val="000000"/>
                <w:sz w:val="22"/>
                <w:szCs w:val="22"/>
              </w:rPr>
              <w:t>Dracut</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06E96BE2"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6A675AC4"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7D4A533E" w14:textId="77777777" w:rsidR="005F181D" w:rsidRPr="004C67D7" w:rsidRDefault="005F181D" w:rsidP="00A97D68">
            <w:pPr>
              <w:spacing w:before="20" w:after="20"/>
              <w:rPr>
                <w:sz w:val="22"/>
                <w:szCs w:val="21"/>
              </w:rPr>
            </w:pPr>
            <w:r w:rsidRPr="008450D5">
              <w:rPr>
                <w:color w:val="000000"/>
                <w:sz w:val="22"/>
                <w:szCs w:val="22"/>
              </w:rPr>
              <w:t>Everett</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2768613E" w14:textId="77777777" w:rsidR="005F181D" w:rsidRPr="008450D5" w:rsidRDefault="005F181D" w:rsidP="00A97D68">
            <w:pPr>
              <w:spacing w:before="20" w:after="20"/>
              <w:jc w:val="right"/>
              <w:rPr>
                <w:sz w:val="22"/>
                <w:szCs w:val="22"/>
              </w:rPr>
            </w:pPr>
            <w:r>
              <w:rPr>
                <w:sz w:val="22"/>
                <w:szCs w:val="22"/>
              </w:rPr>
              <w:t>$3</w:t>
            </w:r>
            <w:r w:rsidRPr="008450D5">
              <w:rPr>
                <w:sz w:val="22"/>
                <w:szCs w:val="22"/>
              </w:rPr>
              <w:t>0</w:t>
            </w:r>
            <w:r>
              <w:rPr>
                <w:sz w:val="22"/>
                <w:szCs w:val="22"/>
              </w:rPr>
              <w:t>,</w:t>
            </w:r>
            <w:r w:rsidRPr="008450D5">
              <w:rPr>
                <w:sz w:val="22"/>
                <w:szCs w:val="22"/>
              </w:rPr>
              <w:t>000</w:t>
            </w:r>
          </w:p>
        </w:tc>
      </w:tr>
      <w:tr w:rsidR="005F181D" w14:paraId="27AE3893"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1A1209D7" w14:textId="77777777" w:rsidR="005F181D" w:rsidRPr="004C67D7" w:rsidRDefault="005F181D" w:rsidP="00A97D68">
            <w:pPr>
              <w:spacing w:before="20" w:after="20"/>
              <w:rPr>
                <w:sz w:val="22"/>
                <w:szCs w:val="21"/>
              </w:rPr>
            </w:pPr>
            <w:r w:rsidRPr="008450D5">
              <w:rPr>
                <w:color w:val="000000"/>
                <w:sz w:val="22"/>
                <w:szCs w:val="22"/>
              </w:rPr>
              <w:t>Fall River</w:t>
            </w:r>
            <w:r>
              <w:rPr>
                <w:sz w:val="22"/>
                <w:vertAlign w:val="superscript"/>
              </w:rPr>
              <w:t xml:space="preserve"> ac</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41104184" w14:textId="77777777" w:rsidR="005F181D" w:rsidRPr="008450D5" w:rsidRDefault="005F181D" w:rsidP="00A97D68">
            <w:pPr>
              <w:spacing w:before="20" w:after="20"/>
              <w:jc w:val="right"/>
              <w:rPr>
                <w:sz w:val="22"/>
                <w:szCs w:val="22"/>
              </w:rPr>
            </w:pPr>
            <w:r>
              <w:rPr>
                <w:sz w:val="22"/>
                <w:szCs w:val="22"/>
              </w:rPr>
              <w:t>$</w:t>
            </w:r>
            <w:r w:rsidRPr="008450D5">
              <w:rPr>
                <w:sz w:val="22"/>
                <w:szCs w:val="22"/>
              </w:rPr>
              <w:t>50</w:t>
            </w:r>
            <w:r>
              <w:rPr>
                <w:sz w:val="22"/>
                <w:szCs w:val="22"/>
              </w:rPr>
              <w:t>,</w:t>
            </w:r>
            <w:r w:rsidRPr="008450D5">
              <w:rPr>
                <w:sz w:val="22"/>
                <w:szCs w:val="22"/>
              </w:rPr>
              <w:t>000</w:t>
            </w:r>
          </w:p>
        </w:tc>
      </w:tr>
      <w:tr w:rsidR="005F181D" w14:paraId="71360CBC"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61BD2E26" w14:textId="77777777" w:rsidR="005F181D" w:rsidRPr="004C67D7" w:rsidRDefault="005F181D" w:rsidP="00A97D68">
            <w:pPr>
              <w:spacing w:before="20" w:after="20"/>
              <w:rPr>
                <w:sz w:val="22"/>
                <w:szCs w:val="21"/>
              </w:rPr>
            </w:pPr>
            <w:r w:rsidRPr="008450D5">
              <w:rPr>
                <w:color w:val="000000"/>
                <w:sz w:val="22"/>
                <w:szCs w:val="22"/>
              </w:rPr>
              <w:t>Fitchburg</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31A06456" w14:textId="77777777" w:rsidR="005F181D" w:rsidRPr="008450D5" w:rsidRDefault="005F181D" w:rsidP="00A97D68">
            <w:pPr>
              <w:spacing w:before="20" w:after="20"/>
              <w:jc w:val="right"/>
              <w:rPr>
                <w:sz w:val="22"/>
                <w:szCs w:val="22"/>
              </w:rPr>
            </w:pPr>
            <w:r>
              <w:rPr>
                <w:sz w:val="22"/>
                <w:szCs w:val="22"/>
              </w:rPr>
              <w:t>$</w:t>
            </w:r>
            <w:r w:rsidRPr="008450D5">
              <w:rPr>
                <w:sz w:val="22"/>
                <w:szCs w:val="22"/>
              </w:rPr>
              <w:t>30</w:t>
            </w:r>
            <w:r>
              <w:rPr>
                <w:sz w:val="22"/>
                <w:szCs w:val="22"/>
              </w:rPr>
              <w:t>,</w:t>
            </w:r>
            <w:r w:rsidRPr="008450D5">
              <w:rPr>
                <w:sz w:val="22"/>
                <w:szCs w:val="22"/>
              </w:rPr>
              <w:t>000</w:t>
            </w:r>
          </w:p>
        </w:tc>
      </w:tr>
      <w:tr w:rsidR="005F181D" w14:paraId="1A98CD41"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41936BCD" w14:textId="77777777" w:rsidR="005F181D" w:rsidRPr="004C67D7" w:rsidRDefault="005F181D" w:rsidP="00A97D68">
            <w:pPr>
              <w:spacing w:before="20" w:after="20"/>
              <w:rPr>
                <w:sz w:val="22"/>
                <w:szCs w:val="21"/>
              </w:rPr>
            </w:pPr>
            <w:r w:rsidRPr="008450D5">
              <w:rPr>
                <w:color w:val="000000"/>
                <w:sz w:val="22"/>
                <w:szCs w:val="22"/>
              </w:rPr>
              <w:t>Framingham</w:t>
            </w:r>
            <w:r>
              <w:rPr>
                <w:sz w:val="22"/>
                <w:vertAlign w:val="superscript"/>
              </w:rPr>
              <w:t xml:space="preserve"> ab</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4F9B79B4" w14:textId="77777777" w:rsidR="005F181D" w:rsidRPr="008450D5" w:rsidRDefault="005F181D" w:rsidP="00A97D68">
            <w:pPr>
              <w:spacing w:before="20" w:after="20"/>
              <w:jc w:val="right"/>
              <w:rPr>
                <w:sz w:val="22"/>
                <w:szCs w:val="22"/>
              </w:rPr>
            </w:pPr>
            <w:r>
              <w:rPr>
                <w:sz w:val="22"/>
                <w:szCs w:val="22"/>
              </w:rPr>
              <w:t>$</w:t>
            </w:r>
            <w:r w:rsidRPr="008450D5">
              <w:rPr>
                <w:sz w:val="22"/>
                <w:szCs w:val="22"/>
              </w:rPr>
              <w:t>65</w:t>
            </w:r>
            <w:r>
              <w:rPr>
                <w:sz w:val="22"/>
                <w:szCs w:val="22"/>
              </w:rPr>
              <w:t>,</w:t>
            </w:r>
            <w:r w:rsidRPr="008450D5">
              <w:rPr>
                <w:sz w:val="22"/>
                <w:szCs w:val="22"/>
              </w:rPr>
              <w:t>000</w:t>
            </w:r>
          </w:p>
        </w:tc>
      </w:tr>
      <w:tr w:rsidR="005F181D" w14:paraId="61313A56"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7306E870" w14:textId="77777777" w:rsidR="005F181D" w:rsidRPr="004C67D7" w:rsidRDefault="005F181D" w:rsidP="00A97D68">
            <w:pPr>
              <w:spacing w:before="20" w:after="20"/>
              <w:rPr>
                <w:sz w:val="22"/>
                <w:szCs w:val="21"/>
              </w:rPr>
            </w:pPr>
            <w:r w:rsidRPr="008450D5">
              <w:rPr>
                <w:color w:val="000000"/>
                <w:sz w:val="22"/>
                <w:szCs w:val="22"/>
              </w:rPr>
              <w:t>Gloucester</w:t>
            </w:r>
            <w:r>
              <w:rPr>
                <w:sz w:val="22"/>
                <w:vertAlign w:val="superscript"/>
              </w:rPr>
              <w:t xml:space="preserve"> ac</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6B1008DF" w14:textId="77777777" w:rsidR="005F181D" w:rsidRPr="008450D5" w:rsidRDefault="005F181D" w:rsidP="00A97D68">
            <w:pPr>
              <w:spacing w:before="20" w:after="20"/>
              <w:jc w:val="right"/>
              <w:rPr>
                <w:sz w:val="22"/>
                <w:szCs w:val="22"/>
              </w:rPr>
            </w:pPr>
            <w:r>
              <w:rPr>
                <w:sz w:val="22"/>
                <w:szCs w:val="22"/>
              </w:rPr>
              <w:t>$75,</w:t>
            </w:r>
            <w:r w:rsidRPr="008450D5">
              <w:rPr>
                <w:sz w:val="22"/>
                <w:szCs w:val="22"/>
              </w:rPr>
              <w:t>000</w:t>
            </w:r>
          </w:p>
        </w:tc>
      </w:tr>
      <w:tr w:rsidR="005F181D" w14:paraId="16CA3A40"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3897E1AA" w14:textId="77777777" w:rsidR="005F181D" w:rsidRPr="004C67D7" w:rsidRDefault="005F181D" w:rsidP="00A97D68">
            <w:pPr>
              <w:spacing w:before="20" w:after="20"/>
              <w:rPr>
                <w:sz w:val="22"/>
                <w:szCs w:val="21"/>
              </w:rPr>
            </w:pPr>
            <w:r w:rsidRPr="008450D5">
              <w:rPr>
                <w:color w:val="000000"/>
                <w:sz w:val="22"/>
                <w:szCs w:val="22"/>
              </w:rPr>
              <w:t>Haverhill</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35B90A3B" w14:textId="77777777" w:rsidR="005F181D" w:rsidRPr="008450D5" w:rsidRDefault="005F181D" w:rsidP="00A97D68">
            <w:pPr>
              <w:spacing w:before="20" w:after="20"/>
              <w:jc w:val="right"/>
              <w:rPr>
                <w:sz w:val="22"/>
                <w:szCs w:val="22"/>
              </w:rPr>
            </w:pPr>
            <w:r>
              <w:rPr>
                <w:sz w:val="22"/>
                <w:szCs w:val="22"/>
              </w:rPr>
              <w:t>$</w:t>
            </w:r>
            <w:r w:rsidRPr="008450D5">
              <w:rPr>
                <w:sz w:val="22"/>
                <w:szCs w:val="22"/>
              </w:rPr>
              <w:t>30</w:t>
            </w:r>
            <w:r>
              <w:rPr>
                <w:sz w:val="22"/>
                <w:szCs w:val="22"/>
              </w:rPr>
              <w:t>,</w:t>
            </w:r>
            <w:r w:rsidRPr="008450D5">
              <w:rPr>
                <w:sz w:val="22"/>
                <w:szCs w:val="22"/>
              </w:rPr>
              <w:t>000</w:t>
            </w:r>
          </w:p>
        </w:tc>
      </w:tr>
      <w:tr w:rsidR="005F181D" w14:paraId="7650E83E"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6729614B" w14:textId="77777777" w:rsidR="005F181D" w:rsidRPr="004C67D7" w:rsidRDefault="005F181D" w:rsidP="00A97D68">
            <w:pPr>
              <w:spacing w:before="20" w:after="20"/>
              <w:rPr>
                <w:sz w:val="22"/>
                <w:szCs w:val="21"/>
              </w:rPr>
            </w:pPr>
            <w:r w:rsidRPr="008450D5">
              <w:rPr>
                <w:color w:val="000000"/>
                <w:sz w:val="22"/>
                <w:szCs w:val="22"/>
              </w:rPr>
              <w:t>Holyoke</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3986755B" w14:textId="77777777" w:rsidR="005F181D" w:rsidRPr="008450D5" w:rsidRDefault="005F181D" w:rsidP="00A97D68">
            <w:pPr>
              <w:spacing w:before="20" w:after="20"/>
              <w:jc w:val="right"/>
              <w:rPr>
                <w:sz w:val="22"/>
                <w:szCs w:val="22"/>
              </w:rPr>
            </w:pPr>
            <w:r>
              <w:rPr>
                <w:sz w:val="22"/>
                <w:szCs w:val="22"/>
              </w:rPr>
              <w:t>$6</w:t>
            </w:r>
            <w:r w:rsidRPr="008450D5">
              <w:rPr>
                <w:sz w:val="22"/>
                <w:szCs w:val="22"/>
              </w:rPr>
              <w:t>0</w:t>
            </w:r>
            <w:r>
              <w:rPr>
                <w:sz w:val="22"/>
                <w:szCs w:val="22"/>
              </w:rPr>
              <w:t>,</w:t>
            </w:r>
            <w:r w:rsidRPr="008450D5">
              <w:rPr>
                <w:sz w:val="22"/>
                <w:szCs w:val="22"/>
              </w:rPr>
              <w:t>000</w:t>
            </w:r>
          </w:p>
        </w:tc>
      </w:tr>
      <w:tr w:rsidR="005F181D" w14:paraId="3F8C365D"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18EA779B" w14:textId="77777777" w:rsidR="005F181D" w:rsidRPr="004C67D7" w:rsidRDefault="005F181D" w:rsidP="00A97D68">
            <w:pPr>
              <w:spacing w:before="20" w:after="20"/>
              <w:rPr>
                <w:sz w:val="22"/>
                <w:szCs w:val="21"/>
              </w:rPr>
            </w:pPr>
            <w:r w:rsidRPr="008450D5">
              <w:rPr>
                <w:color w:val="000000"/>
                <w:sz w:val="22"/>
                <w:szCs w:val="22"/>
              </w:rPr>
              <w:t>King Phillip</w:t>
            </w:r>
            <w:r>
              <w:rPr>
                <w:sz w:val="22"/>
                <w:vertAlign w:val="superscript"/>
              </w:rPr>
              <w:t xml:space="preserve"> a</w:t>
            </w:r>
            <w:r>
              <w:rPr>
                <w:color w:val="000000"/>
                <w:sz w:val="22"/>
                <w:szCs w:val="22"/>
              </w:rPr>
              <w:t xml:space="preserve"> (Norfolk)</w:t>
            </w:r>
          </w:p>
        </w:tc>
        <w:tc>
          <w:tcPr>
            <w:tcW w:w="1599" w:type="dxa"/>
            <w:tcBorders>
              <w:top w:val="single" w:sz="6" w:space="0" w:color="auto"/>
              <w:left w:val="single" w:sz="6" w:space="0" w:color="auto"/>
              <w:bottom w:val="single" w:sz="6" w:space="0" w:color="auto"/>
              <w:right w:val="single" w:sz="6" w:space="0" w:color="auto"/>
            </w:tcBorders>
          </w:tcPr>
          <w:p w14:paraId="75FB2A21"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4CB89E70"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010E69BA" w14:textId="77777777" w:rsidR="005F181D" w:rsidRPr="004C67D7" w:rsidRDefault="005F181D" w:rsidP="00A97D68">
            <w:pPr>
              <w:spacing w:before="20" w:after="20"/>
              <w:rPr>
                <w:sz w:val="22"/>
                <w:szCs w:val="21"/>
              </w:rPr>
            </w:pPr>
            <w:r w:rsidRPr="008450D5">
              <w:rPr>
                <w:color w:val="000000"/>
                <w:sz w:val="22"/>
                <w:szCs w:val="22"/>
              </w:rPr>
              <w:lastRenderedPageBreak/>
              <w:t>Lawrence</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20FAB32E" w14:textId="77777777" w:rsidR="005F181D" w:rsidRPr="008450D5" w:rsidRDefault="005F181D" w:rsidP="00A97D68">
            <w:pPr>
              <w:spacing w:before="20" w:after="20"/>
              <w:jc w:val="right"/>
              <w:rPr>
                <w:sz w:val="22"/>
                <w:szCs w:val="22"/>
              </w:rPr>
            </w:pPr>
            <w:r>
              <w:rPr>
                <w:sz w:val="22"/>
                <w:szCs w:val="22"/>
              </w:rPr>
              <w:t>$</w:t>
            </w:r>
            <w:r w:rsidRPr="008450D5">
              <w:rPr>
                <w:sz w:val="22"/>
                <w:szCs w:val="22"/>
              </w:rPr>
              <w:t>30</w:t>
            </w:r>
            <w:r>
              <w:rPr>
                <w:sz w:val="22"/>
                <w:szCs w:val="22"/>
              </w:rPr>
              <w:t>,</w:t>
            </w:r>
            <w:r w:rsidRPr="008450D5">
              <w:rPr>
                <w:sz w:val="22"/>
                <w:szCs w:val="22"/>
              </w:rPr>
              <w:t>000</w:t>
            </w:r>
          </w:p>
        </w:tc>
      </w:tr>
      <w:tr w:rsidR="005F181D" w14:paraId="04F1C3CC"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61A312E7" w14:textId="77777777" w:rsidR="005F181D" w:rsidRPr="004C67D7" w:rsidRDefault="005F181D" w:rsidP="00A97D68">
            <w:pPr>
              <w:spacing w:before="20" w:after="20"/>
              <w:rPr>
                <w:sz w:val="22"/>
                <w:szCs w:val="21"/>
              </w:rPr>
            </w:pPr>
            <w:r w:rsidRPr="008450D5">
              <w:rPr>
                <w:color w:val="000000"/>
                <w:sz w:val="22"/>
                <w:szCs w:val="22"/>
              </w:rPr>
              <w:t>Leicester</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481912C4"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3652C4D8"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49F10D60" w14:textId="77777777" w:rsidR="005F181D" w:rsidRPr="004C67D7" w:rsidRDefault="005F181D" w:rsidP="00A97D68">
            <w:pPr>
              <w:spacing w:before="20" w:after="20"/>
              <w:rPr>
                <w:sz w:val="22"/>
                <w:szCs w:val="21"/>
              </w:rPr>
            </w:pPr>
            <w:r w:rsidRPr="008450D5">
              <w:rPr>
                <w:color w:val="000000"/>
                <w:sz w:val="22"/>
                <w:szCs w:val="22"/>
              </w:rPr>
              <w:t>Leominster</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3F9AF26B"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7D6E85DC"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2056615F" w14:textId="77777777" w:rsidR="005F181D" w:rsidRPr="004C67D7" w:rsidRDefault="005F181D" w:rsidP="00A97D68">
            <w:pPr>
              <w:spacing w:before="20" w:after="20"/>
              <w:rPr>
                <w:sz w:val="22"/>
                <w:szCs w:val="21"/>
              </w:rPr>
            </w:pPr>
            <w:r w:rsidRPr="008450D5">
              <w:rPr>
                <w:color w:val="000000"/>
                <w:sz w:val="22"/>
                <w:szCs w:val="22"/>
              </w:rPr>
              <w:t>Lowell</w:t>
            </w:r>
            <w:r>
              <w:rPr>
                <w:sz w:val="22"/>
                <w:vertAlign w:val="superscript"/>
              </w:rPr>
              <w:t xml:space="preserve"> ab</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2CE23741" w14:textId="77777777" w:rsidR="005F181D" w:rsidRPr="008450D5" w:rsidRDefault="005F181D" w:rsidP="00A97D68">
            <w:pPr>
              <w:spacing w:before="20" w:after="20"/>
              <w:jc w:val="right"/>
              <w:rPr>
                <w:sz w:val="22"/>
                <w:szCs w:val="22"/>
              </w:rPr>
            </w:pPr>
            <w:r>
              <w:rPr>
                <w:sz w:val="22"/>
                <w:szCs w:val="22"/>
              </w:rPr>
              <w:t>$</w:t>
            </w:r>
            <w:r w:rsidRPr="008450D5">
              <w:rPr>
                <w:sz w:val="22"/>
                <w:szCs w:val="22"/>
              </w:rPr>
              <w:t>85</w:t>
            </w:r>
            <w:r>
              <w:rPr>
                <w:sz w:val="22"/>
                <w:szCs w:val="22"/>
              </w:rPr>
              <w:t>,</w:t>
            </w:r>
            <w:r w:rsidRPr="008450D5">
              <w:rPr>
                <w:sz w:val="22"/>
                <w:szCs w:val="22"/>
              </w:rPr>
              <w:t>000</w:t>
            </w:r>
          </w:p>
        </w:tc>
      </w:tr>
      <w:tr w:rsidR="005F181D" w14:paraId="274DD58B"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1412538B" w14:textId="77777777" w:rsidR="005F181D" w:rsidRPr="004C67D7" w:rsidRDefault="005F181D" w:rsidP="00A97D68">
            <w:pPr>
              <w:spacing w:before="20" w:after="20"/>
              <w:rPr>
                <w:sz w:val="22"/>
                <w:szCs w:val="21"/>
              </w:rPr>
            </w:pPr>
            <w:r w:rsidRPr="008450D5">
              <w:rPr>
                <w:color w:val="000000"/>
                <w:sz w:val="22"/>
                <w:szCs w:val="22"/>
              </w:rPr>
              <w:t>Lynn</w:t>
            </w:r>
            <w:r>
              <w:rPr>
                <w:sz w:val="22"/>
                <w:vertAlign w:val="superscript"/>
              </w:rPr>
              <w:t xml:space="preserve"> ac</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1E1BB079" w14:textId="77777777" w:rsidR="005F181D" w:rsidRPr="008450D5" w:rsidRDefault="005F181D" w:rsidP="00A97D68">
            <w:pPr>
              <w:spacing w:before="20" w:after="20"/>
              <w:jc w:val="right"/>
              <w:rPr>
                <w:sz w:val="22"/>
                <w:szCs w:val="22"/>
              </w:rPr>
            </w:pPr>
            <w:r>
              <w:rPr>
                <w:sz w:val="22"/>
                <w:szCs w:val="22"/>
              </w:rPr>
              <w:t>$</w:t>
            </w:r>
            <w:r w:rsidRPr="008450D5">
              <w:rPr>
                <w:sz w:val="22"/>
                <w:szCs w:val="22"/>
              </w:rPr>
              <w:t>85</w:t>
            </w:r>
            <w:r>
              <w:rPr>
                <w:sz w:val="22"/>
                <w:szCs w:val="22"/>
              </w:rPr>
              <w:t>,</w:t>
            </w:r>
            <w:r w:rsidRPr="008450D5">
              <w:rPr>
                <w:sz w:val="22"/>
                <w:szCs w:val="22"/>
              </w:rPr>
              <w:t>000</w:t>
            </w:r>
          </w:p>
        </w:tc>
      </w:tr>
      <w:tr w:rsidR="005F181D" w14:paraId="10852A5E"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70060930" w14:textId="77777777" w:rsidR="005F181D" w:rsidRPr="004C67D7" w:rsidRDefault="005F181D" w:rsidP="00A97D68">
            <w:pPr>
              <w:spacing w:before="20" w:after="20"/>
              <w:rPr>
                <w:sz w:val="22"/>
                <w:szCs w:val="21"/>
              </w:rPr>
            </w:pPr>
            <w:r w:rsidRPr="008450D5">
              <w:rPr>
                <w:color w:val="000000"/>
                <w:sz w:val="22"/>
                <w:szCs w:val="22"/>
              </w:rPr>
              <w:t>Marlborough</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329B7285" w14:textId="77777777" w:rsidR="005F181D" w:rsidRPr="008450D5" w:rsidRDefault="005F181D" w:rsidP="00A97D68">
            <w:pPr>
              <w:spacing w:before="20" w:after="20"/>
              <w:jc w:val="right"/>
              <w:rPr>
                <w:sz w:val="22"/>
                <w:szCs w:val="22"/>
              </w:rPr>
            </w:pPr>
            <w:r>
              <w:rPr>
                <w:sz w:val="22"/>
                <w:szCs w:val="22"/>
              </w:rPr>
              <w:t>$</w:t>
            </w:r>
            <w:r w:rsidRPr="008450D5">
              <w:rPr>
                <w:sz w:val="22"/>
                <w:szCs w:val="22"/>
              </w:rPr>
              <w:t>50</w:t>
            </w:r>
            <w:r>
              <w:rPr>
                <w:sz w:val="22"/>
                <w:szCs w:val="22"/>
              </w:rPr>
              <w:t>,</w:t>
            </w:r>
            <w:r w:rsidRPr="008450D5">
              <w:rPr>
                <w:sz w:val="22"/>
                <w:szCs w:val="22"/>
              </w:rPr>
              <w:t>000</w:t>
            </w:r>
          </w:p>
        </w:tc>
      </w:tr>
      <w:tr w:rsidR="005F181D" w14:paraId="17EDE14C"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5FB707A7" w14:textId="77777777" w:rsidR="005F181D" w:rsidRPr="004C67D7" w:rsidRDefault="005F181D" w:rsidP="00A97D68">
            <w:pPr>
              <w:spacing w:before="20" w:after="20"/>
              <w:rPr>
                <w:sz w:val="22"/>
                <w:szCs w:val="21"/>
              </w:rPr>
            </w:pPr>
            <w:r w:rsidRPr="008450D5">
              <w:rPr>
                <w:color w:val="000000"/>
                <w:sz w:val="22"/>
                <w:szCs w:val="22"/>
              </w:rPr>
              <w:t>Marshfield</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0BAD71A8" w14:textId="77777777" w:rsidR="005F181D" w:rsidRPr="008450D5" w:rsidRDefault="005F181D" w:rsidP="00A97D68">
            <w:pPr>
              <w:spacing w:before="20" w:after="20"/>
              <w:jc w:val="right"/>
              <w:rPr>
                <w:sz w:val="22"/>
                <w:szCs w:val="22"/>
              </w:rPr>
            </w:pPr>
            <w:r>
              <w:rPr>
                <w:sz w:val="22"/>
                <w:szCs w:val="22"/>
              </w:rPr>
              <w:t>$</w:t>
            </w:r>
            <w:r w:rsidRPr="008450D5">
              <w:rPr>
                <w:sz w:val="22"/>
                <w:szCs w:val="22"/>
              </w:rPr>
              <w:t>10</w:t>
            </w:r>
            <w:r>
              <w:rPr>
                <w:sz w:val="22"/>
                <w:szCs w:val="22"/>
              </w:rPr>
              <w:t>,</w:t>
            </w:r>
            <w:r w:rsidRPr="008450D5">
              <w:rPr>
                <w:sz w:val="22"/>
                <w:szCs w:val="22"/>
              </w:rPr>
              <w:t>000</w:t>
            </w:r>
          </w:p>
        </w:tc>
      </w:tr>
      <w:tr w:rsidR="005F181D" w14:paraId="6FEF5E16"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1BE8DAFB" w14:textId="77777777" w:rsidR="005F181D" w:rsidRPr="004C67D7" w:rsidRDefault="005F181D" w:rsidP="00A97D68">
            <w:pPr>
              <w:spacing w:before="20" w:after="20"/>
              <w:rPr>
                <w:sz w:val="22"/>
                <w:szCs w:val="21"/>
              </w:rPr>
            </w:pPr>
            <w:r w:rsidRPr="008450D5">
              <w:rPr>
                <w:color w:val="000000"/>
                <w:sz w:val="22"/>
                <w:szCs w:val="22"/>
              </w:rPr>
              <w:t>Milford</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4F2595C4" w14:textId="77777777" w:rsidR="005F181D" w:rsidRPr="008450D5" w:rsidRDefault="005F181D" w:rsidP="00A97D68">
            <w:pPr>
              <w:spacing w:before="20" w:after="20"/>
              <w:jc w:val="right"/>
              <w:rPr>
                <w:sz w:val="22"/>
                <w:szCs w:val="22"/>
              </w:rPr>
            </w:pPr>
            <w:r>
              <w:rPr>
                <w:sz w:val="22"/>
                <w:szCs w:val="22"/>
              </w:rPr>
              <w:t>$</w:t>
            </w:r>
            <w:r w:rsidRPr="008450D5">
              <w:rPr>
                <w:sz w:val="22"/>
                <w:szCs w:val="22"/>
              </w:rPr>
              <w:t>30</w:t>
            </w:r>
            <w:r>
              <w:rPr>
                <w:sz w:val="22"/>
                <w:szCs w:val="22"/>
              </w:rPr>
              <w:t>,</w:t>
            </w:r>
            <w:r w:rsidRPr="008450D5">
              <w:rPr>
                <w:sz w:val="22"/>
                <w:szCs w:val="22"/>
              </w:rPr>
              <w:t>000</w:t>
            </w:r>
          </w:p>
        </w:tc>
      </w:tr>
      <w:tr w:rsidR="005F181D" w14:paraId="715C80C3"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4CF962AF" w14:textId="77777777" w:rsidR="005F181D" w:rsidRPr="004C67D7" w:rsidRDefault="005F181D" w:rsidP="00A97D68">
            <w:pPr>
              <w:spacing w:before="20" w:after="20"/>
              <w:rPr>
                <w:sz w:val="22"/>
                <w:szCs w:val="21"/>
              </w:rPr>
            </w:pPr>
            <w:r w:rsidRPr="008450D5">
              <w:rPr>
                <w:color w:val="000000"/>
                <w:sz w:val="22"/>
                <w:szCs w:val="22"/>
              </w:rPr>
              <w:t>New Bedford</w:t>
            </w:r>
            <w:r>
              <w:rPr>
                <w:color w:val="000000"/>
                <w:sz w:val="22"/>
                <w:szCs w:val="22"/>
              </w:rPr>
              <w:t xml:space="preserve"> </w:t>
            </w:r>
            <w:r>
              <w:rPr>
                <w:sz w:val="22"/>
                <w:vertAlign w:val="superscript"/>
              </w:rPr>
              <w:t>abc</w:t>
            </w:r>
          </w:p>
        </w:tc>
        <w:tc>
          <w:tcPr>
            <w:tcW w:w="1599" w:type="dxa"/>
            <w:tcBorders>
              <w:top w:val="single" w:sz="6" w:space="0" w:color="auto"/>
              <w:left w:val="single" w:sz="6" w:space="0" w:color="auto"/>
              <w:bottom w:val="single" w:sz="6" w:space="0" w:color="auto"/>
              <w:right w:val="single" w:sz="6" w:space="0" w:color="auto"/>
            </w:tcBorders>
          </w:tcPr>
          <w:p w14:paraId="164BB49C" w14:textId="77777777" w:rsidR="005F181D" w:rsidRPr="008450D5" w:rsidRDefault="005F181D" w:rsidP="00A97D68">
            <w:pPr>
              <w:spacing w:before="20" w:after="20"/>
              <w:jc w:val="right"/>
              <w:rPr>
                <w:sz w:val="22"/>
                <w:szCs w:val="22"/>
              </w:rPr>
            </w:pPr>
            <w:r>
              <w:rPr>
                <w:sz w:val="22"/>
                <w:szCs w:val="22"/>
              </w:rPr>
              <w:t>$</w:t>
            </w:r>
            <w:r w:rsidRPr="008450D5">
              <w:rPr>
                <w:sz w:val="22"/>
                <w:szCs w:val="22"/>
              </w:rPr>
              <w:t>125</w:t>
            </w:r>
            <w:r>
              <w:rPr>
                <w:sz w:val="22"/>
                <w:szCs w:val="22"/>
              </w:rPr>
              <w:t>,</w:t>
            </w:r>
            <w:r w:rsidRPr="008450D5">
              <w:rPr>
                <w:sz w:val="22"/>
                <w:szCs w:val="22"/>
              </w:rPr>
              <w:t>000</w:t>
            </w:r>
          </w:p>
        </w:tc>
      </w:tr>
      <w:tr w:rsidR="005F181D" w14:paraId="15762B89"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04C4AC9C" w14:textId="77777777" w:rsidR="005F181D" w:rsidRPr="004C67D7" w:rsidRDefault="005F181D" w:rsidP="00A97D68">
            <w:pPr>
              <w:spacing w:before="20" w:after="20"/>
              <w:rPr>
                <w:sz w:val="22"/>
                <w:szCs w:val="21"/>
              </w:rPr>
            </w:pPr>
            <w:r w:rsidRPr="008450D5">
              <w:rPr>
                <w:color w:val="000000"/>
                <w:sz w:val="22"/>
                <w:szCs w:val="22"/>
              </w:rPr>
              <w:t>North Adams</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081E8237"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642ACD3C"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7170D90B" w14:textId="77777777" w:rsidR="005F181D" w:rsidRPr="004C67D7" w:rsidRDefault="005F181D" w:rsidP="00A97D68">
            <w:pPr>
              <w:spacing w:before="20" w:after="20"/>
              <w:rPr>
                <w:sz w:val="22"/>
                <w:szCs w:val="21"/>
              </w:rPr>
            </w:pPr>
            <w:r w:rsidRPr="008450D5">
              <w:rPr>
                <w:color w:val="000000"/>
                <w:sz w:val="22"/>
                <w:szCs w:val="22"/>
              </w:rPr>
              <w:t>Norwood</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114376A2" w14:textId="77777777" w:rsidR="005F181D" w:rsidRPr="008450D5" w:rsidRDefault="005F181D" w:rsidP="00A97D68">
            <w:pPr>
              <w:spacing w:before="20" w:after="20"/>
              <w:jc w:val="right"/>
              <w:rPr>
                <w:sz w:val="22"/>
                <w:szCs w:val="22"/>
              </w:rPr>
            </w:pPr>
            <w:r>
              <w:rPr>
                <w:sz w:val="22"/>
                <w:szCs w:val="22"/>
              </w:rPr>
              <w:t>$</w:t>
            </w:r>
            <w:r w:rsidRPr="008450D5">
              <w:rPr>
                <w:sz w:val="22"/>
                <w:szCs w:val="22"/>
              </w:rPr>
              <w:t>40</w:t>
            </w:r>
            <w:r>
              <w:rPr>
                <w:sz w:val="22"/>
                <w:szCs w:val="22"/>
              </w:rPr>
              <w:t>,</w:t>
            </w:r>
            <w:r w:rsidRPr="008450D5">
              <w:rPr>
                <w:sz w:val="22"/>
                <w:szCs w:val="22"/>
              </w:rPr>
              <w:t>000</w:t>
            </w:r>
          </w:p>
        </w:tc>
      </w:tr>
      <w:tr w:rsidR="005F181D" w14:paraId="1922B73C"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59107354" w14:textId="77777777" w:rsidR="005F181D" w:rsidRPr="004C67D7" w:rsidRDefault="005F181D" w:rsidP="00A97D68">
            <w:pPr>
              <w:spacing w:before="20" w:after="20"/>
              <w:rPr>
                <w:sz w:val="22"/>
                <w:szCs w:val="21"/>
              </w:rPr>
            </w:pPr>
            <w:r w:rsidRPr="008450D5">
              <w:rPr>
                <w:color w:val="000000"/>
                <w:sz w:val="22"/>
                <w:szCs w:val="22"/>
              </w:rPr>
              <w:t>Oxford</w:t>
            </w:r>
            <w:r>
              <w:rPr>
                <w:color w:val="000000"/>
                <w:sz w:val="22"/>
                <w:szCs w:val="22"/>
              </w:rPr>
              <w:t xml:space="preserve"> </w:t>
            </w:r>
            <w:r>
              <w:rPr>
                <w:sz w:val="22"/>
                <w:vertAlign w:val="superscript"/>
              </w:rPr>
              <w:t>a</w:t>
            </w:r>
          </w:p>
        </w:tc>
        <w:tc>
          <w:tcPr>
            <w:tcW w:w="1599" w:type="dxa"/>
            <w:tcBorders>
              <w:top w:val="single" w:sz="6" w:space="0" w:color="auto"/>
              <w:left w:val="single" w:sz="6" w:space="0" w:color="auto"/>
              <w:bottom w:val="single" w:sz="6" w:space="0" w:color="auto"/>
              <w:right w:val="single" w:sz="6" w:space="0" w:color="auto"/>
            </w:tcBorders>
          </w:tcPr>
          <w:p w14:paraId="67253302"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6F6B5196"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63DC34AA" w14:textId="77777777" w:rsidR="005F181D" w:rsidRPr="004C67D7" w:rsidRDefault="005F181D" w:rsidP="00A97D68">
            <w:pPr>
              <w:spacing w:before="20" w:after="20"/>
              <w:rPr>
                <w:sz w:val="22"/>
                <w:szCs w:val="21"/>
              </w:rPr>
            </w:pPr>
            <w:r w:rsidRPr="008450D5">
              <w:rPr>
                <w:color w:val="000000"/>
                <w:sz w:val="22"/>
                <w:szCs w:val="22"/>
              </w:rPr>
              <w:t>Peabody</w:t>
            </w:r>
            <w:r>
              <w:rPr>
                <w:color w:val="000000"/>
                <w:sz w:val="22"/>
                <w:szCs w:val="22"/>
              </w:rPr>
              <w:t xml:space="preserve"> </w:t>
            </w:r>
            <w:r>
              <w:rPr>
                <w:sz w:val="22"/>
                <w:vertAlign w:val="superscript"/>
              </w:rPr>
              <w:t>a</w:t>
            </w:r>
          </w:p>
        </w:tc>
        <w:tc>
          <w:tcPr>
            <w:tcW w:w="1599" w:type="dxa"/>
            <w:tcBorders>
              <w:top w:val="single" w:sz="6" w:space="0" w:color="auto"/>
              <w:left w:val="single" w:sz="6" w:space="0" w:color="auto"/>
              <w:bottom w:val="single" w:sz="6" w:space="0" w:color="auto"/>
              <w:right w:val="single" w:sz="6" w:space="0" w:color="auto"/>
            </w:tcBorders>
          </w:tcPr>
          <w:p w14:paraId="11DD3C9F"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0B059F56"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0325DFAE" w14:textId="77777777" w:rsidR="005F181D" w:rsidRPr="004C67D7" w:rsidRDefault="005F181D" w:rsidP="00A97D68">
            <w:pPr>
              <w:spacing w:before="20" w:after="20"/>
              <w:rPr>
                <w:sz w:val="22"/>
                <w:szCs w:val="21"/>
              </w:rPr>
            </w:pPr>
            <w:r w:rsidRPr="008450D5">
              <w:rPr>
                <w:color w:val="000000"/>
                <w:sz w:val="22"/>
                <w:szCs w:val="22"/>
              </w:rPr>
              <w:t>Plainville</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5F02D72C" w14:textId="77777777" w:rsidR="005F181D" w:rsidRPr="008450D5" w:rsidRDefault="005F181D" w:rsidP="00A97D68">
            <w:pPr>
              <w:spacing w:before="20" w:after="20"/>
              <w:jc w:val="right"/>
              <w:rPr>
                <w:sz w:val="22"/>
                <w:szCs w:val="22"/>
              </w:rPr>
            </w:pPr>
            <w:r>
              <w:rPr>
                <w:sz w:val="22"/>
                <w:szCs w:val="22"/>
              </w:rPr>
              <w:t>$</w:t>
            </w:r>
            <w:r w:rsidRPr="008450D5">
              <w:rPr>
                <w:sz w:val="22"/>
                <w:szCs w:val="22"/>
              </w:rPr>
              <w:t>40</w:t>
            </w:r>
            <w:r>
              <w:rPr>
                <w:sz w:val="22"/>
                <w:szCs w:val="22"/>
              </w:rPr>
              <w:t>,</w:t>
            </w:r>
            <w:r w:rsidRPr="008450D5">
              <w:rPr>
                <w:sz w:val="22"/>
                <w:szCs w:val="22"/>
              </w:rPr>
              <w:t>000</w:t>
            </w:r>
          </w:p>
        </w:tc>
      </w:tr>
      <w:tr w:rsidR="005F181D" w14:paraId="46493250"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71BE6362" w14:textId="77777777" w:rsidR="005F181D" w:rsidRPr="004C67D7" w:rsidRDefault="005F181D" w:rsidP="00A97D68">
            <w:pPr>
              <w:spacing w:before="20" w:after="20"/>
              <w:rPr>
                <w:sz w:val="22"/>
                <w:szCs w:val="21"/>
              </w:rPr>
            </w:pPr>
            <w:r w:rsidRPr="008450D5">
              <w:rPr>
                <w:color w:val="000000"/>
                <w:sz w:val="22"/>
                <w:szCs w:val="22"/>
              </w:rPr>
              <w:t>Quincy</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2FF788D5"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265C2B7C"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011C063A" w14:textId="77777777" w:rsidR="005F181D" w:rsidRPr="004C67D7" w:rsidRDefault="005F181D" w:rsidP="00A97D68">
            <w:pPr>
              <w:spacing w:before="20" w:after="20"/>
              <w:rPr>
                <w:sz w:val="22"/>
                <w:szCs w:val="21"/>
              </w:rPr>
            </w:pPr>
            <w:r w:rsidRPr="008450D5">
              <w:rPr>
                <w:color w:val="000000"/>
                <w:sz w:val="22"/>
                <w:szCs w:val="22"/>
              </w:rPr>
              <w:t>Revere</w:t>
            </w:r>
            <w:r>
              <w:rPr>
                <w:color w:val="000000"/>
                <w:sz w:val="22"/>
                <w:szCs w:val="22"/>
              </w:rPr>
              <w:t xml:space="preserve"> </w:t>
            </w:r>
            <w:r>
              <w:rPr>
                <w:sz w:val="22"/>
                <w:vertAlign w:val="superscript"/>
              </w:rPr>
              <w:t>a</w:t>
            </w:r>
          </w:p>
        </w:tc>
        <w:tc>
          <w:tcPr>
            <w:tcW w:w="1599" w:type="dxa"/>
            <w:tcBorders>
              <w:top w:val="single" w:sz="6" w:space="0" w:color="auto"/>
              <w:left w:val="single" w:sz="6" w:space="0" w:color="auto"/>
              <w:bottom w:val="single" w:sz="6" w:space="0" w:color="auto"/>
              <w:right w:val="single" w:sz="6" w:space="0" w:color="auto"/>
            </w:tcBorders>
          </w:tcPr>
          <w:p w14:paraId="2B278669" w14:textId="77777777" w:rsidR="005F181D" w:rsidRPr="008450D5" w:rsidRDefault="005F181D" w:rsidP="00A97D68">
            <w:pPr>
              <w:spacing w:before="20" w:after="20"/>
              <w:jc w:val="right"/>
              <w:rPr>
                <w:sz w:val="22"/>
                <w:szCs w:val="22"/>
              </w:rPr>
            </w:pPr>
            <w:r>
              <w:rPr>
                <w:sz w:val="22"/>
                <w:szCs w:val="22"/>
              </w:rPr>
              <w:t>$</w:t>
            </w:r>
            <w:r w:rsidRPr="008450D5">
              <w:rPr>
                <w:sz w:val="22"/>
                <w:szCs w:val="22"/>
              </w:rPr>
              <w:t>30</w:t>
            </w:r>
            <w:r>
              <w:rPr>
                <w:sz w:val="22"/>
                <w:szCs w:val="22"/>
              </w:rPr>
              <w:t>,</w:t>
            </w:r>
            <w:r w:rsidRPr="008450D5">
              <w:rPr>
                <w:sz w:val="22"/>
                <w:szCs w:val="22"/>
              </w:rPr>
              <w:t>000</w:t>
            </w:r>
          </w:p>
        </w:tc>
      </w:tr>
      <w:tr w:rsidR="005F181D" w14:paraId="6C897B65"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38FD0203" w14:textId="77777777" w:rsidR="005F181D" w:rsidRPr="004C67D7" w:rsidRDefault="005F181D" w:rsidP="00A97D68">
            <w:pPr>
              <w:spacing w:before="20" w:after="20"/>
              <w:rPr>
                <w:sz w:val="22"/>
                <w:szCs w:val="21"/>
              </w:rPr>
            </w:pPr>
            <w:r w:rsidRPr="008450D5">
              <w:rPr>
                <w:color w:val="000000"/>
                <w:sz w:val="22"/>
                <w:szCs w:val="22"/>
              </w:rPr>
              <w:t>Salem</w:t>
            </w:r>
            <w:r>
              <w:rPr>
                <w:sz w:val="22"/>
                <w:vertAlign w:val="superscript"/>
              </w:rPr>
              <w:t xml:space="preserve"> a</w:t>
            </w:r>
            <w:r>
              <w:rPr>
                <w:color w:val="000000"/>
                <w:sz w:val="22"/>
                <w:szCs w:val="22"/>
              </w:rPr>
              <w:t xml:space="preserve"> </w:t>
            </w:r>
          </w:p>
        </w:tc>
        <w:tc>
          <w:tcPr>
            <w:tcW w:w="1599" w:type="dxa"/>
            <w:tcBorders>
              <w:top w:val="single" w:sz="6" w:space="0" w:color="auto"/>
              <w:left w:val="single" w:sz="6" w:space="0" w:color="auto"/>
              <w:bottom w:val="single" w:sz="6" w:space="0" w:color="auto"/>
              <w:right w:val="single" w:sz="6" w:space="0" w:color="auto"/>
            </w:tcBorders>
          </w:tcPr>
          <w:p w14:paraId="5D42F3A2" w14:textId="77777777" w:rsidR="005F181D" w:rsidRPr="008450D5" w:rsidRDefault="005F181D" w:rsidP="00A97D68">
            <w:pPr>
              <w:spacing w:before="20" w:after="20"/>
              <w:jc w:val="right"/>
              <w:rPr>
                <w:sz w:val="22"/>
                <w:szCs w:val="22"/>
              </w:rPr>
            </w:pPr>
            <w:r>
              <w:rPr>
                <w:sz w:val="22"/>
                <w:szCs w:val="22"/>
              </w:rPr>
              <w:t>$</w:t>
            </w:r>
            <w:r w:rsidRPr="008450D5">
              <w:rPr>
                <w:sz w:val="22"/>
                <w:szCs w:val="22"/>
              </w:rPr>
              <w:t>30</w:t>
            </w:r>
            <w:r>
              <w:rPr>
                <w:sz w:val="22"/>
                <w:szCs w:val="22"/>
              </w:rPr>
              <w:t>,</w:t>
            </w:r>
            <w:r w:rsidRPr="008450D5">
              <w:rPr>
                <w:sz w:val="22"/>
                <w:szCs w:val="22"/>
              </w:rPr>
              <w:t>000</w:t>
            </w:r>
          </w:p>
        </w:tc>
      </w:tr>
      <w:tr w:rsidR="005F181D" w14:paraId="742ACF54"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714FC0F5" w14:textId="77777777" w:rsidR="005F181D" w:rsidRPr="004C67D7" w:rsidRDefault="005F181D" w:rsidP="00A97D68">
            <w:pPr>
              <w:spacing w:before="20" w:after="20"/>
              <w:rPr>
                <w:sz w:val="22"/>
                <w:szCs w:val="21"/>
              </w:rPr>
            </w:pPr>
            <w:r w:rsidRPr="008450D5">
              <w:rPr>
                <w:color w:val="000000"/>
                <w:sz w:val="22"/>
                <w:szCs w:val="22"/>
              </w:rPr>
              <w:t>Springfield</w:t>
            </w:r>
            <w:r>
              <w:rPr>
                <w:color w:val="000000"/>
                <w:sz w:val="22"/>
                <w:szCs w:val="22"/>
              </w:rPr>
              <w:t xml:space="preserve"> </w:t>
            </w:r>
            <w:r>
              <w:rPr>
                <w:sz w:val="22"/>
                <w:vertAlign w:val="superscript"/>
              </w:rPr>
              <w:t>a</w:t>
            </w:r>
          </w:p>
        </w:tc>
        <w:tc>
          <w:tcPr>
            <w:tcW w:w="1599" w:type="dxa"/>
            <w:tcBorders>
              <w:top w:val="single" w:sz="6" w:space="0" w:color="auto"/>
              <w:left w:val="single" w:sz="6" w:space="0" w:color="auto"/>
              <w:bottom w:val="single" w:sz="6" w:space="0" w:color="auto"/>
              <w:right w:val="single" w:sz="6" w:space="0" w:color="auto"/>
            </w:tcBorders>
          </w:tcPr>
          <w:p w14:paraId="1BAA6D2B" w14:textId="77777777" w:rsidR="005F181D" w:rsidRPr="008450D5" w:rsidRDefault="005F181D" w:rsidP="00A97D68">
            <w:pPr>
              <w:spacing w:before="20" w:after="20"/>
              <w:jc w:val="right"/>
              <w:rPr>
                <w:sz w:val="22"/>
                <w:szCs w:val="22"/>
              </w:rPr>
            </w:pPr>
            <w:r>
              <w:rPr>
                <w:sz w:val="22"/>
                <w:szCs w:val="22"/>
              </w:rPr>
              <w:t>$</w:t>
            </w:r>
            <w:r w:rsidRPr="008450D5">
              <w:rPr>
                <w:sz w:val="22"/>
                <w:szCs w:val="22"/>
              </w:rPr>
              <w:t>50</w:t>
            </w:r>
            <w:r>
              <w:rPr>
                <w:sz w:val="22"/>
                <w:szCs w:val="22"/>
              </w:rPr>
              <w:t>,</w:t>
            </w:r>
            <w:r w:rsidRPr="008450D5">
              <w:rPr>
                <w:sz w:val="22"/>
                <w:szCs w:val="22"/>
              </w:rPr>
              <w:t>000</w:t>
            </w:r>
          </w:p>
        </w:tc>
      </w:tr>
      <w:tr w:rsidR="005F181D" w14:paraId="50B188B9"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2960B903" w14:textId="77777777" w:rsidR="005F181D" w:rsidRPr="00EC7438" w:rsidRDefault="005F181D" w:rsidP="00A97D68">
            <w:pPr>
              <w:spacing w:before="20" w:after="20"/>
              <w:rPr>
                <w:sz w:val="22"/>
                <w:szCs w:val="21"/>
              </w:rPr>
            </w:pPr>
            <w:r w:rsidRPr="008450D5">
              <w:rPr>
                <w:color w:val="000000"/>
                <w:sz w:val="22"/>
                <w:szCs w:val="22"/>
              </w:rPr>
              <w:t>Tantasqua</w:t>
            </w:r>
            <w:r>
              <w:rPr>
                <w:sz w:val="22"/>
                <w:vertAlign w:val="superscript"/>
              </w:rPr>
              <w:t xml:space="preserve"> a </w:t>
            </w:r>
            <w:r>
              <w:rPr>
                <w:sz w:val="22"/>
              </w:rPr>
              <w:t>(Fiskdale)</w:t>
            </w:r>
          </w:p>
        </w:tc>
        <w:tc>
          <w:tcPr>
            <w:tcW w:w="1599" w:type="dxa"/>
            <w:tcBorders>
              <w:top w:val="single" w:sz="6" w:space="0" w:color="auto"/>
              <w:left w:val="single" w:sz="6" w:space="0" w:color="auto"/>
              <w:bottom w:val="single" w:sz="6" w:space="0" w:color="auto"/>
              <w:right w:val="single" w:sz="6" w:space="0" w:color="auto"/>
            </w:tcBorders>
          </w:tcPr>
          <w:p w14:paraId="7EA6665A"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5EA25FFE"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45D70F20" w14:textId="77777777" w:rsidR="005F181D" w:rsidRPr="00EC7438" w:rsidRDefault="005F181D" w:rsidP="00A97D68">
            <w:pPr>
              <w:spacing w:before="20" w:after="20"/>
              <w:rPr>
                <w:sz w:val="22"/>
                <w:szCs w:val="21"/>
              </w:rPr>
            </w:pPr>
            <w:r w:rsidRPr="008450D5">
              <w:rPr>
                <w:color w:val="000000"/>
                <w:sz w:val="22"/>
                <w:szCs w:val="22"/>
              </w:rPr>
              <w:t>Map Academy Charter</w:t>
            </w:r>
            <w:r>
              <w:rPr>
                <w:sz w:val="22"/>
                <w:vertAlign w:val="superscript"/>
              </w:rPr>
              <w:t xml:space="preserve"> a</w:t>
            </w:r>
            <w:r>
              <w:rPr>
                <w:sz w:val="22"/>
              </w:rPr>
              <w:t xml:space="preserve"> (Plymouth)</w:t>
            </w:r>
          </w:p>
        </w:tc>
        <w:tc>
          <w:tcPr>
            <w:tcW w:w="1599" w:type="dxa"/>
            <w:tcBorders>
              <w:top w:val="single" w:sz="6" w:space="0" w:color="auto"/>
              <w:left w:val="single" w:sz="6" w:space="0" w:color="auto"/>
              <w:bottom w:val="single" w:sz="6" w:space="0" w:color="auto"/>
              <w:right w:val="single" w:sz="6" w:space="0" w:color="auto"/>
            </w:tcBorders>
          </w:tcPr>
          <w:p w14:paraId="666C2A5F" w14:textId="77777777" w:rsidR="005F181D" w:rsidRPr="008450D5" w:rsidRDefault="005F181D" w:rsidP="00A97D68">
            <w:pPr>
              <w:spacing w:before="20" w:after="20"/>
              <w:jc w:val="right"/>
              <w:rPr>
                <w:sz w:val="22"/>
                <w:szCs w:val="22"/>
              </w:rPr>
            </w:pPr>
            <w:r>
              <w:rPr>
                <w:sz w:val="22"/>
                <w:szCs w:val="22"/>
              </w:rPr>
              <w:t>$</w:t>
            </w:r>
            <w:r w:rsidRPr="008450D5">
              <w:rPr>
                <w:sz w:val="22"/>
                <w:szCs w:val="22"/>
              </w:rPr>
              <w:t>15</w:t>
            </w:r>
            <w:r>
              <w:rPr>
                <w:sz w:val="22"/>
                <w:szCs w:val="22"/>
              </w:rPr>
              <w:t>,</w:t>
            </w:r>
            <w:r w:rsidRPr="008450D5">
              <w:rPr>
                <w:sz w:val="22"/>
                <w:szCs w:val="22"/>
              </w:rPr>
              <w:t>000</w:t>
            </w:r>
          </w:p>
        </w:tc>
      </w:tr>
      <w:tr w:rsidR="005F181D" w14:paraId="5EF53A0A"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1649792E" w14:textId="77777777" w:rsidR="005F181D" w:rsidRPr="004C67D7" w:rsidRDefault="005F181D" w:rsidP="00A97D68">
            <w:pPr>
              <w:spacing w:before="20" w:after="20"/>
              <w:rPr>
                <w:sz w:val="22"/>
                <w:szCs w:val="21"/>
              </w:rPr>
            </w:pPr>
            <w:r w:rsidRPr="008450D5">
              <w:rPr>
                <w:color w:val="000000"/>
                <w:sz w:val="22"/>
                <w:szCs w:val="22"/>
              </w:rPr>
              <w:t>Triton</w:t>
            </w:r>
            <w:r>
              <w:rPr>
                <w:sz w:val="22"/>
                <w:vertAlign w:val="superscript"/>
              </w:rPr>
              <w:t xml:space="preserve"> a</w:t>
            </w:r>
          </w:p>
        </w:tc>
        <w:tc>
          <w:tcPr>
            <w:tcW w:w="1599" w:type="dxa"/>
            <w:tcBorders>
              <w:top w:val="single" w:sz="6" w:space="0" w:color="auto"/>
              <w:left w:val="single" w:sz="6" w:space="0" w:color="auto"/>
              <w:bottom w:val="single" w:sz="6" w:space="0" w:color="auto"/>
              <w:right w:val="single" w:sz="6" w:space="0" w:color="auto"/>
            </w:tcBorders>
          </w:tcPr>
          <w:p w14:paraId="1BBA8E63"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7A7D58CA"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00C075D1" w14:textId="77777777" w:rsidR="005F181D" w:rsidRPr="004C67D7" w:rsidRDefault="005F181D" w:rsidP="00A97D68">
            <w:pPr>
              <w:spacing w:before="20" w:after="20"/>
              <w:rPr>
                <w:sz w:val="22"/>
                <w:szCs w:val="21"/>
              </w:rPr>
            </w:pPr>
            <w:r w:rsidRPr="008450D5">
              <w:rPr>
                <w:color w:val="000000"/>
                <w:sz w:val="22"/>
                <w:szCs w:val="22"/>
              </w:rPr>
              <w:t>Weymouth</w:t>
            </w:r>
            <w:r>
              <w:rPr>
                <w:sz w:val="22"/>
                <w:vertAlign w:val="superscript"/>
              </w:rPr>
              <w:t xml:space="preserve"> a</w:t>
            </w:r>
          </w:p>
        </w:tc>
        <w:tc>
          <w:tcPr>
            <w:tcW w:w="1599" w:type="dxa"/>
            <w:tcBorders>
              <w:top w:val="single" w:sz="6" w:space="0" w:color="auto"/>
              <w:left w:val="single" w:sz="6" w:space="0" w:color="auto"/>
              <w:bottom w:val="single" w:sz="6" w:space="0" w:color="auto"/>
              <w:right w:val="single" w:sz="6" w:space="0" w:color="auto"/>
            </w:tcBorders>
          </w:tcPr>
          <w:p w14:paraId="727480C7"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6F6F5E09"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35C4248F" w14:textId="77777777" w:rsidR="005F181D" w:rsidRPr="004C67D7" w:rsidRDefault="005F181D" w:rsidP="00A97D68">
            <w:pPr>
              <w:spacing w:before="20" w:after="20"/>
              <w:rPr>
                <w:sz w:val="22"/>
                <w:szCs w:val="21"/>
              </w:rPr>
            </w:pPr>
            <w:r w:rsidRPr="008450D5">
              <w:rPr>
                <w:color w:val="000000"/>
                <w:sz w:val="22"/>
                <w:szCs w:val="22"/>
              </w:rPr>
              <w:t>Woburn</w:t>
            </w:r>
            <w:r>
              <w:rPr>
                <w:sz w:val="22"/>
                <w:vertAlign w:val="superscript"/>
              </w:rPr>
              <w:t xml:space="preserve"> a</w:t>
            </w:r>
          </w:p>
        </w:tc>
        <w:tc>
          <w:tcPr>
            <w:tcW w:w="1599" w:type="dxa"/>
            <w:tcBorders>
              <w:top w:val="single" w:sz="6" w:space="0" w:color="auto"/>
              <w:left w:val="single" w:sz="6" w:space="0" w:color="auto"/>
              <w:bottom w:val="single" w:sz="6" w:space="0" w:color="auto"/>
              <w:right w:val="single" w:sz="6" w:space="0" w:color="auto"/>
            </w:tcBorders>
          </w:tcPr>
          <w:p w14:paraId="40BB606F" w14:textId="77777777" w:rsidR="005F181D" w:rsidRPr="008450D5" w:rsidRDefault="005F181D" w:rsidP="00A97D68">
            <w:pPr>
              <w:spacing w:before="20" w:after="20"/>
              <w:jc w:val="right"/>
              <w:rPr>
                <w:sz w:val="22"/>
                <w:szCs w:val="22"/>
              </w:rPr>
            </w:pPr>
            <w:r>
              <w:rPr>
                <w:sz w:val="22"/>
                <w:szCs w:val="22"/>
              </w:rPr>
              <w:t>$</w:t>
            </w:r>
            <w:r w:rsidRPr="008450D5">
              <w:rPr>
                <w:sz w:val="22"/>
                <w:szCs w:val="22"/>
              </w:rPr>
              <w:t>20</w:t>
            </w:r>
            <w:r>
              <w:rPr>
                <w:sz w:val="22"/>
                <w:szCs w:val="22"/>
              </w:rPr>
              <w:t>,</w:t>
            </w:r>
            <w:r w:rsidRPr="008450D5">
              <w:rPr>
                <w:sz w:val="22"/>
                <w:szCs w:val="22"/>
              </w:rPr>
              <w:t>000</w:t>
            </w:r>
          </w:p>
        </w:tc>
      </w:tr>
      <w:tr w:rsidR="005F181D" w14:paraId="446F8D5C" w14:textId="77777777" w:rsidTr="00D23D22">
        <w:trPr>
          <w:cantSplit/>
          <w:trHeight w:val="65"/>
        </w:trPr>
        <w:tc>
          <w:tcPr>
            <w:tcW w:w="8885" w:type="dxa"/>
            <w:tcBorders>
              <w:top w:val="single" w:sz="6" w:space="0" w:color="auto"/>
              <w:left w:val="single" w:sz="6" w:space="0" w:color="auto"/>
              <w:bottom w:val="single" w:sz="6" w:space="0" w:color="auto"/>
              <w:right w:val="single" w:sz="6" w:space="0" w:color="auto"/>
            </w:tcBorders>
            <w:vAlign w:val="bottom"/>
          </w:tcPr>
          <w:p w14:paraId="1E7765B3" w14:textId="77777777" w:rsidR="005F181D" w:rsidRPr="004C67D7" w:rsidRDefault="005F181D" w:rsidP="00A97D68">
            <w:pPr>
              <w:spacing w:before="20" w:after="20"/>
              <w:rPr>
                <w:sz w:val="22"/>
                <w:szCs w:val="21"/>
              </w:rPr>
            </w:pPr>
            <w:r w:rsidRPr="008450D5">
              <w:rPr>
                <w:color w:val="000000"/>
                <w:sz w:val="22"/>
                <w:szCs w:val="22"/>
              </w:rPr>
              <w:t>Worcester</w:t>
            </w:r>
            <w:r>
              <w:rPr>
                <w:sz w:val="22"/>
                <w:vertAlign w:val="superscript"/>
              </w:rPr>
              <w:t xml:space="preserve"> a</w:t>
            </w:r>
          </w:p>
        </w:tc>
        <w:tc>
          <w:tcPr>
            <w:tcW w:w="1599" w:type="dxa"/>
            <w:tcBorders>
              <w:top w:val="single" w:sz="6" w:space="0" w:color="auto"/>
              <w:left w:val="single" w:sz="6" w:space="0" w:color="auto"/>
              <w:bottom w:val="single" w:sz="6" w:space="0" w:color="auto"/>
              <w:right w:val="single" w:sz="6" w:space="0" w:color="auto"/>
            </w:tcBorders>
          </w:tcPr>
          <w:p w14:paraId="65854331" w14:textId="77777777" w:rsidR="005F181D" w:rsidRPr="008450D5" w:rsidRDefault="005F181D" w:rsidP="00A97D68">
            <w:pPr>
              <w:spacing w:before="20" w:after="20"/>
              <w:jc w:val="right"/>
              <w:rPr>
                <w:sz w:val="22"/>
                <w:szCs w:val="22"/>
              </w:rPr>
            </w:pPr>
            <w:r>
              <w:rPr>
                <w:sz w:val="22"/>
                <w:szCs w:val="22"/>
              </w:rPr>
              <w:t>$</w:t>
            </w:r>
            <w:r w:rsidRPr="008450D5">
              <w:rPr>
                <w:sz w:val="22"/>
                <w:szCs w:val="22"/>
              </w:rPr>
              <w:t>60</w:t>
            </w:r>
            <w:r>
              <w:rPr>
                <w:sz w:val="22"/>
                <w:szCs w:val="22"/>
              </w:rPr>
              <w:t>,</w:t>
            </w:r>
            <w:r w:rsidRPr="008450D5">
              <w:rPr>
                <w:sz w:val="22"/>
                <w:szCs w:val="22"/>
              </w:rPr>
              <w:t>000</w:t>
            </w:r>
          </w:p>
        </w:tc>
      </w:tr>
      <w:tr w:rsidR="005F181D" w14:paraId="6E0EC393" w14:textId="77777777" w:rsidTr="00D23D22">
        <w:trPr>
          <w:cantSplit/>
          <w:trHeight w:val="138"/>
        </w:trPr>
        <w:tc>
          <w:tcPr>
            <w:tcW w:w="8885" w:type="dxa"/>
            <w:tcBorders>
              <w:top w:val="double" w:sz="6" w:space="0" w:color="auto"/>
              <w:left w:val="single" w:sz="6" w:space="0" w:color="auto"/>
              <w:bottom w:val="single" w:sz="4" w:space="0" w:color="auto"/>
              <w:right w:val="single" w:sz="6" w:space="0" w:color="auto"/>
            </w:tcBorders>
          </w:tcPr>
          <w:p w14:paraId="068EE51B" w14:textId="77777777" w:rsidR="005F181D" w:rsidRPr="00B329DA" w:rsidRDefault="005F181D" w:rsidP="00A97D68">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599" w:type="dxa"/>
            <w:tcBorders>
              <w:top w:val="double" w:sz="6" w:space="0" w:color="auto"/>
              <w:left w:val="single" w:sz="6" w:space="0" w:color="auto"/>
              <w:bottom w:val="single" w:sz="4" w:space="0" w:color="auto"/>
              <w:right w:val="single" w:sz="6" w:space="0" w:color="auto"/>
            </w:tcBorders>
            <w:vAlign w:val="center"/>
          </w:tcPr>
          <w:p w14:paraId="32F7F8C1" w14:textId="77777777" w:rsidR="005F181D" w:rsidRPr="00797187" w:rsidRDefault="005F181D" w:rsidP="00A97D68">
            <w:pPr>
              <w:spacing w:before="20" w:after="20"/>
              <w:jc w:val="right"/>
              <w:rPr>
                <w:b/>
                <w:bCs/>
                <w:snapToGrid w:val="0"/>
                <w:color w:val="000000"/>
                <w:sz w:val="22"/>
                <w:szCs w:val="21"/>
              </w:rPr>
            </w:pPr>
            <w:r w:rsidRPr="00797187">
              <w:rPr>
                <w:b/>
                <w:bCs/>
                <w:snapToGrid w:val="0"/>
                <w:color w:val="000000"/>
                <w:sz w:val="22"/>
                <w:szCs w:val="21"/>
              </w:rPr>
              <w:t>$1,668,950</w:t>
            </w:r>
          </w:p>
        </w:tc>
      </w:tr>
    </w:tbl>
    <w:p w14:paraId="4771D8D6" w14:textId="77777777" w:rsidR="005F181D" w:rsidRPr="0064394D" w:rsidRDefault="005F181D" w:rsidP="005F181D">
      <w:pPr>
        <w:spacing w:before="60" w:after="60"/>
        <w:jc w:val="both"/>
        <w:rPr>
          <w:sz w:val="16"/>
          <w:szCs w:val="16"/>
        </w:rPr>
      </w:pPr>
      <w:r w:rsidRPr="0064394D">
        <w:rPr>
          <w:sz w:val="16"/>
          <w:szCs w:val="16"/>
          <w:vertAlign w:val="superscript"/>
        </w:rPr>
        <w:t>a</w:t>
      </w:r>
      <w:r w:rsidRPr="0064394D">
        <w:rPr>
          <w:sz w:val="16"/>
          <w:szCs w:val="16"/>
        </w:rPr>
        <w:t xml:space="preserve"> Support Services and Family Engagement</w:t>
      </w:r>
    </w:p>
    <w:p w14:paraId="75985C16" w14:textId="77777777" w:rsidR="005F181D" w:rsidRPr="0064394D" w:rsidRDefault="005F181D" w:rsidP="005F181D">
      <w:pPr>
        <w:spacing w:before="60" w:after="60"/>
        <w:jc w:val="both"/>
        <w:rPr>
          <w:sz w:val="16"/>
          <w:szCs w:val="16"/>
        </w:rPr>
      </w:pPr>
      <w:r w:rsidRPr="0064394D">
        <w:rPr>
          <w:sz w:val="16"/>
          <w:szCs w:val="16"/>
          <w:vertAlign w:val="superscript"/>
        </w:rPr>
        <w:t xml:space="preserve">b </w:t>
      </w:r>
      <w:r w:rsidRPr="0064394D">
        <w:rPr>
          <w:sz w:val="16"/>
          <w:szCs w:val="16"/>
        </w:rPr>
        <w:t>Regional Liaison</w:t>
      </w:r>
    </w:p>
    <w:p w14:paraId="7111A9BB" w14:textId="77777777" w:rsidR="005F181D" w:rsidRPr="0064394D" w:rsidRDefault="005F181D" w:rsidP="005F181D">
      <w:pPr>
        <w:spacing w:before="60" w:after="60"/>
        <w:jc w:val="both"/>
        <w:rPr>
          <w:sz w:val="16"/>
          <w:szCs w:val="16"/>
        </w:rPr>
      </w:pPr>
      <w:r w:rsidRPr="0064394D">
        <w:rPr>
          <w:sz w:val="16"/>
          <w:szCs w:val="16"/>
          <w:vertAlign w:val="superscript"/>
        </w:rPr>
        <w:t xml:space="preserve">c </w:t>
      </w:r>
      <w:r w:rsidRPr="0064394D">
        <w:rPr>
          <w:sz w:val="16"/>
          <w:szCs w:val="16"/>
        </w:rPr>
        <w:t>Migrant Homeless Support</w:t>
      </w:r>
    </w:p>
    <w:p w14:paraId="4DA960F2" w14:textId="77777777" w:rsidR="005F181D" w:rsidRPr="0064394D" w:rsidRDefault="005F181D" w:rsidP="005F181D">
      <w:pPr>
        <w:spacing w:before="60" w:after="60"/>
        <w:jc w:val="both"/>
        <w:rPr>
          <w:sz w:val="16"/>
          <w:szCs w:val="16"/>
        </w:rPr>
      </w:pPr>
      <w:r w:rsidRPr="0064394D">
        <w:rPr>
          <w:sz w:val="16"/>
          <w:szCs w:val="16"/>
          <w:vertAlign w:val="superscript"/>
        </w:rPr>
        <w:t>d</w:t>
      </w:r>
      <w:r w:rsidRPr="0064394D">
        <w:rPr>
          <w:sz w:val="16"/>
          <w:szCs w:val="16"/>
        </w:rPr>
        <w:t xml:space="preserve"> Summer Programming</w:t>
      </w:r>
    </w:p>
    <w:p w14:paraId="228293B3" w14:textId="77777777" w:rsidR="005F181D" w:rsidRDefault="005F181D" w:rsidP="00ED5501"/>
    <w:p w14:paraId="250BD124" w14:textId="77777777" w:rsidR="00E6649D" w:rsidRDefault="00E6649D" w:rsidP="00ED5501"/>
    <w:p w14:paraId="63A1732A" w14:textId="77777777" w:rsidR="00E6649D" w:rsidRDefault="00E6649D" w:rsidP="00ED5501"/>
    <w:p w14:paraId="027ABDC2" w14:textId="77777777" w:rsidR="00E6649D" w:rsidRDefault="00E6649D" w:rsidP="00ED5501"/>
    <w:p w14:paraId="3CCBB79D" w14:textId="77777777" w:rsidR="00E6649D" w:rsidRDefault="00E6649D" w:rsidP="00ED5501"/>
    <w:p w14:paraId="064EAD99" w14:textId="77777777" w:rsidR="00E6649D" w:rsidRDefault="00E6649D" w:rsidP="00ED5501"/>
    <w:p w14:paraId="5CA7ABA8" w14:textId="77777777" w:rsidR="00E6649D" w:rsidRDefault="00E6649D" w:rsidP="00ED5501"/>
    <w:p w14:paraId="3B39A883" w14:textId="77777777" w:rsidR="00E6649D" w:rsidRDefault="00E6649D" w:rsidP="00ED5501"/>
    <w:p w14:paraId="2FB2B911" w14:textId="77777777" w:rsidR="00E6649D" w:rsidRDefault="00E6649D" w:rsidP="00ED5501"/>
    <w:p w14:paraId="25783CB7" w14:textId="77777777" w:rsidR="00E6649D" w:rsidRDefault="00E6649D" w:rsidP="00ED5501"/>
    <w:p w14:paraId="61E0DE5D" w14:textId="77777777" w:rsidR="00E6649D" w:rsidRDefault="00E6649D" w:rsidP="00ED5501"/>
    <w:p w14:paraId="6E9FCDFB" w14:textId="77777777" w:rsidR="00E6649D" w:rsidRDefault="00E6649D" w:rsidP="00ED5501"/>
    <w:tbl>
      <w:tblPr>
        <w:tblStyle w:val="TableGrid"/>
        <w:tblW w:w="10245" w:type="dxa"/>
        <w:tblLayout w:type="fixed"/>
        <w:tblLook w:val="0020" w:firstRow="1" w:lastRow="0" w:firstColumn="0" w:lastColumn="0" w:noHBand="0" w:noVBand="0"/>
      </w:tblPr>
      <w:tblGrid>
        <w:gridCol w:w="2455"/>
        <w:gridCol w:w="2455"/>
        <w:gridCol w:w="1414"/>
        <w:gridCol w:w="2185"/>
        <w:gridCol w:w="1736"/>
      </w:tblGrid>
      <w:tr w:rsidR="00E6649D" w14:paraId="63AD5CE7" w14:textId="77777777" w:rsidTr="00D23D22">
        <w:trPr>
          <w:cantSplit/>
          <w:trHeight w:val="701"/>
        </w:trPr>
        <w:tc>
          <w:tcPr>
            <w:tcW w:w="2455" w:type="dxa"/>
            <w:tcBorders>
              <w:top w:val="nil"/>
              <w:left w:val="nil"/>
              <w:bottom w:val="nil"/>
              <w:right w:val="nil"/>
            </w:tcBorders>
          </w:tcPr>
          <w:p w14:paraId="0E380E2B" w14:textId="4E5C4238" w:rsidR="00E6649D" w:rsidRDefault="45FDD0BF" w:rsidP="386079C0">
            <w:pPr>
              <w:spacing w:after="120"/>
              <w:jc w:val="center"/>
              <w:rPr>
                <w:rFonts w:asciiTheme="minorHAnsi" w:eastAsiaTheme="minorEastAsia" w:hAnsiTheme="minorHAnsi" w:cstheme="minorBidi"/>
                <w:b/>
                <w:bCs/>
              </w:rPr>
            </w:pPr>
            <w:r w:rsidRPr="386079C0">
              <w:rPr>
                <w:rFonts w:asciiTheme="minorHAnsi" w:eastAsiaTheme="minorEastAsia" w:hAnsiTheme="minorHAnsi" w:cstheme="minorBidi"/>
                <w:b/>
                <w:bCs/>
              </w:rPr>
              <w:lastRenderedPageBreak/>
              <w:t>NAME</w:t>
            </w:r>
            <w:r w:rsidR="168FA92B" w:rsidRPr="386079C0">
              <w:rPr>
                <w:rFonts w:asciiTheme="minorHAnsi" w:eastAsiaTheme="minorEastAsia" w:hAnsiTheme="minorHAnsi" w:cstheme="minorBidi"/>
                <w:b/>
                <w:bCs/>
              </w:rPr>
              <w:t xml:space="preserve"> </w:t>
            </w:r>
            <w:r w:rsidRPr="386079C0">
              <w:rPr>
                <w:rFonts w:asciiTheme="minorHAnsi" w:eastAsiaTheme="minorEastAsia" w:hAnsiTheme="minorHAnsi" w:cstheme="minorBidi"/>
                <w:b/>
                <w:bCs/>
              </w:rPr>
              <w:t>OF GRANT PROGRAM:</w:t>
            </w:r>
          </w:p>
        </w:tc>
        <w:tc>
          <w:tcPr>
            <w:tcW w:w="2455" w:type="dxa"/>
            <w:tcBorders>
              <w:top w:val="nil"/>
              <w:left w:val="nil"/>
              <w:bottom w:val="nil"/>
              <w:right w:val="nil"/>
            </w:tcBorders>
          </w:tcPr>
          <w:p w14:paraId="5B9503ED" w14:textId="313F94AA" w:rsidR="386079C0" w:rsidRDefault="386079C0" w:rsidP="386079C0">
            <w:pPr>
              <w:jc w:val="center"/>
              <w:rPr>
                <w:rFonts w:asciiTheme="minorHAnsi" w:eastAsiaTheme="minorEastAsia" w:hAnsiTheme="minorHAnsi" w:cstheme="minorBidi"/>
                <w:b/>
                <w:bCs/>
              </w:rPr>
            </w:pPr>
          </w:p>
        </w:tc>
        <w:tc>
          <w:tcPr>
            <w:tcW w:w="3599" w:type="dxa"/>
            <w:gridSpan w:val="2"/>
            <w:tcBorders>
              <w:top w:val="nil"/>
              <w:left w:val="nil"/>
              <w:bottom w:val="nil"/>
              <w:right w:val="nil"/>
            </w:tcBorders>
          </w:tcPr>
          <w:p w14:paraId="17842FDC" w14:textId="77777777" w:rsidR="00E6649D" w:rsidRPr="00E6649D" w:rsidRDefault="45FDD0BF" w:rsidP="386079C0">
            <w:pPr>
              <w:rPr>
                <w:rFonts w:asciiTheme="minorHAnsi" w:eastAsiaTheme="minorEastAsia" w:hAnsiTheme="minorHAnsi" w:cstheme="minorBidi"/>
                <w:b/>
                <w:bCs/>
              </w:rPr>
            </w:pPr>
            <w:r w:rsidRPr="386079C0">
              <w:rPr>
                <w:rFonts w:asciiTheme="minorHAnsi" w:eastAsiaTheme="minorEastAsia" w:hAnsiTheme="minorHAnsi" w:cstheme="minorBidi"/>
                <w:b/>
                <w:bCs/>
              </w:rPr>
              <w:t>Safe and Supportive Schools Competitive</w:t>
            </w:r>
          </w:p>
        </w:tc>
        <w:tc>
          <w:tcPr>
            <w:tcW w:w="1736" w:type="dxa"/>
            <w:tcBorders>
              <w:top w:val="nil"/>
              <w:left w:val="nil"/>
              <w:bottom w:val="nil"/>
              <w:right w:val="nil"/>
            </w:tcBorders>
          </w:tcPr>
          <w:p w14:paraId="452CD327" w14:textId="77777777" w:rsidR="00E6649D" w:rsidRDefault="45FDD0BF" w:rsidP="386079C0">
            <w:pPr>
              <w:spacing w:after="120"/>
              <w:jc w:val="both"/>
              <w:rPr>
                <w:rFonts w:asciiTheme="minorHAnsi" w:eastAsiaTheme="minorEastAsia" w:hAnsiTheme="minorHAnsi" w:cstheme="minorBidi"/>
              </w:rPr>
            </w:pPr>
            <w:r w:rsidRPr="386079C0">
              <w:rPr>
                <w:rFonts w:asciiTheme="minorHAnsi" w:eastAsiaTheme="minorEastAsia" w:hAnsiTheme="minorHAnsi" w:cstheme="minorBidi"/>
                <w:b/>
                <w:bCs/>
              </w:rPr>
              <w:t>FUND CODE:</w:t>
            </w:r>
            <w:r w:rsidRPr="386079C0">
              <w:rPr>
                <w:rFonts w:asciiTheme="minorHAnsi" w:eastAsiaTheme="minorEastAsia" w:hAnsiTheme="minorHAnsi" w:cstheme="minorBidi"/>
              </w:rPr>
              <w:t xml:space="preserve"> 0335</w:t>
            </w:r>
          </w:p>
        </w:tc>
      </w:tr>
      <w:tr w:rsidR="00E6649D" w14:paraId="563FD32F" w14:textId="77777777" w:rsidTr="00D23D22">
        <w:trPr>
          <w:cantSplit/>
          <w:trHeight w:val="373"/>
        </w:trPr>
        <w:tc>
          <w:tcPr>
            <w:tcW w:w="2455" w:type="dxa"/>
            <w:tcBorders>
              <w:top w:val="nil"/>
              <w:left w:val="nil"/>
              <w:bottom w:val="nil"/>
              <w:right w:val="nil"/>
            </w:tcBorders>
          </w:tcPr>
          <w:p w14:paraId="0CD1ECAD" w14:textId="77777777" w:rsidR="00E6649D" w:rsidRDefault="45FDD0BF" w:rsidP="386079C0">
            <w:pPr>
              <w:spacing w:after="120"/>
              <w:jc w:val="both"/>
              <w:rPr>
                <w:rFonts w:asciiTheme="minorHAnsi" w:eastAsiaTheme="minorEastAsia" w:hAnsiTheme="minorHAnsi" w:cstheme="minorBidi"/>
                <w:b/>
                <w:bCs/>
              </w:rPr>
            </w:pPr>
            <w:r w:rsidRPr="386079C0">
              <w:rPr>
                <w:rFonts w:asciiTheme="minorHAnsi" w:eastAsiaTheme="minorEastAsia" w:hAnsiTheme="minorHAnsi" w:cstheme="minorBidi"/>
                <w:b/>
                <w:bCs/>
              </w:rPr>
              <w:t xml:space="preserve">FUNDS ALLOCATED:     </w:t>
            </w:r>
          </w:p>
        </w:tc>
        <w:tc>
          <w:tcPr>
            <w:tcW w:w="2455" w:type="dxa"/>
            <w:tcBorders>
              <w:top w:val="nil"/>
              <w:left w:val="nil"/>
              <w:bottom w:val="nil"/>
              <w:right w:val="nil"/>
            </w:tcBorders>
          </w:tcPr>
          <w:p w14:paraId="6B1E2BFE" w14:textId="32FDDEFA" w:rsidR="386079C0" w:rsidRDefault="386079C0" w:rsidP="386079C0">
            <w:pPr>
              <w:jc w:val="both"/>
              <w:rPr>
                <w:rFonts w:asciiTheme="minorHAnsi" w:eastAsiaTheme="minorEastAsia" w:hAnsiTheme="minorHAnsi" w:cstheme="minorBidi"/>
                <w:b/>
                <w:bCs/>
              </w:rPr>
            </w:pPr>
          </w:p>
        </w:tc>
        <w:tc>
          <w:tcPr>
            <w:tcW w:w="5335" w:type="dxa"/>
            <w:gridSpan w:val="3"/>
            <w:tcBorders>
              <w:top w:val="nil"/>
              <w:left w:val="nil"/>
              <w:bottom w:val="nil"/>
              <w:right w:val="nil"/>
            </w:tcBorders>
          </w:tcPr>
          <w:p w14:paraId="6C716BC2" w14:textId="77777777" w:rsidR="00E6649D" w:rsidRDefault="45FDD0BF" w:rsidP="386079C0">
            <w:pPr>
              <w:spacing w:after="120"/>
              <w:jc w:val="both"/>
              <w:rPr>
                <w:rFonts w:asciiTheme="minorHAnsi" w:eastAsiaTheme="minorEastAsia" w:hAnsiTheme="minorHAnsi" w:cstheme="minorBidi"/>
              </w:rPr>
            </w:pPr>
            <w:r w:rsidRPr="386079C0">
              <w:rPr>
                <w:rFonts w:asciiTheme="minorHAnsi" w:eastAsiaTheme="minorEastAsia" w:hAnsiTheme="minorHAnsi" w:cstheme="minorBidi"/>
              </w:rPr>
              <w:t>$110,000</w:t>
            </w:r>
          </w:p>
        </w:tc>
      </w:tr>
      <w:tr w:rsidR="00E6649D" w14:paraId="1653617A" w14:textId="77777777" w:rsidTr="00D23D22">
        <w:trPr>
          <w:cantSplit/>
          <w:trHeight w:val="373"/>
        </w:trPr>
        <w:tc>
          <w:tcPr>
            <w:tcW w:w="2455" w:type="dxa"/>
            <w:tcBorders>
              <w:top w:val="nil"/>
              <w:left w:val="nil"/>
              <w:bottom w:val="nil"/>
              <w:right w:val="nil"/>
            </w:tcBorders>
          </w:tcPr>
          <w:p w14:paraId="69958684" w14:textId="77777777" w:rsidR="00E6649D" w:rsidRDefault="45FDD0BF" w:rsidP="386079C0">
            <w:pPr>
              <w:spacing w:after="120"/>
              <w:jc w:val="both"/>
              <w:rPr>
                <w:rFonts w:asciiTheme="minorHAnsi" w:eastAsiaTheme="minorEastAsia" w:hAnsiTheme="minorHAnsi" w:cstheme="minorBidi"/>
                <w:b/>
                <w:bCs/>
              </w:rPr>
            </w:pPr>
            <w:r w:rsidRPr="386079C0">
              <w:rPr>
                <w:rFonts w:asciiTheme="minorHAnsi" w:eastAsiaTheme="minorEastAsia" w:hAnsiTheme="minorHAnsi" w:cstheme="minorBidi"/>
                <w:b/>
                <w:bCs/>
              </w:rPr>
              <w:t>FUNDS REQUESTED:</w:t>
            </w:r>
          </w:p>
        </w:tc>
        <w:tc>
          <w:tcPr>
            <w:tcW w:w="2455" w:type="dxa"/>
            <w:tcBorders>
              <w:top w:val="nil"/>
              <w:left w:val="nil"/>
              <w:bottom w:val="nil"/>
              <w:right w:val="nil"/>
            </w:tcBorders>
          </w:tcPr>
          <w:p w14:paraId="3AF66B63" w14:textId="3E92537C" w:rsidR="386079C0" w:rsidRDefault="386079C0" w:rsidP="386079C0">
            <w:pPr>
              <w:jc w:val="both"/>
              <w:rPr>
                <w:rFonts w:asciiTheme="minorHAnsi" w:eastAsiaTheme="minorEastAsia" w:hAnsiTheme="minorHAnsi" w:cstheme="minorBidi"/>
                <w:b/>
                <w:bCs/>
              </w:rPr>
            </w:pPr>
          </w:p>
        </w:tc>
        <w:tc>
          <w:tcPr>
            <w:tcW w:w="5335" w:type="dxa"/>
            <w:gridSpan w:val="3"/>
            <w:tcBorders>
              <w:top w:val="nil"/>
              <w:left w:val="nil"/>
              <w:bottom w:val="nil"/>
              <w:right w:val="nil"/>
            </w:tcBorders>
          </w:tcPr>
          <w:p w14:paraId="28566AFE" w14:textId="77777777" w:rsidR="00E6649D" w:rsidRDefault="45FDD0BF" w:rsidP="386079C0">
            <w:pPr>
              <w:spacing w:after="120"/>
              <w:jc w:val="both"/>
              <w:rPr>
                <w:rFonts w:asciiTheme="minorHAnsi" w:eastAsiaTheme="minorEastAsia" w:hAnsiTheme="minorHAnsi" w:cstheme="minorBidi"/>
              </w:rPr>
            </w:pPr>
            <w:r w:rsidRPr="386079C0">
              <w:rPr>
                <w:rFonts w:asciiTheme="minorHAnsi" w:eastAsiaTheme="minorEastAsia" w:hAnsiTheme="minorHAnsi" w:cstheme="minorBidi"/>
              </w:rPr>
              <w:t>$405,678</w:t>
            </w:r>
          </w:p>
        </w:tc>
      </w:tr>
      <w:tr w:rsidR="00E6649D" w14:paraId="7DF313C7" w14:textId="77777777" w:rsidTr="00D23D22">
        <w:trPr>
          <w:cantSplit/>
        </w:trPr>
        <w:tc>
          <w:tcPr>
            <w:tcW w:w="10245" w:type="dxa"/>
            <w:gridSpan w:val="5"/>
            <w:tcBorders>
              <w:top w:val="nil"/>
              <w:left w:val="nil"/>
              <w:bottom w:val="nil"/>
              <w:right w:val="nil"/>
            </w:tcBorders>
          </w:tcPr>
          <w:p w14:paraId="11FEC19A" w14:textId="77777777" w:rsidR="00FB750B" w:rsidRDefault="45FDD0BF" w:rsidP="386079C0">
            <w:pPr>
              <w:spacing w:after="120"/>
              <w:jc w:val="both"/>
              <w:rPr>
                <w:rFonts w:asciiTheme="minorHAnsi" w:eastAsiaTheme="minorEastAsia" w:hAnsiTheme="minorHAnsi" w:cstheme="minorBidi"/>
              </w:rPr>
            </w:pPr>
            <w:r w:rsidRPr="386079C0">
              <w:rPr>
                <w:rFonts w:asciiTheme="minorHAnsi" w:eastAsiaTheme="minorEastAsia" w:hAnsiTheme="minorHAnsi" w:cstheme="minorBidi"/>
                <w:b/>
                <w:bCs/>
              </w:rPr>
              <w:t xml:space="preserve">PURPOSE: </w:t>
            </w:r>
            <w:r w:rsidRPr="386079C0">
              <w:rPr>
                <w:rFonts w:asciiTheme="minorHAnsi" w:eastAsiaTheme="minorEastAsia" w:hAnsiTheme="minorHAnsi" w:cstheme="minorBidi"/>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(SaSS) Framework and Self-Reflection Tool.</w:t>
            </w:r>
          </w:p>
        </w:tc>
      </w:tr>
      <w:tr w:rsidR="00E6649D" w14:paraId="6588DAE0" w14:textId="77777777" w:rsidTr="00D23D22">
        <w:trPr>
          <w:trHeight w:val="298"/>
        </w:trPr>
        <w:tc>
          <w:tcPr>
            <w:tcW w:w="6324" w:type="dxa"/>
            <w:gridSpan w:val="3"/>
            <w:tcBorders>
              <w:top w:val="nil"/>
              <w:left w:val="nil"/>
              <w:bottom w:val="nil"/>
              <w:right w:val="nil"/>
            </w:tcBorders>
          </w:tcPr>
          <w:p w14:paraId="401620DA" w14:textId="77777777" w:rsidR="00FB750B" w:rsidRDefault="45FDD0BF" w:rsidP="386079C0">
            <w:pPr>
              <w:spacing w:after="120"/>
              <w:jc w:val="both"/>
              <w:rPr>
                <w:rFonts w:asciiTheme="minorHAnsi" w:eastAsiaTheme="minorEastAsia" w:hAnsiTheme="minorHAnsi" w:cstheme="minorBidi"/>
                <w:b/>
                <w:bCs/>
              </w:rPr>
            </w:pPr>
            <w:r w:rsidRPr="386079C0">
              <w:rPr>
                <w:rFonts w:asciiTheme="minorHAnsi" w:eastAsiaTheme="minorEastAsia" w:hAnsiTheme="minorHAnsi" w:cstheme="minorBidi"/>
                <w:b/>
                <w:bCs/>
              </w:rPr>
              <w:t>NUMBER OF PROPOSALS RECEIVED:</w:t>
            </w:r>
          </w:p>
        </w:tc>
        <w:tc>
          <w:tcPr>
            <w:tcW w:w="3921" w:type="dxa"/>
            <w:gridSpan w:val="2"/>
            <w:tcBorders>
              <w:top w:val="nil"/>
              <w:left w:val="nil"/>
              <w:bottom w:val="nil"/>
              <w:right w:val="nil"/>
            </w:tcBorders>
          </w:tcPr>
          <w:p w14:paraId="5765555E" w14:textId="77777777" w:rsidR="00E6649D" w:rsidRDefault="45FDD0BF" w:rsidP="386079C0">
            <w:pPr>
              <w:spacing w:after="120"/>
              <w:jc w:val="both"/>
              <w:rPr>
                <w:rFonts w:asciiTheme="minorHAnsi" w:eastAsiaTheme="minorEastAsia" w:hAnsiTheme="minorHAnsi" w:cstheme="minorBidi"/>
              </w:rPr>
            </w:pPr>
            <w:r w:rsidRPr="386079C0">
              <w:rPr>
                <w:rFonts w:asciiTheme="minorHAnsi" w:eastAsiaTheme="minorEastAsia" w:hAnsiTheme="minorHAnsi" w:cstheme="minorBidi"/>
              </w:rPr>
              <w:t>31</w:t>
            </w:r>
          </w:p>
        </w:tc>
      </w:tr>
      <w:tr w:rsidR="00E6649D" w14:paraId="04FF5350" w14:textId="77777777" w:rsidTr="00D23D22">
        <w:trPr>
          <w:trHeight w:val="222"/>
        </w:trPr>
        <w:tc>
          <w:tcPr>
            <w:tcW w:w="6324" w:type="dxa"/>
            <w:gridSpan w:val="3"/>
            <w:tcBorders>
              <w:top w:val="nil"/>
              <w:left w:val="nil"/>
              <w:bottom w:val="nil"/>
              <w:right w:val="nil"/>
            </w:tcBorders>
          </w:tcPr>
          <w:p w14:paraId="3EA3EE6B" w14:textId="687C9A05" w:rsidR="00FB750B" w:rsidRDefault="45FDD0BF" w:rsidP="386079C0">
            <w:pPr>
              <w:spacing w:after="120"/>
              <w:jc w:val="both"/>
              <w:rPr>
                <w:rFonts w:asciiTheme="minorHAnsi" w:eastAsiaTheme="minorEastAsia" w:hAnsiTheme="minorHAnsi" w:cstheme="minorBidi"/>
                <w:b/>
                <w:bCs/>
              </w:rPr>
            </w:pPr>
            <w:r w:rsidRPr="386079C0">
              <w:rPr>
                <w:rFonts w:asciiTheme="minorHAnsi" w:eastAsiaTheme="minorEastAsia" w:hAnsiTheme="minorHAnsi" w:cstheme="minorBidi"/>
                <w:b/>
                <w:bCs/>
              </w:rPr>
              <w:t>NUMBER OF PROPOSALS RECOMMENDED:</w:t>
            </w:r>
          </w:p>
        </w:tc>
        <w:tc>
          <w:tcPr>
            <w:tcW w:w="3921" w:type="dxa"/>
            <w:gridSpan w:val="2"/>
            <w:tcBorders>
              <w:top w:val="nil"/>
              <w:left w:val="nil"/>
              <w:bottom w:val="nil"/>
              <w:right w:val="nil"/>
            </w:tcBorders>
          </w:tcPr>
          <w:p w14:paraId="4A9D0616" w14:textId="77777777" w:rsidR="00E6649D" w:rsidRPr="0094227F" w:rsidRDefault="45FDD0BF" w:rsidP="386079C0">
            <w:pPr>
              <w:spacing w:after="120"/>
              <w:jc w:val="both"/>
              <w:rPr>
                <w:rFonts w:asciiTheme="minorHAnsi" w:eastAsiaTheme="minorEastAsia" w:hAnsiTheme="minorHAnsi" w:cstheme="minorBidi"/>
              </w:rPr>
            </w:pPr>
            <w:r w:rsidRPr="386079C0">
              <w:rPr>
                <w:rFonts w:asciiTheme="minorHAnsi" w:eastAsiaTheme="minorEastAsia" w:hAnsiTheme="minorHAnsi" w:cstheme="minorBidi"/>
              </w:rPr>
              <w:t>11</w:t>
            </w:r>
          </w:p>
        </w:tc>
      </w:tr>
      <w:tr w:rsidR="00E6649D" w14:paraId="66211557" w14:textId="77777777" w:rsidTr="00D23D22">
        <w:trPr>
          <w:trHeight w:val="116"/>
        </w:trPr>
        <w:tc>
          <w:tcPr>
            <w:tcW w:w="6324" w:type="dxa"/>
            <w:gridSpan w:val="3"/>
            <w:tcBorders>
              <w:top w:val="nil"/>
              <w:left w:val="nil"/>
              <w:bottom w:val="nil"/>
              <w:right w:val="nil"/>
            </w:tcBorders>
          </w:tcPr>
          <w:p w14:paraId="11A7F2ED" w14:textId="77777777" w:rsidR="00FB750B" w:rsidRDefault="45FDD0BF" w:rsidP="386079C0">
            <w:pPr>
              <w:spacing w:after="120"/>
              <w:rPr>
                <w:rFonts w:asciiTheme="minorHAnsi" w:eastAsiaTheme="minorEastAsia" w:hAnsiTheme="minorHAnsi" w:cstheme="minorBidi"/>
                <w:b/>
                <w:bCs/>
              </w:rPr>
            </w:pPr>
            <w:r w:rsidRPr="386079C0">
              <w:rPr>
                <w:rFonts w:asciiTheme="minorHAnsi" w:eastAsiaTheme="minorEastAsia" w:hAnsiTheme="minorHAnsi" w:cstheme="minorBidi"/>
                <w:b/>
                <w:bCs/>
              </w:rPr>
              <w:t xml:space="preserve">NUMBER OF PROPOSALS NOT RECOMMENDED: </w:t>
            </w:r>
          </w:p>
        </w:tc>
        <w:tc>
          <w:tcPr>
            <w:tcW w:w="3921" w:type="dxa"/>
            <w:gridSpan w:val="2"/>
            <w:tcBorders>
              <w:top w:val="nil"/>
              <w:left w:val="nil"/>
              <w:bottom w:val="nil"/>
              <w:right w:val="nil"/>
            </w:tcBorders>
          </w:tcPr>
          <w:p w14:paraId="742FBAE0" w14:textId="77777777" w:rsidR="00E6649D" w:rsidRPr="0094227F" w:rsidRDefault="45FDD0BF" w:rsidP="386079C0">
            <w:pPr>
              <w:spacing w:after="120"/>
              <w:jc w:val="both"/>
              <w:rPr>
                <w:rFonts w:asciiTheme="minorHAnsi" w:eastAsiaTheme="minorEastAsia" w:hAnsiTheme="minorHAnsi" w:cstheme="minorBidi"/>
              </w:rPr>
            </w:pPr>
            <w:r w:rsidRPr="386079C0">
              <w:rPr>
                <w:rFonts w:asciiTheme="minorHAnsi" w:eastAsiaTheme="minorEastAsia" w:hAnsiTheme="minorHAnsi" w:cstheme="minorBidi"/>
              </w:rPr>
              <w:t>20</w:t>
            </w:r>
          </w:p>
        </w:tc>
      </w:tr>
      <w:tr w:rsidR="00E6649D" w14:paraId="144A08BA" w14:textId="77777777" w:rsidTr="00D23D22">
        <w:trPr>
          <w:cantSplit/>
          <w:trHeight w:val="824"/>
        </w:trPr>
        <w:tc>
          <w:tcPr>
            <w:tcW w:w="10245" w:type="dxa"/>
            <w:gridSpan w:val="5"/>
            <w:tcBorders>
              <w:top w:val="nil"/>
              <w:left w:val="nil"/>
              <w:bottom w:val="nil"/>
              <w:right w:val="nil"/>
            </w:tcBorders>
          </w:tcPr>
          <w:p w14:paraId="28579ACF" w14:textId="483C972A" w:rsidR="00FB750B" w:rsidRDefault="45FDD0BF" w:rsidP="386079C0">
            <w:pPr>
              <w:rPr>
                <w:rFonts w:asciiTheme="minorHAnsi" w:eastAsiaTheme="minorEastAsia" w:hAnsiTheme="minorHAnsi" w:cstheme="minorBidi"/>
              </w:rPr>
            </w:pPr>
            <w:r w:rsidRPr="386079C0">
              <w:rPr>
                <w:rFonts w:asciiTheme="minorHAnsi" w:eastAsiaTheme="minorEastAsia" w:hAnsiTheme="minorHAnsi" w:cstheme="minorBidi"/>
                <w:b/>
                <w:bCs/>
              </w:rPr>
              <w:t xml:space="preserve">RESULT OF FUNDING: </w:t>
            </w:r>
            <w:r w:rsidRPr="386079C0">
              <w:rPr>
                <w:rFonts w:asciiTheme="minorHAnsi" w:eastAsiaTheme="minorEastAsia" w:hAnsiTheme="minorHAnsi" w:cstheme="minorBidi"/>
              </w:rPr>
              <w:t xml:space="preserve">A total of 11 school districts and their selected schools will receive funds through the two options described above to create safe, supportive, and welcoming school environments. </w:t>
            </w:r>
            <w:r w:rsidRPr="386079C0">
              <w:rPr>
                <w:rFonts w:asciiTheme="minorHAnsi" w:eastAsiaTheme="minorEastAsia" w:hAnsiTheme="minorHAnsi" w:cstheme="minorBidi"/>
                <w:b/>
                <w:bCs/>
              </w:rPr>
              <w:t>Option 1 – Action Planning:</w:t>
            </w:r>
            <w:r w:rsidRPr="386079C0">
              <w:rPr>
                <w:rFonts w:asciiTheme="minorHAnsi" w:eastAsiaTheme="minorEastAsia" w:hAnsiTheme="minorHAnsi" w:cstheme="minorBidi"/>
              </w:rPr>
              <w:t xml:space="preserve"> A total of 8 districts and their selected schools will receive funds to support the convening of school and district-based teams to utilize the Self-Reflection tool and create school and district-based action plans. </w:t>
            </w:r>
            <w:r w:rsidRPr="386079C0">
              <w:rPr>
                <w:rFonts w:asciiTheme="minorHAnsi" w:eastAsiaTheme="minorEastAsia" w:hAnsiTheme="minorHAnsi" w:cstheme="minorBidi"/>
                <w:b/>
                <w:bCs/>
              </w:rPr>
              <w:t>Option 2 – School Based Implementation and Support:</w:t>
            </w:r>
            <w:r w:rsidRPr="386079C0">
              <w:rPr>
                <w:rFonts w:asciiTheme="minorHAnsi" w:eastAsiaTheme="minorEastAsia" w:hAnsiTheme="minorHAnsi" w:cstheme="minorBidi"/>
              </w:rPr>
              <w:t xml:space="preserve"> 3 districts and their selected schools </w:t>
            </w:r>
            <w:r w:rsidRPr="386079C0">
              <w:rPr>
                <w:rFonts w:asciiTheme="minorHAnsi" w:eastAsiaTheme="minorEastAsia" w:hAnsiTheme="minorHAnsi" w:cstheme="minorBidi"/>
                <w:i/>
                <w:iCs/>
              </w:rPr>
              <w:t xml:space="preserve">(indicated in the list below with an asterisk) </w:t>
            </w:r>
            <w:r w:rsidRPr="386079C0">
              <w:rPr>
                <w:rFonts w:asciiTheme="minorHAnsi" w:eastAsiaTheme="minorEastAsia" w:hAnsiTheme="minorHAnsi" w:cstheme="minorBidi"/>
              </w:rPr>
              <w:t>will receive funds to support the implementation of school and district action plans. District and school personnel will also serve in a variety of capacities as mentors and support for Option 1 grantees and others</w:t>
            </w:r>
            <w:r w:rsidR="23493F93" w:rsidRPr="386079C0">
              <w:rPr>
                <w:rFonts w:asciiTheme="minorHAnsi" w:eastAsiaTheme="minorEastAsia" w:hAnsiTheme="minorHAnsi" w:cstheme="minorBidi"/>
              </w:rPr>
              <w:t>.</w:t>
            </w:r>
          </w:p>
        </w:tc>
      </w:tr>
    </w:tbl>
    <w:p w14:paraId="773D70DA" w14:textId="77777777" w:rsidR="00E6649D" w:rsidRDefault="00E6649D" w:rsidP="00E6649D">
      <w:pPr>
        <w:jc w:val="both"/>
        <w:rPr>
          <w:sz w:val="22"/>
          <w:szCs w:val="22"/>
        </w:rPr>
      </w:pPr>
      <w:r>
        <w:rPr>
          <w:sz w:val="22"/>
        </w:rPr>
        <w:tab/>
      </w:r>
    </w:p>
    <w:tbl>
      <w:tblPr>
        <w:tblW w:w="10364" w:type="dxa"/>
        <w:tblLayout w:type="fixed"/>
        <w:tblCellMar>
          <w:left w:w="30" w:type="dxa"/>
          <w:right w:w="30" w:type="dxa"/>
        </w:tblCellMar>
        <w:tblLook w:val="0000" w:firstRow="0" w:lastRow="0" w:firstColumn="0" w:lastColumn="0" w:noHBand="0" w:noVBand="0"/>
      </w:tblPr>
      <w:tblGrid>
        <w:gridCol w:w="8986"/>
        <w:gridCol w:w="1378"/>
      </w:tblGrid>
      <w:tr w:rsidR="00E6649D" w14:paraId="6CE126FF" w14:textId="77777777" w:rsidTr="00E6649D">
        <w:trPr>
          <w:cantSplit/>
          <w:trHeight w:val="264"/>
        </w:trPr>
        <w:tc>
          <w:tcPr>
            <w:tcW w:w="8986" w:type="dxa"/>
            <w:tcBorders>
              <w:top w:val="single" w:sz="6" w:space="0" w:color="auto"/>
              <w:left w:val="single" w:sz="6" w:space="0" w:color="auto"/>
              <w:bottom w:val="double" w:sz="4" w:space="0" w:color="auto"/>
              <w:right w:val="single" w:sz="6" w:space="0" w:color="auto"/>
            </w:tcBorders>
          </w:tcPr>
          <w:p w14:paraId="0B1F5EA0" w14:textId="77777777" w:rsidR="00E6649D" w:rsidRDefault="00E6649D" w:rsidP="00A97D68">
            <w:pPr>
              <w:spacing w:before="20" w:after="20"/>
              <w:jc w:val="center"/>
              <w:rPr>
                <w:b/>
                <w:bCs/>
                <w:snapToGrid w:val="0"/>
                <w:color w:val="000000"/>
                <w:sz w:val="22"/>
                <w:szCs w:val="22"/>
              </w:rPr>
            </w:pPr>
            <w:r w:rsidRPr="2CCDA03C">
              <w:rPr>
                <w:b/>
                <w:bCs/>
                <w:snapToGrid w:val="0"/>
                <w:color w:val="000000"/>
                <w:sz w:val="22"/>
                <w:szCs w:val="22"/>
              </w:rPr>
              <w:t>RECIPIENTS</w:t>
            </w:r>
          </w:p>
        </w:tc>
        <w:tc>
          <w:tcPr>
            <w:tcW w:w="1378" w:type="dxa"/>
            <w:tcBorders>
              <w:top w:val="single" w:sz="6" w:space="0" w:color="auto"/>
              <w:left w:val="single" w:sz="6" w:space="0" w:color="auto"/>
              <w:bottom w:val="double" w:sz="4" w:space="0" w:color="auto"/>
              <w:right w:val="single" w:sz="6" w:space="0" w:color="auto"/>
            </w:tcBorders>
          </w:tcPr>
          <w:p w14:paraId="4D7DC451" w14:textId="77777777" w:rsidR="00E6649D" w:rsidRDefault="00E6649D" w:rsidP="00A97D68">
            <w:pPr>
              <w:spacing w:before="20" w:after="20"/>
              <w:jc w:val="center"/>
              <w:rPr>
                <w:b/>
                <w:bCs/>
                <w:snapToGrid w:val="0"/>
                <w:color w:val="000000"/>
                <w:sz w:val="22"/>
                <w:szCs w:val="22"/>
              </w:rPr>
            </w:pPr>
            <w:r w:rsidRPr="2CCDA03C">
              <w:rPr>
                <w:b/>
                <w:bCs/>
                <w:snapToGrid w:val="0"/>
                <w:color w:val="000000"/>
                <w:sz w:val="22"/>
                <w:szCs w:val="22"/>
              </w:rPr>
              <w:t>AMOUNTS</w:t>
            </w:r>
          </w:p>
        </w:tc>
      </w:tr>
      <w:tr w:rsidR="00E6649D" w14:paraId="6C484604" w14:textId="77777777" w:rsidTr="00E6649D">
        <w:trPr>
          <w:cantSplit/>
          <w:trHeight w:val="50"/>
        </w:trPr>
        <w:tc>
          <w:tcPr>
            <w:tcW w:w="8986" w:type="dxa"/>
            <w:tcBorders>
              <w:top w:val="single" w:sz="6" w:space="0" w:color="auto"/>
              <w:left w:val="single" w:sz="6" w:space="0" w:color="auto"/>
              <w:bottom w:val="single" w:sz="6" w:space="0" w:color="auto"/>
              <w:right w:val="single" w:sz="6" w:space="0" w:color="auto"/>
            </w:tcBorders>
            <w:vAlign w:val="bottom"/>
          </w:tcPr>
          <w:p w14:paraId="14A20118" w14:textId="77777777" w:rsidR="00E6649D" w:rsidRPr="00E25D00" w:rsidRDefault="00E6649D" w:rsidP="00A97D68">
            <w:pPr>
              <w:spacing w:before="20" w:after="20"/>
              <w:rPr>
                <w:sz w:val="22"/>
                <w:szCs w:val="22"/>
              </w:rPr>
            </w:pPr>
            <w:r w:rsidRPr="21F30F39">
              <w:rPr>
                <w:sz w:val="22"/>
                <w:szCs w:val="22"/>
              </w:rPr>
              <w:t>Agawam Public Schools* (Feeding Hills)</w:t>
            </w:r>
          </w:p>
        </w:tc>
        <w:tc>
          <w:tcPr>
            <w:tcW w:w="1378" w:type="dxa"/>
            <w:tcBorders>
              <w:top w:val="single" w:sz="6" w:space="0" w:color="auto"/>
              <w:left w:val="single" w:sz="6" w:space="0" w:color="auto"/>
              <w:bottom w:val="single" w:sz="6" w:space="0" w:color="auto"/>
              <w:right w:val="single" w:sz="6" w:space="0" w:color="auto"/>
            </w:tcBorders>
            <w:vAlign w:val="bottom"/>
          </w:tcPr>
          <w:p w14:paraId="2610C452" w14:textId="77777777" w:rsidR="00E6649D" w:rsidRPr="002A2B81" w:rsidRDefault="00E6649D" w:rsidP="00A97D68">
            <w:pPr>
              <w:rPr>
                <w:rFonts w:eastAsia="Calibri"/>
                <w:color w:val="000000" w:themeColor="text1"/>
                <w:sz w:val="22"/>
                <w:szCs w:val="22"/>
              </w:rPr>
            </w:pPr>
            <w:r>
              <w:rPr>
                <w:color w:val="000000" w:themeColor="text1"/>
                <w:sz w:val="22"/>
                <w:szCs w:val="22"/>
              </w:rPr>
              <w:t xml:space="preserve">            </w:t>
            </w:r>
            <w:r w:rsidRPr="23586C07">
              <w:rPr>
                <w:color w:val="000000" w:themeColor="text1"/>
                <w:sz w:val="22"/>
                <w:szCs w:val="22"/>
              </w:rPr>
              <w:t xml:space="preserve">$10,000 </w:t>
            </w:r>
          </w:p>
        </w:tc>
      </w:tr>
      <w:tr w:rsidR="00E6649D" w14:paraId="36B4F9F7"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2BB30B8E" w14:textId="77777777" w:rsidR="00E6649D" w:rsidRPr="002A2B81" w:rsidRDefault="00E6649D" w:rsidP="00A97D68">
            <w:pPr>
              <w:spacing w:before="20" w:after="20"/>
              <w:rPr>
                <w:sz w:val="22"/>
                <w:szCs w:val="22"/>
              </w:rPr>
            </w:pPr>
            <w:r w:rsidRPr="21F30F39">
              <w:rPr>
                <w:sz w:val="22"/>
                <w:szCs w:val="22"/>
              </w:rPr>
              <w:t>Ayer Shirley Regional School District (Ayer)</w:t>
            </w:r>
          </w:p>
        </w:tc>
        <w:tc>
          <w:tcPr>
            <w:tcW w:w="1378" w:type="dxa"/>
            <w:tcBorders>
              <w:top w:val="single" w:sz="6" w:space="0" w:color="auto"/>
              <w:left w:val="single" w:sz="6" w:space="0" w:color="auto"/>
              <w:bottom w:val="single" w:sz="6" w:space="0" w:color="auto"/>
              <w:right w:val="single" w:sz="6" w:space="0" w:color="auto"/>
            </w:tcBorders>
            <w:vAlign w:val="bottom"/>
          </w:tcPr>
          <w:p w14:paraId="0ECF030E" w14:textId="77777777" w:rsidR="00E6649D" w:rsidRPr="002A2B81" w:rsidRDefault="00E6649D" w:rsidP="00A97D68">
            <w:pPr>
              <w:jc w:val="right"/>
              <w:rPr>
                <w:rFonts w:eastAsia="Calibri"/>
                <w:color w:val="000000" w:themeColor="text1"/>
                <w:sz w:val="22"/>
                <w:szCs w:val="22"/>
              </w:rPr>
            </w:pPr>
            <w:r>
              <w:rPr>
                <w:color w:val="000000"/>
                <w:sz w:val="22"/>
                <w:szCs w:val="22"/>
              </w:rPr>
              <w:t>$</w:t>
            </w:r>
            <w:r w:rsidRPr="002A2B81">
              <w:rPr>
                <w:color w:val="000000"/>
                <w:sz w:val="22"/>
                <w:szCs w:val="22"/>
              </w:rPr>
              <w:t>10,000</w:t>
            </w:r>
          </w:p>
        </w:tc>
      </w:tr>
      <w:tr w:rsidR="00E6649D" w14:paraId="634FDA0A"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57E65651" w14:textId="77777777" w:rsidR="00E6649D" w:rsidRPr="00FB0C90" w:rsidRDefault="00E6649D" w:rsidP="00A97D68">
            <w:pPr>
              <w:spacing w:before="20" w:after="20"/>
              <w:rPr>
                <w:sz w:val="22"/>
                <w:szCs w:val="22"/>
              </w:rPr>
            </w:pPr>
            <w:r w:rsidRPr="21F30F39">
              <w:rPr>
                <w:sz w:val="22"/>
                <w:szCs w:val="22"/>
              </w:rPr>
              <w:t>Gateway Regional School District (Huntington)</w:t>
            </w:r>
          </w:p>
        </w:tc>
        <w:tc>
          <w:tcPr>
            <w:tcW w:w="1378" w:type="dxa"/>
            <w:tcBorders>
              <w:top w:val="single" w:sz="6" w:space="0" w:color="auto"/>
              <w:left w:val="single" w:sz="6" w:space="0" w:color="auto"/>
              <w:bottom w:val="single" w:sz="6" w:space="0" w:color="auto"/>
              <w:right w:val="single" w:sz="6" w:space="0" w:color="auto"/>
            </w:tcBorders>
            <w:vAlign w:val="bottom"/>
          </w:tcPr>
          <w:p w14:paraId="3A8A363F" w14:textId="77777777" w:rsidR="00E6649D" w:rsidRPr="002A2B81" w:rsidRDefault="00E6649D" w:rsidP="00A97D68">
            <w:pPr>
              <w:jc w:val="right"/>
              <w:rPr>
                <w:rFonts w:eastAsia="Calibri"/>
                <w:color w:val="000000" w:themeColor="text1"/>
                <w:sz w:val="22"/>
                <w:szCs w:val="22"/>
              </w:rPr>
            </w:pPr>
            <w:r>
              <w:rPr>
                <w:color w:val="000000"/>
                <w:sz w:val="22"/>
                <w:szCs w:val="22"/>
              </w:rPr>
              <w:t>$</w:t>
            </w:r>
            <w:r w:rsidRPr="002A2B81">
              <w:rPr>
                <w:color w:val="000000"/>
                <w:sz w:val="22"/>
                <w:szCs w:val="22"/>
              </w:rPr>
              <w:t>10,000</w:t>
            </w:r>
          </w:p>
        </w:tc>
      </w:tr>
      <w:tr w:rsidR="00E6649D" w14:paraId="376EAF7E"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tcPr>
          <w:p w14:paraId="096C9298" w14:textId="77777777" w:rsidR="00E6649D" w:rsidRPr="002A2B81" w:rsidRDefault="00E6649D" w:rsidP="00A97D68">
            <w:pPr>
              <w:spacing w:before="20" w:after="20"/>
              <w:rPr>
                <w:sz w:val="22"/>
                <w:szCs w:val="22"/>
              </w:rPr>
            </w:pPr>
            <w:r w:rsidRPr="21F30F39">
              <w:rPr>
                <w:sz w:val="22"/>
                <w:szCs w:val="22"/>
              </w:rPr>
              <w:t>Gloucester Public Schools*</w:t>
            </w:r>
          </w:p>
        </w:tc>
        <w:tc>
          <w:tcPr>
            <w:tcW w:w="1378" w:type="dxa"/>
            <w:tcBorders>
              <w:top w:val="single" w:sz="6" w:space="0" w:color="auto"/>
              <w:left w:val="single" w:sz="6" w:space="0" w:color="auto"/>
              <w:bottom w:val="single" w:sz="6" w:space="0" w:color="auto"/>
              <w:right w:val="single" w:sz="6" w:space="0" w:color="auto"/>
            </w:tcBorders>
            <w:vAlign w:val="bottom"/>
          </w:tcPr>
          <w:p w14:paraId="25408658" w14:textId="77777777" w:rsidR="00E6649D" w:rsidRPr="002A2B81" w:rsidRDefault="00E6649D" w:rsidP="00A97D68">
            <w:pPr>
              <w:jc w:val="right"/>
              <w:rPr>
                <w:color w:val="000000"/>
                <w:sz w:val="22"/>
                <w:szCs w:val="22"/>
              </w:rPr>
            </w:pPr>
            <w:r>
              <w:rPr>
                <w:color w:val="000000"/>
                <w:sz w:val="22"/>
                <w:szCs w:val="22"/>
              </w:rPr>
              <w:t>$</w:t>
            </w:r>
            <w:r w:rsidRPr="002A2B81">
              <w:rPr>
                <w:color w:val="000000"/>
                <w:sz w:val="22"/>
                <w:szCs w:val="22"/>
              </w:rPr>
              <w:t>10,000</w:t>
            </w:r>
          </w:p>
        </w:tc>
      </w:tr>
      <w:tr w:rsidR="00E6649D" w14:paraId="3076C423"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2C4F403A" w14:textId="77777777" w:rsidR="00E6649D" w:rsidRPr="002A2B81" w:rsidRDefault="00E6649D" w:rsidP="00A97D68">
            <w:pPr>
              <w:spacing w:before="20" w:after="20"/>
              <w:rPr>
                <w:sz w:val="22"/>
                <w:szCs w:val="22"/>
              </w:rPr>
            </w:pPr>
            <w:r w:rsidRPr="21F30F39">
              <w:rPr>
                <w:sz w:val="22"/>
                <w:szCs w:val="22"/>
              </w:rPr>
              <w:t>Lowell Public Schools</w:t>
            </w:r>
          </w:p>
        </w:tc>
        <w:tc>
          <w:tcPr>
            <w:tcW w:w="1378" w:type="dxa"/>
            <w:tcBorders>
              <w:top w:val="single" w:sz="6" w:space="0" w:color="auto"/>
              <w:left w:val="single" w:sz="6" w:space="0" w:color="auto"/>
              <w:bottom w:val="single" w:sz="6" w:space="0" w:color="auto"/>
              <w:right w:val="single" w:sz="6" w:space="0" w:color="auto"/>
            </w:tcBorders>
            <w:vAlign w:val="bottom"/>
          </w:tcPr>
          <w:p w14:paraId="775FC789" w14:textId="77777777" w:rsidR="00E6649D" w:rsidRPr="002A2B81" w:rsidRDefault="00E6649D" w:rsidP="00A97D68">
            <w:pPr>
              <w:jc w:val="right"/>
              <w:rPr>
                <w:color w:val="000000"/>
                <w:sz w:val="22"/>
                <w:szCs w:val="22"/>
              </w:rPr>
            </w:pPr>
            <w:r>
              <w:rPr>
                <w:color w:val="000000"/>
                <w:sz w:val="22"/>
                <w:szCs w:val="22"/>
              </w:rPr>
              <w:t>$</w:t>
            </w:r>
            <w:r w:rsidRPr="002A2B81">
              <w:rPr>
                <w:color w:val="000000"/>
                <w:sz w:val="22"/>
                <w:szCs w:val="22"/>
              </w:rPr>
              <w:t>10,000</w:t>
            </w:r>
          </w:p>
        </w:tc>
      </w:tr>
      <w:tr w:rsidR="00E6649D" w14:paraId="0DCD4436"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574F45CF" w14:textId="77777777" w:rsidR="00E6649D" w:rsidRPr="002A2B81" w:rsidRDefault="00E6649D" w:rsidP="00A97D68">
            <w:pPr>
              <w:spacing w:before="20" w:after="20"/>
              <w:rPr>
                <w:sz w:val="22"/>
                <w:szCs w:val="22"/>
              </w:rPr>
            </w:pPr>
            <w:r w:rsidRPr="21F30F39">
              <w:rPr>
                <w:sz w:val="22"/>
                <w:szCs w:val="22"/>
              </w:rPr>
              <w:t>North Middlesex Regional School District (Townsend)</w:t>
            </w:r>
          </w:p>
        </w:tc>
        <w:tc>
          <w:tcPr>
            <w:tcW w:w="1378" w:type="dxa"/>
            <w:tcBorders>
              <w:top w:val="single" w:sz="6" w:space="0" w:color="auto"/>
              <w:left w:val="single" w:sz="6" w:space="0" w:color="auto"/>
              <w:bottom w:val="single" w:sz="6" w:space="0" w:color="auto"/>
              <w:right w:val="single" w:sz="6" w:space="0" w:color="auto"/>
            </w:tcBorders>
            <w:vAlign w:val="bottom"/>
          </w:tcPr>
          <w:p w14:paraId="173600E6" w14:textId="77777777" w:rsidR="00E6649D" w:rsidRPr="002A2B81" w:rsidRDefault="00E6649D" w:rsidP="00A97D68">
            <w:pPr>
              <w:jc w:val="right"/>
              <w:rPr>
                <w:color w:val="000000"/>
                <w:sz w:val="22"/>
                <w:szCs w:val="22"/>
              </w:rPr>
            </w:pPr>
            <w:r>
              <w:rPr>
                <w:color w:val="000000"/>
                <w:sz w:val="22"/>
                <w:szCs w:val="22"/>
              </w:rPr>
              <w:t>$</w:t>
            </w:r>
            <w:r w:rsidRPr="002A2B81">
              <w:rPr>
                <w:color w:val="000000"/>
                <w:sz w:val="22"/>
                <w:szCs w:val="22"/>
              </w:rPr>
              <w:t>10,000</w:t>
            </w:r>
          </w:p>
        </w:tc>
      </w:tr>
      <w:tr w:rsidR="00E6649D" w14:paraId="108E96E4"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16BE7821" w14:textId="77777777" w:rsidR="00E6649D" w:rsidRDefault="00E6649D" w:rsidP="00A97D68">
            <w:pPr>
              <w:rPr>
                <w:sz w:val="22"/>
                <w:szCs w:val="22"/>
              </w:rPr>
            </w:pPr>
            <w:r w:rsidRPr="23586C07">
              <w:rPr>
                <w:sz w:val="22"/>
                <w:szCs w:val="22"/>
              </w:rPr>
              <w:t xml:space="preserve">North Reading Public Schools </w:t>
            </w:r>
          </w:p>
        </w:tc>
        <w:tc>
          <w:tcPr>
            <w:tcW w:w="1378" w:type="dxa"/>
            <w:tcBorders>
              <w:top w:val="single" w:sz="6" w:space="0" w:color="auto"/>
              <w:left w:val="single" w:sz="6" w:space="0" w:color="auto"/>
              <w:bottom w:val="single" w:sz="6" w:space="0" w:color="auto"/>
              <w:right w:val="single" w:sz="6" w:space="0" w:color="auto"/>
            </w:tcBorders>
            <w:vAlign w:val="bottom"/>
          </w:tcPr>
          <w:p w14:paraId="2413396C" w14:textId="77777777" w:rsidR="00E6649D" w:rsidRDefault="00E6649D" w:rsidP="00A97D68">
            <w:pPr>
              <w:jc w:val="right"/>
              <w:rPr>
                <w:color w:val="000000" w:themeColor="text1"/>
                <w:sz w:val="22"/>
                <w:szCs w:val="22"/>
              </w:rPr>
            </w:pPr>
            <w:r>
              <w:rPr>
                <w:color w:val="000000" w:themeColor="text1"/>
                <w:sz w:val="22"/>
                <w:szCs w:val="22"/>
              </w:rPr>
              <w:t>$</w:t>
            </w:r>
            <w:r w:rsidRPr="23586C07">
              <w:rPr>
                <w:color w:val="000000" w:themeColor="text1"/>
                <w:sz w:val="22"/>
                <w:szCs w:val="22"/>
              </w:rPr>
              <w:t>10,000</w:t>
            </w:r>
          </w:p>
        </w:tc>
      </w:tr>
      <w:tr w:rsidR="00E6649D" w14:paraId="7E36EFEC"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493F5436" w14:textId="77777777" w:rsidR="00E6649D" w:rsidRPr="002A2B81" w:rsidRDefault="00E6649D" w:rsidP="00A97D68">
            <w:pPr>
              <w:spacing w:before="20" w:after="20"/>
              <w:rPr>
                <w:sz w:val="22"/>
                <w:szCs w:val="22"/>
              </w:rPr>
            </w:pPr>
            <w:r w:rsidRPr="21F30F39">
              <w:rPr>
                <w:sz w:val="22"/>
                <w:szCs w:val="22"/>
              </w:rPr>
              <w:t>Ralph C Mahar Regional School District* (Orange)</w:t>
            </w:r>
          </w:p>
        </w:tc>
        <w:tc>
          <w:tcPr>
            <w:tcW w:w="1378" w:type="dxa"/>
            <w:tcBorders>
              <w:top w:val="single" w:sz="6" w:space="0" w:color="auto"/>
              <w:left w:val="single" w:sz="6" w:space="0" w:color="auto"/>
              <w:bottom w:val="single" w:sz="6" w:space="0" w:color="auto"/>
              <w:right w:val="single" w:sz="6" w:space="0" w:color="auto"/>
            </w:tcBorders>
            <w:vAlign w:val="bottom"/>
          </w:tcPr>
          <w:p w14:paraId="1D8E7BFA" w14:textId="77777777" w:rsidR="00E6649D" w:rsidRPr="002A2B81" w:rsidRDefault="00E6649D" w:rsidP="00A97D68">
            <w:pPr>
              <w:jc w:val="right"/>
              <w:rPr>
                <w:rFonts w:eastAsia="Calibri"/>
                <w:color w:val="000000" w:themeColor="text1"/>
                <w:sz w:val="22"/>
                <w:szCs w:val="22"/>
              </w:rPr>
            </w:pPr>
            <w:r>
              <w:rPr>
                <w:color w:val="000000"/>
                <w:sz w:val="22"/>
                <w:szCs w:val="22"/>
              </w:rPr>
              <w:t>$</w:t>
            </w:r>
            <w:r w:rsidRPr="002A2B81">
              <w:rPr>
                <w:color w:val="000000"/>
                <w:sz w:val="22"/>
                <w:szCs w:val="22"/>
              </w:rPr>
              <w:t xml:space="preserve">10,000 </w:t>
            </w:r>
          </w:p>
        </w:tc>
      </w:tr>
      <w:tr w:rsidR="00E6649D" w14:paraId="34AD7752"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1C9F233A" w14:textId="77777777" w:rsidR="00E6649D" w:rsidRPr="00FB0C90" w:rsidRDefault="00E6649D" w:rsidP="00A97D68">
            <w:pPr>
              <w:spacing w:before="20" w:after="20"/>
              <w:rPr>
                <w:sz w:val="22"/>
                <w:szCs w:val="22"/>
              </w:rPr>
            </w:pPr>
            <w:r w:rsidRPr="21F30F39">
              <w:rPr>
                <w:sz w:val="22"/>
                <w:szCs w:val="22"/>
              </w:rPr>
              <w:t>Sharon Public Schools</w:t>
            </w:r>
          </w:p>
        </w:tc>
        <w:tc>
          <w:tcPr>
            <w:tcW w:w="1378" w:type="dxa"/>
            <w:tcBorders>
              <w:top w:val="single" w:sz="6" w:space="0" w:color="auto"/>
              <w:left w:val="single" w:sz="6" w:space="0" w:color="auto"/>
              <w:bottom w:val="single" w:sz="6" w:space="0" w:color="auto"/>
              <w:right w:val="single" w:sz="6" w:space="0" w:color="auto"/>
            </w:tcBorders>
            <w:vAlign w:val="bottom"/>
          </w:tcPr>
          <w:p w14:paraId="20173087" w14:textId="77777777" w:rsidR="00E6649D" w:rsidRPr="002A2B81" w:rsidRDefault="00E6649D" w:rsidP="00A97D68">
            <w:pPr>
              <w:jc w:val="right"/>
              <w:rPr>
                <w:rFonts w:eastAsia="Calibri"/>
                <w:color w:val="000000" w:themeColor="text1"/>
                <w:sz w:val="22"/>
                <w:szCs w:val="22"/>
              </w:rPr>
            </w:pPr>
            <w:r>
              <w:rPr>
                <w:color w:val="000000"/>
                <w:sz w:val="22"/>
                <w:szCs w:val="22"/>
              </w:rPr>
              <w:t>$</w:t>
            </w:r>
            <w:r w:rsidRPr="002A2B81">
              <w:rPr>
                <w:color w:val="000000"/>
                <w:sz w:val="22"/>
                <w:szCs w:val="22"/>
              </w:rPr>
              <w:t>10,000</w:t>
            </w:r>
          </w:p>
        </w:tc>
      </w:tr>
      <w:tr w:rsidR="00E6649D" w14:paraId="36B2AF50"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7DC75B2E" w14:textId="77777777" w:rsidR="00E6649D" w:rsidRPr="00FB0C90" w:rsidRDefault="00E6649D" w:rsidP="00A97D68">
            <w:pPr>
              <w:spacing w:before="20" w:after="20"/>
              <w:rPr>
                <w:sz w:val="22"/>
                <w:szCs w:val="22"/>
              </w:rPr>
            </w:pPr>
            <w:r w:rsidRPr="21F30F39">
              <w:rPr>
                <w:sz w:val="22"/>
                <w:szCs w:val="22"/>
              </w:rPr>
              <w:t>Waltham Public Schools</w:t>
            </w:r>
          </w:p>
        </w:tc>
        <w:tc>
          <w:tcPr>
            <w:tcW w:w="1378" w:type="dxa"/>
            <w:tcBorders>
              <w:top w:val="single" w:sz="6" w:space="0" w:color="auto"/>
              <w:left w:val="single" w:sz="6" w:space="0" w:color="auto"/>
              <w:bottom w:val="single" w:sz="6" w:space="0" w:color="auto"/>
              <w:right w:val="single" w:sz="6" w:space="0" w:color="auto"/>
            </w:tcBorders>
            <w:vAlign w:val="bottom"/>
          </w:tcPr>
          <w:p w14:paraId="6401DE1B" w14:textId="77777777" w:rsidR="00E6649D" w:rsidRPr="002A2B81" w:rsidRDefault="00E6649D" w:rsidP="00A97D68">
            <w:pPr>
              <w:jc w:val="right"/>
              <w:rPr>
                <w:rFonts w:eastAsia="Calibri"/>
                <w:color w:val="000000" w:themeColor="text1"/>
                <w:sz w:val="22"/>
                <w:szCs w:val="22"/>
              </w:rPr>
            </w:pPr>
            <w:r>
              <w:rPr>
                <w:color w:val="000000"/>
                <w:sz w:val="22"/>
                <w:szCs w:val="22"/>
              </w:rPr>
              <w:t>$</w:t>
            </w:r>
            <w:r w:rsidRPr="002A2B81">
              <w:rPr>
                <w:color w:val="000000"/>
                <w:sz w:val="22"/>
                <w:szCs w:val="22"/>
              </w:rPr>
              <w:t>10,000</w:t>
            </w:r>
          </w:p>
        </w:tc>
      </w:tr>
      <w:tr w:rsidR="00E6649D" w14:paraId="687AC66F" w14:textId="77777777" w:rsidTr="00E6649D">
        <w:trPr>
          <w:cantSplit/>
          <w:trHeight w:val="65"/>
        </w:trPr>
        <w:tc>
          <w:tcPr>
            <w:tcW w:w="8986" w:type="dxa"/>
            <w:tcBorders>
              <w:top w:val="single" w:sz="6" w:space="0" w:color="auto"/>
              <w:left w:val="single" w:sz="6" w:space="0" w:color="auto"/>
              <w:bottom w:val="single" w:sz="6" w:space="0" w:color="auto"/>
              <w:right w:val="single" w:sz="6" w:space="0" w:color="auto"/>
            </w:tcBorders>
            <w:vAlign w:val="bottom"/>
          </w:tcPr>
          <w:p w14:paraId="7FFC736A" w14:textId="77777777" w:rsidR="00E6649D" w:rsidRPr="00FB0C90" w:rsidRDefault="00E6649D" w:rsidP="00A97D68">
            <w:pPr>
              <w:spacing w:before="20" w:after="20"/>
              <w:rPr>
                <w:sz w:val="22"/>
                <w:szCs w:val="22"/>
              </w:rPr>
            </w:pPr>
            <w:r w:rsidRPr="21F30F39">
              <w:rPr>
                <w:sz w:val="22"/>
                <w:szCs w:val="22"/>
              </w:rPr>
              <w:t>Westport Public Schools</w:t>
            </w:r>
          </w:p>
        </w:tc>
        <w:tc>
          <w:tcPr>
            <w:tcW w:w="1378" w:type="dxa"/>
            <w:tcBorders>
              <w:top w:val="single" w:sz="6" w:space="0" w:color="auto"/>
              <w:left w:val="single" w:sz="6" w:space="0" w:color="auto"/>
              <w:bottom w:val="single" w:sz="6" w:space="0" w:color="auto"/>
              <w:right w:val="single" w:sz="6" w:space="0" w:color="auto"/>
            </w:tcBorders>
            <w:vAlign w:val="bottom"/>
          </w:tcPr>
          <w:p w14:paraId="12E4A42B" w14:textId="77777777" w:rsidR="00E6649D" w:rsidRPr="002A2B81" w:rsidRDefault="00E6649D" w:rsidP="00A97D68">
            <w:pPr>
              <w:jc w:val="right"/>
              <w:rPr>
                <w:rFonts w:eastAsia="Calibri"/>
                <w:color w:val="000000" w:themeColor="text1"/>
                <w:sz w:val="22"/>
                <w:szCs w:val="22"/>
              </w:rPr>
            </w:pPr>
            <w:r>
              <w:rPr>
                <w:color w:val="000000"/>
                <w:sz w:val="22"/>
                <w:szCs w:val="22"/>
              </w:rPr>
              <w:t>$</w:t>
            </w:r>
            <w:r w:rsidRPr="002A2B81">
              <w:rPr>
                <w:color w:val="000000"/>
                <w:sz w:val="22"/>
                <w:szCs w:val="22"/>
              </w:rPr>
              <w:t>10,000</w:t>
            </w:r>
          </w:p>
        </w:tc>
      </w:tr>
      <w:tr w:rsidR="00E6649D" w:rsidRPr="00037CF2" w14:paraId="47D9252E" w14:textId="77777777" w:rsidTr="00E6649D">
        <w:trPr>
          <w:cantSplit/>
          <w:trHeight w:val="138"/>
        </w:trPr>
        <w:tc>
          <w:tcPr>
            <w:tcW w:w="8986" w:type="dxa"/>
            <w:tcBorders>
              <w:top w:val="double" w:sz="6" w:space="0" w:color="auto"/>
              <w:left w:val="single" w:sz="6" w:space="0" w:color="auto"/>
              <w:bottom w:val="single" w:sz="4" w:space="0" w:color="auto"/>
              <w:right w:val="single" w:sz="6" w:space="0" w:color="auto"/>
            </w:tcBorders>
          </w:tcPr>
          <w:p w14:paraId="491B6EBC" w14:textId="77777777" w:rsidR="00E6649D" w:rsidRPr="00E6649D" w:rsidRDefault="00E6649D" w:rsidP="00A97D68">
            <w:pPr>
              <w:pStyle w:val="Heading2"/>
              <w:spacing w:before="20" w:after="20"/>
              <w:jc w:val="both"/>
              <w:rPr>
                <w:rFonts w:ascii="Times New Roman" w:hAnsi="Times New Roman"/>
                <w:b/>
                <w:bCs/>
                <w:sz w:val="22"/>
                <w:szCs w:val="22"/>
              </w:rPr>
            </w:pPr>
            <w:r w:rsidRPr="00E6649D">
              <w:rPr>
                <w:rFonts w:ascii="Times New Roman" w:hAnsi="Times New Roman"/>
                <w:b/>
                <w:bCs/>
                <w:color w:val="auto"/>
                <w:sz w:val="22"/>
                <w:szCs w:val="22"/>
              </w:rPr>
              <w:t>TOTAL STATE FUNDS</w:t>
            </w:r>
          </w:p>
        </w:tc>
        <w:tc>
          <w:tcPr>
            <w:tcW w:w="1378" w:type="dxa"/>
            <w:tcBorders>
              <w:top w:val="double" w:sz="6" w:space="0" w:color="auto"/>
              <w:left w:val="single" w:sz="6" w:space="0" w:color="auto"/>
              <w:bottom w:val="single" w:sz="4" w:space="0" w:color="auto"/>
              <w:right w:val="single" w:sz="6" w:space="0" w:color="auto"/>
            </w:tcBorders>
            <w:vAlign w:val="center"/>
          </w:tcPr>
          <w:p w14:paraId="3C73F70B" w14:textId="77777777" w:rsidR="00E6649D" w:rsidRPr="00037CF2" w:rsidRDefault="00E6649D" w:rsidP="00A97D68">
            <w:pPr>
              <w:jc w:val="right"/>
              <w:rPr>
                <w:rFonts w:eastAsia="Calibri"/>
                <w:b/>
                <w:bCs/>
                <w:color w:val="000000" w:themeColor="text1"/>
                <w:sz w:val="22"/>
                <w:szCs w:val="22"/>
              </w:rPr>
            </w:pPr>
            <w:r w:rsidRPr="00037CF2">
              <w:rPr>
                <w:rFonts w:eastAsia="Calibri"/>
                <w:b/>
                <w:bCs/>
                <w:color w:val="000000" w:themeColor="text1"/>
                <w:sz w:val="22"/>
                <w:szCs w:val="22"/>
              </w:rPr>
              <w:t xml:space="preserve">$110,000       </w:t>
            </w:r>
          </w:p>
        </w:tc>
      </w:tr>
    </w:tbl>
    <w:p w14:paraId="70743AC9" w14:textId="77777777" w:rsidR="00E6649D" w:rsidRDefault="00E6649D" w:rsidP="00E6649D"/>
    <w:p w14:paraId="48C02429" w14:textId="77777777" w:rsidR="00E6649D" w:rsidRDefault="00E6649D" w:rsidP="00ED5501"/>
    <w:p w14:paraId="29627B81" w14:textId="77777777" w:rsidR="0073331E" w:rsidRDefault="0073331E" w:rsidP="00ED5501"/>
    <w:p w14:paraId="3369A41A" w14:textId="77777777" w:rsidR="0073331E" w:rsidRDefault="0073331E" w:rsidP="00ED5501"/>
    <w:p w14:paraId="209356FA" w14:textId="77777777" w:rsidR="0073331E" w:rsidRDefault="0073331E" w:rsidP="00ED5501"/>
    <w:p w14:paraId="72D0FC3E" w14:textId="77777777" w:rsidR="0073331E" w:rsidRDefault="0073331E" w:rsidP="00ED5501"/>
    <w:p w14:paraId="361D26C8" w14:textId="77777777" w:rsidR="0073331E" w:rsidRDefault="0073331E" w:rsidP="00ED5501"/>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180"/>
        <w:gridCol w:w="1838"/>
        <w:gridCol w:w="2740"/>
        <w:gridCol w:w="246"/>
        <w:gridCol w:w="2193"/>
        <w:gridCol w:w="67"/>
      </w:tblGrid>
      <w:tr w:rsidR="0073331E" w14:paraId="515F63C6" w14:textId="77777777" w:rsidTr="00D23D22">
        <w:trPr>
          <w:cantSplit/>
          <w:trHeight w:val="334"/>
        </w:trPr>
        <w:tc>
          <w:tcPr>
            <w:tcW w:w="3186" w:type="dxa"/>
            <w:gridSpan w:val="2"/>
            <w:tcBorders>
              <w:top w:val="nil"/>
              <w:left w:val="nil"/>
              <w:bottom w:val="nil"/>
              <w:right w:val="nil"/>
            </w:tcBorders>
          </w:tcPr>
          <w:p w14:paraId="08284C70" w14:textId="77777777" w:rsidR="0073331E" w:rsidRDefault="0A8095E7" w:rsidP="386079C0">
            <w:pPr>
              <w:spacing w:after="120"/>
              <w:jc w:val="both"/>
              <w:rPr>
                <w:rFonts w:eastAsiaTheme="minorEastAsia"/>
                <w:b/>
                <w:bCs/>
                <w:sz w:val="22"/>
                <w:szCs w:val="22"/>
              </w:rPr>
            </w:pPr>
            <w:r w:rsidRPr="386079C0">
              <w:rPr>
                <w:rFonts w:eastAsiaTheme="minorEastAsia"/>
                <w:b/>
                <w:bCs/>
                <w:sz w:val="22"/>
                <w:szCs w:val="22"/>
              </w:rPr>
              <w:lastRenderedPageBreak/>
              <w:t xml:space="preserve">NAME OF GRANT PROGRAM:   </w:t>
            </w:r>
          </w:p>
        </w:tc>
        <w:tc>
          <w:tcPr>
            <w:tcW w:w="4824" w:type="dxa"/>
            <w:gridSpan w:val="3"/>
            <w:tcBorders>
              <w:top w:val="nil"/>
              <w:left w:val="nil"/>
              <w:bottom w:val="nil"/>
              <w:right w:val="nil"/>
            </w:tcBorders>
          </w:tcPr>
          <w:p w14:paraId="0D091997" w14:textId="77777777" w:rsidR="0073331E" w:rsidRPr="0073331E" w:rsidRDefault="0A8095E7" w:rsidP="00D23D22">
            <w:pPr>
              <w:ind w:right="-165"/>
              <w:rPr>
                <w:rFonts w:eastAsiaTheme="minorEastAsia"/>
                <w:b/>
                <w:bCs/>
              </w:rPr>
            </w:pPr>
            <w:r w:rsidRPr="386079C0">
              <w:rPr>
                <w:rFonts w:eastAsiaTheme="minorEastAsia"/>
                <w:b/>
                <w:bCs/>
              </w:rPr>
              <w:t xml:space="preserve">Innovation Career Pathways Implementing </w:t>
            </w:r>
          </w:p>
        </w:tc>
        <w:tc>
          <w:tcPr>
            <w:tcW w:w="2258" w:type="dxa"/>
            <w:gridSpan w:val="2"/>
            <w:tcBorders>
              <w:top w:val="nil"/>
              <w:left w:val="nil"/>
              <w:bottom w:val="nil"/>
              <w:right w:val="nil"/>
            </w:tcBorders>
          </w:tcPr>
          <w:p w14:paraId="31277279" w14:textId="77777777" w:rsidR="0073331E" w:rsidRDefault="0A8095E7" w:rsidP="386079C0">
            <w:pPr>
              <w:spacing w:after="120"/>
              <w:jc w:val="both"/>
              <w:rPr>
                <w:rFonts w:eastAsiaTheme="minorEastAsia"/>
                <w:sz w:val="22"/>
                <w:szCs w:val="22"/>
              </w:rPr>
            </w:pPr>
            <w:r w:rsidRPr="386079C0">
              <w:rPr>
                <w:rFonts w:eastAsiaTheme="minorEastAsia"/>
                <w:b/>
                <w:bCs/>
                <w:sz w:val="22"/>
                <w:szCs w:val="22"/>
              </w:rPr>
              <w:t>FUND CODE:</w:t>
            </w:r>
            <w:r w:rsidRPr="386079C0">
              <w:rPr>
                <w:rFonts w:eastAsiaTheme="minorEastAsia"/>
                <w:sz w:val="22"/>
                <w:szCs w:val="22"/>
              </w:rPr>
              <w:t xml:space="preserve"> 0419</w:t>
            </w:r>
          </w:p>
        </w:tc>
      </w:tr>
      <w:tr w:rsidR="0073331E" w14:paraId="12A9231D" w14:textId="77777777" w:rsidTr="00D23D22">
        <w:trPr>
          <w:cantSplit/>
          <w:trHeight w:val="334"/>
        </w:trPr>
        <w:tc>
          <w:tcPr>
            <w:tcW w:w="3186" w:type="dxa"/>
            <w:gridSpan w:val="2"/>
            <w:tcBorders>
              <w:top w:val="nil"/>
              <w:left w:val="nil"/>
              <w:bottom w:val="nil"/>
              <w:right w:val="nil"/>
            </w:tcBorders>
          </w:tcPr>
          <w:p w14:paraId="53837846" w14:textId="77777777" w:rsidR="0073331E" w:rsidRDefault="0A8095E7" w:rsidP="386079C0">
            <w:pPr>
              <w:spacing w:after="120"/>
              <w:jc w:val="both"/>
              <w:rPr>
                <w:rFonts w:eastAsiaTheme="minorEastAsia"/>
                <w:b/>
                <w:bCs/>
                <w:sz w:val="22"/>
                <w:szCs w:val="22"/>
              </w:rPr>
            </w:pPr>
            <w:r w:rsidRPr="386079C0">
              <w:rPr>
                <w:rFonts w:eastAsiaTheme="minorEastAsia"/>
                <w:b/>
                <w:bCs/>
                <w:sz w:val="22"/>
                <w:szCs w:val="22"/>
              </w:rPr>
              <w:t xml:space="preserve">FUNDS ALLOCATED:     </w:t>
            </w:r>
          </w:p>
        </w:tc>
        <w:tc>
          <w:tcPr>
            <w:tcW w:w="7084" w:type="dxa"/>
            <w:gridSpan w:val="5"/>
            <w:tcBorders>
              <w:top w:val="nil"/>
              <w:left w:val="nil"/>
              <w:bottom w:val="nil"/>
              <w:right w:val="nil"/>
            </w:tcBorders>
          </w:tcPr>
          <w:p w14:paraId="75A9EAFF" w14:textId="77777777" w:rsidR="0073331E" w:rsidRPr="00C533F2" w:rsidRDefault="0A8095E7" w:rsidP="386079C0">
            <w:pPr>
              <w:spacing w:after="120"/>
              <w:jc w:val="both"/>
              <w:rPr>
                <w:rFonts w:eastAsiaTheme="minorEastAsia"/>
                <w:sz w:val="22"/>
                <w:szCs w:val="22"/>
              </w:rPr>
            </w:pPr>
            <w:r w:rsidRPr="386079C0">
              <w:rPr>
                <w:rFonts w:eastAsiaTheme="minorEastAsia"/>
                <w:sz w:val="22"/>
                <w:szCs w:val="22"/>
              </w:rPr>
              <w:t>$3,416,960 (State)</w:t>
            </w:r>
          </w:p>
        </w:tc>
      </w:tr>
      <w:tr w:rsidR="0073331E" w14:paraId="06EBDEE4" w14:textId="77777777" w:rsidTr="00D23D22">
        <w:trPr>
          <w:cantSplit/>
          <w:trHeight w:val="334"/>
        </w:trPr>
        <w:tc>
          <w:tcPr>
            <w:tcW w:w="3186" w:type="dxa"/>
            <w:gridSpan w:val="2"/>
            <w:tcBorders>
              <w:top w:val="nil"/>
              <w:left w:val="nil"/>
              <w:bottom w:val="nil"/>
              <w:right w:val="nil"/>
            </w:tcBorders>
          </w:tcPr>
          <w:p w14:paraId="7DB4C75A" w14:textId="77777777" w:rsidR="0073331E" w:rsidRDefault="0A8095E7" w:rsidP="386079C0">
            <w:pPr>
              <w:spacing w:after="120"/>
              <w:jc w:val="both"/>
              <w:rPr>
                <w:rFonts w:eastAsiaTheme="minorEastAsia"/>
                <w:b/>
                <w:bCs/>
                <w:sz w:val="22"/>
                <w:szCs w:val="22"/>
              </w:rPr>
            </w:pPr>
            <w:r w:rsidRPr="386079C0">
              <w:rPr>
                <w:rFonts w:eastAsiaTheme="minorEastAsia"/>
                <w:b/>
                <w:bCs/>
                <w:sz w:val="22"/>
                <w:szCs w:val="22"/>
              </w:rPr>
              <w:t>FUNDS REQUESTED:</w:t>
            </w:r>
          </w:p>
        </w:tc>
        <w:tc>
          <w:tcPr>
            <w:tcW w:w="7084" w:type="dxa"/>
            <w:gridSpan w:val="5"/>
            <w:tcBorders>
              <w:top w:val="nil"/>
              <w:left w:val="nil"/>
              <w:bottom w:val="nil"/>
              <w:right w:val="nil"/>
            </w:tcBorders>
          </w:tcPr>
          <w:p w14:paraId="1B50D443" w14:textId="77777777" w:rsidR="0073331E" w:rsidRPr="00C533F2" w:rsidRDefault="0A8095E7" w:rsidP="386079C0">
            <w:pPr>
              <w:spacing w:after="120"/>
              <w:jc w:val="both"/>
              <w:rPr>
                <w:rFonts w:eastAsiaTheme="minorEastAsia"/>
                <w:sz w:val="22"/>
                <w:szCs w:val="22"/>
              </w:rPr>
            </w:pPr>
            <w:r w:rsidRPr="386079C0">
              <w:rPr>
                <w:rFonts w:eastAsiaTheme="minorEastAsia"/>
                <w:sz w:val="22"/>
                <w:szCs w:val="22"/>
              </w:rPr>
              <w:t xml:space="preserve">$3,889,995   </w:t>
            </w:r>
          </w:p>
        </w:tc>
      </w:tr>
      <w:tr w:rsidR="0073331E" w14:paraId="331FDB5B" w14:textId="77777777" w:rsidTr="00D23D22">
        <w:trPr>
          <w:cantSplit/>
          <w:trHeight w:val="760"/>
        </w:trPr>
        <w:tc>
          <w:tcPr>
            <w:tcW w:w="10270" w:type="dxa"/>
            <w:gridSpan w:val="7"/>
            <w:tcBorders>
              <w:top w:val="nil"/>
              <w:left w:val="nil"/>
              <w:bottom w:val="nil"/>
              <w:right w:val="nil"/>
            </w:tcBorders>
          </w:tcPr>
          <w:p w14:paraId="25AE848D" w14:textId="346D1D45" w:rsidR="0073331E" w:rsidRPr="00A62F7B" w:rsidRDefault="0A8095E7" w:rsidP="00A62F7B">
            <w:pPr>
              <w:pStyle w:val="faxheader"/>
              <w:spacing w:before="0"/>
              <w:rPr>
                <w:rFonts w:asciiTheme="minorHAnsi" w:eastAsiaTheme="minorEastAsia" w:hAnsiTheme="minorHAnsi" w:cstheme="minorBidi"/>
                <w:color w:val="000000" w:themeColor="text1"/>
                <w:sz w:val="22"/>
                <w:szCs w:val="22"/>
              </w:rPr>
            </w:pPr>
            <w:r w:rsidRPr="386079C0">
              <w:rPr>
                <w:rFonts w:asciiTheme="minorHAnsi" w:eastAsiaTheme="minorEastAsia" w:hAnsiTheme="minorHAnsi" w:cstheme="minorBidi"/>
                <w:b/>
                <w:bCs/>
                <w:sz w:val="22"/>
                <w:szCs w:val="22"/>
              </w:rPr>
              <w:t xml:space="preserve">PURPOSE:    </w:t>
            </w:r>
            <w:r w:rsidRPr="386079C0">
              <w:rPr>
                <w:rFonts w:asciiTheme="minorHAnsi" w:eastAsiaTheme="minorEastAsia" w:hAnsiTheme="minorHAnsi" w:cstheme="minorBidi"/>
                <w:color w:val="000000" w:themeColor="text1"/>
                <w:sz w:val="22"/>
                <w:szCs w:val="22"/>
              </w:rPr>
              <w:t xml:space="preserve">The purpose of the grant is to provide Innovation Career Pathway program implementation resources to </w:t>
            </w:r>
            <w:r w:rsidR="4B8927EA" w:rsidRPr="386079C0">
              <w:rPr>
                <w:rFonts w:asciiTheme="minorHAnsi" w:eastAsiaTheme="minorEastAsia" w:hAnsiTheme="minorHAnsi" w:cstheme="minorBidi"/>
                <w:color w:val="000000" w:themeColor="text1"/>
                <w:sz w:val="22"/>
                <w:szCs w:val="22"/>
              </w:rPr>
              <w:t xml:space="preserve">local education agencies that have </w:t>
            </w:r>
            <w:r w:rsidRPr="386079C0">
              <w:rPr>
                <w:rFonts w:asciiTheme="minorHAnsi" w:eastAsiaTheme="minorEastAsia" w:hAnsiTheme="minorHAnsi" w:cstheme="minorBidi"/>
                <w:color w:val="000000" w:themeColor="text1"/>
                <w:sz w:val="22"/>
                <w:szCs w:val="22"/>
              </w:rPr>
              <w:t>achieved Innovation Career Pathway designation from DESE.</w:t>
            </w:r>
            <w:r w:rsidR="473E91C5" w:rsidRPr="386079C0">
              <w:rPr>
                <w:rFonts w:asciiTheme="minorHAnsi" w:eastAsiaTheme="minorEastAsia" w:hAnsiTheme="minorHAnsi" w:cstheme="minorBidi"/>
                <w:color w:val="000000" w:themeColor="text1"/>
                <w:sz w:val="22"/>
                <w:szCs w:val="22"/>
              </w:rPr>
              <w:t xml:space="preserve"> The priority of the grant is to support designees in the execution of their approved designation plan such that the Innovation Career Pathway program meets all criteria requirements. </w:t>
            </w:r>
            <w:r w:rsidRPr="386079C0">
              <w:rPr>
                <w:rFonts w:asciiTheme="minorHAnsi" w:eastAsiaTheme="minorEastAsia" w:hAnsiTheme="minorHAnsi" w:cstheme="minorBidi"/>
                <w:color w:val="000000" w:themeColor="text1"/>
                <w:sz w:val="22"/>
                <w:szCs w:val="22"/>
              </w:rPr>
              <w:t xml:space="preserve">  </w:t>
            </w:r>
          </w:p>
        </w:tc>
      </w:tr>
      <w:tr w:rsidR="0073331E" w14:paraId="2F5B0196" w14:textId="77777777" w:rsidTr="00D23D22">
        <w:trPr>
          <w:trHeight w:val="334"/>
        </w:trPr>
        <w:tc>
          <w:tcPr>
            <w:tcW w:w="5024" w:type="dxa"/>
            <w:gridSpan w:val="3"/>
            <w:tcBorders>
              <w:top w:val="nil"/>
              <w:left w:val="nil"/>
              <w:bottom w:val="nil"/>
              <w:right w:val="nil"/>
            </w:tcBorders>
          </w:tcPr>
          <w:p w14:paraId="682F0C7F" w14:textId="77777777" w:rsidR="0073331E" w:rsidRDefault="0A8095E7" w:rsidP="386079C0">
            <w:pPr>
              <w:spacing w:after="120"/>
              <w:jc w:val="both"/>
              <w:rPr>
                <w:rFonts w:eastAsiaTheme="minorEastAsia"/>
                <w:b/>
                <w:bCs/>
                <w:sz w:val="22"/>
                <w:szCs w:val="22"/>
              </w:rPr>
            </w:pPr>
            <w:r w:rsidRPr="386079C0">
              <w:rPr>
                <w:rFonts w:eastAsiaTheme="minorEastAsia"/>
                <w:b/>
                <w:bCs/>
                <w:sz w:val="22"/>
                <w:szCs w:val="22"/>
              </w:rPr>
              <w:t>NUMBER OF PROPOSALS RECEIVED:</w:t>
            </w:r>
          </w:p>
        </w:tc>
        <w:tc>
          <w:tcPr>
            <w:tcW w:w="5246" w:type="dxa"/>
            <w:gridSpan w:val="4"/>
            <w:tcBorders>
              <w:top w:val="nil"/>
              <w:left w:val="nil"/>
              <w:bottom w:val="nil"/>
              <w:right w:val="nil"/>
            </w:tcBorders>
          </w:tcPr>
          <w:p w14:paraId="6FFF4730" w14:textId="77777777" w:rsidR="0073331E" w:rsidRDefault="0A8095E7" w:rsidP="386079C0">
            <w:pPr>
              <w:spacing w:after="120"/>
              <w:jc w:val="both"/>
              <w:rPr>
                <w:rFonts w:eastAsiaTheme="minorEastAsia"/>
                <w:sz w:val="22"/>
                <w:szCs w:val="22"/>
              </w:rPr>
            </w:pPr>
            <w:r w:rsidRPr="386079C0">
              <w:rPr>
                <w:rFonts w:eastAsiaTheme="minorEastAsia"/>
                <w:sz w:val="22"/>
                <w:szCs w:val="22"/>
              </w:rPr>
              <w:t>57</w:t>
            </w:r>
          </w:p>
        </w:tc>
      </w:tr>
      <w:tr w:rsidR="0073331E" w14:paraId="0B736214" w14:textId="77777777" w:rsidTr="00D23D22">
        <w:trPr>
          <w:trHeight w:val="192"/>
        </w:trPr>
        <w:tc>
          <w:tcPr>
            <w:tcW w:w="5024" w:type="dxa"/>
            <w:gridSpan w:val="3"/>
            <w:tcBorders>
              <w:top w:val="nil"/>
              <w:left w:val="nil"/>
              <w:bottom w:val="nil"/>
              <w:right w:val="nil"/>
            </w:tcBorders>
          </w:tcPr>
          <w:p w14:paraId="5158A8CA" w14:textId="77777777" w:rsidR="0073331E" w:rsidRDefault="0A8095E7" w:rsidP="386079C0">
            <w:pPr>
              <w:spacing w:after="120"/>
              <w:jc w:val="both"/>
              <w:rPr>
                <w:rFonts w:eastAsiaTheme="minorEastAsia"/>
                <w:b/>
                <w:bCs/>
                <w:sz w:val="22"/>
                <w:szCs w:val="22"/>
              </w:rPr>
            </w:pPr>
            <w:r w:rsidRPr="386079C0">
              <w:rPr>
                <w:rFonts w:eastAsiaTheme="minorEastAsia"/>
                <w:b/>
                <w:bCs/>
                <w:sz w:val="22"/>
                <w:szCs w:val="22"/>
              </w:rPr>
              <w:t xml:space="preserve">NUMBER OF PROPOSALS RECOMMENDED: </w:t>
            </w:r>
          </w:p>
        </w:tc>
        <w:tc>
          <w:tcPr>
            <w:tcW w:w="5246" w:type="dxa"/>
            <w:gridSpan w:val="4"/>
            <w:tcBorders>
              <w:top w:val="nil"/>
              <w:left w:val="nil"/>
              <w:bottom w:val="nil"/>
              <w:right w:val="nil"/>
            </w:tcBorders>
          </w:tcPr>
          <w:p w14:paraId="51502A4B" w14:textId="77777777" w:rsidR="0073331E" w:rsidRDefault="0A8095E7" w:rsidP="386079C0">
            <w:pPr>
              <w:spacing w:after="120"/>
              <w:jc w:val="both"/>
              <w:rPr>
                <w:rFonts w:eastAsiaTheme="minorEastAsia"/>
                <w:sz w:val="22"/>
                <w:szCs w:val="22"/>
              </w:rPr>
            </w:pPr>
            <w:r w:rsidRPr="386079C0">
              <w:rPr>
                <w:rFonts w:eastAsiaTheme="minorEastAsia"/>
                <w:sz w:val="22"/>
                <w:szCs w:val="22"/>
              </w:rPr>
              <w:t>57</w:t>
            </w:r>
          </w:p>
        </w:tc>
      </w:tr>
      <w:tr w:rsidR="0073331E" w14:paraId="2DEEC15D" w14:textId="77777777" w:rsidTr="00D23D22">
        <w:trPr>
          <w:trHeight w:val="99"/>
        </w:trPr>
        <w:tc>
          <w:tcPr>
            <w:tcW w:w="5024" w:type="dxa"/>
            <w:gridSpan w:val="3"/>
            <w:tcBorders>
              <w:top w:val="nil"/>
              <w:left w:val="nil"/>
              <w:bottom w:val="nil"/>
              <w:right w:val="nil"/>
            </w:tcBorders>
          </w:tcPr>
          <w:p w14:paraId="64866325" w14:textId="77777777" w:rsidR="0073331E" w:rsidRDefault="0A8095E7" w:rsidP="386079C0">
            <w:pPr>
              <w:spacing w:after="120"/>
              <w:jc w:val="both"/>
              <w:rPr>
                <w:rFonts w:eastAsiaTheme="minorEastAsia"/>
                <w:b/>
                <w:bCs/>
                <w:sz w:val="22"/>
                <w:szCs w:val="22"/>
              </w:rPr>
            </w:pPr>
            <w:r w:rsidRPr="386079C0">
              <w:rPr>
                <w:rFonts w:eastAsiaTheme="minorEastAsia"/>
                <w:b/>
                <w:bCs/>
                <w:sz w:val="22"/>
                <w:szCs w:val="22"/>
              </w:rPr>
              <w:t>NUMBER OF PROPOSALS NOT RECOMMENDED:</w:t>
            </w:r>
          </w:p>
        </w:tc>
        <w:tc>
          <w:tcPr>
            <w:tcW w:w="5246" w:type="dxa"/>
            <w:gridSpan w:val="4"/>
            <w:tcBorders>
              <w:top w:val="nil"/>
              <w:left w:val="nil"/>
              <w:bottom w:val="nil"/>
              <w:right w:val="nil"/>
            </w:tcBorders>
          </w:tcPr>
          <w:p w14:paraId="12966008" w14:textId="77777777" w:rsidR="0073331E" w:rsidRDefault="0A8095E7" w:rsidP="386079C0">
            <w:pPr>
              <w:spacing w:after="120"/>
              <w:jc w:val="both"/>
              <w:rPr>
                <w:rFonts w:eastAsiaTheme="minorEastAsia"/>
                <w:sz w:val="22"/>
                <w:szCs w:val="22"/>
              </w:rPr>
            </w:pPr>
            <w:r w:rsidRPr="386079C0">
              <w:rPr>
                <w:rFonts w:eastAsiaTheme="minorEastAsia"/>
                <w:sz w:val="22"/>
                <w:szCs w:val="22"/>
              </w:rPr>
              <w:t>0</w:t>
            </w:r>
          </w:p>
        </w:tc>
      </w:tr>
      <w:tr w:rsidR="0073331E" w14:paraId="04A0ADEF" w14:textId="77777777" w:rsidTr="00D23D22">
        <w:trPr>
          <w:cantSplit/>
          <w:trHeight w:val="711"/>
        </w:trPr>
        <w:tc>
          <w:tcPr>
            <w:tcW w:w="10270" w:type="dxa"/>
            <w:gridSpan w:val="7"/>
            <w:tcBorders>
              <w:top w:val="nil"/>
              <w:left w:val="nil"/>
              <w:bottom w:val="nil"/>
              <w:right w:val="nil"/>
            </w:tcBorders>
          </w:tcPr>
          <w:p w14:paraId="3B7CD7F0" w14:textId="6104ADC5" w:rsidR="0073331E" w:rsidRPr="00126A34" w:rsidRDefault="0A8095E7" w:rsidP="386079C0">
            <w:pPr>
              <w:pStyle w:val="faxheader"/>
              <w:spacing w:before="0" w:after="0"/>
              <w:rPr>
                <w:rFonts w:asciiTheme="minorHAnsi" w:eastAsiaTheme="minorEastAsia" w:hAnsiTheme="minorHAnsi" w:cstheme="minorBidi"/>
                <w:color w:val="000000" w:themeColor="text1"/>
                <w:sz w:val="22"/>
                <w:szCs w:val="22"/>
              </w:rPr>
            </w:pPr>
            <w:r w:rsidRPr="386079C0">
              <w:rPr>
                <w:rFonts w:asciiTheme="minorHAnsi" w:eastAsiaTheme="minorEastAsia" w:hAnsiTheme="minorHAnsi" w:cstheme="minorBidi"/>
                <w:b/>
                <w:bCs/>
                <w:sz w:val="22"/>
                <w:szCs w:val="22"/>
              </w:rPr>
              <w:t xml:space="preserve">RESULT OF FUNDING:  </w:t>
            </w:r>
            <w:r w:rsidRPr="386079C0">
              <w:rPr>
                <w:rFonts w:asciiTheme="minorHAnsi" w:eastAsiaTheme="minorEastAsia" w:hAnsiTheme="minorHAnsi" w:cstheme="minorBidi"/>
                <w:color w:val="000000" w:themeColor="text1"/>
                <w:sz w:val="22"/>
                <w:szCs w:val="22"/>
              </w:rPr>
              <w:t xml:space="preserve">This grant program will support designees in the execution of their approved designation plan such that the Innovation Career Pathway program meets all criteria requirements. Innovation Career Pathways are designed to give students coursework and experience in a specific high-demand industry, such as information technology, business and finance, healthcare, life sciences, advanced manufacturing, and clean energy. </w:t>
            </w:r>
          </w:p>
          <w:p w14:paraId="3F74F325" w14:textId="77777777" w:rsidR="0073331E" w:rsidRPr="00FA17BE" w:rsidRDefault="0073331E" w:rsidP="386079C0">
            <w:pPr>
              <w:rPr>
                <w:rFonts w:eastAsiaTheme="minorEastAsia"/>
                <w:sz w:val="22"/>
                <w:szCs w:val="22"/>
              </w:rPr>
            </w:pPr>
          </w:p>
        </w:tc>
      </w:tr>
      <w:tr w:rsidR="0073331E" w14:paraId="1BCFBD78"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226"/>
        </w:trPr>
        <w:tc>
          <w:tcPr>
            <w:tcW w:w="7758" w:type="dxa"/>
            <w:gridSpan w:val="3"/>
            <w:tcBorders>
              <w:top w:val="single" w:sz="6" w:space="0" w:color="auto"/>
              <w:left w:val="single" w:sz="6" w:space="0" w:color="auto"/>
              <w:bottom w:val="double" w:sz="4" w:space="0" w:color="auto"/>
              <w:right w:val="single" w:sz="6" w:space="0" w:color="auto"/>
            </w:tcBorders>
            <w:hideMark/>
          </w:tcPr>
          <w:p w14:paraId="233D54FC" w14:textId="77777777" w:rsidR="0073331E" w:rsidRDefault="0073331E" w:rsidP="00A97D68">
            <w:pPr>
              <w:spacing w:before="20" w:after="20"/>
              <w:jc w:val="center"/>
              <w:rPr>
                <w:b/>
                <w:snapToGrid w:val="0"/>
                <w:color w:val="000000"/>
                <w:sz w:val="22"/>
                <w:szCs w:val="22"/>
              </w:rPr>
            </w:pPr>
            <w:r>
              <w:rPr>
                <w:b/>
                <w:snapToGrid w:val="0"/>
                <w:color w:val="000000"/>
                <w:sz w:val="22"/>
                <w:szCs w:val="22"/>
              </w:rPr>
              <w:t>RECIPIENTS</w:t>
            </w:r>
          </w:p>
        </w:tc>
        <w:tc>
          <w:tcPr>
            <w:tcW w:w="2439" w:type="dxa"/>
            <w:gridSpan w:val="2"/>
            <w:tcBorders>
              <w:top w:val="single" w:sz="6" w:space="0" w:color="auto"/>
              <w:left w:val="single" w:sz="6" w:space="0" w:color="auto"/>
              <w:bottom w:val="double" w:sz="4" w:space="0" w:color="auto"/>
              <w:right w:val="single" w:sz="6" w:space="0" w:color="auto"/>
            </w:tcBorders>
            <w:hideMark/>
          </w:tcPr>
          <w:p w14:paraId="02F21301" w14:textId="77777777" w:rsidR="0073331E" w:rsidRDefault="0073331E" w:rsidP="00A97D68">
            <w:pPr>
              <w:spacing w:before="20" w:after="20"/>
              <w:jc w:val="center"/>
              <w:rPr>
                <w:b/>
                <w:snapToGrid w:val="0"/>
                <w:color w:val="000000"/>
                <w:sz w:val="22"/>
                <w:szCs w:val="22"/>
              </w:rPr>
            </w:pPr>
            <w:r>
              <w:rPr>
                <w:b/>
                <w:snapToGrid w:val="0"/>
                <w:color w:val="000000"/>
                <w:sz w:val="22"/>
                <w:szCs w:val="22"/>
              </w:rPr>
              <w:t>AMOUNTS</w:t>
            </w:r>
          </w:p>
        </w:tc>
      </w:tr>
      <w:tr w:rsidR="0073331E" w14:paraId="242156F9"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0BA46F9A" w14:textId="77777777" w:rsidR="0073331E" w:rsidRDefault="0073331E" w:rsidP="00A97D68">
            <w:pPr>
              <w:spacing w:before="20" w:after="20"/>
              <w:rPr>
                <w:sz w:val="22"/>
                <w:szCs w:val="22"/>
              </w:rPr>
            </w:pPr>
            <w:r w:rsidRPr="00441DD3">
              <w:rPr>
                <w:color w:val="000000" w:themeColor="text1"/>
              </w:rPr>
              <w:t xml:space="preserve">Agawam </w:t>
            </w:r>
          </w:p>
        </w:tc>
        <w:tc>
          <w:tcPr>
            <w:tcW w:w="2439" w:type="dxa"/>
            <w:gridSpan w:val="2"/>
            <w:tcBorders>
              <w:top w:val="single" w:sz="6" w:space="0" w:color="auto"/>
              <w:left w:val="single" w:sz="6" w:space="0" w:color="auto"/>
              <w:bottom w:val="single" w:sz="6" w:space="0" w:color="auto"/>
              <w:right w:val="single" w:sz="6" w:space="0" w:color="auto"/>
            </w:tcBorders>
          </w:tcPr>
          <w:p w14:paraId="3E5A2A9B"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03BB0C94"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2E12600E" w14:textId="77777777" w:rsidR="0073331E" w:rsidRDefault="0073331E" w:rsidP="00A97D68">
            <w:pPr>
              <w:spacing w:before="20" w:after="20"/>
              <w:rPr>
                <w:sz w:val="22"/>
                <w:szCs w:val="22"/>
              </w:rPr>
            </w:pPr>
            <w:r w:rsidRPr="00441DD3">
              <w:rPr>
                <w:color w:val="000000" w:themeColor="text1"/>
              </w:rPr>
              <w:t xml:space="preserve">Amherst-Pelham </w:t>
            </w:r>
          </w:p>
        </w:tc>
        <w:tc>
          <w:tcPr>
            <w:tcW w:w="2439" w:type="dxa"/>
            <w:gridSpan w:val="2"/>
            <w:tcBorders>
              <w:top w:val="single" w:sz="6" w:space="0" w:color="auto"/>
              <w:left w:val="single" w:sz="6" w:space="0" w:color="auto"/>
              <w:bottom w:val="single" w:sz="6" w:space="0" w:color="auto"/>
              <w:right w:val="single" w:sz="6" w:space="0" w:color="auto"/>
            </w:tcBorders>
          </w:tcPr>
          <w:p w14:paraId="11FBCB83"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1CB593A8"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39DE2EC8" w14:textId="77777777" w:rsidR="0073331E" w:rsidRDefault="0073331E" w:rsidP="00A97D68">
            <w:pPr>
              <w:spacing w:before="20" w:after="20"/>
              <w:rPr>
                <w:sz w:val="22"/>
                <w:szCs w:val="22"/>
              </w:rPr>
            </w:pPr>
            <w:r w:rsidRPr="00441DD3">
              <w:rPr>
                <w:color w:val="000000" w:themeColor="text1"/>
              </w:rPr>
              <w:t>Atlantis Charter</w:t>
            </w:r>
          </w:p>
        </w:tc>
        <w:tc>
          <w:tcPr>
            <w:tcW w:w="2439" w:type="dxa"/>
            <w:gridSpan w:val="2"/>
            <w:tcBorders>
              <w:top w:val="single" w:sz="6" w:space="0" w:color="auto"/>
              <w:left w:val="single" w:sz="6" w:space="0" w:color="auto"/>
              <w:bottom w:val="single" w:sz="6" w:space="0" w:color="auto"/>
              <w:right w:val="single" w:sz="6" w:space="0" w:color="auto"/>
            </w:tcBorders>
          </w:tcPr>
          <w:p w14:paraId="1BB57E28"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6E1FBE9B"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7CEE66AC" w14:textId="77777777" w:rsidR="0073331E" w:rsidRDefault="0073331E" w:rsidP="00A97D68">
            <w:pPr>
              <w:spacing w:before="20" w:after="20"/>
              <w:rPr>
                <w:sz w:val="22"/>
                <w:szCs w:val="22"/>
              </w:rPr>
            </w:pPr>
            <w:r w:rsidRPr="00441DD3">
              <w:rPr>
                <w:color w:val="000000" w:themeColor="text1"/>
              </w:rPr>
              <w:t xml:space="preserve">Bellingham </w:t>
            </w:r>
          </w:p>
        </w:tc>
        <w:tc>
          <w:tcPr>
            <w:tcW w:w="2439" w:type="dxa"/>
            <w:gridSpan w:val="2"/>
            <w:tcBorders>
              <w:top w:val="single" w:sz="6" w:space="0" w:color="auto"/>
              <w:left w:val="single" w:sz="6" w:space="0" w:color="auto"/>
              <w:bottom w:val="single" w:sz="6" w:space="0" w:color="auto"/>
              <w:right w:val="single" w:sz="6" w:space="0" w:color="auto"/>
            </w:tcBorders>
          </w:tcPr>
          <w:p w14:paraId="60E5E219"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4B9EB995"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2E0453B" w14:textId="77777777" w:rsidR="0073331E" w:rsidRDefault="0073331E" w:rsidP="00A97D68">
            <w:pPr>
              <w:spacing w:before="20" w:after="20"/>
              <w:rPr>
                <w:sz w:val="22"/>
                <w:szCs w:val="22"/>
              </w:rPr>
            </w:pPr>
            <w:r w:rsidRPr="00441DD3">
              <w:rPr>
                <w:color w:val="000000" w:themeColor="text1"/>
              </w:rPr>
              <w:t xml:space="preserve">Berkshire Hills </w:t>
            </w:r>
          </w:p>
        </w:tc>
        <w:tc>
          <w:tcPr>
            <w:tcW w:w="2439" w:type="dxa"/>
            <w:gridSpan w:val="2"/>
            <w:tcBorders>
              <w:top w:val="single" w:sz="6" w:space="0" w:color="auto"/>
              <w:left w:val="single" w:sz="6" w:space="0" w:color="auto"/>
              <w:bottom w:val="single" w:sz="6" w:space="0" w:color="auto"/>
              <w:right w:val="single" w:sz="6" w:space="0" w:color="auto"/>
            </w:tcBorders>
          </w:tcPr>
          <w:p w14:paraId="00CCCB45"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4285D457"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234266B8" w14:textId="77777777" w:rsidR="0073331E" w:rsidRDefault="0073331E" w:rsidP="00A97D68">
            <w:pPr>
              <w:spacing w:before="20" w:after="20"/>
              <w:rPr>
                <w:sz w:val="22"/>
                <w:szCs w:val="22"/>
              </w:rPr>
            </w:pPr>
            <w:r w:rsidRPr="00441DD3">
              <w:rPr>
                <w:color w:val="000000" w:themeColor="text1"/>
              </w:rPr>
              <w:t xml:space="preserve">Beverly </w:t>
            </w:r>
          </w:p>
        </w:tc>
        <w:tc>
          <w:tcPr>
            <w:tcW w:w="2439" w:type="dxa"/>
            <w:gridSpan w:val="2"/>
            <w:tcBorders>
              <w:top w:val="single" w:sz="6" w:space="0" w:color="auto"/>
              <w:left w:val="single" w:sz="6" w:space="0" w:color="auto"/>
              <w:bottom w:val="single" w:sz="6" w:space="0" w:color="auto"/>
              <w:right w:val="single" w:sz="6" w:space="0" w:color="auto"/>
            </w:tcBorders>
          </w:tcPr>
          <w:p w14:paraId="456B5AC3"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19297D61"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232FDDDB" w14:textId="77777777" w:rsidR="0073331E" w:rsidRDefault="0073331E" w:rsidP="00A97D68">
            <w:pPr>
              <w:spacing w:before="20" w:after="20"/>
              <w:rPr>
                <w:sz w:val="22"/>
                <w:szCs w:val="22"/>
              </w:rPr>
            </w:pPr>
            <w:r w:rsidRPr="00441DD3">
              <w:rPr>
                <w:color w:val="000000" w:themeColor="text1"/>
              </w:rPr>
              <w:t xml:space="preserve">Boston </w:t>
            </w:r>
          </w:p>
        </w:tc>
        <w:tc>
          <w:tcPr>
            <w:tcW w:w="2439" w:type="dxa"/>
            <w:gridSpan w:val="2"/>
            <w:tcBorders>
              <w:top w:val="single" w:sz="6" w:space="0" w:color="auto"/>
              <w:left w:val="single" w:sz="6" w:space="0" w:color="auto"/>
              <w:bottom w:val="single" w:sz="6" w:space="0" w:color="auto"/>
              <w:right w:val="single" w:sz="6" w:space="0" w:color="auto"/>
            </w:tcBorders>
          </w:tcPr>
          <w:p w14:paraId="7E5EE2A3" w14:textId="77777777" w:rsidR="0073331E" w:rsidRDefault="0073331E" w:rsidP="00A97D68">
            <w:pPr>
              <w:spacing w:before="20" w:after="20"/>
              <w:jc w:val="right"/>
              <w:rPr>
                <w:sz w:val="22"/>
                <w:szCs w:val="22"/>
              </w:rPr>
            </w:pPr>
            <w:r w:rsidRPr="00441DD3">
              <w:rPr>
                <w:color w:val="000000" w:themeColor="text1"/>
              </w:rPr>
              <w:t xml:space="preserve"> $</w:t>
            </w:r>
            <w:r>
              <w:rPr>
                <w:color w:val="000000" w:themeColor="text1"/>
              </w:rPr>
              <w:t>1</w:t>
            </w:r>
            <w:r w:rsidRPr="00441DD3">
              <w:rPr>
                <w:color w:val="000000" w:themeColor="text1"/>
              </w:rPr>
              <w:t xml:space="preserve">74,353 </w:t>
            </w:r>
          </w:p>
        </w:tc>
      </w:tr>
      <w:tr w:rsidR="0073331E" w14:paraId="1B4DE76A"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7BBB6F2" w14:textId="77777777" w:rsidR="0073331E" w:rsidRDefault="0073331E" w:rsidP="00A97D68">
            <w:pPr>
              <w:spacing w:before="20" w:after="20"/>
              <w:rPr>
                <w:sz w:val="22"/>
                <w:szCs w:val="22"/>
              </w:rPr>
            </w:pPr>
            <w:r w:rsidRPr="00441DD3">
              <w:rPr>
                <w:color w:val="000000" w:themeColor="text1"/>
              </w:rPr>
              <w:t xml:space="preserve">Bourne </w:t>
            </w:r>
          </w:p>
        </w:tc>
        <w:tc>
          <w:tcPr>
            <w:tcW w:w="2439" w:type="dxa"/>
            <w:gridSpan w:val="2"/>
            <w:tcBorders>
              <w:top w:val="single" w:sz="6" w:space="0" w:color="auto"/>
              <w:left w:val="single" w:sz="6" w:space="0" w:color="auto"/>
              <w:bottom w:val="single" w:sz="6" w:space="0" w:color="auto"/>
              <w:right w:val="single" w:sz="6" w:space="0" w:color="auto"/>
            </w:tcBorders>
          </w:tcPr>
          <w:p w14:paraId="27665169"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5908DFE7"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16B37ED0" w14:textId="77777777" w:rsidR="0073331E" w:rsidRDefault="0073331E" w:rsidP="00A97D68">
            <w:pPr>
              <w:spacing w:before="20" w:after="20"/>
              <w:rPr>
                <w:sz w:val="22"/>
                <w:szCs w:val="22"/>
              </w:rPr>
            </w:pPr>
            <w:r w:rsidRPr="00441DD3">
              <w:rPr>
                <w:color w:val="000000" w:themeColor="text1"/>
              </w:rPr>
              <w:t xml:space="preserve">Braintree </w:t>
            </w:r>
          </w:p>
        </w:tc>
        <w:tc>
          <w:tcPr>
            <w:tcW w:w="2439" w:type="dxa"/>
            <w:gridSpan w:val="2"/>
            <w:tcBorders>
              <w:top w:val="single" w:sz="6" w:space="0" w:color="auto"/>
              <w:left w:val="single" w:sz="6" w:space="0" w:color="auto"/>
              <w:bottom w:val="single" w:sz="6" w:space="0" w:color="auto"/>
              <w:right w:val="single" w:sz="6" w:space="0" w:color="auto"/>
            </w:tcBorders>
          </w:tcPr>
          <w:p w14:paraId="7F14B8F7" w14:textId="77777777" w:rsidR="0073331E" w:rsidRDefault="0073331E" w:rsidP="00A97D68">
            <w:pPr>
              <w:spacing w:before="20" w:after="20"/>
              <w:jc w:val="right"/>
              <w:rPr>
                <w:sz w:val="22"/>
                <w:szCs w:val="22"/>
              </w:rPr>
            </w:pPr>
            <w:r w:rsidRPr="00441DD3">
              <w:rPr>
                <w:color w:val="000000" w:themeColor="text1"/>
              </w:rPr>
              <w:t xml:space="preserve"> $</w:t>
            </w:r>
            <w:r>
              <w:rPr>
                <w:color w:val="000000" w:themeColor="text1"/>
              </w:rPr>
              <w:t>75,000</w:t>
            </w:r>
            <w:r w:rsidRPr="00441DD3">
              <w:rPr>
                <w:color w:val="000000" w:themeColor="text1"/>
              </w:rPr>
              <w:t xml:space="preserve"> </w:t>
            </w:r>
          </w:p>
        </w:tc>
      </w:tr>
      <w:tr w:rsidR="0073331E" w14:paraId="27F5DA04"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44828AA4" w14:textId="77777777" w:rsidR="0073331E" w:rsidRDefault="0073331E" w:rsidP="00A97D68">
            <w:pPr>
              <w:spacing w:before="20" w:after="20"/>
              <w:rPr>
                <w:sz w:val="22"/>
                <w:szCs w:val="22"/>
              </w:rPr>
            </w:pPr>
            <w:r w:rsidRPr="00441DD3">
              <w:rPr>
                <w:color w:val="000000" w:themeColor="text1"/>
              </w:rPr>
              <w:t xml:space="preserve">Brockton </w:t>
            </w:r>
          </w:p>
        </w:tc>
        <w:tc>
          <w:tcPr>
            <w:tcW w:w="2439" w:type="dxa"/>
            <w:gridSpan w:val="2"/>
            <w:tcBorders>
              <w:top w:val="single" w:sz="6" w:space="0" w:color="auto"/>
              <w:left w:val="single" w:sz="6" w:space="0" w:color="auto"/>
              <w:bottom w:val="single" w:sz="6" w:space="0" w:color="auto"/>
              <w:right w:val="single" w:sz="6" w:space="0" w:color="auto"/>
            </w:tcBorders>
          </w:tcPr>
          <w:p w14:paraId="5F0D9ABB"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42D97AC6"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1DB99C61" w14:textId="77777777" w:rsidR="0073331E" w:rsidRDefault="0073331E" w:rsidP="00A97D68">
            <w:pPr>
              <w:spacing w:before="20" w:after="20"/>
              <w:rPr>
                <w:sz w:val="22"/>
                <w:szCs w:val="22"/>
              </w:rPr>
            </w:pPr>
            <w:r w:rsidRPr="00441DD3">
              <w:rPr>
                <w:color w:val="000000" w:themeColor="text1"/>
              </w:rPr>
              <w:t xml:space="preserve">Burlington </w:t>
            </w:r>
          </w:p>
        </w:tc>
        <w:tc>
          <w:tcPr>
            <w:tcW w:w="2439" w:type="dxa"/>
            <w:gridSpan w:val="2"/>
            <w:tcBorders>
              <w:top w:val="single" w:sz="6" w:space="0" w:color="auto"/>
              <w:left w:val="single" w:sz="6" w:space="0" w:color="auto"/>
              <w:bottom w:val="single" w:sz="6" w:space="0" w:color="auto"/>
              <w:right w:val="single" w:sz="6" w:space="0" w:color="auto"/>
            </w:tcBorders>
          </w:tcPr>
          <w:p w14:paraId="74B0EF4E"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509AC95A"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2C47C616" w14:textId="77777777" w:rsidR="0073331E" w:rsidRDefault="0073331E" w:rsidP="00A97D68">
            <w:pPr>
              <w:spacing w:before="20" w:after="20"/>
              <w:rPr>
                <w:sz w:val="22"/>
                <w:szCs w:val="22"/>
              </w:rPr>
            </w:pPr>
            <w:r w:rsidRPr="00441DD3">
              <w:rPr>
                <w:color w:val="000000" w:themeColor="text1"/>
              </w:rPr>
              <w:t xml:space="preserve">Carver </w:t>
            </w:r>
          </w:p>
        </w:tc>
        <w:tc>
          <w:tcPr>
            <w:tcW w:w="2439" w:type="dxa"/>
            <w:gridSpan w:val="2"/>
            <w:tcBorders>
              <w:top w:val="single" w:sz="6" w:space="0" w:color="auto"/>
              <w:left w:val="single" w:sz="6" w:space="0" w:color="auto"/>
              <w:bottom w:val="single" w:sz="6" w:space="0" w:color="auto"/>
              <w:right w:val="single" w:sz="6" w:space="0" w:color="auto"/>
            </w:tcBorders>
          </w:tcPr>
          <w:p w14:paraId="588710C2" w14:textId="77777777" w:rsidR="0073331E" w:rsidRDefault="0073331E" w:rsidP="00A97D68">
            <w:pPr>
              <w:spacing w:before="20" w:after="20"/>
              <w:jc w:val="right"/>
              <w:rPr>
                <w:sz w:val="22"/>
                <w:szCs w:val="22"/>
              </w:rPr>
            </w:pPr>
            <w:r w:rsidRPr="00441DD3">
              <w:rPr>
                <w:color w:val="000000" w:themeColor="text1"/>
              </w:rPr>
              <w:t xml:space="preserve"> $38,000 </w:t>
            </w:r>
          </w:p>
        </w:tc>
      </w:tr>
      <w:tr w:rsidR="0073331E" w14:paraId="0CF3B478"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D2B6A98" w14:textId="77777777" w:rsidR="0073331E" w:rsidRDefault="0073331E" w:rsidP="00A97D68">
            <w:pPr>
              <w:spacing w:before="20" w:after="20"/>
              <w:rPr>
                <w:sz w:val="22"/>
                <w:szCs w:val="22"/>
              </w:rPr>
            </w:pPr>
            <w:r w:rsidRPr="00441DD3">
              <w:rPr>
                <w:color w:val="000000" w:themeColor="text1"/>
              </w:rPr>
              <w:t xml:space="preserve">Chelmsford </w:t>
            </w:r>
          </w:p>
        </w:tc>
        <w:tc>
          <w:tcPr>
            <w:tcW w:w="2439" w:type="dxa"/>
            <w:gridSpan w:val="2"/>
            <w:tcBorders>
              <w:top w:val="single" w:sz="6" w:space="0" w:color="auto"/>
              <w:left w:val="single" w:sz="6" w:space="0" w:color="auto"/>
              <w:bottom w:val="single" w:sz="6" w:space="0" w:color="auto"/>
              <w:right w:val="single" w:sz="6" w:space="0" w:color="auto"/>
            </w:tcBorders>
          </w:tcPr>
          <w:p w14:paraId="65A52E72" w14:textId="77777777" w:rsidR="0073331E" w:rsidRDefault="0073331E" w:rsidP="00A97D68">
            <w:pPr>
              <w:spacing w:before="20" w:after="20"/>
              <w:jc w:val="right"/>
              <w:rPr>
                <w:sz w:val="22"/>
                <w:szCs w:val="22"/>
              </w:rPr>
            </w:pPr>
            <w:r w:rsidRPr="00441DD3">
              <w:rPr>
                <w:color w:val="000000" w:themeColor="text1"/>
              </w:rPr>
              <w:t xml:space="preserve"> $42,400 </w:t>
            </w:r>
          </w:p>
        </w:tc>
      </w:tr>
      <w:tr w:rsidR="0073331E" w14:paraId="4E20D708"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7C5F0607" w14:textId="77777777" w:rsidR="0073331E" w:rsidRDefault="0073331E" w:rsidP="00A97D68">
            <w:pPr>
              <w:spacing w:before="20" w:after="20"/>
              <w:rPr>
                <w:sz w:val="22"/>
                <w:szCs w:val="22"/>
              </w:rPr>
            </w:pPr>
            <w:r w:rsidRPr="00441DD3">
              <w:rPr>
                <w:color w:val="000000" w:themeColor="text1"/>
              </w:rPr>
              <w:t xml:space="preserve">Duxbury </w:t>
            </w:r>
          </w:p>
        </w:tc>
        <w:tc>
          <w:tcPr>
            <w:tcW w:w="2439" w:type="dxa"/>
            <w:gridSpan w:val="2"/>
            <w:tcBorders>
              <w:top w:val="single" w:sz="6" w:space="0" w:color="auto"/>
              <w:left w:val="single" w:sz="6" w:space="0" w:color="auto"/>
              <w:bottom w:val="single" w:sz="6" w:space="0" w:color="auto"/>
              <w:right w:val="single" w:sz="6" w:space="0" w:color="auto"/>
            </w:tcBorders>
          </w:tcPr>
          <w:p w14:paraId="647741B6"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261C5AF3"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CE627AB" w14:textId="77777777" w:rsidR="0073331E" w:rsidRDefault="0073331E" w:rsidP="00A97D68">
            <w:pPr>
              <w:spacing w:before="20" w:after="20"/>
              <w:rPr>
                <w:sz w:val="22"/>
                <w:szCs w:val="22"/>
              </w:rPr>
            </w:pPr>
            <w:r w:rsidRPr="00441DD3">
              <w:rPr>
                <w:color w:val="000000" w:themeColor="text1"/>
              </w:rPr>
              <w:t xml:space="preserve">Fairhaven </w:t>
            </w:r>
          </w:p>
        </w:tc>
        <w:tc>
          <w:tcPr>
            <w:tcW w:w="2439" w:type="dxa"/>
            <w:gridSpan w:val="2"/>
            <w:tcBorders>
              <w:top w:val="single" w:sz="6" w:space="0" w:color="auto"/>
              <w:left w:val="single" w:sz="6" w:space="0" w:color="auto"/>
              <w:bottom w:val="single" w:sz="6" w:space="0" w:color="auto"/>
              <w:right w:val="single" w:sz="6" w:space="0" w:color="auto"/>
            </w:tcBorders>
          </w:tcPr>
          <w:p w14:paraId="048CBC31" w14:textId="77777777" w:rsidR="0073331E" w:rsidRDefault="0073331E" w:rsidP="00A97D68">
            <w:pPr>
              <w:spacing w:before="20" w:after="20"/>
              <w:jc w:val="right"/>
              <w:rPr>
                <w:sz w:val="22"/>
                <w:szCs w:val="22"/>
              </w:rPr>
            </w:pPr>
            <w:r w:rsidRPr="00441DD3">
              <w:rPr>
                <w:color w:val="000000" w:themeColor="text1"/>
              </w:rPr>
              <w:t xml:space="preserve"> $20,295 </w:t>
            </w:r>
          </w:p>
        </w:tc>
      </w:tr>
      <w:tr w:rsidR="0073331E" w14:paraId="1E0AC1ED"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28D9EA21" w14:textId="77777777" w:rsidR="0073331E" w:rsidRDefault="0073331E" w:rsidP="00A97D68">
            <w:pPr>
              <w:spacing w:before="20" w:after="20"/>
              <w:rPr>
                <w:sz w:val="22"/>
                <w:szCs w:val="22"/>
              </w:rPr>
            </w:pPr>
            <w:r w:rsidRPr="00441DD3">
              <w:rPr>
                <w:color w:val="000000" w:themeColor="text1"/>
              </w:rPr>
              <w:t xml:space="preserve">Frontier </w:t>
            </w:r>
          </w:p>
        </w:tc>
        <w:tc>
          <w:tcPr>
            <w:tcW w:w="2439" w:type="dxa"/>
            <w:gridSpan w:val="2"/>
            <w:tcBorders>
              <w:top w:val="single" w:sz="6" w:space="0" w:color="auto"/>
              <w:left w:val="single" w:sz="6" w:space="0" w:color="auto"/>
              <w:bottom w:val="single" w:sz="6" w:space="0" w:color="auto"/>
              <w:right w:val="single" w:sz="6" w:space="0" w:color="auto"/>
            </w:tcBorders>
          </w:tcPr>
          <w:p w14:paraId="4AF7C343"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665D05BF"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1DBE59BF" w14:textId="77777777" w:rsidR="0073331E" w:rsidRDefault="0073331E" w:rsidP="00A97D68">
            <w:pPr>
              <w:spacing w:before="20" w:after="20"/>
              <w:rPr>
                <w:sz w:val="22"/>
                <w:szCs w:val="22"/>
              </w:rPr>
            </w:pPr>
            <w:r w:rsidRPr="00441DD3">
              <w:rPr>
                <w:color w:val="000000" w:themeColor="text1"/>
              </w:rPr>
              <w:t xml:space="preserve">Gill-Montague </w:t>
            </w:r>
          </w:p>
        </w:tc>
        <w:tc>
          <w:tcPr>
            <w:tcW w:w="2439" w:type="dxa"/>
            <w:gridSpan w:val="2"/>
            <w:tcBorders>
              <w:top w:val="single" w:sz="6" w:space="0" w:color="auto"/>
              <w:left w:val="single" w:sz="6" w:space="0" w:color="auto"/>
              <w:bottom w:val="single" w:sz="6" w:space="0" w:color="auto"/>
              <w:right w:val="single" w:sz="6" w:space="0" w:color="auto"/>
            </w:tcBorders>
          </w:tcPr>
          <w:p w14:paraId="2A85B427"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7F263DA3"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19B25877" w14:textId="77777777" w:rsidR="0073331E" w:rsidRDefault="0073331E" w:rsidP="00A97D68">
            <w:pPr>
              <w:spacing w:before="20" w:after="20"/>
              <w:rPr>
                <w:sz w:val="22"/>
                <w:szCs w:val="22"/>
              </w:rPr>
            </w:pPr>
            <w:r w:rsidRPr="00441DD3">
              <w:rPr>
                <w:color w:val="000000" w:themeColor="text1"/>
              </w:rPr>
              <w:t xml:space="preserve">Granby </w:t>
            </w:r>
          </w:p>
        </w:tc>
        <w:tc>
          <w:tcPr>
            <w:tcW w:w="2439" w:type="dxa"/>
            <w:gridSpan w:val="2"/>
            <w:tcBorders>
              <w:top w:val="single" w:sz="6" w:space="0" w:color="auto"/>
              <w:left w:val="single" w:sz="6" w:space="0" w:color="auto"/>
              <w:bottom w:val="single" w:sz="6" w:space="0" w:color="auto"/>
              <w:right w:val="single" w:sz="6" w:space="0" w:color="auto"/>
            </w:tcBorders>
          </w:tcPr>
          <w:p w14:paraId="69F88C2B" w14:textId="77777777" w:rsidR="0073331E" w:rsidRDefault="0073331E" w:rsidP="00A97D68">
            <w:pPr>
              <w:spacing w:before="20" w:after="20"/>
              <w:jc w:val="right"/>
              <w:rPr>
                <w:sz w:val="22"/>
                <w:szCs w:val="22"/>
              </w:rPr>
            </w:pPr>
            <w:r w:rsidRPr="00441DD3">
              <w:rPr>
                <w:color w:val="000000" w:themeColor="text1"/>
              </w:rPr>
              <w:t xml:space="preserve"> $74,997 </w:t>
            </w:r>
          </w:p>
        </w:tc>
      </w:tr>
      <w:tr w:rsidR="0073331E" w14:paraId="7F44ACBD"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79178541" w14:textId="77777777" w:rsidR="0073331E" w:rsidRDefault="0073331E" w:rsidP="00A97D68">
            <w:pPr>
              <w:spacing w:before="20" w:after="20"/>
              <w:rPr>
                <w:sz w:val="22"/>
                <w:szCs w:val="22"/>
              </w:rPr>
            </w:pPr>
            <w:r w:rsidRPr="00441DD3">
              <w:rPr>
                <w:color w:val="000000" w:themeColor="text1"/>
              </w:rPr>
              <w:t xml:space="preserve">Hadley </w:t>
            </w:r>
          </w:p>
        </w:tc>
        <w:tc>
          <w:tcPr>
            <w:tcW w:w="2439" w:type="dxa"/>
            <w:gridSpan w:val="2"/>
            <w:tcBorders>
              <w:top w:val="single" w:sz="6" w:space="0" w:color="auto"/>
              <w:left w:val="single" w:sz="6" w:space="0" w:color="auto"/>
              <w:bottom w:val="single" w:sz="6" w:space="0" w:color="auto"/>
              <w:right w:val="single" w:sz="6" w:space="0" w:color="auto"/>
            </w:tcBorders>
          </w:tcPr>
          <w:p w14:paraId="16601650"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7F7CAF2B"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08A3B8EA" w14:textId="77777777" w:rsidR="0073331E" w:rsidRDefault="0073331E" w:rsidP="00A97D68">
            <w:pPr>
              <w:spacing w:before="20" w:after="20"/>
              <w:rPr>
                <w:sz w:val="22"/>
                <w:szCs w:val="22"/>
              </w:rPr>
            </w:pPr>
            <w:r w:rsidRPr="00441DD3">
              <w:rPr>
                <w:color w:val="000000" w:themeColor="text1"/>
              </w:rPr>
              <w:t xml:space="preserve">Haverhill </w:t>
            </w:r>
          </w:p>
        </w:tc>
        <w:tc>
          <w:tcPr>
            <w:tcW w:w="2439" w:type="dxa"/>
            <w:gridSpan w:val="2"/>
            <w:tcBorders>
              <w:top w:val="single" w:sz="6" w:space="0" w:color="auto"/>
              <w:left w:val="single" w:sz="6" w:space="0" w:color="auto"/>
              <w:bottom w:val="single" w:sz="6" w:space="0" w:color="auto"/>
              <w:right w:val="single" w:sz="6" w:space="0" w:color="auto"/>
            </w:tcBorders>
          </w:tcPr>
          <w:p w14:paraId="0BF98C01"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105CBEB4"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D58F649" w14:textId="77777777" w:rsidR="0073331E" w:rsidRDefault="0073331E" w:rsidP="00A97D68">
            <w:pPr>
              <w:spacing w:before="20" w:after="20"/>
              <w:rPr>
                <w:sz w:val="22"/>
                <w:szCs w:val="22"/>
              </w:rPr>
            </w:pPr>
            <w:r w:rsidRPr="00441DD3">
              <w:rPr>
                <w:color w:val="000000" w:themeColor="text1"/>
              </w:rPr>
              <w:t xml:space="preserve">Hoosac Valley Regional </w:t>
            </w:r>
          </w:p>
        </w:tc>
        <w:tc>
          <w:tcPr>
            <w:tcW w:w="2439" w:type="dxa"/>
            <w:gridSpan w:val="2"/>
            <w:tcBorders>
              <w:top w:val="single" w:sz="6" w:space="0" w:color="auto"/>
              <w:left w:val="single" w:sz="6" w:space="0" w:color="auto"/>
              <w:bottom w:val="single" w:sz="6" w:space="0" w:color="auto"/>
              <w:right w:val="single" w:sz="6" w:space="0" w:color="auto"/>
            </w:tcBorders>
          </w:tcPr>
          <w:p w14:paraId="08ED3D7E"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7F28D410"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10CAE25" w14:textId="77777777" w:rsidR="0073331E" w:rsidRDefault="0073331E" w:rsidP="00A97D68">
            <w:pPr>
              <w:spacing w:before="20" w:after="20"/>
              <w:rPr>
                <w:sz w:val="22"/>
                <w:szCs w:val="22"/>
              </w:rPr>
            </w:pPr>
            <w:r w:rsidRPr="00441DD3">
              <w:rPr>
                <w:color w:val="000000" w:themeColor="text1"/>
              </w:rPr>
              <w:lastRenderedPageBreak/>
              <w:t xml:space="preserve">Hopedale </w:t>
            </w:r>
          </w:p>
        </w:tc>
        <w:tc>
          <w:tcPr>
            <w:tcW w:w="2439" w:type="dxa"/>
            <w:gridSpan w:val="2"/>
            <w:tcBorders>
              <w:top w:val="single" w:sz="6" w:space="0" w:color="auto"/>
              <w:left w:val="single" w:sz="6" w:space="0" w:color="auto"/>
              <w:bottom w:val="single" w:sz="6" w:space="0" w:color="auto"/>
              <w:right w:val="single" w:sz="6" w:space="0" w:color="auto"/>
            </w:tcBorders>
          </w:tcPr>
          <w:p w14:paraId="6E81A877" w14:textId="77777777" w:rsidR="0073331E" w:rsidRDefault="0073331E" w:rsidP="00A97D68">
            <w:pPr>
              <w:spacing w:before="20" w:after="20"/>
              <w:jc w:val="right"/>
              <w:rPr>
                <w:sz w:val="22"/>
                <w:szCs w:val="22"/>
              </w:rPr>
            </w:pPr>
            <w:r w:rsidRPr="00441DD3">
              <w:rPr>
                <w:color w:val="000000" w:themeColor="text1"/>
              </w:rPr>
              <w:t xml:space="preserve"> </w:t>
            </w:r>
            <w:r>
              <w:rPr>
                <w:color w:val="000000" w:themeColor="text1"/>
              </w:rPr>
              <w:t>$</w:t>
            </w:r>
            <w:r w:rsidRPr="00441DD3">
              <w:rPr>
                <w:color w:val="000000" w:themeColor="text1"/>
              </w:rPr>
              <w:t xml:space="preserve">50,000 </w:t>
            </w:r>
          </w:p>
        </w:tc>
      </w:tr>
      <w:tr w:rsidR="0073331E" w14:paraId="35C1D113"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C5C6D4F" w14:textId="77777777" w:rsidR="0073331E" w:rsidRDefault="0073331E" w:rsidP="00A97D68">
            <w:pPr>
              <w:spacing w:before="20" w:after="20"/>
              <w:rPr>
                <w:sz w:val="22"/>
                <w:szCs w:val="22"/>
              </w:rPr>
            </w:pPr>
            <w:r w:rsidRPr="00441DD3">
              <w:rPr>
                <w:color w:val="000000" w:themeColor="text1"/>
              </w:rPr>
              <w:t xml:space="preserve">Leicester </w:t>
            </w:r>
          </w:p>
        </w:tc>
        <w:tc>
          <w:tcPr>
            <w:tcW w:w="2439" w:type="dxa"/>
            <w:gridSpan w:val="2"/>
            <w:tcBorders>
              <w:top w:val="single" w:sz="6" w:space="0" w:color="auto"/>
              <w:left w:val="single" w:sz="6" w:space="0" w:color="auto"/>
              <w:bottom w:val="single" w:sz="6" w:space="0" w:color="auto"/>
              <w:right w:val="single" w:sz="6" w:space="0" w:color="auto"/>
            </w:tcBorders>
          </w:tcPr>
          <w:p w14:paraId="60DA6782"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47B161F6"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77EA07D" w14:textId="77777777" w:rsidR="0073331E" w:rsidRDefault="0073331E" w:rsidP="00A97D68">
            <w:pPr>
              <w:spacing w:before="20" w:after="20"/>
              <w:rPr>
                <w:sz w:val="22"/>
                <w:szCs w:val="22"/>
              </w:rPr>
            </w:pPr>
            <w:r w:rsidRPr="00441DD3">
              <w:rPr>
                <w:color w:val="000000" w:themeColor="text1"/>
              </w:rPr>
              <w:t xml:space="preserve">Lenox </w:t>
            </w:r>
          </w:p>
        </w:tc>
        <w:tc>
          <w:tcPr>
            <w:tcW w:w="2439" w:type="dxa"/>
            <w:gridSpan w:val="2"/>
            <w:tcBorders>
              <w:top w:val="single" w:sz="6" w:space="0" w:color="auto"/>
              <w:left w:val="single" w:sz="6" w:space="0" w:color="auto"/>
              <w:bottom w:val="single" w:sz="6" w:space="0" w:color="auto"/>
              <w:right w:val="single" w:sz="6" w:space="0" w:color="auto"/>
            </w:tcBorders>
          </w:tcPr>
          <w:p w14:paraId="7FDFCC66"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3E4E6702"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7B07EC69" w14:textId="77777777" w:rsidR="0073331E" w:rsidRDefault="0073331E" w:rsidP="00A97D68">
            <w:pPr>
              <w:spacing w:before="20" w:after="20"/>
              <w:rPr>
                <w:sz w:val="22"/>
                <w:szCs w:val="22"/>
              </w:rPr>
            </w:pPr>
            <w:r w:rsidRPr="00441DD3">
              <w:rPr>
                <w:color w:val="000000" w:themeColor="text1"/>
              </w:rPr>
              <w:t xml:space="preserve">Marblehead </w:t>
            </w:r>
          </w:p>
        </w:tc>
        <w:tc>
          <w:tcPr>
            <w:tcW w:w="2439" w:type="dxa"/>
            <w:gridSpan w:val="2"/>
            <w:tcBorders>
              <w:top w:val="single" w:sz="6" w:space="0" w:color="auto"/>
              <w:left w:val="single" w:sz="6" w:space="0" w:color="auto"/>
              <w:bottom w:val="single" w:sz="6" w:space="0" w:color="auto"/>
              <w:right w:val="single" w:sz="6" w:space="0" w:color="auto"/>
            </w:tcBorders>
          </w:tcPr>
          <w:p w14:paraId="7A05745F"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1769D21A"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0D2935D" w14:textId="77777777" w:rsidR="0073331E" w:rsidRDefault="0073331E" w:rsidP="00A97D68">
            <w:pPr>
              <w:spacing w:before="20" w:after="20"/>
              <w:rPr>
                <w:sz w:val="22"/>
                <w:szCs w:val="22"/>
              </w:rPr>
            </w:pPr>
            <w:r w:rsidRPr="00441DD3">
              <w:rPr>
                <w:color w:val="000000" w:themeColor="text1"/>
              </w:rPr>
              <w:t xml:space="preserve">Maynard </w:t>
            </w:r>
          </w:p>
        </w:tc>
        <w:tc>
          <w:tcPr>
            <w:tcW w:w="2439" w:type="dxa"/>
            <w:gridSpan w:val="2"/>
            <w:tcBorders>
              <w:top w:val="single" w:sz="6" w:space="0" w:color="auto"/>
              <w:left w:val="single" w:sz="6" w:space="0" w:color="auto"/>
              <w:bottom w:val="single" w:sz="6" w:space="0" w:color="auto"/>
              <w:right w:val="single" w:sz="6" w:space="0" w:color="auto"/>
            </w:tcBorders>
          </w:tcPr>
          <w:p w14:paraId="096C363F"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2E577A00"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1ADE04C" w14:textId="77777777" w:rsidR="0073331E" w:rsidRDefault="0073331E" w:rsidP="00A97D68">
            <w:pPr>
              <w:spacing w:before="20" w:after="20"/>
              <w:rPr>
                <w:sz w:val="22"/>
                <w:szCs w:val="22"/>
              </w:rPr>
            </w:pPr>
            <w:r w:rsidRPr="00441DD3">
              <w:rPr>
                <w:color w:val="000000" w:themeColor="text1"/>
              </w:rPr>
              <w:t xml:space="preserve">Medway </w:t>
            </w:r>
          </w:p>
        </w:tc>
        <w:tc>
          <w:tcPr>
            <w:tcW w:w="2439" w:type="dxa"/>
            <w:gridSpan w:val="2"/>
            <w:tcBorders>
              <w:top w:val="single" w:sz="6" w:space="0" w:color="auto"/>
              <w:left w:val="single" w:sz="6" w:space="0" w:color="auto"/>
              <w:bottom w:val="single" w:sz="6" w:space="0" w:color="auto"/>
              <w:right w:val="single" w:sz="6" w:space="0" w:color="auto"/>
            </w:tcBorders>
          </w:tcPr>
          <w:p w14:paraId="1682ADEF"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706933C3"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CF0131C" w14:textId="77777777" w:rsidR="0073331E" w:rsidRDefault="0073331E" w:rsidP="00A97D68">
            <w:pPr>
              <w:spacing w:before="20" w:after="20"/>
              <w:rPr>
                <w:sz w:val="22"/>
                <w:szCs w:val="22"/>
              </w:rPr>
            </w:pPr>
            <w:r w:rsidRPr="00441DD3">
              <w:rPr>
                <w:color w:val="000000" w:themeColor="text1"/>
              </w:rPr>
              <w:t xml:space="preserve">Middleborough </w:t>
            </w:r>
          </w:p>
        </w:tc>
        <w:tc>
          <w:tcPr>
            <w:tcW w:w="2439" w:type="dxa"/>
            <w:gridSpan w:val="2"/>
            <w:tcBorders>
              <w:top w:val="single" w:sz="6" w:space="0" w:color="auto"/>
              <w:left w:val="single" w:sz="6" w:space="0" w:color="auto"/>
              <w:bottom w:val="single" w:sz="6" w:space="0" w:color="auto"/>
              <w:right w:val="single" w:sz="6" w:space="0" w:color="auto"/>
            </w:tcBorders>
          </w:tcPr>
          <w:p w14:paraId="511A1374"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273BEFAA"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0EF3ABE4" w14:textId="77777777" w:rsidR="0073331E" w:rsidRDefault="0073331E" w:rsidP="00A97D68">
            <w:pPr>
              <w:spacing w:before="20" w:after="20"/>
              <w:rPr>
                <w:sz w:val="22"/>
                <w:szCs w:val="22"/>
              </w:rPr>
            </w:pPr>
            <w:r w:rsidRPr="00441DD3">
              <w:rPr>
                <w:color w:val="000000" w:themeColor="text1"/>
              </w:rPr>
              <w:t xml:space="preserve">Nashoba </w:t>
            </w:r>
          </w:p>
        </w:tc>
        <w:tc>
          <w:tcPr>
            <w:tcW w:w="2439" w:type="dxa"/>
            <w:gridSpan w:val="2"/>
            <w:tcBorders>
              <w:top w:val="single" w:sz="6" w:space="0" w:color="auto"/>
              <w:left w:val="single" w:sz="6" w:space="0" w:color="auto"/>
              <w:bottom w:val="single" w:sz="6" w:space="0" w:color="auto"/>
              <w:right w:val="single" w:sz="6" w:space="0" w:color="auto"/>
            </w:tcBorders>
          </w:tcPr>
          <w:p w14:paraId="3515FA9C"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02543419"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4166210D" w14:textId="77777777" w:rsidR="0073331E" w:rsidRDefault="0073331E" w:rsidP="00A97D68">
            <w:pPr>
              <w:spacing w:before="20" w:after="20"/>
              <w:rPr>
                <w:sz w:val="22"/>
                <w:szCs w:val="22"/>
              </w:rPr>
            </w:pPr>
            <w:r w:rsidRPr="00441DD3">
              <w:rPr>
                <w:color w:val="000000" w:themeColor="text1"/>
              </w:rPr>
              <w:t xml:space="preserve">Newburyport </w:t>
            </w:r>
          </w:p>
        </w:tc>
        <w:tc>
          <w:tcPr>
            <w:tcW w:w="2439" w:type="dxa"/>
            <w:gridSpan w:val="2"/>
            <w:tcBorders>
              <w:top w:val="single" w:sz="6" w:space="0" w:color="auto"/>
              <w:left w:val="single" w:sz="6" w:space="0" w:color="auto"/>
              <w:bottom w:val="single" w:sz="6" w:space="0" w:color="auto"/>
              <w:right w:val="single" w:sz="6" w:space="0" w:color="auto"/>
            </w:tcBorders>
          </w:tcPr>
          <w:p w14:paraId="060ED6D4"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14B4CC94"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735F5595" w14:textId="77777777" w:rsidR="0073331E" w:rsidRDefault="0073331E" w:rsidP="00A97D68">
            <w:pPr>
              <w:spacing w:before="20" w:after="20"/>
              <w:rPr>
                <w:sz w:val="22"/>
                <w:szCs w:val="22"/>
              </w:rPr>
            </w:pPr>
            <w:r w:rsidRPr="00441DD3">
              <w:rPr>
                <w:color w:val="000000" w:themeColor="text1"/>
              </w:rPr>
              <w:t xml:space="preserve">North Attleborough </w:t>
            </w:r>
          </w:p>
        </w:tc>
        <w:tc>
          <w:tcPr>
            <w:tcW w:w="2439" w:type="dxa"/>
            <w:gridSpan w:val="2"/>
            <w:tcBorders>
              <w:top w:val="single" w:sz="6" w:space="0" w:color="auto"/>
              <w:left w:val="single" w:sz="6" w:space="0" w:color="auto"/>
              <w:bottom w:val="single" w:sz="6" w:space="0" w:color="auto"/>
              <w:right w:val="single" w:sz="6" w:space="0" w:color="auto"/>
            </w:tcBorders>
          </w:tcPr>
          <w:p w14:paraId="2B631F4E"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1BB4E3EF"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77190A0D" w14:textId="77777777" w:rsidR="0073331E" w:rsidRDefault="0073331E" w:rsidP="00A97D68">
            <w:pPr>
              <w:spacing w:before="20" w:after="20"/>
              <w:rPr>
                <w:sz w:val="22"/>
                <w:szCs w:val="22"/>
              </w:rPr>
            </w:pPr>
            <w:r w:rsidRPr="00441DD3">
              <w:rPr>
                <w:color w:val="000000" w:themeColor="text1"/>
              </w:rPr>
              <w:t xml:space="preserve">Norwood </w:t>
            </w:r>
          </w:p>
        </w:tc>
        <w:tc>
          <w:tcPr>
            <w:tcW w:w="2439" w:type="dxa"/>
            <w:gridSpan w:val="2"/>
            <w:tcBorders>
              <w:top w:val="single" w:sz="6" w:space="0" w:color="auto"/>
              <w:left w:val="single" w:sz="6" w:space="0" w:color="auto"/>
              <w:bottom w:val="single" w:sz="6" w:space="0" w:color="auto"/>
              <w:right w:val="single" w:sz="6" w:space="0" w:color="auto"/>
            </w:tcBorders>
          </w:tcPr>
          <w:p w14:paraId="16A38F15"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3736F09C"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0599105C" w14:textId="77777777" w:rsidR="0073331E" w:rsidRDefault="0073331E" w:rsidP="00A97D68">
            <w:pPr>
              <w:spacing w:before="20" w:after="20"/>
              <w:rPr>
                <w:sz w:val="22"/>
                <w:szCs w:val="22"/>
              </w:rPr>
            </w:pPr>
            <w:r w:rsidRPr="00441DD3">
              <w:rPr>
                <w:color w:val="000000" w:themeColor="text1"/>
              </w:rPr>
              <w:t xml:space="preserve">Peabody </w:t>
            </w:r>
          </w:p>
        </w:tc>
        <w:tc>
          <w:tcPr>
            <w:tcW w:w="2439" w:type="dxa"/>
            <w:gridSpan w:val="2"/>
            <w:tcBorders>
              <w:top w:val="single" w:sz="6" w:space="0" w:color="auto"/>
              <w:left w:val="single" w:sz="6" w:space="0" w:color="auto"/>
              <w:bottom w:val="single" w:sz="6" w:space="0" w:color="auto"/>
              <w:right w:val="single" w:sz="6" w:space="0" w:color="auto"/>
            </w:tcBorders>
          </w:tcPr>
          <w:p w14:paraId="5C15464D" w14:textId="77777777" w:rsidR="0073331E" w:rsidRDefault="0073331E" w:rsidP="00A97D68">
            <w:pPr>
              <w:spacing w:before="20" w:after="20"/>
              <w:jc w:val="right"/>
              <w:rPr>
                <w:sz w:val="22"/>
                <w:szCs w:val="22"/>
              </w:rPr>
            </w:pPr>
            <w:r w:rsidRPr="00441DD3">
              <w:rPr>
                <w:color w:val="000000" w:themeColor="text1"/>
              </w:rPr>
              <w:t xml:space="preserve"> $56,485 </w:t>
            </w:r>
          </w:p>
        </w:tc>
      </w:tr>
      <w:tr w:rsidR="0073331E" w14:paraId="381E9800"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1B95515" w14:textId="77777777" w:rsidR="0073331E" w:rsidRDefault="0073331E" w:rsidP="00A97D68">
            <w:pPr>
              <w:spacing w:before="20" w:after="20"/>
              <w:rPr>
                <w:sz w:val="22"/>
                <w:szCs w:val="22"/>
              </w:rPr>
            </w:pPr>
            <w:r w:rsidRPr="00441DD3">
              <w:rPr>
                <w:color w:val="000000" w:themeColor="text1"/>
              </w:rPr>
              <w:t xml:space="preserve">Pentucket </w:t>
            </w:r>
          </w:p>
        </w:tc>
        <w:tc>
          <w:tcPr>
            <w:tcW w:w="2439" w:type="dxa"/>
            <w:gridSpan w:val="2"/>
            <w:tcBorders>
              <w:top w:val="single" w:sz="6" w:space="0" w:color="auto"/>
              <w:left w:val="single" w:sz="6" w:space="0" w:color="auto"/>
              <w:bottom w:val="single" w:sz="6" w:space="0" w:color="auto"/>
              <w:right w:val="single" w:sz="6" w:space="0" w:color="auto"/>
            </w:tcBorders>
          </w:tcPr>
          <w:p w14:paraId="4E01DA40" w14:textId="77777777" w:rsidR="0073331E" w:rsidRDefault="0073331E" w:rsidP="00A97D68">
            <w:pPr>
              <w:spacing w:before="20" w:after="20"/>
              <w:jc w:val="right"/>
              <w:rPr>
                <w:sz w:val="22"/>
                <w:szCs w:val="22"/>
              </w:rPr>
            </w:pPr>
            <w:r w:rsidRPr="00441DD3">
              <w:rPr>
                <w:color w:val="000000" w:themeColor="text1"/>
              </w:rPr>
              <w:t xml:space="preserve"> $74,983 </w:t>
            </w:r>
          </w:p>
        </w:tc>
      </w:tr>
      <w:tr w:rsidR="0073331E" w14:paraId="76070509"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08BA0E2C" w14:textId="77777777" w:rsidR="0073331E" w:rsidRDefault="0073331E" w:rsidP="00A97D68">
            <w:pPr>
              <w:spacing w:before="20" w:after="20"/>
              <w:rPr>
                <w:sz w:val="22"/>
                <w:szCs w:val="22"/>
              </w:rPr>
            </w:pPr>
            <w:r w:rsidRPr="00441DD3">
              <w:rPr>
                <w:color w:val="000000" w:themeColor="text1"/>
              </w:rPr>
              <w:t>Phoenix Academy Charter Public High School, Chelsea</w:t>
            </w:r>
          </w:p>
        </w:tc>
        <w:tc>
          <w:tcPr>
            <w:tcW w:w="2439" w:type="dxa"/>
            <w:gridSpan w:val="2"/>
            <w:tcBorders>
              <w:top w:val="single" w:sz="6" w:space="0" w:color="auto"/>
              <w:left w:val="single" w:sz="6" w:space="0" w:color="auto"/>
              <w:bottom w:val="single" w:sz="6" w:space="0" w:color="auto"/>
              <w:right w:val="single" w:sz="6" w:space="0" w:color="auto"/>
            </w:tcBorders>
          </w:tcPr>
          <w:p w14:paraId="64BE5D1D"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724A6E80"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065932DE" w14:textId="77777777" w:rsidR="0073331E" w:rsidRDefault="0073331E" w:rsidP="00A97D68">
            <w:pPr>
              <w:spacing w:before="20" w:after="20"/>
              <w:rPr>
                <w:sz w:val="22"/>
                <w:szCs w:val="22"/>
              </w:rPr>
            </w:pPr>
            <w:r w:rsidRPr="00441DD3">
              <w:rPr>
                <w:color w:val="000000" w:themeColor="text1"/>
              </w:rPr>
              <w:t>Phoenix Academy Public Charter High School, Lawrence</w:t>
            </w:r>
          </w:p>
        </w:tc>
        <w:tc>
          <w:tcPr>
            <w:tcW w:w="2439" w:type="dxa"/>
            <w:gridSpan w:val="2"/>
            <w:tcBorders>
              <w:top w:val="single" w:sz="6" w:space="0" w:color="auto"/>
              <w:left w:val="single" w:sz="6" w:space="0" w:color="auto"/>
              <w:bottom w:val="single" w:sz="6" w:space="0" w:color="auto"/>
              <w:right w:val="single" w:sz="6" w:space="0" w:color="auto"/>
            </w:tcBorders>
          </w:tcPr>
          <w:p w14:paraId="27012739"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03B81FCA"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2C7E1891" w14:textId="77777777" w:rsidR="0073331E" w:rsidRDefault="0073331E" w:rsidP="00A97D68">
            <w:pPr>
              <w:spacing w:before="20" w:after="20"/>
              <w:rPr>
                <w:sz w:val="22"/>
                <w:szCs w:val="22"/>
              </w:rPr>
            </w:pPr>
            <w:r w:rsidRPr="00441DD3">
              <w:rPr>
                <w:color w:val="000000" w:themeColor="text1"/>
              </w:rPr>
              <w:t xml:space="preserve">Phoenix Academy Public Charter High School, Springfield </w:t>
            </w:r>
          </w:p>
        </w:tc>
        <w:tc>
          <w:tcPr>
            <w:tcW w:w="2439" w:type="dxa"/>
            <w:gridSpan w:val="2"/>
            <w:tcBorders>
              <w:top w:val="single" w:sz="6" w:space="0" w:color="auto"/>
              <w:left w:val="single" w:sz="6" w:space="0" w:color="auto"/>
              <w:bottom w:val="single" w:sz="6" w:space="0" w:color="auto"/>
              <w:right w:val="single" w:sz="6" w:space="0" w:color="auto"/>
            </w:tcBorders>
          </w:tcPr>
          <w:p w14:paraId="7C813416"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0D5AA02D"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49A83C28" w14:textId="77777777" w:rsidR="0073331E" w:rsidRDefault="0073331E" w:rsidP="00A97D68">
            <w:pPr>
              <w:spacing w:before="20" w:after="20"/>
              <w:rPr>
                <w:sz w:val="22"/>
                <w:szCs w:val="22"/>
              </w:rPr>
            </w:pPr>
            <w:r w:rsidRPr="00441DD3">
              <w:rPr>
                <w:color w:val="000000" w:themeColor="text1"/>
              </w:rPr>
              <w:t xml:space="preserve">Pittsfield </w:t>
            </w:r>
          </w:p>
        </w:tc>
        <w:tc>
          <w:tcPr>
            <w:tcW w:w="2439" w:type="dxa"/>
            <w:gridSpan w:val="2"/>
            <w:tcBorders>
              <w:top w:val="single" w:sz="6" w:space="0" w:color="auto"/>
              <w:left w:val="single" w:sz="6" w:space="0" w:color="auto"/>
              <w:bottom w:val="single" w:sz="6" w:space="0" w:color="auto"/>
              <w:right w:val="single" w:sz="6" w:space="0" w:color="auto"/>
            </w:tcBorders>
          </w:tcPr>
          <w:p w14:paraId="5618B813" w14:textId="77777777" w:rsidR="0073331E" w:rsidRDefault="0073331E" w:rsidP="00A97D68">
            <w:pPr>
              <w:spacing w:before="20" w:after="20"/>
              <w:jc w:val="right"/>
              <w:rPr>
                <w:sz w:val="22"/>
                <w:szCs w:val="22"/>
              </w:rPr>
            </w:pPr>
            <w:r w:rsidRPr="00441DD3">
              <w:rPr>
                <w:color w:val="000000" w:themeColor="text1"/>
              </w:rPr>
              <w:t xml:space="preserve"> $75,000 </w:t>
            </w:r>
          </w:p>
        </w:tc>
      </w:tr>
      <w:tr w:rsidR="0073331E" w14:paraId="4731FB4D"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8BF87B5" w14:textId="77777777" w:rsidR="0073331E" w:rsidRDefault="0073331E" w:rsidP="00A97D68">
            <w:pPr>
              <w:spacing w:before="20" w:after="20"/>
              <w:rPr>
                <w:sz w:val="22"/>
                <w:szCs w:val="22"/>
              </w:rPr>
            </w:pPr>
            <w:r w:rsidRPr="00441DD3">
              <w:rPr>
                <w:color w:val="000000" w:themeColor="text1"/>
              </w:rPr>
              <w:t xml:space="preserve">Quabbin </w:t>
            </w:r>
          </w:p>
        </w:tc>
        <w:tc>
          <w:tcPr>
            <w:tcW w:w="2439" w:type="dxa"/>
            <w:gridSpan w:val="2"/>
            <w:tcBorders>
              <w:top w:val="single" w:sz="6" w:space="0" w:color="auto"/>
              <w:left w:val="single" w:sz="6" w:space="0" w:color="auto"/>
              <w:bottom w:val="single" w:sz="6" w:space="0" w:color="auto"/>
              <w:right w:val="single" w:sz="6" w:space="0" w:color="auto"/>
            </w:tcBorders>
          </w:tcPr>
          <w:p w14:paraId="16C60EC9"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0849A0FB"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382A159" w14:textId="77777777" w:rsidR="0073331E" w:rsidRDefault="0073331E" w:rsidP="00A97D68">
            <w:pPr>
              <w:spacing w:before="20" w:after="20"/>
              <w:rPr>
                <w:sz w:val="22"/>
                <w:szCs w:val="22"/>
              </w:rPr>
            </w:pPr>
            <w:r w:rsidRPr="00441DD3">
              <w:rPr>
                <w:color w:val="000000" w:themeColor="text1"/>
              </w:rPr>
              <w:t xml:space="preserve">Quaboag Regional </w:t>
            </w:r>
          </w:p>
        </w:tc>
        <w:tc>
          <w:tcPr>
            <w:tcW w:w="2439" w:type="dxa"/>
            <w:gridSpan w:val="2"/>
            <w:tcBorders>
              <w:top w:val="single" w:sz="6" w:space="0" w:color="auto"/>
              <w:left w:val="single" w:sz="6" w:space="0" w:color="auto"/>
              <w:bottom w:val="single" w:sz="6" w:space="0" w:color="auto"/>
              <w:right w:val="single" w:sz="6" w:space="0" w:color="auto"/>
            </w:tcBorders>
          </w:tcPr>
          <w:p w14:paraId="2574AE26"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57ED536A"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0BB16101" w14:textId="77777777" w:rsidR="0073331E" w:rsidRDefault="0073331E" w:rsidP="00A97D68">
            <w:pPr>
              <w:spacing w:before="20" w:after="20"/>
              <w:rPr>
                <w:sz w:val="22"/>
                <w:szCs w:val="22"/>
              </w:rPr>
            </w:pPr>
            <w:r w:rsidRPr="00441DD3">
              <w:rPr>
                <w:color w:val="000000" w:themeColor="text1"/>
              </w:rPr>
              <w:t xml:space="preserve">Reading </w:t>
            </w:r>
          </w:p>
        </w:tc>
        <w:tc>
          <w:tcPr>
            <w:tcW w:w="2439" w:type="dxa"/>
            <w:gridSpan w:val="2"/>
            <w:tcBorders>
              <w:top w:val="single" w:sz="6" w:space="0" w:color="auto"/>
              <w:left w:val="single" w:sz="6" w:space="0" w:color="auto"/>
              <w:bottom w:val="single" w:sz="6" w:space="0" w:color="auto"/>
              <w:right w:val="single" w:sz="6" w:space="0" w:color="auto"/>
            </w:tcBorders>
          </w:tcPr>
          <w:p w14:paraId="2EE31019"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5FBEBE04"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46A5FC86" w14:textId="77777777" w:rsidR="0073331E" w:rsidRDefault="0073331E" w:rsidP="00A97D68">
            <w:pPr>
              <w:spacing w:before="20" w:after="20"/>
              <w:rPr>
                <w:sz w:val="22"/>
                <w:szCs w:val="22"/>
              </w:rPr>
            </w:pPr>
            <w:r w:rsidRPr="00441DD3">
              <w:rPr>
                <w:color w:val="000000" w:themeColor="text1"/>
              </w:rPr>
              <w:t xml:space="preserve">Rockland </w:t>
            </w:r>
          </w:p>
        </w:tc>
        <w:tc>
          <w:tcPr>
            <w:tcW w:w="2439" w:type="dxa"/>
            <w:gridSpan w:val="2"/>
            <w:tcBorders>
              <w:top w:val="single" w:sz="6" w:space="0" w:color="auto"/>
              <w:left w:val="single" w:sz="6" w:space="0" w:color="auto"/>
              <w:bottom w:val="single" w:sz="6" w:space="0" w:color="auto"/>
              <w:right w:val="single" w:sz="6" w:space="0" w:color="auto"/>
            </w:tcBorders>
          </w:tcPr>
          <w:p w14:paraId="68D5738C" w14:textId="77777777" w:rsidR="0073331E" w:rsidRDefault="0073331E" w:rsidP="00A97D68">
            <w:pPr>
              <w:spacing w:before="20" w:after="20"/>
              <w:jc w:val="right"/>
              <w:rPr>
                <w:sz w:val="22"/>
                <w:szCs w:val="22"/>
              </w:rPr>
            </w:pPr>
            <w:r w:rsidRPr="00441DD3">
              <w:rPr>
                <w:color w:val="000000" w:themeColor="text1"/>
              </w:rPr>
              <w:t xml:space="preserve"> $42,888 </w:t>
            </w:r>
          </w:p>
        </w:tc>
      </w:tr>
      <w:tr w:rsidR="0073331E" w14:paraId="3D9A9AF7"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338C7878" w14:textId="77777777" w:rsidR="0073331E" w:rsidRDefault="0073331E" w:rsidP="00A97D68">
            <w:pPr>
              <w:spacing w:before="20" w:after="20"/>
              <w:rPr>
                <w:sz w:val="22"/>
                <w:szCs w:val="22"/>
              </w:rPr>
            </w:pPr>
            <w:r w:rsidRPr="00441DD3">
              <w:rPr>
                <w:color w:val="000000" w:themeColor="text1"/>
              </w:rPr>
              <w:t xml:space="preserve">Sandwich </w:t>
            </w:r>
          </w:p>
        </w:tc>
        <w:tc>
          <w:tcPr>
            <w:tcW w:w="2439" w:type="dxa"/>
            <w:gridSpan w:val="2"/>
            <w:tcBorders>
              <w:top w:val="single" w:sz="6" w:space="0" w:color="auto"/>
              <w:left w:val="single" w:sz="6" w:space="0" w:color="auto"/>
              <w:bottom w:val="single" w:sz="6" w:space="0" w:color="auto"/>
              <w:right w:val="single" w:sz="6" w:space="0" w:color="auto"/>
            </w:tcBorders>
          </w:tcPr>
          <w:p w14:paraId="2EF66558" w14:textId="77777777" w:rsidR="0073331E" w:rsidRDefault="0073331E" w:rsidP="00A97D68">
            <w:pPr>
              <w:spacing w:before="20" w:after="20"/>
              <w:jc w:val="right"/>
              <w:rPr>
                <w:sz w:val="22"/>
                <w:szCs w:val="22"/>
              </w:rPr>
            </w:pPr>
            <w:r w:rsidRPr="00441DD3">
              <w:rPr>
                <w:color w:val="000000" w:themeColor="text1"/>
              </w:rPr>
              <w:t xml:space="preserve"> $74,400 </w:t>
            </w:r>
          </w:p>
        </w:tc>
      </w:tr>
      <w:tr w:rsidR="0073331E" w14:paraId="1F107378"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F37BFD5" w14:textId="77777777" w:rsidR="0073331E" w:rsidRDefault="0073331E" w:rsidP="00A97D68">
            <w:pPr>
              <w:spacing w:before="20" w:after="20"/>
              <w:rPr>
                <w:sz w:val="22"/>
                <w:szCs w:val="22"/>
              </w:rPr>
            </w:pPr>
            <w:r w:rsidRPr="00441DD3">
              <w:rPr>
                <w:color w:val="000000" w:themeColor="text1"/>
              </w:rPr>
              <w:t xml:space="preserve">Scituate </w:t>
            </w:r>
          </w:p>
        </w:tc>
        <w:tc>
          <w:tcPr>
            <w:tcW w:w="2439" w:type="dxa"/>
            <w:gridSpan w:val="2"/>
            <w:tcBorders>
              <w:top w:val="single" w:sz="6" w:space="0" w:color="auto"/>
              <w:left w:val="single" w:sz="6" w:space="0" w:color="auto"/>
              <w:bottom w:val="single" w:sz="6" w:space="0" w:color="auto"/>
              <w:right w:val="single" w:sz="6" w:space="0" w:color="auto"/>
            </w:tcBorders>
          </w:tcPr>
          <w:p w14:paraId="48C740DE" w14:textId="77777777" w:rsidR="0073331E" w:rsidRDefault="0073331E" w:rsidP="00A97D68">
            <w:pPr>
              <w:spacing w:before="20" w:after="20"/>
              <w:jc w:val="right"/>
              <w:rPr>
                <w:sz w:val="22"/>
                <w:szCs w:val="22"/>
              </w:rPr>
            </w:pPr>
            <w:r w:rsidRPr="00441DD3">
              <w:rPr>
                <w:color w:val="000000" w:themeColor="text1"/>
              </w:rPr>
              <w:t xml:space="preserve"> $74,600 </w:t>
            </w:r>
          </w:p>
        </w:tc>
      </w:tr>
      <w:tr w:rsidR="0073331E" w14:paraId="13CF74D2"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52A8EDF" w14:textId="77777777" w:rsidR="0073331E" w:rsidRDefault="0073331E" w:rsidP="00A97D68">
            <w:pPr>
              <w:spacing w:before="20" w:after="20"/>
              <w:rPr>
                <w:sz w:val="22"/>
                <w:szCs w:val="22"/>
              </w:rPr>
            </w:pPr>
            <w:r w:rsidRPr="00441DD3">
              <w:rPr>
                <w:color w:val="000000" w:themeColor="text1"/>
              </w:rPr>
              <w:t xml:space="preserve">Shrewsbury </w:t>
            </w:r>
          </w:p>
        </w:tc>
        <w:tc>
          <w:tcPr>
            <w:tcW w:w="2439" w:type="dxa"/>
            <w:gridSpan w:val="2"/>
            <w:tcBorders>
              <w:top w:val="single" w:sz="6" w:space="0" w:color="auto"/>
              <w:left w:val="single" w:sz="6" w:space="0" w:color="auto"/>
              <w:bottom w:val="single" w:sz="6" w:space="0" w:color="auto"/>
              <w:right w:val="single" w:sz="6" w:space="0" w:color="auto"/>
            </w:tcBorders>
          </w:tcPr>
          <w:p w14:paraId="5CB7D767" w14:textId="77777777" w:rsidR="0073331E" w:rsidRDefault="0073331E" w:rsidP="00A97D68">
            <w:pPr>
              <w:spacing w:before="20" w:after="20"/>
              <w:jc w:val="right"/>
              <w:rPr>
                <w:sz w:val="22"/>
                <w:szCs w:val="22"/>
              </w:rPr>
            </w:pPr>
            <w:r w:rsidRPr="00441DD3">
              <w:rPr>
                <w:color w:val="000000" w:themeColor="text1"/>
              </w:rPr>
              <w:t xml:space="preserve"> $74,900 </w:t>
            </w:r>
          </w:p>
        </w:tc>
      </w:tr>
      <w:tr w:rsidR="0073331E" w14:paraId="52D4FDB3"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18C14D12" w14:textId="77777777" w:rsidR="0073331E" w:rsidRDefault="0073331E" w:rsidP="00A97D68">
            <w:pPr>
              <w:spacing w:before="20" w:after="20"/>
              <w:rPr>
                <w:sz w:val="22"/>
                <w:szCs w:val="22"/>
              </w:rPr>
            </w:pPr>
            <w:r w:rsidRPr="00441DD3">
              <w:rPr>
                <w:color w:val="000000" w:themeColor="text1"/>
              </w:rPr>
              <w:t xml:space="preserve">Southern Berkshire </w:t>
            </w:r>
          </w:p>
        </w:tc>
        <w:tc>
          <w:tcPr>
            <w:tcW w:w="2439" w:type="dxa"/>
            <w:gridSpan w:val="2"/>
            <w:tcBorders>
              <w:top w:val="single" w:sz="6" w:space="0" w:color="auto"/>
              <w:left w:val="single" w:sz="6" w:space="0" w:color="auto"/>
              <w:bottom w:val="single" w:sz="6" w:space="0" w:color="auto"/>
              <w:right w:val="single" w:sz="6" w:space="0" w:color="auto"/>
            </w:tcBorders>
          </w:tcPr>
          <w:p w14:paraId="4AB66888" w14:textId="77777777" w:rsidR="0073331E" w:rsidRDefault="0073331E" w:rsidP="00A97D68">
            <w:pPr>
              <w:spacing w:before="20" w:after="20"/>
              <w:jc w:val="right"/>
              <w:rPr>
                <w:sz w:val="22"/>
                <w:szCs w:val="22"/>
              </w:rPr>
            </w:pPr>
            <w:r w:rsidRPr="00441DD3">
              <w:rPr>
                <w:color w:val="000000" w:themeColor="text1"/>
              </w:rPr>
              <w:t xml:space="preserve"> </w:t>
            </w:r>
            <w:r>
              <w:rPr>
                <w:color w:val="000000" w:themeColor="text1"/>
              </w:rPr>
              <w:t>$</w:t>
            </w:r>
            <w:r w:rsidRPr="00441DD3">
              <w:rPr>
                <w:color w:val="000000" w:themeColor="text1"/>
              </w:rPr>
              <w:t xml:space="preserve">50,000 </w:t>
            </w:r>
          </w:p>
        </w:tc>
      </w:tr>
      <w:tr w:rsidR="0073331E" w14:paraId="0BBD54D4"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015A321" w14:textId="77777777" w:rsidR="0073331E" w:rsidRDefault="0073331E" w:rsidP="00A97D68">
            <w:pPr>
              <w:spacing w:before="20" w:after="20"/>
              <w:rPr>
                <w:sz w:val="22"/>
                <w:szCs w:val="22"/>
              </w:rPr>
            </w:pPr>
            <w:r w:rsidRPr="00441DD3">
              <w:rPr>
                <w:color w:val="000000" w:themeColor="text1"/>
              </w:rPr>
              <w:t xml:space="preserve">Springfield </w:t>
            </w:r>
          </w:p>
        </w:tc>
        <w:tc>
          <w:tcPr>
            <w:tcW w:w="2439" w:type="dxa"/>
            <w:gridSpan w:val="2"/>
            <w:tcBorders>
              <w:top w:val="single" w:sz="6" w:space="0" w:color="auto"/>
              <w:left w:val="single" w:sz="6" w:space="0" w:color="auto"/>
              <w:bottom w:val="single" w:sz="6" w:space="0" w:color="auto"/>
              <w:right w:val="single" w:sz="6" w:space="0" w:color="auto"/>
            </w:tcBorders>
          </w:tcPr>
          <w:p w14:paraId="6920006D" w14:textId="77777777" w:rsidR="0073331E" w:rsidRDefault="0073331E" w:rsidP="00A97D68">
            <w:pPr>
              <w:spacing w:before="20" w:after="20"/>
              <w:jc w:val="right"/>
              <w:rPr>
                <w:sz w:val="22"/>
                <w:szCs w:val="22"/>
              </w:rPr>
            </w:pPr>
            <w:r w:rsidRPr="00441DD3">
              <w:rPr>
                <w:color w:val="000000" w:themeColor="text1"/>
              </w:rPr>
              <w:t xml:space="preserve"> $125,000 </w:t>
            </w:r>
          </w:p>
        </w:tc>
      </w:tr>
      <w:tr w:rsidR="0073331E" w14:paraId="24FEFDF8"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796C0CD3" w14:textId="77777777" w:rsidR="0073331E" w:rsidRDefault="0073331E" w:rsidP="00A97D68">
            <w:pPr>
              <w:spacing w:before="20" w:after="20"/>
              <w:rPr>
                <w:sz w:val="22"/>
                <w:szCs w:val="22"/>
              </w:rPr>
            </w:pPr>
            <w:r w:rsidRPr="00441DD3">
              <w:rPr>
                <w:color w:val="000000" w:themeColor="text1"/>
              </w:rPr>
              <w:t xml:space="preserve">Swampscott </w:t>
            </w:r>
          </w:p>
        </w:tc>
        <w:tc>
          <w:tcPr>
            <w:tcW w:w="2439" w:type="dxa"/>
            <w:gridSpan w:val="2"/>
            <w:tcBorders>
              <w:top w:val="single" w:sz="6" w:space="0" w:color="auto"/>
              <w:left w:val="single" w:sz="6" w:space="0" w:color="auto"/>
              <w:bottom w:val="single" w:sz="6" w:space="0" w:color="auto"/>
              <w:right w:val="single" w:sz="6" w:space="0" w:color="auto"/>
            </w:tcBorders>
          </w:tcPr>
          <w:p w14:paraId="4134E341"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567A3742"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561E643" w14:textId="77777777" w:rsidR="0073331E" w:rsidRDefault="0073331E" w:rsidP="00A97D68">
            <w:pPr>
              <w:spacing w:before="20" w:after="20"/>
              <w:rPr>
                <w:sz w:val="22"/>
                <w:szCs w:val="22"/>
              </w:rPr>
            </w:pPr>
            <w:r w:rsidRPr="00441DD3">
              <w:rPr>
                <w:color w:val="000000" w:themeColor="text1"/>
              </w:rPr>
              <w:t xml:space="preserve">Taunton </w:t>
            </w:r>
          </w:p>
        </w:tc>
        <w:tc>
          <w:tcPr>
            <w:tcW w:w="2439" w:type="dxa"/>
            <w:gridSpan w:val="2"/>
            <w:tcBorders>
              <w:top w:val="single" w:sz="6" w:space="0" w:color="auto"/>
              <w:left w:val="single" w:sz="6" w:space="0" w:color="auto"/>
              <w:bottom w:val="single" w:sz="6" w:space="0" w:color="auto"/>
              <w:right w:val="single" w:sz="6" w:space="0" w:color="auto"/>
            </w:tcBorders>
          </w:tcPr>
          <w:p w14:paraId="77CB8A01"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30E88F98"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29A6B239" w14:textId="77777777" w:rsidR="0073331E" w:rsidRDefault="0073331E" w:rsidP="00A97D68">
            <w:pPr>
              <w:spacing w:before="20" w:after="20"/>
              <w:rPr>
                <w:sz w:val="22"/>
                <w:szCs w:val="22"/>
              </w:rPr>
            </w:pPr>
            <w:r w:rsidRPr="00441DD3">
              <w:rPr>
                <w:color w:val="000000" w:themeColor="text1"/>
              </w:rPr>
              <w:t>Tewksbury</w:t>
            </w:r>
          </w:p>
        </w:tc>
        <w:tc>
          <w:tcPr>
            <w:tcW w:w="2439" w:type="dxa"/>
            <w:gridSpan w:val="2"/>
            <w:tcBorders>
              <w:top w:val="single" w:sz="6" w:space="0" w:color="auto"/>
              <w:left w:val="single" w:sz="6" w:space="0" w:color="auto"/>
              <w:bottom w:val="single" w:sz="6" w:space="0" w:color="auto"/>
              <w:right w:val="single" w:sz="6" w:space="0" w:color="auto"/>
            </w:tcBorders>
          </w:tcPr>
          <w:p w14:paraId="7B1006FA"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169BF49F"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4D98DE9" w14:textId="77777777" w:rsidR="0073331E" w:rsidRDefault="0073331E" w:rsidP="00A97D68">
            <w:pPr>
              <w:spacing w:before="20" w:after="20"/>
              <w:rPr>
                <w:sz w:val="22"/>
                <w:szCs w:val="22"/>
              </w:rPr>
            </w:pPr>
            <w:r w:rsidRPr="00441DD3">
              <w:rPr>
                <w:color w:val="000000" w:themeColor="text1"/>
              </w:rPr>
              <w:t xml:space="preserve">Uxbridge </w:t>
            </w:r>
          </w:p>
        </w:tc>
        <w:tc>
          <w:tcPr>
            <w:tcW w:w="2439" w:type="dxa"/>
            <w:gridSpan w:val="2"/>
            <w:tcBorders>
              <w:top w:val="single" w:sz="6" w:space="0" w:color="auto"/>
              <w:left w:val="single" w:sz="6" w:space="0" w:color="auto"/>
              <w:bottom w:val="single" w:sz="6" w:space="0" w:color="auto"/>
              <w:right w:val="single" w:sz="6" w:space="0" w:color="auto"/>
            </w:tcBorders>
          </w:tcPr>
          <w:p w14:paraId="09261FBB"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43F59CA3"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78042743" w14:textId="77777777" w:rsidR="0073331E" w:rsidRDefault="0073331E" w:rsidP="00A97D68">
            <w:pPr>
              <w:spacing w:before="20" w:after="20"/>
              <w:rPr>
                <w:sz w:val="22"/>
                <w:szCs w:val="22"/>
              </w:rPr>
            </w:pPr>
            <w:r w:rsidRPr="00441DD3">
              <w:rPr>
                <w:color w:val="000000" w:themeColor="text1"/>
              </w:rPr>
              <w:t xml:space="preserve">Wachusett </w:t>
            </w:r>
          </w:p>
        </w:tc>
        <w:tc>
          <w:tcPr>
            <w:tcW w:w="2439" w:type="dxa"/>
            <w:gridSpan w:val="2"/>
            <w:tcBorders>
              <w:top w:val="single" w:sz="6" w:space="0" w:color="auto"/>
              <w:left w:val="single" w:sz="6" w:space="0" w:color="auto"/>
              <w:bottom w:val="single" w:sz="6" w:space="0" w:color="auto"/>
              <w:right w:val="single" w:sz="6" w:space="0" w:color="auto"/>
            </w:tcBorders>
          </w:tcPr>
          <w:p w14:paraId="52633BAF"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6F8F3EA3"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408700EA" w14:textId="77777777" w:rsidR="0073331E" w:rsidRDefault="0073331E" w:rsidP="00A97D68">
            <w:pPr>
              <w:spacing w:before="20" w:after="20"/>
              <w:rPr>
                <w:sz w:val="22"/>
                <w:szCs w:val="22"/>
              </w:rPr>
            </w:pPr>
            <w:r w:rsidRPr="00441DD3">
              <w:rPr>
                <w:color w:val="000000" w:themeColor="text1"/>
              </w:rPr>
              <w:t xml:space="preserve">Wayland </w:t>
            </w:r>
          </w:p>
        </w:tc>
        <w:tc>
          <w:tcPr>
            <w:tcW w:w="2439" w:type="dxa"/>
            <w:gridSpan w:val="2"/>
            <w:tcBorders>
              <w:top w:val="single" w:sz="6" w:space="0" w:color="auto"/>
              <w:left w:val="single" w:sz="6" w:space="0" w:color="auto"/>
              <w:bottom w:val="single" w:sz="6" w:space="0" w:color="auto"/>
              <w:right w:val="single" w:sz="6" w:space="0" w:color="auto"/>
            </w:tcBorders>
          </w:tcPr>
          <w:p w14:paraId="163AF9D6"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48367A87"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562E062" w14:textId="77777777" w:rsidR="0073331E" w:rsidRDefault="0073331E" w:rsidP="00A97D68">
            <w:pPr>
              <w:spacing w:before="20" w:after="20"/>
              <w:rPr>
                <w:sz w:val="22"/>
                <w:szCs w:val="22"/>
              </w:rPr>
            </w:pPr>
            <w:r w:rsidRPr="00441DD3">
              <w:rPr>
                <w:color w:val="000000" w:themeColor="text1"/>
              </w:rPr>
              <w:t xml:space="preserve">Webster </w:t>
            </w:r>
          </w:p>
        </w:tc>
        <w:tc>
          <w:tcPr>
            <w:tcW w:w="2439" w:type="dxa"/>
            <w:gridSpan w:val="2"/>
            <w:tcBorders>
              <w:top w:val="single" w:sz="6" w:space="0" w:color="auto"/>
              <w:left w:val="single" w:sz="6" w:space="0" w:color="auto"/>
              <w:bottom w:val="single" w:sz="6" w:space="0" w:color="auto"/>
              <w:right w:val="single" w:sz="6" w:space="0" w:color="auto"/>
            </w:tcBorders>
          </w:tcPr>
          <w:p w14:paraId="1D470278"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339E5859"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6D076B13" w14:textId="77777777" w:rsidR="0073331E" w:rsidRDefault="0073331E" w:rsidP="00A97D68">
            <w:pPr>
              <w:spacing w:before="20" w:after="20"/>
              <w:rPr>
                <w:sz w:val="22"/>
                <w:szCs w:val="22"/>
              </w:rPr>
            </w:pPr>
            <w:r w:rsidRPr="00441DD3">
              <w:rPr>
                <w:color w:val="000000" w:themeColor="text1"/>
              </w:rPr>
              <w:t xml:space="preserve">Westfield </w:t>
            </w:r>
          </w:p>
        </w:tc>
        <w:tc>
          <w:tcPr>
            <w:tcW w:w="2439" w:type="dxa"/>
            <w:gridSpan w:val="2"/>
            <w:tcBorders>
              <w:top w:val="single" w:sz="6" w:space="0" w:color="auto"/>
              <w:left w:val="single" w:sz="6" w:space="0" w:color="auto"/>
              <w:bottom w:val="single" w:sz="6" w:space="0" w:color="auto"/>
              <w:right w:val="single" w:sz="6" w:space="0" w:color="auto"/>
            </w:tcBorders>
          </w:tcPr>
          <w:p w14:paraId="50A3B688"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69576F65"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CB0191C" w14:textId="77777777" w:rsidR="0073331E" w:rsidRDefault="0073331E" w:rsidP="00A97D68">
            <w:pPr>
              <w:spacing w:before="20" w:after="20"/>
              <w:rPr>
                <w:sz w:val="22"/>
                <w:szCs w:val="22"/>
              </w:rPr>
            </w:pPr>
            <w:r w:rsidRPr="00441DD3">
              <w:rPr>
                <w:color w:val="000000" w:themeColor="text1"/>
              </w:rPr>
              <w:t xml:space="preserve">Whitman-Hanson </w:t>
            </w:r>
          </w:p>
        </w:tc>
        <w:tc>
          <w:tcPr>
            <w:tcW w:w="2439" w:type="dxa"/>
            <w:gridSpan w:val="2"/>
            <w:tcBorders>
              <w:top w:val="single" w:sz="6" w:space="0" w:color="auto"/>
              <w:left w:val="single" w:sz="6" w:space="0" w:color="auto"/>
              <w:bottom w:val="single" w:sz="6" w:space="0" w:color="auto"/>
              <w:right w:val="single" w:sz="6" w:space="0" w:color="auto"/>
            </w:tcBorders>
          </w:tcPr>
          <w:p w14:paraId="6AC02BA6" w14:textId="77777777" w:rsidR="0073331E" w:rsidRDefault="0073331E" w:rsidP="00A97D68">
            <w:pPr>
              <w:spacing w:before="20" w:after="20"/>
              <w:jc w:val="right"/>
              <w:rPr>
                <w:sz w:val="22"/>
                <w:szCs w:val="22"/>
              </w:rPr>
            </w:pPr>
            <w:r w:rsidRPr="00441DD3">
              <w:rPr>
                <w:color w:val="000000" w:themeColor="text1"/>
              </w:rPr>
              <w:t xml:space="preserve"> $50,000 </w:t>
            </w:r>
          </w:p>
        </w:tc>
      </w:tr>
      <w:tr w:rsidR="0073331E" w14:paraId="2B8EED8C"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tcPr>
          <w:p w14:paraId="5A596BB4" w14:textId="77777777" w:rsidR="0073331E" w:rsidRDefault="0073331E" w:rsidP="00A97D68">
            <w:pPr>
              <w:spacing w:before="20" w:after="20"/>
              <w:rPr>
                <w:sz w:val="22"/>
                <w:szCs w:val="22"/>
              </w:rPr>
            </w:pPr>
            <w:r w:rsidRPr="00441DD3">
              <w:rPr>
                <w:color w:val="000000" w:themeColor="text1"/>
              </w:rPr>
              <w:t xml:space="preserve">Worcester </w:t>
            </w:r>
          </w:p>
        </w:tc>
        <w:tc>
          <w:tcPr>
            <w:tcW w:w="2439" w:type="dxa"/>
            <w:gridSpan w:val="2"/>
            <w:tcBorders>
              <w:top w:val="single" w:sz="6" w:space="0" w:color="auto"/>
              <w:left w:val="single" w:sz="6" w:space="0" w:color="auto"/>
              <w:bottom w:val="single" w:sz="6" w:space="0" w:color="auto"/>
              <w:right w:val="single" w:sz="6" w:space="0" w:color="auto"/>
            </w:tcBorders>
          </w:tcPr>
          <w:p w14:paraId="3385B574" w14:textId="77777777" w:rsidR="0073331E" w:rsidRDefault="0073331E" w:rsidP="00A97D68">
            <w:pPr>
              <w:spacing w:before="20" w:after="20"/>
              <w:jc w:val="right"/>
              <w:rPr>
                <w:sz w:val="22"/>
                <w:szCs w:val="22"/>
              </w:rPr>
            </w:pPr>
            <w:r w:rsidRPr="00441DD3">
              <w:rPr>
                <w:color w:val="000000" w:themeColor="text1"/>
              </w:rPr>
              <w:t xml:space="preserve"> $49,980 </w:t>
            </w:r>
          </w:p>
        </w:tc>
      </w:tr>
      <w:tr w:rsidR="0073331E" w14:paraId="0514BABD" w14:textId="77777777" w:rsidTr="00D2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6" w:type="dxa"/>
          <w:wAfter w:w="67" w:type="dxa"/>
          <w:cantSplit/>
          <w:trHeight w:val="55"/>
        </w:trPr>
        <w:tc>
          <w:tcPr>
            <w:tcW w:w="7758" w:type="dxa"/>
            <w:gridSpan w:val="3"/>
            <w:tcBorders>
              <w:top w:val="single" w:sz="6" w:space="0" w:color="auto"/>
              <w:left w:val="single" w:sz="6" w:space="0" w:color="auto"/>
              <w:bottom w:val="single" w:sz="6" w:space="0" w:color="auto"/>
              <w:right w:val="single" w:sz="6" w:space="0" w:color="auto"/>
            </w:tcBorders>
            <w:vAlign w:val="bottom"/>
            <w:hideMark/>
          </w:tcPr>
          <w:p w14:paraId="253BD580" w14:textId="77777777" w:rsidR="0073331E" w:rsidRDefault="0073331E" w:rsidP="00A97D68">
            <w:pPr>
              <w:spacing w:before="20" w:after="20"/>
              <w:rPr>
                <w:b/>
                <w:bCs/>
                <w:sz w:val="22"/>
                <w:szCs w:val="22"/>
              </w:rPr>
            </w:pPr>
            <w:r>
              <w:rPr>
                <w:b/>
                <w:bCs/>
                <w:sz w:val="22"/>
                <w:szCs w:val="22"/>
              </w:rPr>
              <w:t>TOTAL STATE FUNDS</w:t>
            </w:r>
          </w:p>
        </w:tc>
        <w:tc>
          <w:tcPr>
            <w:tcW w:w="2439" w:type="dxa"/>
            <w:gridSpan w:val="2"/>
            <w:tcBorders>
              <w:top w:val="single" w:sz="6" w:space="0" w:color="auto"/>
              <w:left w:val="single" w:sz="6" w:space="0" w:color="auto"/>
              <w:bottom w:val="single" w:sz="6" w:space="0" w:color="auto"/>
              <w:right w:val="single" w:sz="6" w:space="0" w:color="auto"/>
            </w:tcBorders>
            <w:vAlign w:val="bottom"/>
            <w:hideMark/>
          </w:tcPr>
          <w:p w14:paraId="037A477A" w14:textId="77777777" w:rsidR="0073331E" w:rsidRPr="00D87C71" w:rsidRDefault="0073331E" w:rsidP="00A97D68">
            <w:pPr>
              <w:spacing w:before="20" w:after="20"/>
              <w:jc w:val="right"/>
              <w:rPr>
                <w:b/>
                <w:bCs/>
                <w:sz w:val="22"/>
                <w:szCs w:val="22"/>
              </w:rPr>
            </w:pPr>
            <w:r>
              <w:rPr>
                <w:b/>
                <w:sz w:val="22"/>
              </w:rPr>
              <w:t>$</w:t>
            </w:r>
            <w:r w:rsidRPr="0088373A">
              <w:rPr>
                <w:b/>
                <w:sz w:val="22"/>
              </w:rPr>
              <w:t>3,416,960</w:t>
            </w:r>
          </w:p>
        </w:tc>
      </w:tr>
    </w:tbl>
    <w:p w14:paraId="61B96472" w14:textId="77777777" w:rsidR="00D23D22" w:rsidRDefault="00D23D22"/>
    <w:tbl>
      <w:tblPr>
        <w:tblW w:w="10680" w:type="dxa"/>
        <w:tblLayout w:type="fixed"/>
        <w:tblLook w:val="0000" w:firstRow="0" w:lastRow="0" w:firstColumn="0" w:lastColumn="0" w:noHBand="0" w:noVBand="0"/>
      </w:tblPr>
      <w:tblGrid>
        <w:gridCol w:w="3368"/>
        <w:gridCol w:w="2096"/>
        <w:gridCol w:w="2826"/>
        <w:gridCol w:w="2390"/>
      </w:tblGrid>
      <w:tr w:rsidR="00212E56" w:rsidRPr="0016787D" w14:paraId="40BC6FD5" w14:textId="77777777" w:rsidTr="00D23D22">
        <w:trPr>
          <w:cantSplit/>
          <w:trHeight w:val="334"/>
        </w:trPr>
        <w:tc>
          <w:tcPr>
            <w:tcW w:w="33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E870D65" w14:textId="67FCE294" w:rsidR="00212E56" w:rsidRPr="0016787D" w:rsidRDefault="0535D8E6" w:rsidP="386079C0">
            <w:pPr>
              <w:spacing w:after="120"/>
              <w:jc w:val="both"/>
              <w:rPr>
                <w:rFonts w:eastAsiaTheme="minorEastAsia"/>
                <w:b/>
                <w:bCs/>
                <w:sz w:val="22"/>
                <w:szCs w:val="22"/>
              </w:rPr>
            </w:pPr>
            <w:r w:rsidRPr="386079C0">
              <w:rPr>
                <w:rFonts w:eastAsiaTheme="minorEastAsia"/>
                <w:b/>
                <w:bCs/>
                <w:sz w:val="22"/>
                <w:szCs w:val="22"/>
              </w:rPr>
              <w:t xml:space="preserve">NAME OF GRANT PROGRAM:   </w:t>
            </w:r>
          </w:p>
        </w:tc>
        <w:tc>
          <w:tcPr>
            <w:tcW w:w="4922"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E19BCF3" w14:textId="77777777" w:rsidR="00212E56" w:rsidRPr="00212E56" w:rsidRDefault="0535D8E6" w:rsidP="386079C0">
            <w:pPr>
              <w:rPr>
                <w:rFonts w:eastAsiaTheme="minorEastAsia"/>
                <w:b/>
                <w:bCs/>
              </w:rPr>
            </w:pPr>
            <w:r w:rsidRPr="386079C0">
              <w:rPr>
                <w:rFonts w:eastAsiaTheme="minorEastAsia"/>
                <w:b/>
                <w:bCs/>
              </w:rPr>
              <w:t xml:space="preserve">Connecting Activities </w:t>
            </w:r>
          </w:p>
        </w:tc>
        <w:tc>
          <w:tcPr>
            <w:tcW w:w="239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728747" w14:textId="77777777" w:rsidR="00212E56" w:rsidRPr="0016787D" w:rsidRDefault="0535D8E6" w:rsidP="386079C0">
            <w:pPr>
              <w:spacing w:after="120"/>
              <w:jc w:val="both"/>
              <w:rPr>
                <w:rFonts w:eastAsiaTheme="minorEastAsia"/>
                <w:sz w:val="22"/>
                <w:szCs w:val="22"/>
              </w:rPr>
            </w:pPr>
            <w:r w:rsidRPr="386079C0">
              <w:rPr>
                <w:rFonts w:eastAsiaTheme="minorEastAsia"/>
                <w:b/>
                <w:bCs/>
                <w:sz w:val="22"/>
                <w:szCs w:val="22"/>
              </w:rPr>
              <w:t>FUND CODE:</w:t>
            </w:r>
            <w:r w:rsidRPr="386079C0">
              <w:rPr>
                <w:rFonts w:eastAsiaTheme="minorEastAsia"/>
                <w:sz w:val="22"/>
                <w:szCs w:val="22"/>
              </w:rPr>
              <w:t xml:space="preserve"> 0428</w:t>
            </w:r>
          </w:p>
        </w:tc>
      </w:tr>
      <w:tr w:rsidR="00212E56" w:rsidRPr="0016787D" w14:paraId="5674C3A6" w14:textId="77777777" w:rsidTr="00D23D22">
        <w:trPr>
          <w:cantSplit/>
          <w:trHeight w:val="334"/>
        </w:trPr>
        <w:tc>
          <w:tcPr>
            <w:tcW w:w="33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81B0B55" w14:textId="77777777" w:rsidR="00212E56" w:rsidRPr="0016787D" w:rsidRDefault="0535D8E6" w:rsidP="386079C0">
            <w:pPr>
              <w:spacing w:after="120"/>
              <w:jc w:val="both"/>
              <w:rPr>
                <w:rFonts w:eastAsiaTheme="minorEastAsia"/>
                <w:b/>
                <w:bCs/>
                <w:sz w:val="22"/>
                <w:szCs w:val="22"/>
              </w:rPr>
            </w:pPr>
            <w:r w:rsidRPr="386079C0">
              <w:rPr>
                <w:rFonts w:eastAsiaTheme="minorEastAsia"/>
                <w:b/>
                <w:bCs/>
                <w:sz w:val="22"/>
                <w:szCs w:val="22"/>
              </w:rPr>
              <w:t xml:space="preserve">FUNDS ALLOCATED:     </w:t>
            </w:r>
          </w:p>
        </w:tc>
        <w:tc>
          <w:tcPr>
            <w:tcW w:w="731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08E8442" w14:textId="77777777" w:rsidR="00212E56" w:rsidRPr="0016787D" w:rsidRDefault="0535D8E6" w:rsidP="386079C0">
            <w:pPr>
              <w:spacing w:after="120"/>
              <w:jc w:val="both"/>
              <w:rPr>
                <w:rFonts w:eastAsiaTheme="minorEastAsia"/>
                <w:sz w:val="22"/>
                <w:szCs w:val="22"/>
              </w:rPr>
            </w:pPr>
            <w:r w:rsidRPr="386079C0">
              <w:rPr>
                <w:rFonts w:eastAsiaTheme="minorEastAsia"/>
                <w:sz w:val="22"/>
                <w:szCs w:val="22"/>
              </w:rPr>
              <w:t>$5,689,479 (State)</w:t>
            </w:r>
          </w:p>
        </w:tc>
      </w:tr>
      <w:tr w:rsidR="00212E56" w:rsidRPr="0016787D" w14:paraId="1D958CF1" w14:textId="77777777" w:rsidTr="00D23D22">
        <w:trPr>
          <w:cantSplit/>
          <w:trHeight w:val="334"/>
        </w:trPr>
        <w:tc>
          <w:tcPr>
            <w:tcW w:w="33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88291D1" w14:textId="77777777" w:rsidR="00212E56" w:rsidRPr="0016787D" w:rsidRDefault="0535D8E6" w:rsidP="386079C0">
            <w:pPr>
              <w:spacing w:after="120"/>
              <w:jc w:val="both"/>
              <w:rPr>
                <w:rFonts w:eastAsiaTheme="minorEastAsia"/>
                <w:b/>
                <w:bCs/>
                <w:sz w:val="22"/>
                <w:szCs w:val="22"/>
              </w:rPr>
            </w:pPr>
            <w:r w:rsidRPr="386079C0">
              <w:rPr>
                <w:rFonts w:eastAsiaTheme="minorEastAsia"/>
                <w:b/>
                <w:bCs/>
                <w:sz w:val="22"/>
                <w:szCs w:val="22"/>
              </w:rPr>
              <w:t xml:space="preserve">FUNDS REQUESTED: </w:t>
            </w:r>
          </w:p>
        </w:tc>
        <w:tc>
          <w:tcPr>
            <w:tcW w:w="731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420E8F4" w14:textId="77777777" w:rsidR="00212E56" w:rsidRPr="0016787D" w:rsidRDefault="0535D8E6" w:rsidP="386079C0">
            <w:pPr>
              <w:spacing w:after="120"/>
              <w:jc w:val="both"/>
              <w:rPr>
                <w:rFonts w:eastAsiaTheme="minorEastAsia"/>
                <w:sz w:val="22"/>
                <w:szCs w:val="22"/>
              </w:rPr>
            </w:pPr>
            <w:r w:rsidRPr="386079C0">
              <w:rPr>
                <w:rFonts w:eastAsiaTheme="minorEastAsia"/>
                <w:sz w:val="22"/>
                <w:szCs w:val="22"/>
              </w:rPr>
              <w:t>$7,652,172</w:t>
            </w:r>
          </w:p>
        </w:tc>
      </w:tr>
      <w:tr w:rsidR="00212E56" w:rsidRPr="0016787D" w14:paraId="561A433A" w14:textId="77777777" w:rsidTr="386079C0">
        <w:trPr>
          <w:cantSplit/>
          <w:trHeight w:val="1251"/>
        </w:trPr>
        <w:tc>
          <w:tcPr>
            <w:tcW w:w="10680"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D4CCB27" w14:textId="77777777" w:rsidR="00212E56" w:rsidRPr="0016787D" w:rsidRDefault="0535D8E6" w:rsidP="386079C0">
            <w:pPr>
              <w:spacing w:after="120"/>
              <w:jc w:val="both"/>
              <w:rPr>
                <w:rFonts w:eastAsiaTheme="minorEastAsia"/>
                <w:sz w:val="22"/>
                <w:szCs w:val="22"/>
              </w:rPr>
            </w:pPr>
            <w:r w:rsidRPr="386079C0">
              <w:rPr>
                <w:rFonts w:eastAsiaTheme="minorEastAsia"/>
                <w:b/>
                <w:bCs/>
                <w:sz w:val="22"/>
                <w:szCs w:val="22"/>
              </w:rPr>
              <w:t xml:space="preserve">PURPOSE: </w:t>
            </w:r>
            <w:r w:rsidRPr="386079C0">
              <w:rPr>
                <w:rFonts w:eastAsiaTheme="minorEastAsia"/>
                <w:color w:val="212529"/>
                <w:sz w:val="22"/>
                <w:szCs w:val="22"/>
                <w:shd w:val="clear" w:color="auto" w:fill="FFFFFF"/>
              </w:rPr>
              <w:t>This competitive grant is intended to enhance a regional system of support for high schools and high school students to engage in career immersion learning opportunities for career readiness. Programming should expose students to a variety of career opportunities based on labor market research and allow for targeted workforce and career skills development, career counseling, and elements of experiential and work-based learning.</w:t>
            </w:r>
          </w:p>
        </w:tc>
      </w:tr>
      <w:tr w:rsidR="00212E56" w:rsidRPr="0016787D" w14:paraId="0A7D94C1" w14:textId="77777777" w:rsidTr="00D23D22">
        <w:trPr>
          <w:trHeight w:val="334"/>
        </w:trPr>
        <w:tc>
          <w:tcPr>
            <w:tcW w:w="54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891DA6B" w14:textId="77777777" w:rsidR="00212E56" w:rsidRPr="0016787D" w:rsidRDefault="0535D8E6" w:rsidP="386079C0">
            <w:pPr>
              <w:spacing w:after="120"/>
              <w:jc w:val="both"/>
              <w:rPr>
                <w:rFonts w:eastAsiaTheme="minorEastAsia"/>
                <w:b/>
                <w:bCs/>
                <w:sz w:val="22"/>
                <w:szCs w:val="22"/>
              </w:rPr>
            </w:pPr>
            <w:r w:rsidRPr="386079C0">
              <w:rPr>
                <w:rFonts w:eastAsiaTheme="minorEastAsia"/>
                <w:b/>
                <w:bCs/>
                <w:sz w:val="22"/>
                <w:szCs w:val="22"/>
              </w:rPr>
              <w:t>NUMBER OF PROPOSALS RECEIVED:</w:t>
            </w:r>
          </w:p>
        </w:tc>
        <w:tc>
          <w:tcPr>
            <w:tcW w:w="5216"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E750640" w14:textId="77777777" w:rsidR="00212E56" w:rsidRPr="0016787D" w:rsidRDefault="0535D8E6" w:rsidP="386079C0">
            <w:pPr>
              <w:spacing w:after="120"/>
              <w:jc w:val="both"/>
              <w:rPr>
                <w:rFonts w:eastAsiaTheme="minorEastAsia"/>
                <w:sz w:val="22"/>
                <w:szCs w:val="22"/>
              </w:rPr>
            </w:pPr>
            <w:r w:rsidRPr="386079C0">
              <w:rPr>
                <w:rFonts w:eastAsiaTheme="minorEastAsia"/>
                <w:sz w:val="22"/>
                <w:szCs w:val="22"/>
              </w:rPr>
              <w:t>16</w:t>
            </w:r>
          </w:p>
        </w:tc>
      </w:tr>
      <w:tr w:rsidR="00212E56" w:rsidRPr="0016787D" w14:paraId="1BBD1312" w14:textId="77777777" w:rsidTr="00D23D22">
        <w:trPr>
          <w:trHeight w:val="192"/>
        </w:trPr>
        <w:tc>
          <w:tcPr>
            <w:tcW w:w="54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EC058E1" w14:textId="77777777" w:rsidR="00212E56" w:rsidRPr="0016787D" w:rsidRDefault="0535D8E6" w:rsidP="386079C0">
            <w:pPr>
              <w:spacing w:after="120"/>
              <w:jc w:val="both"/>
              <w:rPr>
                <w:rFonts w:eastAsiaTheme="minorEastAsia"/>
                <w:b/>
                <w:bCs/>
                <w:sz w:val="22"/>
                <w:szCs w:val="22"/>
              </w:rPr>
            </w:pPr>
            <w:r w:rsidRPr="386079C0">
              <w:rPr>
                <w:rFonts w:eastAsiaTheme="minorEastAsia"/>
                <w:b/>
                <w:bCs/>
                <w:sz w:val="22"/>
                <w:szCs w:val="22"/>
              </w:rPr>
              <w:t>NUMBER OF PROPOSALS RECOMMENDED:</w:t>
            </w:r>
          </w:p>
        </w:tc>
        <w:tc>
          <w:tcPr>
            <w:tcW w:w="5216"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41E5C06" w14:textId="77777777" w:rsidR="00212E56" w:rsidRPr="0016787D" w:rsidRDefault="0535D8E6" w:rsidP="386079C0">
            <w:pPr>
              <w:spacing w:after="120"/>
              <w:jc w:val="both"/>
              <w:rPr>
                <w:rFonts w:eastAsiaTheme="minorEastAsia"/>
                <w:sz w:val="22"/>
                <w:szCs w:val="22"/>
              </w:rPr>
            </w:pPr>
            <w:r w:rsidRPr="386079C0">
              <w:rPr>
                <w:rFonts w:eastAsiaTheme="minorEastAsia"/>
                <w:sz w:val="22"/>
                <w:szCs w:val="22"/>
              </w:rPr>
              <w:t>16</w:t>
            </w:r>
          </w:p>
        </w:tc>
      </w:tr>
      <w:tr w:rsidR="00212E56" w:rsidRPr="0016787D" w14:paraId="651DAC2D" w14:textId="77777777" w:rsidTr="00D23D22">
        <w:trPr>
          <w:trHeight w:val="99"/>
        </w:trPr>
        <w:tc>
          <w:tcPr>
            <w:tcW w:w="54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F91588E" w14:textId="77777777" w:rsidR="00212E56" w:rsidRPr="0016787D" w:rsidRDefault="0535D8E6" w:rsidP="386079C0">
            <w:pPr>
              <w:spacing w:after="120"/>
              <w:jc w:val="both"/>
              <w:rPr>
                <w:rFonts w:eastAsiaTheme="minorEastAsia"/>
                <w:b/>
                <w:bCs/>
                <w:sz w:val="22"/>
                <w:szCs w:val="22"/>
              </w:rPr>
            </w:pPr>
            <w:r w:rsidRPr="386079C0">
              <w:rPr>
                <w:rFonts w:eastAsiaTheme="minorEastAsia"/>
                <w:b/>
                <w:bCs/>
                <w:sz w:val="22"/>
                <w:szCs w:val="22"/>
              </w:rPr>
              <w:t>NUMBER OF PROPOSALS NOT RECOMMENDED:</w:t>
            </w:r>
          </w:p>
        </w:tc>
        <w:tc>
          <w:tcPr>
            <w:tcW w:w="5216"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FF1035" w14:textId="77777777" w:rsidR="00212E56" w:rsidRPr="0016787D" w:rsidRDefault="0535D8E6" w:rsidP="386079C0">
            <w:pPr>
              <w:spacing w:after="120"/>
              <w:jc w:val="both"/>
              <w:rPr>
                <w:rFonts w:eastAsiaTheme="minorEastAsia"/>
                <w:sz w:val="22"/>
                <w:szCs w:val="22"/>
              </w:rPr>
            </w:pPr>
            <w:r w:rsidRPr="386079C0">
              <w:rPr>
                <w:rFonts w:eastAsiaTheme="minorEastAsia"/>
                <w:sz w:val="22"/>
                <w:szCs w:val="22"/>
              </w:rPr>
              <w:t>0</w:t>
            </w:r>
          </w:p>
        </w:tc>
      </w:tr>
      <w:tr w:rsidR="00212E56" w:rsidRPr="0016787D" w14:paraId="65736BC9" w14:textId="77777777" w:rsidTr="386079C0">
        <w:trPr>
          <w:cantSplit/>
          <w:trHeight w:val="711"/>
        </w:trPr>
        <w:tc>
          <w:tcPr>
            <w:tcW w:w="10680"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E631BE8" w14:textId="77777777" w:rsidR="00212E56" w:rsidRPr="0016787D" w:rsidRDefault="00212E56" w:rsidP="386079C0">
            <w:pPr>
              <w:spacing w:line="257" w:lineRule="auto"/>
              <w:rPr>
                <w:rFonts w:eastAsiaTheme="minorEastAsia"/>
                <w:sz w:val="22"/>
                <w:szCs w:val="22"/>
              </w:rPr>
            </w:pPr>
          </w:p>
          <w:p w14:paraId="7B3259C9" w14:textId="77777777" w:rsidR="00212E56" w:rsidRPr="0016787D" w:rsidRDefault="0535D8E6" w:rsidP="386079C0">
            <w:pPr>
              <w:spacing w:after="160" w:line="259" w:lineRule="auto"/>
              <w:rPr>
                <w:rFonts w:eastAsiaTheme="minorEastAsia"/>
                <w:b/>
                <w:bCs/>
                <w:sz w:val="22"/>
                <w:szCs w:val="22"/>
              </w:rPr>
            </w:pPr>
            <w:r w:rsidRPr="386079C0">
              <w:rPr>
                <w:rFonts w:eastAsiaTheme="minorEastAsia"/>
                <w:b/>
                <w:bCs/>
                <w:sz w:val="22"/>
                <w:szCs w:val="22"/>
              </w:rPr>
              <w:t xml:space="preserve">RESULT OF FUNDING: </w:t>
            </w:r>
          </w:p>
          <w:p w14:paraId="55AB714C" w14:textId="6A6053CD" w:rsidR="00212E56" w:rsidRPr="0016787D" w:rsidRDefault="0535D8E6" w:rsidP="386079C0">
            <w:pPr>
              <w:pStyle w:val="ListParagraph"/>
              <w:numPr>
                <w:ilvl w:val="0"/>
                <w:numId w:val="4"/>
              </w:numPr>
              <w:spacing w:after="200" w:line="257" w:lineRule="auto"/>
              <w:rPr>
                <w:rFonts w:eastAsiaTheme="minorEastAsia"/>
              </w:rPr>
            </w:pPr>
            <w:r w:rsidRPr="386079C0">
              <w:rPr>
                <w:rFonts w:eastAsiaTheme="minorEastAsia"/>
              </w:rPr>
              <w:t xml:space="preserve">Increase the number of students placed in work-based learning </w:t>
            </w:r>
            <w:r w:rsidR="778F2FA7" w:rsidRPr="386079C0">
              <w:rPr>
                <w:rFonts w:eastAsiaTheme="minorEastAsia"/>
              </w:rPr>
              <w:t xml:space="preserve">(WBL) </w:t>
            </w:r>
            <w:r w:rsidRPr="386079C0">
              <w:rPr>
                <w:rFonts w:eastAsiaTheme="minorEastAsia"/>
              </w:rPr>
              <w:t>immersion experiences (e.g., internships, whether paid or for school credit, pre-apprenticeships, career capstones, etc.) and youth employment aligned to student interest and planning, including where schools have implemented MyCAP, documented and aligned in student MyCAP.</w:t>
            </w:r>
          </w:p>
          <w:p w14:paraId="2D26656D" w14:textId="77777777" w:rsidR="00212E56" w:rsidRPr="0016787D" w:rsidRDefault="0535D8E6" w:rsidP="386079C0">
            <w:pPr>
              <w:pStyle w:val="ListParagraph"/>
              <w:numPr>
                <w:ilvl w:val="0"/>
                <w:numId w:val="4"/>
              </w:numPr>
              <w:spacing w:after="200" w:line="257" w:lineRule="auto"/>
              <w:rPr>
                <w:rFonts w:eastAsiaTheme="minorEastAsia"/>
              </w:rPr>
            </w:pPr>
            <w:r w:rsidRPr="386079C0">
              <w:rPr>
                <w:rFonts w:eastAsiaTheme="minorEastAsia"/>
              </w:rPr>
              <w:t>Increase the number of employers partnering with districts/schools to provide career development opportunities to all students. A deliberate focus should be on WBL opportunities in high wage, high demand and other fields identified as growth areas that will provide family sustaining wages in the Commonwealth.</w:t>
            </w:r>
          </w:p>
          <w:p w14:paraId="350DC0E5" w14:textId="68E19F8B" w:rsidR="00212E56" w:rsidRPr="0016787D" w:rsidRDefault="0535D8E6" w:rsidP="386079C0">
            <w:pPr>
              <w:pStyle w:val="ListParagraph"/>
              <w:numPr>
                <w:ilvl w:val="0"/>
                <w:numId w:val="4"/>
              </w:numPr>
              <w:spacing w:after="200" w:line="257" w:lineRule="auto"/>
              <w:rPr>
                <w:rFonts w:eastAsiaTheme="minorEastAsia"/>
              </w:rPr>
            </w:pPr>
            <w:r w:rsidRPr="386079C0">
              <w:rPr>
                <w:rFonts w:eastAsiaTheme="minorEastAsia"/>
              </w:rPr>
              <w:t>Support the efforts of Department of Elementary and Secondary Education (DESE), the Executive Office of Education (EOE) and the Executive Office of Labor and Workforce Development (EOLWD) to improve equity and access to career development education opportunities for underserved student populations</w:t>
            </w:r>
            <w:r w:rsidR="5BA2E01E" w:rsidRPr="386079C0">
              <w:rPr>
                <w:rFonts w:eastAsiaTheme="minorEastAsia"/>
              </w:rPr>
              <w:t>, i</w:t>
            </w:r>
            <w:r w:rsidRPr="386079C0">
              <w:rPr>
                <w:rFonts w:eastAsiaTheme="minorEastAsia"/>
              </w:rPr>
              <w:t>ncluding underserved racial/ethnic populations, low-income students, English learners and students with disabilities as well as students from cities and towns with high youth unemployment</w:t>
            </w:r>
            <w:r w:rsidR="5BA2E01E" w:rsidRPr="386079C0">
              <w:rPr>
                <w:rFonts w:eastAsiaTheme="minorEastAsia"/>
              </w:rPr>
              <w:t>.</w:t>
            </w:r>
          </w:p>
          <w:p w14:paraId="6BADD0CE" w14:textId="26D404BF" w:rsidR="00212E56" w:rsidRPr="0016787D" w:rsidRDefault="0535D8E6" w:rsidP="386079C0">
            <w:pPr>
              <w:pStyle w:val="ListParagraph"/>
              <w:numPr>
                <w:ilvl w:val="0"/>
                <w:numId w:val="4"/>
              </w:numPr>
              <w:spacing w:after="200" w:line="257" w:lineRule="auto"/>
              <w:rPr>
                <w:rFonts w:eastAsiaTheme="minorEastAsia"/>
              </w:rPr>
            </w:pPr>
            <w:r w:rsidRPr="386079C0">
              <w:rPr>
                <w:rFonts w:eastAsiaTheme="minorEastAsia"/>
              </w:rPr>
              <w:t>Support school</w:t>
            </w:r>
            <w:r w:rsidR="5BA2E01E" w:rsidRPr="386079C0">
              <w:rPr>
                <w:rFonts w:eastAsiaTheme="minorEastAsia"/>
              </w:rPr>
              <w:t>s'</w:t>
            </w:r>
            <w:r w:rsidRPr="386079C0">
              <w:rPr>
                <w:rFonts w:eastAsiaTheme="minorEastAsia"/>
              </w:rPr>
              <w:t xml:space="preserve"> and districts' efforts to increase MyCAP implementation for all students.</w:t>
            </w:r>
          </w:p>
          <w:p w14:paraId="063050D9" w14:textId="77777777" w:rsidR="00212E56" w:rsidRPr="0016787D" w:rsidRDefault="0535D8E6" w:rsidP="386079C0">
            <w:pPr>
              <w:pStyle w:val="ListParagraph"/>
              <w:numPr>
                <w:ilvl w:val="0"/>
                <w:numId w:val="4"/>
              </w:numPr>
              <w:spacing w:after="200" w:line="257" w:lineRule="auto"/>
              <w:rPr>
                <w:rFonts w:eastAsiaTheme="minorEastAsia"/>
              </w:rPr>
            </w:pPr>
            <w:r w:rsidRPr="386079C0">
              <w:rPr>
                <w:rFonts w:eastAsiaTheme="minorEastAsia"/>
              </w:rPr>
              <w:t>Provide at least one annual regional convening open to all schools in the region that provides school and district staff with updated regional workforce data, reflection on regional work-based learning opportunities, opportunity to learn of resources and best practices related to providing high quality career immersion activities.</w:t>
            </w:r>
          </w:p>
          <w:p w14:paraId="069A386D" w14:textId="77777777" w:rsidR="00212E56" w:rsidRPr="0016787D" w:rsidRDefault="0535D8E6" w:rsidP="386079C0">
            <w:pPr>
              <w:spacing w:line="257" w:lineRule="auto"/>
              <w:rPr>
                <w:rFonts w:eastAsiaTheme="minorEastAsia"/>
                <w:sz w:val="22"/>
                <w:szCs w:val="22"/>
              </w:rPr>
            </w:pPr>
            <w:r w:rsidRPr="386079C0">
              <w:rPr>
                <w:rFonts w:eastAsiaTheme="minorEastAsia"/>
                <w:color w:val="212529"/>
                <w:sz w:val="22"/>
                <w:szCs w:val="22"/>
                <w:shd w:val="clear" w:color="auto" w:fill="FFFFFF"/>
              </w:rPr>
              <w:t>Note: While all applicants did receive an award, line items from each proposal were not funded based on allowable expenses and grant goal alignment.</w:t>
            </w:r>
            <w:r w:rsidRPr="386079C0">
              <w:rPr>
                <w:rFonts w:eastAsiaTheme="minorEastAsia"/>
                <w:sz w:val="22"/>
                <w:szCs w:val="22"/>
              </w:rPr>
              <w:t xml:space="preserve"> </w:t>
            </w:r>
          </w:p>
        </w:tc>
      </w:tr>
    </w:tbl>
    <w:p w14:paraId="17FAF515" w14:textId="77777777" w:rsidR="00212E56" w:rsidRPr="0016787D" w:rsidRDefault="00212E56" w:rsidP="00212E56">
      <w:pPr>
        <w:jc w:val="both"/>
        <w:rPr>
          <w:sz w:val="22"/>
          <w:szCs w:val="22"/>
        </w:rPr>
      </w:pPr>
      <w:r w:rsidRPr="0016787D">
        <w:rPr>
          <w:sz w:val="22"/>
          <w:szCs w:val="22"/>
        </w:rPr>
        <w:tab/>
      </w:r>
    </w:p>
    <w:tbl>
      <w:tblPr>
        <w:tblW w:w="10544" w:type="dxa"/>
        <w:tblLayout w:type="fixed"/>
        <w:tblCellMar>
          <w:left w:w="30" w:type="dxa"/>
          <w:right w:w="30" w:type="dxa"/>
        </w:tblCellMar>
        <w:tblLook w:val="0000" w:firstRow="0" w:lastRow="0" w:firstColumn="0" w:lastColumn="0" w:noHBand="0" w:noVBand="0"/>
      </w:tblPr>
      <w:tblGrid>
        <w:gridCol w:w="8141"/>
        <w:gridCol w:w="2403"/>
      </w:tblGrid>
      <w:tr w:rsidR="00212E56" w:rsidRPr="0016787D" w14:paraId="074D81FB" w14:textId="77777777" w:rsidTr="00212E56">
        <w:trPr>
          <w:cantSplit/>
          <w:trHeight w:val="263"/>
        </w:trPr>
        <w:tc>
          <w:tcPr>
            <w:tcW w:w="8141" w:type="dxa"/>
            <w:tcBorders>
              <w:top w:val="single" w:sz="6" w:space="0" w:color="auto"/>
              <w:left w:val="single" w:sz="6" w:space="0" w:color="auto"/>
              <w:bottom w:val="double" w:sz="4" w:space="0" w:color="auto"/>
              <w:right w:val="single" w:sz="6" w:space="0" w:color="auto"/>
            </w:tcBorders>
          </w:tcPr>
          <w:p w14:paraId="1198F229" w14:textId="77777777" w:rsidR="00212E56" w:rsidRPr="0016787D" w:rsidRDefault="00212E56" w:rsidP="00A97D68">
            <w:pPr>
              <w:spacing w:before="20" w:after="20"/>
              <w:jc w:val="center"/>
              <w:rPr>
                <w:b/>
                <w:snapToGrid w:val="0"/>
                <w:color w:val="000000"/>
                <w:sz w:val="22"/>
                <w:szCs w:val="22"/>
              </w:rPr>
            </w:pPr>
            <w:r w:rsidRPr="0016787D">
              <w:rPr>
                <w:b/>
                <w:snapToGrid w:val="0"/>
                <w:color w:val="000000"/>
                <w:sz w:val="22"/>
                <w:szCs w:val="22"/>
              </w:rPr>
              <w:t>RECIPIENTS</w:t>
            </w:r>
          </w:p>
        </w:tc>
        <w:tc>
          <w:tcPr>
            <w:tcW w:w="2403" w:type="dxa"/>
            <w:tcBorders>
              <w:top w:val="single" w:sz="6" w:space="0" w:color="auto"/>
              <w:left w:val="single" w:sz="6" w:space="0" w:color="auto"/>
              <w:bottom w:val="double" w:sz="4" w:space="0" w:color="auto"/>
              <w:right w:val="single" w:sz="6" w:space="0" w:color="auto"/>
            </w:tcBorders>
          </w:tcPr>
          <w:p w14:paraId="338EC5F8" w14:textId="77777777" w:rsidR="00212E56" w:rsidRPr="0016787D" w:rsidRDefault="00212E56" w:rsidP="00A97D68">
            <w:pPr>
              <w:spacing w:before="20" w:after="20"/>
              <w:jc w:val="center"/>
              <w:rPr>
                <w:b/>
                <w:snapToGrid w:val="0"/>
                <w:color w:val="000000"/>
                <w:sz w:val="22"/>
                <w:szCs w:val="22"/>
              </w:rPr>
            </w:pPr>
            <w:r w:rsidRPr="0016787D">
              <w:rPr>
                <w:b/>
                <w:snapToGrid w:val="0"/>
                <w:color w:val="000000"/>
                <w:sz w:val="22"/>
                <w:szCs w:val="22"/>
              </w:rPr>
              <w:t>AMOUNTS</w:t>
            </w:r>
          </w:p>
        </w:tc>
      </w:tr>
      <w:tr w:rsidR="00212E56" w:rsidRPr="0016787D" w14:paraId="499D98F8"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43802737" w14:textId="77777777" w:rsidR="00212E56" w:rsidRPr="0016787D" w:rsidRDefault="00212E56" w:rsidP="00A97D68">
            <w:pPr>
              <w:spacing w:before="20" w:after="20"/>
              <w:rPr>
                <w:sz w:val="22"/>
                <w:szCs w:val="22"/>
              </w:rPr>
            </w:pPr>
            <w:r w:rsidRPr="0016787D">
              <w:rPr>
                <w:sz w:val="22"/>
                <w:szCs w:val="22"/>
              </w:rPr>
              <w:t>Berkshire County Reg. Employment Board</w:t>
            </w:r>
          </w:p>
        </w:tc>
        <w:tc>
          <w:tcPr>
            <w:tcW w:w="2403" w:type="dxa"/>
            <w:tcBorders>
              <w:top w:val="single" w:sz="6" w:space="0" w:color="auto"/>
              <w:left w:val="single" w:sz="6" w:space="0" w:color="auto"/>
              <w:bottom w:val="single" w:sz="6" w:space="0" w:color="auto"/>
              <w:right w:val="single" w:sz="6" w:space="0" w:color="auto"/>
            </w:tcBorders>
            <w:vAlign w:val="bottom"/>
          </w:tcPr>
          <w:p w14:paraId="266D4931" w14:textId="77777777" w:rsidR="00212E56" w:rsidRPr="0016787D" w:rsidRDefault="00212E56" w:rsidP="00A97D68">
            <w:pPr>
              <w:spacing w:before="20" w:after="20"/>
              <w:jc w:val="right"/>
              <w:rPr>
                <w:sz w:val="22"/>
                <w:szCs w:val="22"/>
              </w:rPr>
            </w:pPr>
            <w:r w:rsidRPr="0016787D">
              <w:rPr>
                <w:sz w:val="22"/>
                <w:szCs w:val="22"/>
              </w:rPr>
              <w:t xml:space="preserve">                      $334,505 </w:t>
            </w:r>
          </w:p>
        </w:tc>
      </w:tr>
      <w:tr w:rsidR="00212E56" w:rsidRPr="0016787D" w14:paraId="1C11DC83"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3E023677" w14:textId="77777777" w:rsidR="00212E56" w:rsidRPr="0016787D" w:rsidRDefault="00212E56" w:rsidP="00A97D68">
            <w:pPr>
              <w:spacing w:before="20" w:after="20"/>
              <w:rPr>
                <w:sz w:val="22"/>
                <w:szCs w:val="22"/>
              </w:rPr>
            </w:pPr>
            <w:r w:rsidRPr="0016787D">
              <w:rPr>
                <w:sz w:val="22"/>
                <w:szCs w:val="22"/>
              </w:rPr>
              <w:t>Boston Private industry Council</w:t>
            </w:r>
          </w:p>
        </w:tc>
        <w:tc>
          <w:tcPr>
            <w:tcW w:w="2403" w:type="dxa"/>
            <w:tcBorders>
              <w:top w:val="single" w:sz="6" w:space="0" w:color="auto"/>
              <w:left w:val="single" w:sz="6" w:space="0" w:color="auto"/>
              <w:bottom w:val="single" w:sz="6" w:space="0" w:color="auto"/>
              <w:right w:val="single" w:sz="6" w:space="0" w:color="auto"/>
            </w:tcBorders>
            <w:vAlign w:val="bottom"/>
          </w:tcPr>
          <w:p w14:paraId="75F03AEF" w14:textId="77777777" w:rsidR="00212E56" w:rsidRPr="0016787D" w:rsidRDefault="00212E56" w:rsidP="00A97D68">
            <w:pPr>
              <w:spacing w:before="20" w:after="20"/>
              <w:jc w:val="right"/>
              <w:rPr>
                <w:sz w:val="22"/>
                <w:szCs w:val="22"/>
              </w:rPr>
            </w:pPr>
            <w:r w:rsidRPr="0016787D">
              <w:rPr>
                <w:sz w:val="22"/>
                <w:szCs w:val="22"/>
              </w:rPr>
              <w:t xml:space="preserve">                   $1,456,625 </w:t>
            </w:r>
          </w:p>
        </w:tc>
      </w:tr>
      <w:tr w:rsidR="00212E56" w:rsidRPr="0016787D" w14:paraId="2FB9E13F"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74454077" w14:textId="77777777" w:rsidR="00212E56" w:rsidRPr="0016787D" w:rsidRDefault="00212E56" w:rsidP="00A97D68">
            <w:pPr>
              <w:spacing w:before="20" w:after="20"/>
              <w:rPr>
                <w:sz w:val="22"/>
                <w:szCs w:val="22"/>
              </w:rPr>
            </w:pPr>
            <w:r w:rsidRPr="0016787D">
              <w:rPr>
                <w:sz w:val="22"/>
                <w:szCs w:val="22"/>
              </w:rPr>
              <w:lastRenderedPageBreak/>
              <w:t>Bristol County Training Consortium</w:t>
            </w:r>
          </w:p>
        </w:tc>
        <w:tc>
          <w:tcPr>
            <w:tcW w:w="2403" w:type="dxa"/>
            <w:tcBorders>
              <w:top w:val="single" w:sz="6" w:space="0" w:color="auto"/>
              <w:left w:val="single" w:sz="6" w:space="0" w:color="auto"/>
              <w:bottom w:val="single" w:sz="6" w:space="0" w:color="auto"/>
              <w:right w:val="single" w:sz="6" w:space="0" w:color="auto"/>
            </w:tcBorders>
            <w:vAlign w:val="bottom"/>
          </w:tcPr>
          <w:p w14:paraId="1FC6FBE2" w14:textId="77777777" w:rsidR="00212E56" w:rsidRPr="0016787D" w:rsidRDefault="00212E56" w:rsidP="00A97D68">
            <w:pPr>
              <w:spacing w:before="20" w:after="20"/>
              <w:jc w:val="right"/>
              <w:rPr>
                <w:sz w:val="22"/>
                <w:szCs w:val="22"/>
              </w:rPr>
            </w:pPr>
            <w:r w:rsidRPr="0016787D">
              <w:rPr>
                <w:sz w:val="22"/>
                <w:szCs w:val="22"/>
              </w:rPr>
              <w:t xml:space="preserve">                      $172,455 </w:t>
            </w:r>
          </w:p>
        </w:tc>
      </w:tr>
      <w:tr w:rsidR="00212E56" w:rsidRPr="0016787D" w14:paraId="2B3636E6"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0903070E" w14:textId="77777777" w:rsidR="00212E56" w:rsidRPr="0016787D" w:rsidRDefault="00212E56" w:rsidP="00A97D68">
            <w:pPr>
              <w:spacing w:before="20" w:after="20"/>
              <w:rPr>
                <w:sz w:val="22"/>
                <w:szCs w:val="22"/>
              </w:rPr>
            </w:pPr>
            <w:r w:rsidRPr="0016787D">
              <w:rPr>
                <w:sz w:val="22"/>
                <w:szCs w:val="22"/>
              </w:rPr>
              <w:t>Brockton Area WIB</w:t>
            </w:r>
          </w:p>
        </w:tc>
        <w:tc>
          <w:tcPr>
            <w:tcW w:w="2403" w:type="dxa"/>
            <w:tcBorders>
              <w:top w:val="single" w:sz="6" w:space="0" w:color="auto"/>
              <w:left w:val="single" w:sz="6" w:space="0" w:color="auto"/>
              <w:bottom w:val="single" w:sz="6" w:space="0" w:color="auto"/>
              <w:right w:val="single" w:sz="6" w:space="0" w:color="auto"/>
            </w:tcBorders>
            <w:vAlign w:val="bottom"/>
          </w:tcPr>
          <w:p w14:paraId="54325D68" w14:textId="77777777" w:rsidR="00212E56" w:rsidRPr="0016787D" w:rsidRDefault="00212E56" w:rsidP="00A97D68">
            <w:pPr>
              <w:spacing w:before="20" w:after="20"/>
              <w:jc w:val="right"/>
              <w:rPr>
                <w:sz w:val="22"/>
                <w:szCs w:val="22"/>
              </w:rPr>
            </w:pPr>
            <w:r w:rsidRPr="0016787D">
              <w:rPr>
                <w:sz w:val="22"/>
                <w:szCs w:val="22"/>
              </w:rPr>
              <w:t xml:space="preserve">                      $258,396 </w:t>
            </w:r>
          </w:p>
        </w:tc>
      </w:tr>
      <w:tr w:rsidR="00212E56" w:rsidRPr="0016787D" w14:paraId="5DAA5A0A"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59E4E068" w14:textId="77777777" w:rsidR="00212E56" w:rsidRPr="0016787D" w:rsidRDefault="00212E56" w:rsidP="00A97D68">
            <w:pPr>
              <w:spacing w:before="20" w:after="20"/>
              <w:rPr>
                <w:sz w:val="22"/>
                <w:szCs w:val="22"/>
              </w:rPr>
            </w:pPr>
            <w:r w:rsidRPr="0016787D">
              <w:rPr>
                <w:sz w:val="22"/>
                <w:szCs w:val="22"/>
              </w:rPr>
              <w:t>Cape &amp; Islands Workforce Development Board, Inc.</w:t>
            </w:r>
          </w:p>
        </w:tc>
        <w:tc>
          <w:tcPr>
            <w:tcW w:w="2403" w:type="dxa"/>
            <w:tcBorders>
              <w:top w:val="single" w:sz="6" w:space="0" w:color="auto"/>
              <w:left w:val="single" w:sz="6" w:space="0" w:color="auto"/>
              <w:bottom w:val="single" w:sz="6" w:space="0" w:color="auto"/>
              <w:right w:val="single" w:sz="6" w:space="0" w:color="auto"/>
            </w:tcBorders>
            <w:vAlign w:val="bottom"/>
          </w:tcPr>
          <w:p w14:paraId="3C81E13B" w14:textId="77777777" w:rsidR="00212E56" w:rsidRPr="0016787D" w:rsidRDefault="00212E56" w:rsidP="00A97D68">
            <w:pPr>
              <w:spacing w:before="20" w:after="20"/>
              <w:jc w:val="right"/>
              <w:rPr>
                <w:sz w:val="22"/>
                <w:szCs w:val="22"/>
              </w:rPr>
            </w:pPr>
            <w:r w:rsidRPr="0016787D">
              <w:rPr>
                <w:sz w:val="22"/>
                <w:szCs w:val="22"/>
              </w:rPr>
              <w:t xml:space="preserve">                      $271,571 </w:t>
            </w:r>
          </w:p>
        </w:tc>
      </w:tr>
      <w:tr w:rsidR="00212E56" w:rsidRPr="0016787D" w14:paraId="01DD7C4D"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6B4D2804" w14:textId="77777777" w:rsidR="00212E56" w:rsidRPr="0016787D" w:rsidRDefault="00212E56" w:rsidP="00A97D68">
            <w:pPr>
              <w:spacing w:before="20" w:after="20"/>
              <w:rPr>
                <w:sz w:val="22"/>
                <w:szCs w:val="22"/>
              </w:rPr>
            </w:pPr>
            <w:r w:rsidRPr="0016787D">
              <w:rPr>
                <w:sz w:val="22"/>
                <w:szCs w:val="22"/>
              </w:rPr>
              <w:t>Career Center of Lowell</w:t>
            </w:r>
          </w:p>
        </w:tc>
        <w:tc>
          <w:tcPr>
            <w:tcW w:w="2403" w:type="dxa"/>
            <w:tcBorders>
              <w:top w:val="single" w:sz="6" w:space="0" w:color="auto"/>
              <w:left w:val="single" w:sz="6" w:space="0" w:color="auto"/>
              <w:bottom w:val="single" w:sz="6" w:space="0" w:color="auto"/>
              <w:right w:val="single" w:sz="6" w:space="0" w:color="auto"/>
            </w:tcBorders>
            <w:vAlign w:val="bottom"/>
          </w:tcPr>
          <w:p w14:paraId="0A05215C" w14:textId="77777777" w:rsidR="00212E56" w:rsidRPr="0016787D" w:rsidRDefault="00212E56" w:rsidP="00A97D68">
            <w:pPr>
              <w:spacing w:before="20" w:after="20"/>
              <w:jc w:val="right"/>
              <w:rPr>
                <w:sz w:val="22"/>
                <w:szCs w:val="22"/>
              </w:rPr>
            </w:pPr>
            <w:r w:rsidRPr="0016787D">
              <w:rPr>
                <w:sz w:val="22"/>
                <w:szCs w:val="22"/>
              </w:rPr>
              <w:t xml:space="preserve">                      $415,314 </w:t>
            </w:r>
          </w:p>
        </w:tc>
      </w:tr>
      <w:tr w:rsidR="00212E56" w:rsidRPr="0016787D" w14:paraId="10D86A96"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28F63A17" w14:textId="77777777" w:rsidR="00212E56" w:rsidRPr="0016787D" w:rsidRDefault="00212E56" w:rsidP="00A97D68">
            <w:pPr>
              <w:spacing w:before="20" w:after="20"/>
              <w:rPr>
                <w:sz w:val="22"/>
                <w:szCs w:val="22"/>
              </w:rPr>
            </w:pPr>
            <w:r w:rsidRPr="0016787D">
              <w:rPr>
                <w:sz w:val="22"/>
                <w:szCs w:val="22"/>
              </w:rPr>
              <w:t>City of Salem/North Shore WIB</w:t>
            </w:r>
          </w:p>
        </w:tc>
        <w:tc>
          <w:tcPr>
            <w:tcW w:w="2403" w:type="dxa"/>
            <w:tcBorders>
              <w:top w:val="single" w:sz="6" w:space="0" w:color="auto"/>
              <w:left w:val="single" w:sz="6" w:space="0" w:color="auto"/>
              <w:bottom w:val="single" w:sz="6" w:space="0" w:color="auto"/>
              <w:right w:val="single" w:sz="6" w:space="0" w:color="auto"/>
            </w:tcBorders>
            <w:vAlign w:val="bottom"/>
          </w:tcPr>
          <w:p w14:paraId="091F4CF8" w14:textId="77777777" w:rsidR="00212E56" w:rsidRPr="0016787D" w:rsidRDefault="00212E56" w:rsidP="00A97D68">
            <w:pPr>
              <w:spacing w:before="20" w:after="20"/>
              <w:jc w:val="right"/>
              <w:rPr>
                <w:sz w:val="22"/>
                <w:szCs w:val="22"/>
              </w:rPr>
            </w:pPr>
            <w:r w:rsidRPr="0016787D">
              <w:rPr>
                <w:sz w:val="22"/>
                <w:szCs w:val="22"/>
              </w:rPr>
              <w:t xml:space="preserve">                      $380,061 </w:t>
            </w:r>
          </w:p>
        </w:tc>
      </w:tr>
      <w:tr w:rsidR="00212E56" w:rsidRPr="0016787D" w14:paraId="411902E6"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597DC193" w14:textId="77777777" w:rsidR="00212E56" w:rsidRPr="0016787D" w:rsidRDefault="00212E56" w:rsidP="00A97D68">
            <w:pPr>
              <w:spacing w:before="20" w:after="20"/>
              <w:rPr>
                <w:sz w:val="22"/>
                <w:szCs w:val="22"/>
              </w:rPr>
            </w:pPr>
            <w:r w:rsidRPr="0016787D">
              <w:rPr>
                <w:sz w:val="22"/>
                <w:szCs w:val="22"/>
              </w:rPr>
              <w:t>Franklin/Hampshire Employment &amp; Training</w:t>
            </w:r>
          </w:p>
        </w:tc>
        <w:tc>
          <w:tcPr>
            <w:tcW w:w="2403" w:type="dxa"/>
            <w:tcBorders>
              <w:top w:val="single" w:sz="6" w:space="0" w:color="auto"/>
              <w:left w:val="single" w:sz="6" w:space="0" w:color="auto"/>
              <w:bottom w:val="single" w:sz="6" w:space="0" w:color="auto"/>
              <w:right w:val="single" w:sz="6" w:space="0" w:color="auto"/>
            </w:tcBorders>
            <w:vAlign w:val="bottom"/>
          </w:tcPr>
          <w:p w14:paraId="48781060" w14:textId="77777777" w:rsidR="00212E56" w:rsidRPr="0016787D" w:rsidRDefault="00212E56" w:rsidP="00A97D68">
            <w:pPr>
              <w:spacing w:before="20" w:after="20"/>
              <w:jc w:val="right"/>
              <w:rPr>
                <w:sz w:val="22"/>
                <w:szCs w:val="22"/>
              </w:rPr>
            </w:pPr>
            <w:r w:rsidRPr="0016787D">
              <w:rPr>
                <w:sz w:val="22"/>
                <w:szCs w:val="22"/>
              </w:rPr>
              <w:t xml:space="preserve">                      $347,458 </w:t>
            </w:r>
          </w:p>
        </w:tc>
      </w:tr>
      <w:tr w:rsidR="00212E56" w:rsidRPr="0016787D" w14:paraId="0C6168C4"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77910B17" w14:textId="77777777" w:rsidR="00212E56" w:rsidRPr="0016787D" w:rsidRDefault="00212E56" w:rsidP="00A97D68">
            <w:pPr>
              <w:spacing w:before="20" w:after="20"/>
              <w:rPr>
                <w:sz w:val="22"/>
                <w:szCs w:val="22"/>
              </w:rPr>
            </w:pPr>
            <w:r w:rsidRPr="0016787D">
              <w:rPr>
                <w:sz w:val="22"/>
                <w:szCs w:val="22"/>
              </w:rPr>
              <w:t>Greater New Bedford WIB</w:t>
            </w:r>
          </w:p>
        </w:tc>
        <w:tc>
          <w:tcPr>
            <w:tcW w:w="2403" w:type="dxa"/>
            <w:tcBorders>
              <w:top w:val="single" w:sz="6" w:space="0" w:color="auto"/>
              <w:left w:val="single" w:sz="6" w:space="0" w:color="auto"/>
              <w:bottom w:val="single" w:sz="6" w:space="0" w:color="auto"/>
              <w:right w:val="single" w:sz="6" w:space="0" w:color="auto"/>
            </w:tcBorders>
            <w:vAlign w:val="bottom"/>
          </w:tcPr>
          <w:p w14:paraId="126373E2" w14:textId="77777777" w:rsidR="00212E56" w:rsidRPr="0016787D" w:rsidRDefault="00212E56" w:rsidP="00A97D68">
            <w:pPr>
              <w:spacing w:before="20" w:after="20"/>
              <w:jc w:val="right"/>
              <w:rPr>
                <w:sz w:val="22"/>
                <w:szCs w:val="22"/>
              </w:rPr>
            </w:pPr>
            <w:r w:rsidRPr="0016787D">
              <w:rPr>
                <w:sz w:val="22"/>
                <w:szCs w:val="22"/>
              </w:rPr>
              <w:t xml:space="preserve">                      $158,882 </w:t>
            </w:r>
          </w:p>
        </w:tc>
      </w:tr>
      <w:tr w:rsidR="00212E56" w:rsidRPr="0016787D" w14:paraId="5BA74249"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0FFCDB82" w14:textId="77777777" w:rsidR="00212E56" w:rsidRPr="0016787D" w:rsidRDefault="00212E56" w:rsidP="00A97D68">
            <w:pPr>
              <w:spacing w:before="20" w:after="20"/>
              <w:rPr>
                <w:sz w:val="22"/>
                <w:szCs w:val="22"/>
              </w:rPr>
            </w:pPr>
            <w:r w:rsidRPr="0016787D">
              <w:rPr>
                <w:sz w:val="22"/>
                <w:szCs w:val="22"/>
              </w:rPr>
              <w:t>MassHire Hampden County Workforce Board, Inc.</w:t>
            </w:r>
          </w:p>
        </w:tc>
        <w:tc>
          <w:tcPr>
            <w:tcW w:w="2403" w:type="dxa"/>
            <w:tcBorders>
              <w:top w:val="single" w:sz="6" w:space="0" w:color="auto"/>
              <w:left w:val="single" w:sz="6" w:space="0" w:color="auto"/>
              <w:bottom w:val="single" w:sz="6" w:space="0" w:color="auto"/>
              <w:right w:val="single" w:sz="6" w:space="0" w:color="auto"/>
            </w:tcBorders>
            <w:vAlign w:val="bottom"/>
          </w:tcPr>
          <w:p w14:paraId="727DB575" w14:textId="77777777" w:rsidR="00212E56" w:rsidRPr="0016787D" w:rsidRDefault="00212E56" w:rsidP="00A97D68">
            <w:pPr>
              <w:spacing w:before="20" w:after="20"/>
              <w:jc w:val="right"/>
              <w:rPr>
                <w:sz w:val="22"/>
                <w:szCs w:val="22"/>
              </w:rPr>
            </w:pPr>
            <w:r w:rsidRPr="0016787D">
              <w:rPr>
                <w:sz w:val="22"/>
                <w:szCs w:val="22"/>
              </w:rPr>
              <w:t xml:space="preserve">                      $213,979 </w:t>
            </w:r>
          </w:p>
        </w:tc>
      </w:tr>
      <w:tr w:rsidR="00212E56" w:rsidRPr="0016787D" w14:paraId="47B31010"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3AA6E33B" w14:textId="77777777" w:rsidR="00212E56" w:rsidRPr="0016787D" w:rsidRDefault="00212E56" w:rsidP="00A97D68">
            <w:pPr>
              <w:spacing w:before="20" w:after="20"/>
              <w:rPr>
                <w:sz w:val="22"/>
                <w:szCs w:val="22"/>
              </w:rPr>
            </w:pPr>
            <w:r w:rsidRPr="0016787D">
              <w:rPr>
                <w:sz w:val="22"/>
                <w:szCs w:val="22"/>
              </w:rPr>
              <w:t>Merrimack Valley Workforce Investment Board</w:t>
            </w:r>
          </w:p>
        </w:tc>
        <w:tc>
          <w:tcPr>
            <w:tcW w:w="2403" w:type="dxa"/>
            <w:tcBorders>
              <w:top w:val="single" w:sz="6" w:space="0" w:color="auto"/>
              <w:left w:val="single" w:sz="6" w:space="0" w:color="auto"/>
              <w:bottom w:val="single" w:sz="6" w:space="0" w:color="auto"/>
              <w:right w:val="single" w:sz="6" w:space="0" w:color="auto"/>
            </w:tcBorders>
            <w:vAlign w:val="bottom"/>
          </w:tcPr>
          <w:p w14:paraId="2F6819D0" w14:textId="77777777" w:rsidR="00212E56" w:rsidRPr="0016787D" w:rsidRDefault="00212E56" w:rsidP="00A97D68">
            <w:pPr>
              <w:spacing w:before="20" w:after="20"/>
              <w:jc w:val="right"/>
              <w:rPr>
                <w:sz w:val="22"/>
                <w:szCs w:val="22"/>
              </w:rPr>
            </w:pPr>
            <w:r w:rsidRPr="0016787D">
              <w:rPr>
                <w:sz w:val="22"/>
                <w:szCs w:val="22"/>
              </w:rPr>
              <w:t xml:space="preserve">                      $362,630 </w:t>
            </w:r>
          </w:p>
        </w:tc>
      </w:tr>
      <w:tr w:rsidR="00212E56" w:rsidRPr="0016787D" w14:paraId="790EFBA0"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3B7C04F0" w14:textId="77777777" w:rsidR="00212E56" w:rsidRPr="0016787D" w:rsidRDefault="00212E56" w:rsidP="00A97D68">
            <w:pPr>
              <w:spacing w:before="20" w:after="20"/>
              <w:rPr>
                <w:sz w:val="22"/>
                <w:szCs w:val="22"/>
              </w:rPr>
            </w:pPr>
            <w:r w:rsidRPr="0016787D">
              <w:rPr>
                <w:sz w:val="22"/>
                <w:szCs w:val="22"/>
              </w:rPr>
              <w:t>Metro North Regional Employment Board</w:t>
            </w:r>
          </w:p>
        </w:tc>
        <w:tc>
          <w:tcPr>
            <w:tcW w:w="2403" w:type="dxa"/>
            <w:tcBorders>
              <w:top w:val="single" w:sz="6" w:space="0" w:color="auto"/>
              <w:left w:val="single" w:sz="6" w:space="0" w:color="auto"/>
              <w:bottom w:val="single" w:sz="6" w:space="0" w:color="auto"/>
              <w:right w:val="single" w:sz="6" w:space="0" w:color="auto"/>
            </w:tcBorders>
            <w:vAlign w:val="bottom"/>
          </w:tcPr>
          <w:p w14:paraId="1FD63DD6" w14:textId="77777777" w:rsidR="00212E56" w:rsidRPr="0016787D" w:rsidRDefault="00212E56" w:rsidP="00A97D68">
            <w:pPr>
              <w:spacing w:before="20" w:after="20"/>
              <w:jc w:val="right"/>
              <w:rPr>
                <w:sz w:val="22"/>
                <w:szCs w:val="22"/>
              </w:rPr>
            </w:pPr>
            <w:r w:rsidRPr="0016787D">
              <w:rPr>
                <w:sz w:val="22"/>
                <w:szCs w:val="22"/>
              </w:rPr>
              <w:t xml:space="preserve">                      $448,277 </w:t>
            </w:r>
          </w:p>
        </w:tc>
      </w:tr>
      <w:tr w:rsidR="00212E56" w:rsidRPr="0016787D" w14:paraId="241A96DD"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4ED834DE" w14:textId="77777777" w:rsidR="00212E56" w:rsidRPr="0016787D" w:rsidRDefault="00212E56" w:rsidP="00A97D68">
            <w:pPr>
              <w:spacing w:before="20" w:after="20"/>
              <w:rPr>
                <w:sz w:val="22"/>
                <w:szCs w:val="22"/>
              </w:rPr>
            </w:pPr>
            <w:r w:rsidRPr="0016787D">
              <w:rPr>
                <w:sz w:val="22"/>
                <w:szCs w:val="22"/>
              </w:rPr>
              <w:t>Metro South/West Workforce Board</w:t>
            </w:r>
          </w:p>
        </w:tc>
        <w:tc>
          <w:tcPr>
            <w:tcW w:w="2403" w:type="dxa"/>
            <w:tcBorders>
              <w:top w:val="single" w:sz="6" w:space="0" w:color="auto"/>
              <w:left w:val="single" w:sz="6" w:space="0" w:color="auto"/>
              <w:bottom w:val="single" w:sz="6" w:space="0" w:color="auto"/>
              <w:right w:val="single" w:sz="6" w:space="0" w:color="auto"/>
            </w:tcBorders>
            <w:vAlign w:val="bottom"/>
          </w:tcPr>
          <w:p w14:paraId="5770F958" w14:textId="77777777" w:rsidR="00212E56" w:rsidRPr="0016787D" w:rsidRDefault="00212E56" w:rsidP="00A97D68">
            <w:pPr>
              <w:spacing w:before="20" w:after="20"/>
              <w:jc w:val="right"/>
              <w:rPr>
                <w:sz w:val="22"/>
                <w:szCs w:val="22"/>
              </w:rPr>
            </w:pPr>
            <w:r w:rsidRPr="0016787D">
              <w:rPr>
                <w:sz w:val="22"/>
                <w:szCs w:val="22"/>
              </w:rPr>
              <w:t xml:space="preserve">                      $415,813 </w:t>
            </w:r>
          </w:p>
        </w:tc>
      </w:tr>
      <w:tr w:rsidR="00212E56" w:rsidRPr="0016787D" w14:paraId="1910FEBC"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2B1A535C" w14:textId="77777777" w:rsidR="00212E56" w:rsidRPr="0016787D" w:rsidRDefault="00212E56" w:rsidP="00A97D68">
            <w:pPr>
              <w:spacing w:before="20" w:after="20"/>
              <w:rPr>
                <w:sz w:val="22"/>
                <w:szCs w:val="22"/>
              </w:rPr>
            </w:pPr>
            <w:r w:rsidRPr="0016787D">
              <w:rPr>
                <w:sz w:val="22"/>
                <w:szCs w:val="22"/>
              </w:rPr>
              <w:t>North Central Massachusetts Workforce Investment Board, Inc.</w:t>
            </w:r>
          </w:p>
        </w:tc>
        <w:tc>
          <w:tcPr>
            <w:tcW w:w="2403" w:type="dxa"/>
            <w:tcBorders>
              <w:top w:val="single" w:sz="6" w:space="0" w:color="auto"/>
              <w:left w:val="single" w:sz="6" w:space="0" w:color="auto"/>
              <w:bottom w:val="single" w:sz="6" w:space="0" w:color="auto"/>
              <w:right w:val="single" w:sz="6" w:space="0" w:color="auto"/>
            </w:tcBorders>
            <w:vAlign w:val="bottom"/>
          </w:tcPr>
          <w:p w14:paraId="2BFCB74E" w14:textId="77777777" w:rsidR="00212E56" w:rsidRPr="0016787D" w:rsidRDefault="00212E56" w:rsidP="00A97D68">
            <w:pPr>
              <w:spacing w:before="20" w:after="20"/>
              <w:jc w:val="right"/>
              <w:rPr>
                <w:sz w:val="22"/>
                <w:szCs w:val="22"/>
              </w:rPr>
            </w:pPr>
            <w:r w:rsidRPr="0016787D">
              <w:rPr>
                <w:sz w:val="22"/>
                <w:szCs w:val="22"/>
              </w:rPr>
              <w:t xml:space="preserve">                      $256,314 </w:t>
            </w:r>
          </w:p>
        </w:tc>
      </w:tr>
      <w:tr w:rsidR="00212E56" w:rsidRPr="0016787D" w14:paraId="64018C0A"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3C092C24" w14:textId="77777777" w:rsidR="00212E56" w:rsidRPr="0016787D" w:rsidRDefault="00212E56" w:rsidP="00A97D68">
            <w:pPr>
              <w:spacing w:before="20" w:after="20"/>
              <w:rPr>
                <w:sz w:val="22"/>
                <w:szCs w:val="22"/>
              </w:rPr>
            </w:pPr>
            <w:r w:rsidRPr="0016787D">
              <w:rPr>
                <w:sz w:val="22"/>
                <w:szCs w:val="22"/>
              </w:rPr>
              <w:t>South Coastal Career Development Administration (City of Quincy)</w:t>
            </w:r>
          </w:p>
        </w:tc>
        <w:tc>
          <w:tcPr>
            <w:tcW w:w="2403" w:type="dxa"/>
            <w:tcBorders>
              <w:top w:val="single" w:sz="6" w:space="0" w:color="auto"/>
              <w:left w:val="single" w:sz="6" w:space="0" w:color="auto"/>
              <w:bottom w:val="single" w:sz="6" w:space="0" w:color="auto"/>
              <w:right w:val="single" w:sz="6" w:space="0" w:color="auto"/>
            </w:tcBorders>
            <w:vAlign w:val="bottom"/>
          </w:tcPr>
          <w:p w14:paraId="46EF439C" w14:textId="77777777" w:rsidR="00212E56" w:rsidRPr="0016787D" w:rsidRDefault="00212E56" w:rsidP="00A97D68">
            <w:pPr>
              <w:spacing w:before="20" w:after="20"/>
              <w:jc w:val="right"/>
              <w:rPr>
                <w:sz w:val="22"/>
                <w:szCs w:val="22"/>
              </w:rPr>
            </w:pPr>
            <w:r w:rsidRPr="0016787D">
              <w:rPr>
                <w:sz w:val="22"/>
                <w:szCs w:val="22"/>
              </w:rPr>
              <w:t>$147,206</w:t>
            </w:r>
          </w:p>
        </w:tc>
      </w:tr>
      <w:tr w:rsidR="00212E56" w:rsidRPr="0016787D" w14:paraId="26198C5C"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2A6649B4" w14:textId="77777777" w:rsidR="00212E56" w:rsidRPr="0016787D" w:rsidRDefault="00212E56" w:rsidP="00A97D68">
            <w:pPr>
              <w:spacing w:before="20" w:after="20"/>
              <w:rPr>
                <w:sz w:val="22"/>
                <w:szCs w:val="22"/>
              </w:rPr>
            </w:pPr>
            <w:r w:rsidRPr="0016787D">
              <w:rPr>
                <w:sz w:val="22"/>
                <w:szCs w:val="22"/>
              </w:rPr>
              <w:t>Worcester City Manager's Office</w:t>
            </w:r>
          </w:p>
        </w:tc>
        <w:tc>
          <w:tcPr>
            <w:tcW w:w="2403" w:type="dxa"/>
            <w:tcBorders>
              <w:top w:val="single" w:sz="6" w:space="0" w:color="auto"/>
              <w:left w:val="single" w:sz="6" w:space="0" w:color="auto"/>
              <w:bottom w:val="single" w:sz="6" w:space="0" w:color="auto"/>
              <w:right w:val="single" w:sz="6" w:space="0" w:color="auto"/>
            </w:tcBorders>
            <w:vAlign w:val="bottom"/>
          </w:tcPr>
          <w:p w14:paraId="312651B6" w14:textId="77777777" w:rsidR="00212E56" w:rsidRPr="0016787D" w:rsidRDefault="00212E56" w:rsidP="00A97D68">
            <w:pPr>
              <w:spacing w:before="20" w:after="20"/>
              <w:jc w:val="right"/>
              <w:rPr>
                <w:sz w:val="22"/>
                <w:szCs w:val="22"/>
              </w:rPr>
            </w:pPr>
            <w:r w:rsidRPr="0016787D">
              <w:rPr>
                <w:sz w:val="22"/>
                <w:szCs w:val="22"/>
              </w:rPr>
              <w:t xml:space="preserve">                         $49,993 </w:t>
            </w:r>
          </w:p>
        </w:tc>
      </w:tr>
      <w:tr w:rsidR="00212E56" w:rsidRPr="0016787D" w14:paraId="1A58E2C4" w14:textId="77777777" w:rsidTr="00212E56">
        <w:trPr>
          <w:cantSplit/>
          <w:trHeight w:val="64"/>
        </w:trPr>
        <w:tc>
          <w:tcPr>
            <w:tcW w:w="8141" w:type="dxa"/>
            <w:tcBorders>
              <w:top w:val="single" w:sz="6" w:space="0" w:color="auto"/>
              <w:left w:val="single" w:sz="6" w:space="0" w:color="auto"/>
              <w:bottom w:val="single" w:sz="6" w:space="0" w:color="auto"/>
              <w:right w:val="single" w:sz="6" w:space="0" w:color="auto"/>
            </w:tcBorders>
            <w:vAlign w:val="bottom"/>
          </w:tcPr>
          <w:p w14:paraId="3D2A65B6" w14:textId="77777777" w:rsidR="00212E56" w:rsidRPr="0016787D" w:rsidRDefault="00212E56" w:rsidP="00A97D68">
            <w:pPr>
              <w:spacing w:before="20" w:after="20"/>
              <w:rPr>
                <w:b/>
                <w:bCs/>
                <w:sz w:val="22"/>
                <w:szCs w:val="22"/>
              </w:rPr>
            </w:pPr>
            <w:r w:rsidRPr="0016787D">
              <w:rPr>
                <w:b/>
                <w:bCs/>
                <w:sz w:val="22"/>
                <w:szCs w:val="22"/>
              </w:rPr>
              <w:t>TOTAL STATE FUNDS</w:t>
            </w:r>
          </w:p>
        </w:tc>
        <w:tc>
          <w:tcPr>
            <w:tcW w:w="2403" w:type="dxa"/>
            <w:tcBorders>
              <w:top w:val="single" w:sz="6" w:space="0" w:color="auto"/>
              <w:left w:val="single" w:sz="6" w:space="0" w:color="auto"/>
              <w:bottom w:val="single" w:sz="6" w:space="0" w:color="auto"/>
              <w:right w:val="single" w:sz="6" w:space="0" w:color="auto"/>
            </w:tcBorders>
            <w:vAlign w:val="bottom"/>
          </w:tcPr>
          <w:p w14:paraId="1E8CCB1D" w14:textId="77777777" w:rsidR="00212E56" w:rsidRPr="0016787D" w:rsidRDefault="00212E56" w:rsidP="00A97D68">
            <w:pPr>
              <w:spacing w:before="20" w:after="20"/>
              <w:jc w:val="right"/>
              <w:rPr>
                <w:sz w:val="22"/>
                <w:szCs w:val="22"/>
              </w:rPr>
            </w:pPr>
            <w:r w:rsidRPr="0016787D">
              <w:rPr>
                <w:b/>
                <w:bCs/>
                <w:sz w:val="22"/>
                <w:szCs w:val="22"/>
              </w:rPr>
              <w:t xml:space="preserve">                   $5,689,479 </w:t>
            </w:r>
          </w:p>
        </w:tc>
      </w:tr>
    </w:tbl>
    <w:p w14:paraId="5F003AC4" w14:textId="77777777" w:rsidR="00212E56" w:rsidRPr="0016787D" w:rsidRDefault="00212E56" w:rsidP="00212E56">
      <w:pPr>
        <w:spacing w:before="60" w:after="60"/>
        <w:jc w:val="both"/>
        <w:rPr>
          <w:sz w:val="22"/>
          <w:szCs w:val="22"/>
        </w:rPr>
      </w:pPr>
    </w:p>
    <w:p w14:paraId="074C869B" w14:textId="77777777" w:rsidR="0073331E" w:rsidRDefault="0073331E" w:rsidP="0073331E">
      <w:pPr>
        <w:spacing w:before="60" w:after="60"/>
        <w:jc w:val="both"/>
        <w:rPr>
          <w:sz w:val="22"/>
        </w:rPr>
      </w:pPr>
    </w:p>
    <w:p w14:paraId="31C25AF6" w14:textId="77777777" w:rsidR="0073331E" w:rsidRDefault="0073331E" w:rsidP="00ED5501"/>
    <w:p w14:paraId="1E18CE54" w14:textId="77777777" w:rsidR="006C2D7B" w:rsidRDefault="006C2D7B" w:rsidP="00ED5501"/>
    <w:p w14:paraId="0E972A0E" w14:textId="77777777" w:rsidR="0028178F" w:rsidRDefault="0028178F" w:rsidP="00ED5501"/>
    <w:p w14:paraId="06DE3797" w14:textId="77777777" w:rsidR="0028178F" w:rsidRDefault="0028178F" w:rsidP="00ED5501"/>
    <w:p w14:paraId="3369AB4F" w14:textId="77777777" w:rsidR="0028178F" w:rsidRDefault="0028178F" w:rsidP="00ED5501"/>
    <w:p w14:paraId="10A11324" w14:textId="77777777" w:rsidR="0028178F" w:rsidRDefault="0028178F" w:rsidP="00ED5501"/>
    <w:p w14:paraId="45DDC69B" w14:textId="77777777" w:rsidR="0028178F" w:rsidRDefault="0028178F" w:rsidP="00ED5501"/>
    <w:p w14:paraId="200D1928" w14:textId="77777777" w:rsidR="0028178F" w:rsidRDefault="0028178F" w:rsidP="00ED5501"/>
    <w:p w14:paraId="33DEEAF4" w14:textId="77777777" w:rsidR="0028178F" w:rsidRDefault="0028178F" w:rsidP="00ED5501"/>
    <w:p w14:paraId="306EEC35" w14:textId="77777777" w:rsidR="0028178F" w:rsidRDefault="0028178F" w:rsidP="00ED5501"/>
    <w:p w14:paraId="058C86FC" w14:textId="77777777" w:rsidR="0028178F" w:rsidRDefault="0028178F" w:rsidP="00ED5501"/>
    <w:p w14:paraId="0C00037F" w14:textId="77777777" w:rsidR="0028178F" w:rsidRDefault="0028178F" w:rsidP="00ED5501"/>
    <w:p w14:paraId="57531AF2" w14:textId="77777777" w:rsidR="0028178F" w:rsidRDefault="0028178F" w:rsidP="00ED5501"/>
    <w:p w14:paraId="19E58C94" w14:textId="77777777" w:rsidR="0028178F" w:rsidRDefault="0028178F" w:rsidP="00ED5501"/>
    <w:p w14:paraId="653A8B24" w14:textId="77777777" w:rsidR="0028178F" w:rsidRDefault="0028178F" w:rsidP="00ED5501"/>
    <w:p w14:paraId="13F2F47D" w14:textId="77777777" w:rsidR="0028178F" w:rsidRDefault="0028178F" w:rsidP="00ED5501"/>
    <w:p w14:paraId="32FEA9B5" w14:textId="77777777" w:rsidR="0028178F" w:rsidRDefault="0028178F" w:rsidP="00ED5501"/>
    <w:p w14:paraId="0AFAC308" w14:textId="77777777" w:rsidR="0028178F" w:rsidRDefault="0028178F" w:rsidP="00ED5501"/>
    <w:p w14:paraId="3F9E8DD2" w14:textId="77777777" w:rsidR="0028178F" w:rsidRDefault="0028178F" w:rsidP="00ED5501"/>
    <w:p w14:paraId="44F86B1F" w14:textId="77777777" w:rsidR="0028178F" w:rsidRDefault="0028178F" w:rsidP="00ED5501"/>
    <w:p w14:paraId="6ED4C025" w14:textId="77777777" w:rsidR="0028178F" w:rsidRDefault="0028178F" w:rsidP="00ED5501"/>
    <w:p w14:paraId="07E18F9B" w14:textId="77777777" w:rsidR="0028178F" w:rsidRDefault="0028178F" w:rsidP="00ED5501"/>
    <w:p w14:paraId="3587FFE1" w14:textId="77777777" w:rsidR="0028178F" w:rsidRDefault="0028178F" w:rsidP="00ED5501"/>
    <w:p w14:paraId="14C061E3" w14:textId="77777777" w:rsidR="0028178F" w:rsidRDefault="0028178F" w:rsidP="00ED5501"/>
    <w:p w14:paraId="2001A4ED" w14:textId="77777777" w:rsidR="0028178F" w:rsidRDefault="0028178F" w:rsidP="00ED5501"/>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9"/>
        <w:gridCol w:w="1912"/>
        <w:gridCol w:w="2954"/>
        <w:gridCol w:w="2347"/>
      </w:tblGrid>
      <w:tr w:rsidR="000F7C01" w14:paraId="645956BA" w14:textId="77777777" w:rsidTr="00A62F7B">
        <w:trPr>
          <w:cantSplit/>
          <w:trHeight w:val="520"/>
        </w:trPr>
        <w:tc>
          <w:tcPr>
            <w:tcW w:w="3319" w:type="dxa"/>
            <w:tcBorders>
              <w:top w:val="nil"/>
              <w:left w:val="nil"/>
              <w:bottom w:val="nil"/>
              <w:right w:val="nil"/>
            </w:tcBorders>
          </w:tcPr>
          <w:p w14:paraId="22C1DBC0" w14:textId="77777777" w:rsidR="000F7C01" w:rsidRPr="0050128D" w:rsidRDefault="000F7C01" w:rsidP="00A97D68">
            <w:pPr>
              <w:spacing w:after="120"/>
              <w:jc w:val="both"/>
              <w:rPr>
                <w:b/>
                <w:sz w:val="22"/>
              </w:rPr>
            </w:pPr>
            <w:r w:rsidRPr="0050128D">
              <w:rPr>
                <w:b/>
                <w:sz w:val="22"/>
              </w:rPr>
              <w:lastRenderedPageBreak/>
              <w:t xml:space="preserve">NAME OF GRANT PROGRAM:   </w:t>
            </w:r>
          </w:p>
        </w:tc>
        <w:tc>
          <w:tcPr>
            <w:tcW w:w="4866" w:type="dxa"/>
            <w:gridSpan w:val="2"/>
            <w:tcBorders>
              <w:top w:val="nil"/>
              <w:left w:val="nil"/>
              <w:bottom w:val="nil"/>
              <w:right w:val="nil"/>
            </w:tcBorders>
          </w:tcPr>
          <w:p w14:paraId="02180C20" w14:textId="33604CE0" w:rsidR="000F7C01" w:rsidRPr="0050128D" w:rsidRDefault="00A407FE" w:rsidP="00F83231">
            <w:r>
              <w:rPr>
                <w:sz w:val="22"/>
              </w:rPr>
              <w:t xml:space="preserve">Innovation Career Pathways Planning  </w:t>
            </w:r>
          </w:p>
        </w:tc>
        <w:tc>
          <w:tcPr>
            <w:tcW w:w="2347" w:type="dxa"/>
            <w:tcBorders>
              <w:top w:val="nil"/>
              <w:left w:val="nil"/>
              <w:bottom w:val="nil"/>
              <w:right w:val="nil"/>
            </w:tcBorders>
          </w:tcPr>
          <w:p w14:paraId="6F95E404" w14:textId="0E1EEF41" w:rsidR="000F7C01" w:rsidRPr="0050128D" w:rsidRDefault="000F7C01" w:rsidP="00A97D68">
            <w:pPr>
              <w:spacing w:after="120"/>
              <w:jc w:val="both"/>
              <w:rPr>
                <w:sz w:val="22"/>
              </w:rPr>
            </w:pPr>
            <w:r w:rsidRPr="0050128D">
              <w:rPr>
                <w:b/>
                <w:sz w:val="22"/>
              </w:rPr>
              <w:t>FUND CODE:</w:t>
            </w:r>
            <w:r w:rsidRPr="0050128D">
              <w:rPr>
                <w:sz w:val="22"/>
              </w:rPr>
              <w:t xml:space="preserve"> 04</w:t>
            </w:r>
            <w:r w:rsidR="00F83231">
              <w:rPr>
                <w:sz w:val="22"/>
              </w:rPr>
              <w:t>36</w:t>
            </w:r>
          </w:p>
        </w:tc>
      </w:tr>
      <w:tr w:rsidR="000F7C01" w14:paraId="3848BE45" w14:textId="77777777" w:rsidTr="00A62F7B">
        <w:trPr>
          <w:cantSplit/>
          <w:trHeight w:val="376"/>
        </w:trPr>
        <w:tc>
          <w:tcPr>
            <w:tcW w:w="3319" w:type="dxa"/>
            <w:tcBorders>
              <w:top w:val="nil"/>
              <w:left w:val="nil"/>
              <w:bottom w:val="nil"/>
              <w:right w:val="nil"/>
            </w:tcBorders>
          </w:tcPr>
          <w:p w14:paraId="52611647" w14:textId="77777777" w:rsidR="000F7C01" w:rsidRPr="0050128D" w:rsidRDefault="000F7C01" w:rsidP="00A97D68">
            <w:pPr>
              <w:spacing w:after="120"/>
              <w:jc w:val="both"/>
              <w:rPr>
                <w:b/>
                <w:sz w:val="22"/>
              </w:rPr>
            </w:pPr>
            <w:r w:rsidRPr="0050128D">
              <w:rPr>
                <w:b/>
                <w:sz w:val="22"/>
              </w:rPr>
              <w:t xml:space="preserve">FUNDS ALLOCATED:     </w:t>
            </w:r>
          </w:p>
        </w:tc>
        <w:tc>
          <w:tcPr>
            <w:tcW w:w="7213" w:type="dxa"/>
            <w:gridSpan w:val="3"/>
            <w:tcBorders>
              <w:top w:val="nil"/>
              <w:left w:val="nil"/>
              <w:bottom w:val="nil"/>
              <w:right w:val="nil"/>
            </w:tcBorders>
          </w:tcPr>
          <w:p w14:paraId="71A09388" w14:textId="664B3A95" w:rsidR="000F7C01" w:rsidRPr="0050128D" w:rsidRDefault="000D681A" w:rsidP="00A97D68">
            <w:pPr>
              <w:spacing w:after="120"/>
              <w:jc w:val="both"/>
              <w:rPr>
                <w:sz w:val="22"/>
              </w:rPr>
            </w:pPr>
            <w:r>
              <w:rPr>
                <w:sz w:val="22"/>
              </w:rPr>
              <w:t xml:space="preserve">$ </w:t>
            </w:r>
            <w:r w:rsidRPr="004E1AA9">
              <w:rPr>
                <w:sz w:val="22"/>
              </w:rPr>
              <w:t xml:space="preserve">387,112 </w:t>
            </w:r>
            <w:r>
              <w:rPr>
                <w:sz w:val="22"/>
              </w:rPr>
              <w:t>(State)</w:t>
            </w:r>
          </w:p>
        </w:tc>
      </w:tr>
      <w:tr w:rsidR="000F7C01" w14:paraId="1C0A348F" w14:textId="77777777" w:rsidTr="00A62F7B">
        <w:trPr>
          <w:cantSplit/>
          <w:trHeight w:val="376"/>
        </w:trPr>
        <w:tc>
          <w:tcPr>
            <w:tcW w:w="3319" w:type="dxa"/>
            <w:tcBorders>
              <w:top w:val="nil"/>
              <w:left w:val="nil"/>
              <w:bottom w:val="nil"/>
              <w:right w:val="nil"/>
            </w:tcBorders>
          </w:tcPr>
          <w:p w14:paraId="59B82C44" w14:textId="77777777" w:rsidR="000F7C01" w:rsidRPr="0050128D" w:rsidRDefault="000F7C01" w:rsidP="00A97D68">
            <w:pPr>
              <w:spacing w:after="120"/>
              <w:jc w:val="both"/>
              <w:rPr>
                <w:b/>
                <w:sz w:val="22"/>
              </w:rPr>
            </w:pPr>
            <w:r w:rsidRPr="0050128D">
              <w:rPr>
                <w:b/>
                <w:sz w:val="22"/>
              </w:rPr>
              <w:t>FUNDS REQUESTED:</w:t>
            </w:r>
          </w:p>
        </w:tc>
        <w:tc>
          <w:tcPr>
            <w:tcW w:w="7213" w:type="dxa"/>
            <w:gridSpan w:val="3"/>
            <w:tcBorders>
              <w:top w:val="nil"/>
              <w:left w:val="nil"/>
              <w:bottom w:val="nil"/>
              <w:right w:val="nil"/>
            </w:tcBorders>
          </w:tcPr>
          <w:p w14:paraId="09870652" w14:textId="65F10767" w:rsidR="000F7C01" w:rsidRPr="0050128D" w:rsidRDefault="00927D9E" w:rsidP="00A97D68">
            <w:pPr>
              <w:spacing w:after="120"/>
              <w:jc w:val="both"/>
              <w:rPr>
                <w:sz w:val="22"/>
              </w:rPr>
            </w:pPr>
            <w:r>
              <w:rPr>
                <w:sz w:val="22"/>
              </w:rPr>
              <w:t xml:space="preserve">$ </w:t>
            </w:r>
            <w:r w:rsidRPr="006946E7">
              <w:rPr>
                <w:sz w:val="22"/>
              </w:rPr>
              <w:t>462,671</w:t>
            </w:r>
          </w:p>
        </w:tc>
      </w:tr>
      <w:tr w:rsidR="000F7C01" w14:paraId="3C724EF8" w14:textId="77777777" w:rsidTr="004B0D5C">
        <w:trPr>
          <w:cantSplit/>
          <w:trHeight w:val="1591"/>
        </w:trPr>
        <w:tc>
          <w:tcPr>
            <w:tcW w:w="10532" w:type="dxa"/>
            <w:gridSpan w:val="4"/>
            <w:tcBorders>
              <w:top w:val="nil"/>
              <w:left w:val="nil"/>
              <w:bottom w:val="nil"/>
              <w:right w:val="nil"/>
            </w:tcBorders>
          </w:tcPr>
          <w:p w14:paraId="46300D12" w14:textId="2CC2C024" w:rsidR="000F7C01" w:rsidRPr="0050128D" w:rsidRDefault="000F7C01" w:rsidP="00A97D68">
            <w:pPr>
              <w:spacing w:after="120"/>
              <w:jc w:val="both"/>
              <w:rPr>
                <w:sz w:val="22"/>
              </w:rPr>
            </w:pPr>
            <w:r w:rsidRPr="0050128D">
              <w:rPr>
                <w:rStyle w:val="normaltextrun"/>
                <w:b/>
                <w:bCs/>
                <w:color w:val="212529"/>
                <w:sz w:val="22"/>
                <w:szCs w:val="22"/>
              </w:rPr>
              <w:t>PURPOSE:</w:t>
            </w:r>
            <w:r>
              <w:rPr>
                <w:rStyle w:val="normaltextrun"/>
                <w:color w:val="212529"/>
                <w:sz w:val="22"/>
                <w:szCs w:val="22"/>
              </w:rPr>
              <w:t xml:space="preserve"> </w:t>
            </w:r>
            <w:r w:rsidR="00426FEE" w:rsidRPr="001D4414">
              <w:rPr>
                <w:rFonts w:eastAsia="Calibri"/>
                <w:color w:val="000000" w:themeColor="text1"/>
                <w:sz w:val="22"/>
                <w:szCs w:val="22"/>
              </w:rPr>
              <w:t xml:space="preserve">The purpose of this competitive grant is to provide Innovation Career Pathway program planning resources to </w:t>
            </w:r>
            <w:r w:rsidR="00567751">
              <w:rPr>
                <w:rFonts w:eastAsia="Calibri"/>
                <w:color w:val="000000" w:themeColor="text1"/>
                <w:sz w:val="22"/>
                <w:szCs w:val="22"/>
              </w:rPr>
              <w:t xml:space="preserve">local education agencies that are </w:t>
            </w:r>
            <w:r w:rsidR="00426FEE" w:rsidRPr="001D4414">
              <w:rPr>
                <w:rFonts w:eastAsia="Calibri"/>
                <w:color w:val="000000" w:themeColor="text1"/>
                <w:sz w:val="22"/>
                <w:szCs w:val="22"/>
              </w:rPr>
              <w:t xml:space="preserve">committed to seeking Innovation Career Pathway designation from DESE in </w:t>
            </w:r>
            <w:r w:rsidR="00567751">
              <w:rPr>
                <w:rFonts w:eastAsia="Calibri"/>
                <w:color w:val="000000" w:themeColor="text1"/>
                <w:sz w:val="22"/>
                <w:szCs w:val="22"/>
              </w:rPr>
              <w:t>s</w:t>
            </w:r>
            <w:r w:rsidR="00426FEE" w:rsidRPr="001D4414">
              <w:rPr>
                <w:rFonts w:eastAsia="Calibri"/>
                <w:color w:val="000000" w:themeColor="text1"/>
                <w:sz w:val="22"/>
                <w:szCs w:val="22"/>
              </w:rPr>
              <w:t>pring 2025.</w:t>
            </w:r>
            <w:r w:rsidR="00426FEE" w:rsidRPr="003D17FB">
              <w:rPr>
                <w:rFonts w:ascii="Calibri" w:eastAsia="Calibri" w:hAnsi="Calibri" w:cs="Calibri"/>
                <w:color w:val="000000" w:themeColor="text1"/>
                <w:sz w:val="22"/>
                <w:szCs w:val="22"/>
              </w:rPr>
              <w:t>  </w:t>
            </w:r>
          </w:p>
        </w:tc>
      </w:tr>
      <w:tr w:rsidR="000F7C01" w14:paraId="2BB77873" w14:textId="77777777" w:rsidTr="00A62F7B">
        <w:trPr>
          <w:trHeight w:val="376"/>
        </w:trPr>
        <w:tc>
          <w:tcPr>
            <w:tcW w:w="5231" w:type="dxa"/>
            <w:gridSpan w:val="2"/>
            <w:tcBorders>
              <w:top w:val="nil"/>
              <w:left w:val="nil"/>
              <w:bottom w:val="nil"/>
              <w:right w:val="nil"/>
            </w:tcBorders>
          </w:tcPr>
          <w:p w14:paraId="084C5B5C" w14:textId="77777777" w:rsidR="000F7C01" w:rsidRPr="0050128D" w:rsidRDefault="000F7C01" w:rsidP="00A97D68">
            <w:pPr>
              <w:spacing w:after="120"/>
              <w:jc w:val="both"/>
              <w:rPr>
                <w:b/>
                <w:sz w:val="22"/>
              </w:rPr>
            </w:pPr>
            <w:r w:rsidRPr="0050128D">
              <w:rPr>
                <w:b/>
                <w:sz w:val="22"/>
              </w:rPr>
              <w:t>NUMBER OF PROPOSALS RECEIVED:</w:t>
            </w:r>
          </w:p>
        </w:tc>
        <w:tc>
          <w:tcPr>
            <w:tcW w:w="5301" w:type="dxa"/>
            <w:gridSpan w:val="2"/>
            <w:tcBorders>
              <w:top w:val="nil"/>
              <w:left w:val="nil"/>
              <w:bottom w:val="nil"/>
              <w:right w:val="nil"/>
            </w:tcBorders>
          </w:tcPr>
          <w:p w14:paraId="74599509" w14:textId="769CFC33" w:rsidR="000F7C01" w:rsidRPr="0050128D" w:rsidRDefault="00426FEE" w:rsidP="00A97D68">
            <w:pPr>
              <w:spacing w:after="120"/>
              <w:jc w:val="both"/>
              <w:rPr>
                <w:sz w:val="22"/>
              </w:rPr>
            </w:pPr>
            <w:r>
              <w:rPr>
                <w:sz w:val="22"/>
              </w:rPr>
              <w:t>28</w:t>
            </w:r>
          </w:p>
        </w:tc>
      </w:tr>
      <w:tr w:rsidR="000F7C01" w14:paraId="4D1FB27D" w14:textId="77777777" w:rsidTr="00A62F7B">
        <w:trPr>
          <w:trHeight w:val="216"/>
        </w:trPr>
        <w:tc>
          <w:tcPr>
            <w:tcW w:w="5231" w:type="dxa"/>
            <w:gridSpan w:val="2"/>
            <w:tcBorders>
              <w:top w:val="nil"/>
              <w:left w:val="nil"/>
              <w:bottom w:val="nil"/>
              <w:right w:val="nil"/>
            </w:tcBorders>
          </w:tcPr>
          <w:p w14:paraId="3894A91F" w14:textId="77777777" w:rsidR="000F7C01" w:rsidRPr="0050128D" w:rsidRDefault="000F7C01" w:rsidP="00A97D68">
            <w:pPr>
              <w:spacing w:after="120"/>
              <w:jc w:val="both"/>
              <w:rPr>
                <w:b/>
                <w:sz w:val="22"/>
              </w:rPr>
            </w:pPr>
            <w:r w:rsidRPr="0050128D">
              <w:rPr>
                <w:b/>
                <w:sz w:val="22"/>
              </w:rPr>
              <w:t>NUMBER OF PROPOSALS RECOMMENDED:</w:t>
            </w:r>
          </w:p>
        </w:tc>
        <w:tc>
          <w:tcPr>
            <w:tcW w:w="5301" w:type="dxa"/>
            <w:gridSpan w:val="2"/>
            <w:tcBorders>
              <w:top w:val="nil"/>
              <w:left w:val="nil"/>
              <w:bottom w:val="nil"/>
              <w:right w:val="nil"/>
            </w:tcBorders>
          </w:tcPr>
          <w:p w14:paraId="3A28DFD5" w14:textId="20BB37A6" w:rsidR="000F7C01" w:rsidRPr="0050128D" w:rsidRDefault="00426FEE" w:rsidP="00A97D68">
            <w:pPr>
              <w:spacing w:after="120"/>
              <w:jc w:val="both"/>
              <w:rPr>
                <w:sz w:val="22"/>
              </w:rPr>
            </w:pPr>
            <w:r>
              <w:rPr>
                <w:sz w:val="22"/>
              </w:rPr>
              <w:t>26</w:t>
            </w:r>
          </w:p>
        </w:tc>
      </w:tr>
      <w:tr w:rsidR="000F7C01" w14:paraId="15ED09E5" w14:textId="77777777" w:rsidTr="00A62F7B">
        <w:trPr>
          <w:trHeight w:val="112"/>
        </w:trPr>
        <w:tc>
          <w:tcPr>
            <w:tcW w:w="5231" w:type="dxa"/>
            <w:gridSpan w:val="2"/>
            <w:tcBorders>
              <w:top w:val="nil"/>
              <w:left w:val="nil"/>
              <w:bottom w:val="nil"/>
              <w:right w:val="nil"/>
            </w:tcBorders>
          </w:tcPr>
          <w:p w14:paraId="540F4385" w14:textId="77777777" w:rsidR="000F7C01" w:rsidRPr="0050128D" w:rsidRDefault="000F7C01" w:rsidP="00A97D68">
            <w:pPr>
              <w:spacing w:after="120"/>
              <w:jc w:val="both"/>
              <w:rPr>
                <w:b/>
                <w:sz w:val="22"/>
              </w:rPr>
            </w:pPr>
            <w:r w:rsidRPr="0050128D">
              <w:rPr>
                <w:b/>
                <w:sz w:val="22"/>
              </w:rPr>
              <w:t>NUMBER OF PROPOSALS NOT RECOMMENDED:</w:t>
            </w:r>
          </w:p>
        </w:tc>
        <w:tc>
          <w:tcPr>
            <w:tcW w:w="5301" w:type="dxa"/>
            <w:gridSpan w:val="2"/>
            <w:tcBorders>
              <w:top w:val="nil"/>
              <w:left w:val="nil"/>
              <w:bottom w:val="nil"/>
              <w:right w:val="nil"/>
            </w:tcBorders>
          </w:tcPr>
          <w:p w14:paraId="689E248C" w14:textId="77777777" w:rsidR="000F7C01" w:rsidRPr="0050128D" w:rsidRDefault="000F7C01" w:rsidP="00A97D68">
            <w:pPr>
              <w:spacing w:after="120"/>
              <w:jc w:val="both"/>
              <w:rPr>
                <w:sz w:val="22"/>
              </w:rPr>
            </w:pPr>
            <w:r w:rsidRPr="0050128D">
              <w:rPr>
                <w:sz w:val="22"/>
              </w:rPr>
              <w:t>2</w:t>
            </w:r>
          </w:p>
        </w:tc>
      </w:tr>
      <w:tr w:rsidR="000F7C01" w14:paraId="6509A5FB" w14:textId="77777777" w:rsidTr="004B0D5C">
        <w:trPr>
          <w:cantSplit/>
          <w:trHeight w:val="798"/>
        </w:trPr>
        <w:tc>
          <w:tcPr>
            <w:tcW w:w="10532" w:type="dxa"/>
            <w:gridSpan w:val="4"/>
            <w:tcBorders>
              <w:top w:val="nil"/>
              <w:left w:val="nil"/>
              <w:bottom w:val="nil"/>
              <w:right w:val="nil"/>
            </w:tcBorders>
          </w:tcPr>
          <w:p w14:paraId="41A15368" w14:textId="025D80A3" w:rsidR="000F7C01" w:rsidRPr="006048B2" w:rsidRDefault="000F7C01" w:rsidP="00A97D68">
            <w:pPr>
              <w:rPr>
                <w:bCs/>
                <w:sz w:val="22"/>
                <w:szCs w:val="22"/>
              </w:rPr>
            </w:pPr>
            <w:r w:rsidRPr="0050128D">
              <w:rPr>
                <w:b/>
                <w:sz w:val="22"/>
              </w:rPr>
              <w:t xml:space="preserve">RESULT OF FUNDING: </w:t>
            </w:r>
            <w:r w:rsidR="002417C7" w:rsidRPr="001D4414">
              <w:rPr>
                <w:bCs/>
                <w:sz w:val="22"/>
              </w:rPr>
              <w:t>This grant program will support designees in the development of their designation plan such that the Innovation</w:t>
            </w:r>
            <w:r w:rsidR="002417C7">
              <w:rPr>
                <w:bCs/>
                <w:sz w:val="22"/>
              </w:rPr>
              <w:t xml:space="preserve"> Career</w:t>
            </w:r>
            <w:r w:rsidR="002417C7" w:rsidRPr="001D4414">
              <w:rPr>
                <w:bCs/>
                <w:sz w:val="22"/>
              </w:rPr>
              <w:t xml:space="preserve"> Pathway program meets all criteria requirements.</w:t>
            </w:r>
            <w:r w:rsidR="002417C7">
              <w:t xml:space="preserve"> </w:t>
            </w:r>
            <w:r w:rsidR="002417C7" w:rsidRPr="008274E1">
              <w:rPr>
                <w:bCs/>
                <w:sz w:val="22"/>
              </w:rPr>
              <w:t>Innovation Career Pathways are designed to give students coursework and experience in a specific high-demand industry, such as information technology, engineering, healthcare, life sciences</w:t>
            </w:r>
            <w:r w:rsidR="00F8559C">
              <w:rPr>
                <w:bCs/>
                <w:sz w:val="22"/>
              </w:rPr>
              <w:t>,</w:t>
            </w:r>
            <w:r w:rsidR="002417C7" w:rsidRPr="008274E1">
              <w:rPr>
                <w:bCs/>
                <w:sz w:val="22"/>
              </w:rPr>
              <w:t xml:space="preserve"> and advanced manufacturing.</w:t>
            </w:r>
            <w:r w:rsidR="002417C7">
              <w:rPr>
                <w:bCs/>
                <w:sz w:val="22"/>
              </w:rPr>
              <w:t xml:space="preserve"> </w:t>
            </w:r>
            <w:r w:rsidR="002417C7" w:rsidRPr="008274E1">
              <w:rPr>
                <w:bCs/>
                <w:sz w:val="22"/>
              </w:rPr>
              <w:t xml:space="preserve">Innovation Career Pathways </w:t>
            </w:r>
            <w:r w:rsidR="002417C7">
              <w:rPr>
                <w:bCs/>
                <w:sz w:val="22"/>
              </w:rPr>
              <w:t xml:space="preserve">require </w:t>
            </w:r>
            <w:r w:rsidR="002417C7" w:rsidRPr="008274E1">
              <w:rPr>
                <w:bCs/>
                <w:sz w:val="22"/>
              </w:rPr>
              <w:t xml:space="preserve">strong partnerships with employers to expose students to career options and help them develop knowledge and skills related to their chosen field of study before they graduate </w:t>
            </w:r>
            <w:r w:rsidR="00F8559C">
              <w:rPr>
                <w:bCs/>
                <w:sz w:val="22"/>
              </w:rPr>
              <w:t xml:space="preserve">from </w:t>
            </w:r>
            <w:r w:rsidR="002417C7" w:rsidRPr="008274E1">
              <w:rPr>
                <w:bCs/>
                <w:sz w:val="22"/>
              </w:rPr>
              <w:t>high school.</w:t>
            </w:r>
            <w:r w:rsidR="002417C7">
              <w:rPr>
                <w:bCs/>
                <w:sz w:val="22"/>
              </w:rPr>
              <w:t xml:space="preserve"> Planning grants allow districts to engage with partners and dedicate time to implementing curriculum and learning opportunities ahead of applying for program designation.</w:t>
            </w:r>
          </w:p>
        </w:tc>
      </w:tr>
    </w:tbl>
    <w:p w14:paraId="3E3168EC" w14:textId="77777777" w:rsidR="000F7C01" w:rsidRDefault="000F7C01" w:rsidP="000F7C01">
      <w:pPr>
        <w:jc w:val="both"/>
        <w:rPr>
          <w:sz w:val="22"/>
        </w:rPr>
      </w:pPr>
      <w:r>
        <w:rPr>
          <w:sz w:val="22"/>
        </w:rPr>
        <w:tab/>
      </w:r>
    </w:p>
    <w:p w14:paraId="23677E5D" w14:textId="7370AFB0" w:rsidR="0028178F" w:rsidRDefault="0028178F" w:rsidP="00ED5501"/>
    <w:tbl>
      <w:tblPr>
        <w:tblW w:w="10682" w:type="dxa"/>
        <w:tblLayout w:type="fixed"/>
        <w:tblCellMar>
          <w:left w:w="30" w:type="dxa"/>
          <w:right w:w="30" w:type="dxa"/>
        </w:tblCellMar>
        <w:tblLook w:val="04A0" w:firstRow="1" w:lastRow="0" w:firstColumn="1" w:lastColumn="0" w:noHBand="0" w:noVBand="1"/>
      </w:tblPr>
      <w:tblGrid>
        <w:gridCol w:w="8362"/>
        <w:gridCol w:w="2320"/>
      </w:tblGrid>
      <w:tr w:rsidR="004510D5" w14:paraId="37A472A8"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19046E12" w14:textId="04A228FA" w:rsidR="004510D5" w:rsidRPr="004510D5" w:rsidRDefault="004510D5" w:rsidP="004510D5">
            <w:pPr>
              <w:tabs>
                <w:tab w:val="left" w:pos="5790"/>
              </w:tabs>
              <w:spacing w:before="20" w:after="20"/>
              <w:jc w:val="center"/>
              <w:rPr>
                <w:b/>
                <w:bCs/>
                <w:sz w:val="22"/>
                <w:szCs w:val="22"/>
              </w:rPr>
            </w:pPr>
            <w:r w:rsidRPr="004510D5">
              <w:rPr>
                <w:b/>
                <w:bCs/>
                <w:sz w:val="22"/>
                <w:szCs w:val="22"/>
              </w:rPr>
              <w:t>RECIPIENTS</w:t>
            </w:r>
          </w:p>
        </w:tc>
        <w:tc>
          <w:tcPr>
            <w:tcW w:w="2320" w:type="dxa"/>
            <w:tcBorders>
              <w:top w:val="single" w:sz="6" w:space="0" w:color="auto"/>
              <w:left w:val="single" w:sz="6" w:space="0" w:color="auto"/>
              <w:bottom w:val="single" w:sz="6" w:space="0" w:color="auto"/>
              <w:right w:val="single" w:sz="4" w:space="0" w:color="auto"/>
            </w:tcBorders>
          </w:tcPr>
          <w:p w14:paraId="59FF7125" w14:textId="248B0742" w:rsidR="004510D5" w:rsidRPr="004510D5" w:rsidRDefault="004510D5" w:rsidP="004510D5">
            <w:pPr>
              <w:spacing w:before="20" w:after="20"/>
              <w:jc w:val="center"/>
              <w:rPr>
                <w:b/>
                <w:bCs/>
                <w:sz w:val="22"/>
                <w:szCs w:val="22"/>
              </w:rPr>
            </w:pPr>
            <w:r w:rsidRPr="004510D5">
              <w:rPr>
                <w:b/>
                <w:bCs/>
                <w:sz w:val="22"/>
                <w:szCs w:val="22"/>
              </w:rPr>
              <w:t>AMOUNTS</w:t>
            </w:r>
          </w:p>
        </w:tc>
      </w:tr>
      <w:tr w:rsidR="004510D5" w14:paraId="17F67A65"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1C028AF2" w14:textId="3E516F34" w:rsidR="004510D5" w:rsidRPr="00F13F15" w:rsidRDefault="004510D5" w:rsidP="00A97D68">
            <w:pPr>
              <w:spacing w:before="20" w:after="20"/>
              <w:rPr>
                <w:sz w:val="22"/>
              </w:rPr>
            </w:pPr>
            <w:r w:rsidRPr="00F13F15">
              <w:rPr>
                <w:sz w:val="22"/>
              </w:rPr>
              <w:t>Amherst-Pelham</w:t>
            </w:r>
          </w:p>
        </w:tc>
        <w:tc>
          <w:tcPr>
            <w:tcW w:w="2320" w:type="dxa"/>
            <w:tcBorders>
              <w:top w:val="single" w:sz="6" w:space="0" w:color="auto"/>
              <w:left w:val="single" w:sz="6" w:space="0" w:color="auto"/>
              <w:bottom w:val="single" w:sz="6" w:space="0" w:color="auto"/>
              <w:right w:val="single" w:sz="4" w:space="0" w:color="auto"/>
            </w:tcBorders>
          </w:tcPr>
          <w:p w14:paraId="289930EB" w14:textId="7575F8D5" w:rsidR="004510D5" w:rsidRPr="00F13F15" w:rsidRDefault="004510D5" w:rsidP="00A97D68">
            <w:pPr>
              <w:spacing w:before="20" w:after="20"/>
              <w:jc w:val="right"/>
              <w:rPr>
                <w:sz w:val="22"/>
              </w:rPr>
            </w:pPr>
            <w:r w:rsidRPr="00F13F15">
              <w:rPr>
                <w:sz w:val="22"/>
              </w:rPr>
              <w:t>$15,000</w:t>
            </w:r>
          </w:p>
        </w:tc>
      </w:tr>
      <w:tr w:rsidR="004510D5" w14:paraId="07814806"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3ACF652F" w14:textId="77777777" w:rsidR="004510D5" w:rsidRDefault="004510D5" w:rsidP="00A97D68">
            <w:pPr>
              <w:spacing w:before="20" w:after="20"/>
              <w:rPr>
                <w:sz w:val="22"/>
                <w:szCs w:val="22"/>
              </w:rPr>
            </w:pPr>
            <w:r w:rsidRPr="00F13F15">
              <w:rPr>
                <w:sz w:val="22"/>
              </w:rPr>
              <w:t>Bellingham</w:t>
            </w:r>
          </w:p>
        </w:tc>
        <w:tc>
          <w:tcPr>
            <w:tcW w:w="2320" w:type="dxa"/>
            <w:tcBorders>
              <w:top w:val="single" w:sz="6" w:space="0" w:color="auto"/>
              <w:left w:val="single" w:sz="6" w:space="0" w:color="auto"/>
              <w:bottom w:val="single" w:sz="6" w:space="0" w:color="auto"/>
              <w:right w:val="single" w:sz="4" w:space="0" w:color="auto"/>
            </w:tcBorders>
          </w:tcPr>
          <w:p w14:paraId="416980DC" w14:textId="77777777" w:rsidR="004510D5" w:rsidRDefault="004510D5" w:rsidP="00A97D68">
            <w:pPr>
              <w:spacing w:before="20" w:after="20"/>
              <w:jc w:val="right"/>
              <w:rPr>
                <w:sz w:val="22"/>
                <w:szCs w:val="22"/>
              </w:rPr>
            </w:pPr>
            <w:r w:rsidRPr="00F13F15">
              <w:rPr>
                <w:sz w:val="22"/>
              </w:rPr>
              <w:t>$15,000</w:t>
            </w:r>
          </w:p>
        </w:tc>
      </w:tr>
      <w:tr w:rsidR="004510D5" w14:paraId="5E8C720C"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05B4C854" w14:textId="77777777" w:rsidR="004510D5" w:rsidRDefault="004510D5" w:rsidP="00A97D68">
            <w:pPr>
              <w:spacing w:before="20" w:after="20"/>
              <w:rPr>
                <w:sz w:val="22"/>
                <w:szCs w:val="22"/>
              </w:rPr>
            </w:pPr>
            <w:r w:rsidRPr="00F13F15">
              <w:rPr>
                <w:sz w:val="22"/>
              </w:rPr>
              <w:t>Bourn</w:t>
            </w:r>
            <w:r>
              <w:rPr>
                <w:sz w:val="22"/>
              </w:rPr>
              <w:t>e</w:t>
            </w:r>
          </w:p>
        </w:tc>
        <w:tc>
          <w:tcPr>
            <w:tcW w:w="2320" w:type="dxa"/>
            <w:tcBorders>
              <w:top w:val="single" w:sz="6" w:space="0" w:color="auto"/>
              <w:left w:val="single" w:sz="6" w:space="0" w:color="auto"/>
              <w:bottom w:val="single" w:sz="6" w:space="0" w:color="auto"/>
              <w:right w:val="single" w:sz="4" w:space="0" w:color="auto"/>
            </w:tcBorders>
          </w:tcPr>
          <w:p w14:paraId="0375F032" w14:textId="77777777" w:rsidR="004510D5" w:rsidRDefault="004510D5" w:rsidP="00A97D68">
            <w:pPr>
              <w:spacing w:before="20" w:after="20"/>
              <w:jc w:val="right"/>
              <w:rPr>
                <w:sz w:val="22"/>
                <w:szCs w:val="22"/>
              </w:rPr>
            </w:pPr>
            <w:r w:rsidRPr="00F13F15">
              <w:rPr>
                <w:sz w:val="22"/>
              </w:rPr>
              <w:t>$15,000</w:t>
            </w:r>
          </w:p>
        </w:tc>
      </w:tr>
      <w:tr w:rsidR="004510D5" w14:paraId="57A7E035"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4D0025ED" w14:textId="77777777" w:rsidR="004510D5" w:rsidRDefault="004510D5" w:rsidP="00A97D68">
            <w:pPr>
              <w:spacing w:before="20" w:after="20"/>
              <w:rPr>
                <w:sz w:val="22"/>
                <w:szCs w:val="22"/>
              </w:rPr>
            </w:pPr>
            <w:r w:rsidRPr="00F13F15">
              <w:rPr>
                <w:sz w:val="22"/>
              </w:rPr>
              <w:t xml:space="preserve">Brockton </w:t>
            </w:r>
          </w:p>
        </w:tc>
        <w:tc>
          <w:tcPr>
            <w:tcW w:w="2320" w:type="dxa"/>
            <w:tcBorders>
              <w:top w:val="single" w:sz="6" w:space="0" w:color="auto"/>
              <w:left w:val="single" w:sz="6" w:space="0" w:color="auto"/>
              <w:bottom w:val="single" w:sz="6" w:space="0" w:color="auto"/>
              <w:right w:val="single" w:sz="4" w:space="0" w:color="auto"/>
            </w:tcBorders>
          </w:tcPr>
          <w:p w14:paraId="19BBE0B3" w14:textId="77777777" w:rsidR="004510D5" w:rsidRDefault="004510D5" w:rsidP="00A97D68">
            <w:pPr>
              <w:spacing w:before="20" w:after="20"/>
              <w:jc w:val="right"/>
              <w:rPr>
                <w:sz w:val="22"/>
                <w:szCs w:val="22"/>
              </w:rPr>
            </w:pPr>
            <w:r w:rsidRPr="00F13F15">
              <w:rPr>
                <w:sz w:val="22"/>
              </w:rPr>
              <w:t>$15,000</w:t>
            </w:r>
          </w:p>
        </w:tc>
      </w:tr>
      <w:tr w:rsidR="004510D5" w14:paraId="2BD23317"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5E513F66" w14:textId="77777777" w:rsidR="004510D5" w:rsidRDefault="004510D5" w:rsidP="00A97D68">
            <w:pPr>
              <w:spacing w:before="20" w:after="20"/>
              <w:rPr>
                <w:sz w:val="22"/>
                <w:szCs w:val="22"/>
              </w:rPr>
            </w:pPr>
            <w:r w:rsidRPr="00F13F15">
              <w:rPr>
                <w:sz w:val="22"/>
              </w:rPr>
              <w:t xml:space="preserve">Clinton </w:t>
            </w:r>
          </w:p>
        </w:tc>
        <w:tc>
          <w:tcPr>
            <w:tcW w:w="2320" w:type="dxa"/>
            <w:tcBorders>
              <w:top w:val="single" w:sz="6" w:space="0" w:color="auto"/>
              <w:left w:val="single" w:sz="6" w:space="0" w:color="auto"/>
              <w:bottom w:val="single" w:sz="6" w:space="0" w:color="auto"/>
              <w:right w:val="single" w:sz="4" w:space="0" w:color="auto"/>
            </w:tcBorders>
          </w:tcPr>
          <w:p w14:paraId="6DFA0657" w14:textId="77777777" w:rsidR="004510D5" w:rsidRDefault="004510D5" w:rsidP="00A97D68">
            <w:pPr>
              <w:spacing w:before="20" w:after="20"/>
              <w:jc w:val="right"/>
              <w:rPr>
                <w:sz w:val="22"/>
                <w:szCs w:val="22"/>
              </w:rPr>
            </w:pPr>
            <w:r w:rsidRPr="00F13F15">
              <w:rPr>
                <w:sz w:val="22"/>
              </w:rPr>
              <w:t>$15,000</w:t>
            </w:r>
          </w:p>
        </w:tc>
      </w:tr>
      <w:tr w:rsidR="004510D5" w14:paraId="50B74DDE"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39FEBA05" w14:textId="77777777" w:rsidR="004510D5" w:rsidRDefault="004510D5" w:rsidP="00A97D68">
            <w:pPr>
              <w:spacing w:before="20" w:after="20"/>
              <w:rPr>
                <w:sz w:val="22"/>
                <w:szCs w:val="22"/>
              </w:rPr>
            </w:pPr>
            <w:r w:rsidRPr="00F13F15">
              <w:rPr>
                <w:sz w:val="22"/>
              </w:rPr>
              <w:t xml:space="preserve">Dedham </w:t>
            </w:r>
          </w:p>
        </w:tc>
        <w:tc>
          <w:tcPr>
            <w:tcW w:w="2320" w:type="dxa"/>
            <w:tcBorders>
              <w:top w:val="single" w:sz="6" w:space="0" w:color="auto"/>
              <w:left w:val="single" w:sz="6" w:space="0" w:color="auto"/>
              <w:bottom w:val="single" w:sz="6" w:space="0" w:color="auto"/>
              <w:right w:val="single" w:sz="4" w:space="0" w:color="auto"/>
            </w:tcBorders>
          </w:tcPr>
          <w:p w14:paraId="7C332249" w14:textId="77777777" w:rsidR="004510D5" w:rsidRDefault="004510D5" w:rsidP="00A97D68">
            <w:pPr>
              <w:spacing w:before="20" w:after="20"/>
              <w:jc w:val="right"/>
              <w:rPr>
                <w:sz w:val="22"/>
                <w:szCs w:val="22"/>
              </w:rPr>
            </w:pPr>
            <w:r w:rsidRPr="00F13F15">
              <w:rPr>
                <w:sz w:val="22"/>
              </w:rPr>
              <w:t>$15,000</w:t>
            </w:r>
          </w:p>
        </w:tc>
      </w:tr>
      <w:tr w:rsidR="004510D5" w14:paraId="5768CB9F"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23332786" w14:textId="77777777" w:rsidR="004510D5" w:rsidRDefault="004510D5" w:rsidP="00A97D68">
            <w:pPr>
              <w:spacing w:before="20" w:after="20"/>
              <w:rPr>
                <w:sz w:val="22"/>
                <w:szCs w:val="22"/>
              </w:rPr>
            </w:pPr>
            <w:r w:rsidRPr="00F13F15">
              <w:rPr>
                <w:sz w:val="22"/>
              </w:rPr>
              <w:t xml:space="preserve">Framingham </w:t>
            </w:r>
          </w:p>
        </w:tc>
        <w:tc>
          <w:tcPr>
            <w:tcW w:w="2320" w:type="dxa"/>
            <w:tcBorders>
              <w:top w:val="single" w:sz="6" w:space="0" w:color="auto"/>
              <w:left w:val="single" w:sz="6" w:space="0" w:color="auto"/>
              <w:bottom w:val="single" w:sz="6" w:space="0" w:color="auto"/>
              <w:right w:val="single" w:sz="4" w:space="0" w:color="auto"/>
            </w:tcBorders>
          </w:tcPr>
          <w:p w14:paraId="7C800C67" w14:textId="77777777" w:rsidR="004510D5" w:rsidRDefault="004510D5" w:rsidP="00A97D68">
            <w:pPr>
              <w:spacing w:before="20" w:after="20"/>
              <w:jc w:val="right"/>
              <w:rPr>
                <w:sz w:val="22"/>
                <w:szCs w:val="22"/>
              </w:rPr>
            </w:pPr>
            <w:r w:rsidRPr="00F13F15">
              <w:rPr>
                <w:sz w:val="22"/>
              </w:rPr>
              <w:t>$14,457</w:t>
            </w:r>
          </w:p>
        </w:tc>
      </w:tr>
      <w:tr w:rsidR="004510D5" w14:paraId="20A0D799"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6A586482" w14:textId="77777777" w:rsidR="004510D5" w:rsidRDefault="004510D5" w:rsidP="00A97D68">
            <w:pPr>
              <w:spacing w:before="20" w:after="20"/>
              <w:rPr>
                <w:sz w:val="22"/>
                <w:szCs w:val="22"/>
              </w:rPr>
            </w:pPr>
            <w:r w:rsidRPr="00F13F15">
              <w:rPr>
                <w:sz w:val="22"/>
              </w:rPr>
              <w:t xml:space="preserve">Greenfield </w:t>
            </w:r>
          </w:p>
        </w:tc>
        <w:tc>
          <w:tcPr>
            <w:tcW w:w="2320" w:type="dxa"/>
            <w:tcBorders>
              <w:top w:val="single" w:sz="6" w:space="0" w:color="auto"/>
              <w:left w:val="single" w:sz="6" w:space="0" w:color="auto"/>
              <w:bottom w:val="single" w:sz="6" w:space="0" w:color="auto"/>
              <w:right w:val="single" w:sz="4" w:space="0" w:color="auto"/>
            </w:tcBorders>
          </w:tcPr>
          <w:p w14:paraId="5C14AF95" w14:textId="77777777" w:rsidR="004510D5" w:rsidRDefault="004510D5" w:rsidP="00A97D68">
            <w:pPr>
              <w:spacing w:before="20" w:after="20"/>
              <w:jc w:val="right"/>
              <w:rPr>
                <w:sz w:val="22"/>
                <w:szCs w:val="22"/>
              </w:rPr>
            </w:pPr>
            <w:r w:rsidRPr="00F13F15">
              <w:rPr>
                <w:sz w:val="22"/>
              </w:rPr>
              <w:t>$14,835</w:t>
            </w:r>
          </w:p>
        </w:tc>
      </w:tr>
      <w:tr w:rsidR="004510D5" w14:paraId="20815DAE"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557BD4B5" w14:textId="77777777" w:rsidR="004510D5" w:rsidRDefault="004510D5" w:rsidP="00A97D68">
            <w:pPr>
              <w:spacing w:before="20" w:after="20"/>
              <w:rPr>
                <w:sz w:val="22"/>
                <w:szCs w:val="22"/>
              </w:rPr>
            </w:pPr>
            <w:r w:rsidRPr="00F13F15">
              <w:rPr>
                <w:sz w:val="22"/>
              </w:rPr>
              <w:t xml:space="preserve">Hadley </w:t>
            </w:r>
          </w:p>
        </w:tc>
        <w:tc>
          <w:tcPr>
            <w:tcW w:w="2320" w:type="dxa"/>
            <w:tcBorders>
              <w:top w:val="single" w:sz="6" w:space="0" w:color="auto"/>
              <w:left w:val="single" w:sz="6" w:space="0" w:color="auto"/>
              <w:bottom w:val="single" w:sz="6" w:space="0" w:color="auto"/>
              <w:right w:val="single" w:sz="4" w:space="0" w:color="auto"/>
            </w:tcBorders>
          </w:tcPr>
          <w:p w14:paraId="0A9C1294" w14:textId="77777777" w:rsidR="004510D5" w:rsidRDefault="004510D5" w:rsidP="00A97D68">
            <w:pPr>
              <w:spacing w:before="20" w:after="20"/>
              <w:jc w:val="right"/>
              <w:rPr>
                <w:sz w:val="22"/>
                <w:szCs w:val="22"/>
              </w:rPr>
            </w:pPr>
            <w:r w:rsidRPr="00F13F15">
              <w:rPr>
                <w:sz w:val="22"/>
              </w:rPr>
              <w:t>$15,000</w:t>
            </w:r>
          </w:p>
        </w:tc>
      </w:tr>
      <w:tr w:rsidR="004510D5" w14:paraId="0BA20F1D"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1DF3B29B" w14:textId="77777777" w:rsidR="004510D5" w:rsidRDefault="004510D5" w:rsidP="00A97D68">
            <w:pPr>
              <w:spacing w:before="20" w:after="20"/>
              <w:rPr>
                <w:sz w:val="22"/>
                <w:szCs w:val="22"/>
              </w:rPr>
            </w:pPr>
            <w:r w:rsidRPr="00F13F15">
              <w:rPr>
                <w:sz w:val="22"/>
              </w:rPr>
              <w:t xml:space="preserve">Hampden-Wilbraham </w:t>
            </w:r>
          </w:p>
        </w:tc>
        <w:tc>
          <w:tcPr>
            <w:tcW w:w="2320" w:type="dxa"/>
            <w:tcBorders>
              <w:top w:val="single" w:sz="6" w:space="0" w:color="auto"/>
              <w:left w:val="single" w:sz="6" w:space="0" w:color="auto"/>
              <w:bottom w:val="single" w:sz="6" w:space="0" w:color="auto"/>
              <w:right w:val="single" w:sz="4" w:space="0" w:color="auto"/>
            </w:tcBorders>
          </w:tcPr>
          <w:p w14:paraId="2917A858" w14:textId="77777777" w:rsidR="004510D5" w:rsidRDefault="004510D5" w:rsidP="00A97D68">
            <w:pPr>
              <w:spacing w:before="20" w:after="20"/>
              <w:jc w:val="right"/>
              <w:rPr>
                <w:sz w:val="22"/>
                <w:szCs w:val="22"/>
              </w:rPr>
            </w:pPr>
            <w:r w:rsidRPr="00F13F15">
              <w:rPr>
                <w:sz w:val="22"/>
              </w:rPr>
              <w:t>$15,000</w:t>
            </w:r>
          </w:p>
        </w:tc>
      </w:tr>
      <w:tr w:rsidR="004510D5" w14:paraId="19230559"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632A8886" w14:textId="77777777" w:rsidR="004510D5" w:rsidRDefault="004510D5" w:rsidP="00A97D68">
            <w:pPr>
              <w:spacing w:before="20" w:after="20"/>
              <w:rPr>
                <w:sz w:val="22"/>
                <w:szCs w:val="22"/>
              </w:rPr>
            </w:pPr>
            <w:r w:rsidRPr="00F13F15">
              <w:rPr>
                <w:sz w:val="22"/>
              </w:rPr>
              <w:t xml:space="preserve">Holliston </w:t>
            </w:r>
          </w:p>
        </w:tc>
        <w:tc>
          <w:tcPr>
            <w:tcW w:w="2320" w:type="dxa"/>
            <w:tcBorders>
              <w:top w:val="single" w:sz="6" w:space="0" w:color="auto"/>
              <w:left w:val="single" w:sz="6" w:space="0" w:color="auto"/>
              <w:bottom w:val="single" w:sz="6" w:space="0" w:color="auto"/>
              <w:right w:val="single" w:sz="4" w:space="0" w:color="auto"/>
            </w:tcBorders>
          </w:tcPr>
          <w:p w14:paraId="71C47756" w14:textId="77777777" w:rsidR="004510D5" w:rsidRDefault="004510D5" w:rsidP="00A97D68">
            <w:pPr>
              <w:spacing w:before="20" w:after="20"/>
              <w:jc w:val="right"/>
              <w:rPr>
                <w:sz w:val="22"/>
                <w:szCs w:val="22"/>
              </w:rPr>
            </w:pPr>
            <w:r w:rsidRPr="00F13F15">
              <w:rPr>
                <w:sz w:val="22"/>
              </w:rPr>
              <w:t>$15,000</w:t>
            </w:r>
          </w:p>
        </w:tc>
      </w:tr>
      <w:tr w:rsidR="004510D5" w14:paraId="62BEF00C"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6F90D868" w14:textId="77777777" w:rsidR="004510D5" w:rsidRDefault="004510D5" w:rsidP="00A97D68">
            <w:pPr>
              <w:spacing w:before="20" w:after="20"/>
              <w:rPr>
                <w:sz w:val="22"/>
                <w:szCs w:val="22"/>
              </w:rPr>
            </w:pPr>
            <w:r w:rsidRPr="00F13F15">
              <w:rPr>
                <w:sz w:val="22"/>
              </w:rPr>
              <w:t xml:space="preserve">Hopedale </w:t>
            </w:r>
          </w:p>
        </w:tc>
        <w:tc>
          <w:tcPr>
            <w:tcW w:w="2320" w:type="dxa"/>
            <w:tcBorders>
              <w:top w:val="single" w:sz="6" w:space="0" w:color="auto"/>
              <w:left w:val="single" w:sz="6" w:space="0" w:color="auto"/>
              <w:bottom w:val="single" w:sz="6" w:space="0" w:color="auto"/>
              <w:right w:val="single" w:sz="4" w:space="0" w:color="auto"/>
            </w:tcBorders>
          </w:tcPr>
          <w:p w14:paraId="22CB0D03" w14:textId="77777777" w:rsidR="004510D5" w:rsidRDefault="004510D5" w:rsidP="00A97D68">
            <w:pPr>
              <w:spacing w:before="20" w:after="20"/>
              <w:jc w:val="right"/>
              <w:rPr>
                <w:sz w:val="22"/>
                <w:szCs w:val="22"/>
              </w:rPr>
            </w:pPr>
            <w:r w:rsidRPr="00F13F15">
              <w:rPr>
                <w:sz w:val="22"/>
              </w:rPr>
              <w:t>$15,000</w:t>
            </w:r>
          </w:p>
        </w:tc>
      </w:tr>
      <w:tr w:rsidR="004510D5" w14:paraId="48A8CE0A"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520BF2E5" w14:textId="77777777" w:rsidR="004510D5" w:rsidRDefault="004510D5" w:rsidP="00A97D68">
            <w:pPr>
              <w:spacing w:before="20" w:after="20"/>
              <w:rPr>
                <w:sz w:val="22"/>
                <w:szCs w:val="22"/>
              </w:rPr>
            </w:pPr>
            <w:r w:rsidRPr="00F13F15">
              <w:rPr>
                <w:sz w:val="22"/>
              </w:rPr>
              <w:t xml:space="preserve">Maynard </w:t>
            </w:r>
          </w:p>
        </w:tc>
        <w:tc>
          <w:tcPr>
            <w:tcW w:w="2320" w:type="dxa"/>
            <w:tcBorders>
              <w:top w:val="single" w:sz="6" w:space="0" w:color="auto"/>
              <w:left w:val="single" w:sz="6" w:space="0" w:color="auto"/>
              <w:bottom w:val="single" w:sz="6" w:space="0" w:color="auto"/>
              <w:right w:val="single" w:sz="4" w:space="0" w:color="auto"/>
            </w:tcBorders>
          </w:tcPr>
          <w:p w14:paraId="2F7222AB" w14:textId="77777777" w:rsidR="004510D5" w:rsidRDefault="004510D5" w:rsidP="00A97D68">
            <w:pPr>
              <w:spacing w:before="20" w:after="20"/>
              <w:jc w:val="right"/>
              <w:rPr>
                <w:sz w:val="22"/>
                <w:szCs w:val="22"/>
              </w:rPr>
            </w:pPr>
            <w:r w:rsidRPr="00F13F15">
              <w:rPr>
                <w:sz w:val="22"/>
              </w:rPr>
              <w:t>$15,000</w:t>
            </w:r>
          </w:p>
        </w:tc>
      </w:tr>
      <w:tr w:rsidR="004510D5" w14:paraId="5E46CF62"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0EF54042" w14:textId="77777777" w:rsidR="004510D5" w:rsidRDefault="004510D5" w:rsidP="00A97D68">
            <w:pPr>
              <w:spacing w:before="20" w:after="20"/>
              <w:rPr>
                <w:sz w:val="22"/>
                <w:szCs w:val="22"/>
              </w:rPr>
            </w:pPr>
            <w:r w:rsidRPr="00F13F15">
              <w:rPr>
                <w:sz w:val="22"/>
              </w:rPr>
              <w:t xml:space="preserve">Medway </w:t>
            </w:r>
          </w:p>
        </w:tc>
        <w:tc>
          <w:tcPr>
            <w:tcW w:w="2320" w:type="dxa"/>
            <w:tcBorders>
              <w:top w:val="single" w:sz="6" w:space="0" w:color="auto"/>
              <w:left w:val="single" w:sz="6" w:space="0" w:color="auto"/>
              <w:bottom w:val="single" w:sz="6" w:space="0" w:color="auto"/>
              <w:right w:val="single" w:sz="4" w:space="0" w:color="auto"/>
            </w:tcBorders>
          </w:tcPr>
          <w:p w14:paraId="71AEE9A8" w14:textId="77777777" w:rsidR="004510D5" w:rsidRDefault="004510D5" w:rsidP="00A97D68">
            <w:pPr>
              <w:spacing w:before="20" w:after="20"/>
              <w:jc w:val="right"/>
              <w:rPr>
                <w:sz w:val="22"/>
                <w:szCs w:val="22"/>
              </w:rPr>
            </w:pPr>
            <w:r w:rsidRPr="00F13F15">
              <w:rPr>
                <w:sz w:val="22"/>
              </w:rPr>
              <w:t>$15,000</w:t>
            </w:r>
          </w:p>
        </w:tc>
      </w:tr>
      <w:tr w:rsidR="004510D5" w14:paraId="0A34B8F6"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5D8EDE75" w14:textId="77777777" w:rsidR="004510D5" w:rsidRDefault="004510D5" w:rsidP="00A97D68">
            <w:pPr>
              <w:spacing w:before="20" w:after="20"/>
              <w:rPr>
                <w:sz w:val="22"/>
                <w:szCs w:val="22"/>
              </w:rPr>
            </w:pPr>
            <w:r w:rsidRPr="00F13F15">
              <w:rPr>
                <w:sz w:val="22"/>
              </w:rPr>
              <w:t>Mendon-Upton</w:t>
            </w:r>
          </w:p>
        </w:tc>
        <w:tc>
          <w:tcPr>
            <w:tcW w:w="2320" w:type="dxa"/>
            <w:tcBorders>
              <w:top w:val="single" w:sz="6" w:space="0" w:color="auto"/>
              <w:left w:val="single" w:sz="6" w:space="0" w:color="auto"/>
              <w:bottom w:val="single" w:sz="6" w:space="0" w:color="auto"/>
              <w:right w:val="single" w:sz="4" w:space="0" w:color="auto"/>
            </w:tcBorders>
          </w:tcPr>
          <w:p w14:paraId="4CF91202" w14:textId="77777777" w:rsidR="004510D5" w:rsidRDefault="004510D5" w:rsidP="00A97D68">
            <w:pPr>
              <w:spacing w:before="20" w:after="20"/>
              <w:jc w:val="right"/>
              <w:rPr>
                <w:sz w:val="22"/>
                <w:szCs w:val="22"/>
              </w:rPr>
            </w:pPr>
            <w:r w:rsidRPr="00F13F15">
              <w:rPr>
                <w:sz w:val="22"/>
              </w:rPr>
              <w:t>$15,000</w:t>
            </w:r>
          </w:p>
        </w:tc>
      </w:tr>
      <w:tr w:rsidR="004510D5" w14:paraId="780C0D24"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23A86DDD" w14:textId="77777777" w:rsidR="004510D5" w:rsidRDefault="004510D5" w:rsidP="00A97D68">
            <w:pPr>
              <w:spacing w:before="20" w:after="20"/>
              <w:rPr>
                <w:sz w:val="22"/>
                <w:szCs w:val="22"/>
              </w:rPr>
            </w:pPr>
            <w:r w:rsidRPr="00F13F15">
              <w:rPr>
                <w:sz w:val="22"/>
              </w:rPr>
              <w:t xml:space="preserve">Newburyport </w:t>
            </w:r>
          </w:p>
        </w:tc>
        <w:tc>
          <w:tcPr>
            <w:tcW w:w="2320" w:type="dxa"/>
            <w:tcBorders>
              <w:top w:val="single" w:sz="6" w:space="0" w:color="auto"/>
              <w:left w:val="single" w:sz="6" w:space="0" w:color="auto"/>
              <w:bottom w:val="single" w:sz="6" w:space="0" w:color="auto"/>
              <w:right w:val="single" w:sz="4" w:space="0" w:color="auto"/>
            </w:tcBorders>
          </w:tcPr>
          <w:p w14:paraId="0F8B8F7B" w14:textId="77777777" w:rsidR="004510D5" w:rsidRDefault="004510D5" w:rsidP="00A97D68">
            <w:pPr>
              <w:spacing w:before="20" w:after="20"/>
              <w:jc w:val="right"/>
              <w:rPr>
                <w:sz w:val="22"/>
                <w:szCs w:val="22"/>
              </w:rPr>
            </w:pPr>
            <w:r w:rsidRPr="00F13F15">
              <w:rPr>
                <w:sz w:val="22"/>
              </w:rPr>
              <w:t>$15,000</w:t>
            </w:r>
          </w:p>
        </w:tc>
      </w:tr>
      <w:tr w:rsidR="004510D5" w14:paraId="1ADA0794"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01610569" w14:textId="77777777" w:rsidR="004510D5" w:rsidRDefault="004510D5" w:rsidP="00A97D68">
            <w:pPr>
              <w:spacing w:before="20" w:after="20"/>
              <w:rPr>
                <w:sz w:val="22"/>
                <w:szCs w:val="22"/>
              </w:rPr>
            </w:pPr>
            <w:r w:rsidRPr="00F13F15">
              <w:rPr>
                <w:sz w:val="22"/>
              </w:rPr>
              <w:t xml:space="preserve">North Brookfield </w:t>
            </w:r>
          </w:p>
        </w:tc>
        <w:tc>
          <w:tcPr>
            <w:tcW w:w="2320" w:type="dxa"/>
            <w:tcBorders>
              <w:top w:val="single" w:sz="6" w:space="0" w:color="auto"/>
              <w:left w:val="single" w:sz="6" w:space="0" w:color="auto"/>
              <w:bottom w:val="single" w:sz="6" w:space="0" w:color="auto"/>
              <w:right w:val="single" w:sz="4" w:space="0" w:color="auto"/>
            </w:tcBorders>
          </w:tcPr>
          <w:p w14:paraId="02192CD8" w14:textId="77777777" w:rsidR="004510D5" w:rsidRDefault="004510D5" w:rsidP="00A97D68">
            <w:pPr>
              <w:spacing w:before="20" w:after="20"/>
              <w:jc w:val="right"/>
              <w:rPr>
                <w:sz w:val="22"/>
                <w:szCs w:val="22"/>
              </w:rPr>
            </w:pPr>
            <w:r w:rsidRPr="00F13F15">
              <w:rPr>
                <w:sz w:val="22"/>
              </w:rPr>
              <w:t>$15,000</w:t>
            </w:r>
          </w:p>
        </w:tc>
      </w:tr>
      <w:tr w:rsidR="004510D5" w14:paraId="1139F60D"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39618514" w14:textId="77777777" w:rsidR="004510D5" w:rsidRDefault="004510D5" w:rsidP="00A97D68">
            <w:pPr>
              <w:spacing w:before="20" w:after="20"/>
              <w:rPr>
                <w:sz w:val="22"/>
                <w:szCs w:val="22"/>
              </w:rPr>
            </w:pPr>
            <w:r w:rsidRPr="00F13F15">
              <w:rPr>
                <w:sz w:val="22"/>
              </w:rPr>
              <w:t xml:space="preserve">North Middlesex </w:t>
            </w:r>
          </w:p>
        </w:tc>
        <w:tc>
          <w:tcPr>
            <w:tcW w:w="2320" w:type="dxa"/>
            <w:tcBorders>
              <w:top w:val="single" w:sz="6" w:space="0" w:color="auto"/>
              <w:left w:val="single" w:sz="6" w:space="0" w:color="auto"/>
              <w:bottom w:val="single" w:sz="6" w:space="0" w:color="auto"/>
              <w:right w:val="single" w:sz="4" w:space="0" w:color="auto"/>
            </w:tcBorders>
          </w:tcPr>
          <w:p w14:paraId="6D3B2651" w14:textId="77777777" w:rsidR="004510D5" w:rsidRDefault="004510D5" w:rsidP="00A97D68">
            <w:pPr>
              <w:spacing w:before="20" w:after="20"/>
              <w:jc w:val="right"/>
              <w:rPr>
                <w:sz w:val="22"/>
                <w:szCs w:val="22"/>
              </w:rPr>
            </w:pPr>
            <w:r w:rsidRPr="00F13F15">
              <w:rPr>
                <w:sz w:val="22"/>
              </w:rPr>
              <w:t>$9,950</w:t>
            </w:r>
          </w:p>
        </w:tc>
      </w:tr>
      <w:tr w:rsidR="004510D5" w14:paraId="43EB0BA4"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77A117AD" w14:textId="77777777" w:rsidR="004510D5" w:rsidRDefault="004510D5" w:rsidP="00A97D68">
            <w:pPr>
              <w:spacing w:before="20" w:after="20"/>
              <w:rPr>
                <w:sz w:val="22"/>
                <w:szCs w:val="22"/>
              </w:rPr>
            </w:pPr>
            <w:r w:rsidRPr="00F13F15">
              <w:rPr>
                <w:sz w:val="22"/>
              </w:rPr>
              <w:lastRenderedPageBreak/>
              <w:t xml:space="preserve">Oxford </w:t>
            </w:r>
          </w:p>
        </w:tc>
        <w:tc>
          <w:tcPr>
            <w:tcW w:w="2320" w:type="dxa"/>
            <w:tcBorders>
              <w:top w:val="single" w:sz="6" w:space="0" w:color="auto"/>
              <w:left w:val="single" w:sz="6" w:space="0" w:color="auto"/>
              <w:bottom w:val="single" w:sz="6" w:space="0" w:color="auto"/>
              <w:right w:val="single" w:sz="4" w:space="0" w:color="auto"/>
            </w:tcBorders>
          </w:tcPr>
          <w:p w14:paraId="7A164892" w14:textId="77777777" w:rsidR="004510D5" w:rsidRDefault="004510D5" w:rsidP="00A97D68">
            <w:pPr>
              <w:spacing w:before="20" w:after="20"/>
              <w:jc w:val="right"/>
              <w:rPr>
                <w:sz w:val="22"/>
                <w:szCs w:val="22"/>
              </w:rPr>
            </w:pPr>
            <w:r w:rsidRPr="00F13F15">
              <w:rPr>
                <w:sz w:val="22"/>
              </w:rPr>
              <w:t>$12,000</w:t>
            </w:r>
          </w:p>
        </w:tc>
      </w:tr>
      <w:tr w:rsidR="004510D5" w14:paraId="26E74A31"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2B2A5D22" w14:textId="77777777" w:rsidR="004510D5" w:rsidRDefault="004510D5" w:rsidP="00A97D68">
            <w:pPr>
              <w:spacing w:before="20" w:after="20"/>
              <w:rPr>
                <w:sz w:val="22"/>
                <w:szCs w:val="22"/>
              </w:rPr>
            </w:pPr>
            <w:r w:rsidRPr="00F13F15">
              <w:rPr>
                <w:sz w:val="22"/>
              </w:rPr>
              <w:t xml:space="preserve">Sandwich </w:t>
            </w:r>
          </w:p>
        </w:tc>
        <w:tc>
          <w:tcPr>
            <w:tcW w:w="2320" w:type="dxa"/>
            <w:tcBorders>
              <w:top w:val="single" w:sz="6" w:space="0" w:color="auto"/>
              <w:left w:val="single" w:sz="6" w:space="0" w:color="auto"/>
              <w:bottom w:val="single" w:sz="6" w:space="0" w:color="auto"/>
              <w:right w:val="single" w:sz="4" w:space="0" w:color="auto"/>
            </w:tcBorders>
          </w:tcPr>
          <w:p w14:paraId="1343B0EE" w14:textId="77777777" w:rsidR="004510D5" w:rsidRDefault="004510D5" w:rsidP="00A97D68">
            <w:pPr>
              <w:spacing w:before="20" w:after="20"/>
              <w:jc w:val="right"/>
              <w:rPr>
                <w:sz w:val="22"/>
                <w:szCs w:val="22"/>
              </w:rPr>
            </w:pPr>
            <w:r w:rsidRPr="00F13F15">
              <w:rPr>
                <w:sz w:val="22"/>
              </w:rPr>
              <w:t>$13,300</w:t>
            </w:r>
          </w:p>
        </w:tc>
      </w:tr>
      <w:tr w:rsidR="004510D5" w14:paraId="257D9727"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12160854" w14:textId="77777777" w:rsidR="004510D5" w:rsidRDefault="004510D5" w:rsidP="00A97D68">
            <w:pPr>
              <w:spacing w:before="20" w:after="20"/>
              <w:rPr>
                <w:sz w:val="22"/>
                <w:szCs w:val="22"/>
              </w:rPr>
            </w:pPr>
            <w:r w:rsidRPr="00F13F15">
              <w:rPr>
                <w:sz w:val="22"/>
              </w:rPr>
              <w:t xml:space="preserve">Southern Berkshire </w:t>
            </w:r>
          </w:p>
        </w:tc>
        <w:tc>
          <w:tcPr>
            <w:tcW w:w="2320" w:type="dxa"/>
            <w:tcBorders>
              <w:top w:val="single" w:sz="6" w:space="0" w:color="auto"/>
              <w:left w:val="single" w:sz="6" w:space="0" w:color="auto"/>
              <w:bottom w:val="single" w:sz="6" w:space="0" w:color="auto"/>
              <w:right w:val="single" w:sz="4" w:space="0" w:color="auto"/>
            </w:tcBorders>
          </w:tcPr>
          <w:p w14:paraId="724A3FC7" w14:textId="77777777" w:rsidR="004510D5" w:rsidRDefault="004510D5" w:rsidP="00A97D68">
            <w:pPr>
              <w:spacing w:before="20" w:after="20"/>
              <w:jc w:val="right"/>
              <w:rPr>
                <w:sz w:val="22"/>
                <w:szCs w:val="22"/>
              </w:rPr>
            </w:pPr>
            <w:r w:rsidRPr="00F13F15">
              <w:rPr>
                <w:sz w:val="22"/>
              </w:rPr>
              <w:t>$15,000</w:t>
            </w:r>
          </w:p>
        </w:tc>
      </w:tr>
      <w:tr w:rsidR="004510D5" w14:paraId="77EBF0BD"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5E1C6F55" w14:textId="77777777" w:rsidR="004510D5" w:rsidRDefault="004510D5" w:rsidP="00A97D68">
            <w:pPr>
              <w:spacing w:before="20" w:after="20"/>
              <w:rPr>
                <w:sz w:val="22"/>
                <w:szCs w:val="22"/>
              </w:rPr>
            </w:pPr>
            <w:r w:rsidRPr="00F13F15">
              <w:rPr>
                <w:sz w:val="22"/>
              </w:rPr>
              <w:t xml:space="preserve">Springfield </w:t>
            </w:r>
          </w:p>
        </w:tc>
        <w:tc>
          <w:tcPr>
            <w:tcW w:w="2320" w:type="dxa"/>
            <w:tcBorders>
              <w:top w:val="single" w:sz="6" w:space="0" w:color="auto"/>
              <w:left w:val="single" w:sz="6" w:space="0" w:color="auto"/>
              <w:bottom w:val="single" w:sz="6" w:space="0" w:color="auto"/>
              <w:right w:val="single" w:sz="4" w:space="0" w:color="auto"/>
            </w:tcBorders>
          </w:tcPr>
          <w:p w14:paraId="03E80A9E" w14:textId="77777777" w:rsidR="004510D5" w:rsidRDefault="004510D5" w:rsidP="00A97D68">
            <w:pPr>
              <w:spacing w:before="20" w:after="20"/>
              <w:jc w:val="right"/>
              <w:rPr>
                <w:sz w:val="22"/>
                <w:szCs w:val="22"/>
              </w:rPr>
            </w:pPr>
            <w:r w:rsidRPr="00F13F15">
              <w:rPr>
                <w:sz w:val="22"/>
              </w:rPr>
              <w:t>$30,000</w:t>
            </w:r>
          </w:p>
        </w:tc>
      </w:tr>
      <w:tr w:rsidR="004510D5" w14:paraId="508478E8"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317F7C58" w14:textId="77777777" w:rsidR="004510D5" w:rsidRDefault="004510D5" w:rsidP="00A97D68">
            <w:pPr>
              <w:spacing w:before="20" w:after="20"/>
              <w:rPr>
                <w:sz w:val="22"/>
                <w:szCs w:val="22"/>
              </w:rPr>
            </w:pPr>
            <w:r w:rsidRPr="00F13F15">
              <w:rPr>
                <w:sz w:val="22"/>
              </w:rPr>
              <w:t xml:space="preserve">Wachusett </w:t>
            </w:r>
          </w:p>
        </w:tc>
        <w:tc>
          <w:tcPr>
            <w:tcW w:w="2320" w:type="dxa"/>
            <w:tcBorders>
              <w:top w:val="single" w:sz="6" w:space="0" w:color="auto"/>
              <w:left w:val="single" w:sz="6" w:space="0" w:color="auto"/>
              <w:bottom w:val="single" w:sz="6" w:space="0" w:color="auto"/>
              <w:right w:val="single" w:sz="4" w:space="0" w:color="auto"/>
            </w:tcBorders>
          </w:tcPr>
          <w:p w14:paraId="02D21536" w14:textId="77777777" w:rsidR="004510D5" w:rsidRDefault="004510D5" w:rsidP="00A97D68">
            <w:pPr>
              <w:spacing w:before="20" w:after="20"/>
              <w:jc w:val="right"/>
              <w:rPr>
                <w:sz w:val="22"/>
                <w:szCs w:val="22"/>
              </w:rPr>
            </w:pPr>
            <w:r w:rsidRPr="00F13F15">
              <w:rPr>
                <w:sz w:val="22"/>
              </w:rPr>
              <w:t>$15,000</w:t>
            </w:r>
          </w:p>
        </w:tc>
      </w:tr>
      <w:tr w:rsidR="004510D5" w14:paraId="4C6A230A"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051F3048" w14:textId="77777777" w:rsidR="004510D5" w:rsidRDefault="004510D5" w:rsidP="00A97D68">
            <w:pPr>
              <w:spacing w:before="20" w:after="20"/>
              <w:rPr>
                <w:sz w:val="22"/>
                <w:szCs w:val="22"/>
              </w:rPr>
            </w:pPr>
            <w:r w:rsidRPr="00F13F15">
              <w:rPr>
                <w:sz w:val="22"/>
              </w:rPr>
              <w:t xml:space="preserve">Walpole </w:t>
            </w:r>
          </w:p>
        </w:tc>
        <w:tc>
          <w:tcPr>
            <w:tcW w:w="2320" w:type="dxa"/>
            <w:tcBorders>
              <w:top w:val="single" w:sz="6" w:space="0" w:color="auto"/>
              <w:left w:val="single" w:sz="6" w:space="0" w:color="auto"/>
              <w:bottom w:val="single" w:sz="6" w:space="0" w:color="auto"/>
              <w:right w:val="single" w:sz="4" w:space="0" w:color="auto"/>
            </w:tcBorders>
          </w:tcPr>
          <w:p w14:paraId="188BF607" w14:textId="77777777" w:rsidR="004510D5" w:rsidRDefault="004510D5" w:rsidP="00A97D68">
            <w:pPr>
              <w:spacing w:before="20" w:after="20"/>
              <w:jc w:val="right"/>
              <w:rPr>
                <w:sz w:val="22"/>
                <w:szCs w:val="22"/>
              </w:rPr>
            </w:pPr>
            <w:r w:rsidRPr="00F13F15">
              <w:rPr>
                <w:sz w:val="22"/>
              </w:rPr>
              <w:t>$15,000</w:t>
            </w:r>
          </w:p>
        </w:tc>
      </w:tr>
      <w:tr w:rsidR="004510D5" w14:paraId="12CBB749"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1ECF0ED3" w14:textId="77777777" w:rsidR="004510D5" w:rsidRDefault="004510D5" w:rsidP="00A97D68">
            <w:pPr>
              <w:spacing w:before="20" w:after="20"/>
              <w:rPr>
                <w:sz w:val="22"/>
                <w:szCs w:val="22"/>
              </w:rPr>
            </w:pPr>
            <w:r w:rsidRPr="00F13F15">
              <w:rPr>
                <w:sz w:val="22"/>
              </w:rPr>
              <w:t>Westfield</w:t>
            </w:r>
          </w:p>
        </w:tc>
        <w:tc>
          <w:tcPr>
            <w:tcW w:w="2320" w:type="dxa"/>
            <w:tcBorders>
              <w:top w:val="single" w:sz="6" w:space="0" w:color="auto"/>
              <w:left w:val="single" w:sz="6" w:space="0" w:color="auto"/>
              <w:bottom w:val="single" w:sz="6" w:space="0" w:color="auto"/>
              <w:right w:val="single" w:sz="4" w:space="0" w:color="auto"/>
            </w:tcBorders>
          </w:tcPr>
          <w:p w14:paraId="0878867A" w14:textId="77777777" w:rsidR="004510D5" w:rsidRDefault="004510D5" w:rsidP="00A97D68">
            <w:pPr>
              <w:spacing w:before="20" w:after="20"/>
              <w:jc w:val="right"/>
              <w:rPr>
                <w:sz w:val="22"/>
                <w:szCs w:val="22"/>
              </w:rPr>
            </w:pPr>
            <w:r w:rsidRPr="00F13F15">
              <w:rPr>
                <w:sz w:val="22"/>
              </w:rPr>
              <w:t>$8,500</w:t>
            </w:r>
          </w:p>
        </w:tc>
      </w:tr>
      <w:tr w:rsidR="004510D5" w14:paraId="259B5116"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2C433181" w14:textId="77777777" w:rsidR="004510D5" w:rsidRDefault="004510D5" w:rsidP="00A97D68">
            <w:pPr>
              <w:spacing w:before="20" w:after="20"/>
              <w:rPr>
                <w:sz w:val="22"/>
                <w:szCs w:val="22"/>
              </w:rPr>
            </w:pPr>
            <w:r w:rsidRPr="00F13F15">
              <w:rPr>
                <w:sz w:val="22"/>
              </w:rPr>
              <w:t xml:space="preserve">Westport </w:t>
            </w:r>
          </w:p>
        </w:tc>
        <w:tc>
          <w:tcPr>
            <w:tcW w:w="2320" w:type="dxa"/>
            <w:tcBorders>
              <w:top w:val="single" w:sz="6" w:space="0" w:color="auto"/>
              <w:left w:val="single" w:sz="6" w:space="0" w:color="auto"/>
              <w:bottom w:val="single" w:sz="6" w:space="0" w:color="auto"/>
              <w:right w:val="single" w:sz="4" w:space="0" w:color="auto"/>
            </w:tcBorders>
          </w:tcPr>
          <w:p w14:paraId="28CEEE5E" w14:textId="77777777" w:rsidR="004510D5" w:rsidRDefault="004510D5" w:rsidP="00A97D68">
            <w:pPr>
              <w:spacing w:before="20" w:after="20"/>
              <w:jc w:val="right"/>
              <w:rPr>
                <w:sz w:val="22"/>
                <w:szCs w:val="22"/>
              </w:rPr>
            </w:pPr>
            <w:r w:rsidRPr="00F13F15">
              <w:rPr>
                <w:sz w:val="22"/>
              </w:rPr>
              <w:t>$14,070</w:t>
            </w:r>
          </w:p>
        </w:tc>
      </w:tr>
      <w:tr w:rsidR="004510D5" w14:paraId="325BC742" w14:textId="77777777" w:rsidTr="00A97D68">
        <w:trPr>
          <w:cantSplit/>
          <w:trHeight w:val="65"/>
        </w:trPr>
        <w:tc>
          <w:tcPr>
            <w:tcW w:w="8362" w:type="dxa"/>
            <w:tcBorders>
              <w:top w:val="single" w:sz="6" w:space="0" w:color="auto"/>
              <w:left w:val="single" w:sz="4" w:space="0" w:color="auto"/>
              <w:bottom w:val="single" w:sz="6" w:space="0" w:color="auto"/>
              <w:right w:val="single" w:sz="6" w:space="0" w:color="auto"/>
            </w:tcBorders>
          </w:tcPr>
          <w:p w14:paraId="0CCDC983" w14:textId="723903F1" w:rsidR="004510D5" w:rsidRPr="004510D5" w:rsidRDefault="004510D5" w:rsidP="00A97D68">
            <w:pPr>
              <w:spacing w:before="20" w:after="20"/>
              <w:rPr>
                <w:b/>
                <w:bCs/>
                <w:sz w:val="22"/>
              </w:rPr>
            </w:pPr>
            <w:r w:rsidRPr="004510D5">
              <w:rPr>
                <w:b/>
                <w:bCs/>
                <w:sz w:val="22"/>
              </w:rPr>
              <w:t>TOTAL STATE FUNDS</w:t>
            </w:r>
          </w:p>
        </w:tc>
        <w:tc>
          <w:tcPr>
            <w:tcW w:w="2320" w:type="dxa"/>
            <w:tcBorders>
              <w:top w:val="single" w:sz="6" w:space="0" w:color="auto"/>
              <w:left w:val="single" w:sz="6" w:space="0" w:color="auto"/>
              <w:bottom w:val="single" w:sz="6" w:space="0" w:color="auto"/>
              <w:right w:val="single" w:sz="4" w:space="0" w:color="auto"/>
            </w:tcBorders>
          </w:tcPr>
          <w:p w14:paraId="4DB84C81" w14:textId="5A5A32B9" w:rsidR="004510D5" w:rsidRPr="004510D5" w:rsidRDefault="004510D5" w:rsidP="00A97D68">
            <w:pPr>
              <w:spacing w:before="20" w:after="20"/>
              <w:jc w:val="right"/>
              <w:rPr>
                <w:b/>
                <w:bCs/>
                <w:sz w:val="22"/>
              </w:rPr>
            </w:pPr>
            <w:r w:rsidRPr="004510D5">
              <w:rPr>
                <w:b/>
                <w:bCs/>
                <w:sz w:val="22"/>
              </w:rPr>
              <w:t>$387,112</w:t>
            </w:r>
          </w:p>
        </w:tc>
      </w:tr>
    </w:tbl>
    <w:p w14:paraId="126FC411" w14:textId="77777777" w:rsidR="004510D5" w:rsidRDefault="004510D5" w:rsidP="00ED5501"/>
    <w:p w14:paraId="57DFDE6C" w14:textId="77777777" w:rsidR="004510D5" w:rsidRDefault="004510D5" w:rsidP="00ED5501"/>
    <w:p w14:paraId="2D18AC81" w14:textId="77777777" w:rsidR="004510D5" w:rsidRDefault="004510D5" w:rsidP="00ED5501"/>
    <w:p w14:paraId="2EEDD9BD" w14:textId="77777777" w:rsidR="004510D5" w:rsidRDefault="004510D5" w:rsidP="00ED5501"/>
    <w:p w14:paraId="6BC87D3E" w14:textId="77777777" w:rsidR="004510D5" w:rsidRDefault="004510D5" w:rsidP="00ED5501"/>
    <w:p w14:paraId="26D450A2" w14:textId="77777777" w:rsidR="004510D5" w:rsidRDefault="004510D5" w:rsidP="00ED5501"/>
    <w:p w14:paraId="62809200" w14:textId="77777777" w:rsidR="004510D5" w:rsidRDefault="004510D5" w:rsidP="00ED5501"/>
    <w:p w14:paraId="0CF7A529" w14:textId="77777777" w:rsidR="004510D5" w:rsidRDefault="004510D5" w:rsidP="00ED5501"/>
    <w:p w14:paraId="5DF6F425" w14:textId="77777777" w:rsidR="004510D5" w:rsidRDefault="004510D5" w:rsidP="00ED5501"/>
    <w:p w14:paraId="51FE931E" w14:textId="77777777" w:rsidR="004510D5" w:rsidRDefault="004510D5" w:rsidP="00ED5501"/>
    <w:p w14:paraId="0763DF81" w14:textId="77777777" w:rsidR="004510D5" w:rsidRDefault="004510D5" w:rsidP="00ED5501"/>
    <w:p w14:paraId="206A20BF" w14:textId="77777777" w:rsidR="004510D5" w:rsidRDefault="004510D5" w:rsidP="00ED5501"/>
    <w:p w14:paraId="4A60C229" w14:textId="77777777" w:rsidR="004510D5" w:rsidRDefault="004510D5" w:rsidP="00ED5501"/>
    <w:p w14:paraId="573D4739" w14:textId="77777777" w:rsidR="004510D5" w:rsidRDefault="004510D5" w:rsidP="00ED5501"/>
    <w:p w14:paraId="588B2E63" w14:textId="77777777" w:rsidR="004510D5" w:rsidRDefault="004510D5" w:rsidP="00ED5501"/>
    <w:p w14:paraId="29689663" w14:textId="77777777" w:rsidR="004510D5" w:rsidRDefault="004510D5" w:rsidP="00ED5501"/>
    <w:p w14:paraId="32A01A10" w14:textId="77777777" w:rsidR="004510D5" w:rsidRDefault="004510D5" w:rsidP="00ED5501"/>
    <w:p w14:paraId="0A6EF6AC" w14:textId="77777777" w:rsidR="004510D5" w:rsidRDefault="004510D5" w:rsidP="00ED5501"/>
    <w:p w14:paraId="571230B1" w14:textId="77777777" w:rsidR="004510D5" w:rsidRDefault="004510D5" w:rsidP="00ED5501"/>
    <w:p w14:paraId="6AF60B25" w14:textId="77777777" w:rsidR="004510D5" w:rsidRDefault="004510D5" w:rsidP="00ED5501"/>
    <w:p w14:paraId="05C0C57D" w14:textId="77777777" w:rsidR="004510D5" w:rsidRDefault="004510D5" w:rsidP="00ED5501"/>
    <w:p w14:paraId="705D7D46" w14:textId="77777777" w:rsidR="004510D5" w:rsidRDefault="004510D5" w:rsidP="00ED5501"/>
    <w:p w14:paraId="6D9E8C9E" w14:textId="77777777" w:rsidR="004510D5" w:rsidRDefault="004510D5" w:rsidP="00ED5501"/>
    <w:p w14:paraId="7A8F9B0A" w14:textId="77777777" w:rsidR="004510D5" w:rsidRDefault="004510D5" w:rsidP="00ED5501"/>
    <w:p w14:paraId="795E51CD" w14:textId="77777777" w:rsidR="004510D5" w:rsidRDefault="004510D5" w:rsidP="00ED5501"/>
    <w:p w14:paraId="4F8FD97F" w14:textId="77777777" w:rsidR="004510D5" w:rsidRDefault="004510D5" w:rsidP="00ED5501"/>
    <w:p w14:paraId="432E082C" w14:textId="77777777" w:rsidR="004510D5" w:rsidRDefault="004510D5" w:rsidP="00ED5501"/>
    <w:p w14:paraId="09450BDA" w14:textId="77777777" w:rsidR="004510D5" w:rsidRDefault="004510D5" w:rsidP="00ED5501"/>
    <w:p w14:paraId="2AEA8CAB" w14:textId="77777777" w:rsidR="004510D5" w:rsidRDefault="004510D5" w:rsidP="00ED5501"/>
    <w:p w14:paraId="7B0D8DE9" w14:textId="77777777" w:rsidR="004510D5" w:rsidRDefault="004510D5" w:rsidP="00ED5501"/>
    <w:p w14:paraId="68EBD1A4" w14:textId="77777777" w:rsidR="004510D5" w:rsidRDefault="004510D5" w:rsidP="00ED5501"/>
    <w:p w14:paraId="73D838AE" w14:textId="77777777" w:rsidR="004510D5" w:rsidRDefault="004510D5" w:rsidP="00ED5501"/>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1940"/>
        <w:gridCol w:w="2995"/>
        <w:gridCol w:w="2381"/>
      </w:tblGrid>
      <w:tr w:rsidR="00CC1F76" w14:paraId="798BDF0C" w14:textId="77777777" w:rsidTr="386079C0">
        <w:trPr>
          <w:cantSplit/>
          <w:trHeight w:val="992"/>
        </w:trPr>
        <w:tc>
          <w:tcPr>
            <w:tcW w:w="3366" w:type="dxa"/>
            <w:tcBorders>
              <w:top w:val="nil"/>
              <w:left w:val="nil"/>
              <w:bottom w:val="nil"/>
              <w:right w:val="nil"/>
            </w:tcBorders>
          </w:tcPr>
          <w:p w14:paraId="22C33DB6" w14:textId="77777777" w:rsidR="00CC1F76" w:rsidRPr="0050128D" w:rsidRDefault="00CC1F76" w:rsidP="00A97D68">
            <w:pPr>
              <w:spacing w:after="120"/>
              <w:jc w:val="both"/>
              <w:rPr>
                <w:b/>
                <w:sz w:val="22"/>
              </w:rPr>
            </w:pPr>
            <w:r w:rsidRPr="0050128D">
              <w:rPr>
                <w:b/>
                <w:sz w:val="22"/>
              </w:rPr>
              <w:lastRenderedPageBreak/>
              <w:t xml:space="preserve">NAME OF GRANT PROGRAM:   </w:t>
            </w:r>
          </w:p>
        </w:tc>
        <w:tc>
          <w:tcPr>
            <w:tcW w:w="4935" w:type="dxa"/>
            <w:gridSpan w:val="2"/>
            <w:tcBorders>
              <w:top w:val="nil"/>
              <w:left w:val="nil"/>
              <w:bottom w:val="nil"/>
              <w:right w:val="nil"/>
            </w:tcBorders>
          </w:tcPr>
          <w:p w14:paraId="37232E5C" w14:textId="77777777" w:rsidR="00CC1F76" w:rsidRPr="00CC1F76" w:rsidRDefault="00CC1F76" w:rsidP="00CC1F76">
            <w:pPr>
              <w:rPr>
                <w:b/>
                <w:bCs/>
              </w:rPr>
            </w:pPr>
            <w:r w:rsidRPr="00CC1F76">
              <w:rPr>
                <w:rStyle w:val="normaltextrun"/>
                <w:b/>
                <w:bCs/>
                <w:color w:val="000000"/>
                <w:sz w:val="22"/>
                <w:szCs w:val="22"/>
                <w:bdr w:val="none" w:sz="0" w:space="0" w:color="auto" w:frame="1"/>
              </w:rPr>
              <w:t>Strengthening Career and Technical Education for the 21st</w:t>
            </w:r>
            <w:r w:rsidRPr="00CC1F76">
              <w:rPr>
                <w:rStyle w:val="normaltextrun"/>
                <w:rFonts w:ascii="Arial" w:hAnsi="Arial" w:cs="Arial"/>
                <w:b/>
                <w:bCs/>
                <w:color w:val="000000"/>
                <w:sz w:val="22"/>
                <w:szCs w:val="22"/>
                <w:bdr w:val="none" w:sz="0" w:space="0" w:color="auto" w:frame="1"/>
              </w:rPr>
              <w:t> </w:t>
            </w:r>
            <w:r w:rsidRPr="00CC1F76">
              <w:rPr>
                <w:rStyle w:val="normaltextrun"/>
                <w:b/>
                <w:bCs/>
                <w:color w:val="000000"/>
                <w:sz w:val="22"/>
                <w:szCs w:val="22"/>
                <w:bdr w:val="none" w:sz="0" w:space="0" w:color="auto" w:frame="1"/>
              </w:rPr>
              <w:t>Century Act (Perkins V) Competitive Grant</w:t>
            </w:r>
          </w:p>
        </w:tc>
        <w:tc>
          <w:tcPr>
            <w:tcW w:w="2379" w:type="dxa"/>
            <w:tcBorders>
              <w:top w:val="nil"/>
              <w:left w:val="nil"/>
              <w:bottom w:val="nil"/>
              <w:right w:val="nil"/>
            </w:tcBorders>
          </w:tcPr>
          <w:p w14:paraId="5BB63E96" w14:textId="77777777" w:rsidR="00CC1F76" w:rsidRPr="0050128D" w:rsidRDefault="00CC1F76" w:rsidP="00A97D68">
            <w:pPr>
              <w:spacing w:after="120"/>
              <w:jc w:val="both"/>
              <w:rPr>
                <w:sz w:val="22"/>
              </w:rPr>
            </w:pPr>
            <w:r w:rsidRPr="0050128D">
              <w:rPr>
                <w:b/>
                <w:sz w:val="22"/>
              </w:rPr>
              <w:t>FUND CODE:</w:t>
            </w:r>
            <w:r w:rsidRPr="0050128D">
              <w:rPr>
                <w:sz w:val="22"/>
              </w:rPr>
              <w:t xml:space="preserve"> 0452</w:t>
            </w:r>
          </w:p>
        </w:tc>
      </w:tr>
      <w:tr w:rsidR="00CC1F76" w14:paraId="385483E8" w14:textId="77777777" w:rsidTr="386079C0">
        <w:trPr>
          <w:cantSplit/>
          <w:trHeight w:val="396"/>
        </w:trPr>
        <w:tc>
          <w:tcPr>
            <w:tcW w:w="3366" w:type="dxa"/>
            <w:tcBorders>
              <w:top w:val="nil"/>
              <w:left w:val="nil"/>
              <w:bottom w:val="nil"/>
              <w:right w:val="nil"/>
            </w:tcBorders>
          </w:tcPr>
          <w:p w14:paraId="05F8D868" w14:textId="77777777" w:rsidR="00CC1F76" w:rsidRPr="0050128D" w:rsidRDefault="18FBAC88" w:rsidP="386079C0">
            <w:pPr>
              <w:spacing w:after="120"/>
              <w:jc w:val="both"/>
              <w:rPr>
                <w:rFonts w:eastAsiaTheme="minorEastAsia"/>
                <w:b/>
                <w:bCs/>
                <w:sz w:val="22"/>
                <w:szCs w:val="22"/>
              </w:rPr>
            </w:pPr>
            <w:r w:rsidRPr="386079C0">
              <w:rPr>
                <w:rFonts w:eastAsiaTheme="minorEastAsia"/>
                <w:b/>
                <w:bCs/>
                <w:sz w:val="22"/>
                <w:szCs w:val="22"/>
              </w:rPr>
              <w:t xml:space="preserve">FUNDS ALLOCATED:     </w:t>
            </w:r>
          </w:p>
        </w:tc>
        <w:tc>
          <w:tcPr>
            <w:tcW w:w="7315" w:type="dxa"/>
            <w:gridSpan w:val="3"/>
            <w:tcBorders>
              <w:top w:val="nil"/>
              <w:left w:val="nil"/>
              <w:bottom w:val="nil"/>
              <w:right w:val="nil"/>
            </w:tcBorders>
          </w:tcPr>
          <w:p w14:paraId="3692C9CD" w14:textId="77777777" w:rsidR="00CC1F76" w:rsidRPr="0050128D" w:rsidRDefault="18FBAC88" w:rsidP="386079C0">
            <w:pPr>
              <w:spacing w:after="120"/>
              <w:jc w:val="both"/>
              <w:rPr>
                <w:rFonts w:eastAsiaTheme="minorEastAsia"/>
                <w:sz w:val="22"/>
                <w:szCs w:val="22"/>
              </w:rPr>
            </w:pPr>
            <w:r w:rsidRPr="386079C0">
              <w:rPr>
                <w:rFonts w:eastAsiaTheme="minorEastAsia"/>
                <w:sz w:val="22"/>
                <w:szCs w:val="22"/>
              </w:rPr>
              <w:t>$ 234,000         (Federal)</w:t>
            </w:r>
          </w:p>
        </w:tc>
      </w:tr>
      <w:tr w:rsidR="00CC1F76" w14:paraId="26C58BA6" w14:textId="77777777" w:rsidTr="386079C0">
        <w:trPr>
          <w:cantSplit/>
          <w:trHeight w:val="396"/>
        </w:trPr>
        <w:tc>
          <w:tcPr>
            <w:tcW w:w="3366" w:type="dxa"/>
            <w:tcBorders>
              <w:top w:val="nil"/>
              <w:left w:val="nil"/>
              <w:bottom w:val="nil"/>
              <w:right w:val="nil"/>
            </w:tcBorders>
          </w:tcPr>
          <w:p w14:paraId="1D552B3B" w14:textId="77777777" w:rsidR="00CC1F76" w:rsidRPr="0050128D" w:rsidRDefault="18FBAC88" w:rsidP="386079C0">
            <w:pPr>
              <w:spacing w:after="120"/>
              <w:jc w:val="both"/>
              <w:rPr>
                <w:rFonts w:eastAsiaTheme="minorEastAsia"/>
                <w:b/>
                <w:bCs/>
                <w:sz w:val="22"/>
                <w:szCs w:val="22"/>
              </w:rPr>
            </w:pPr>
            <w:r w:rsidRPr="386079C0">
              <w:rPr>
                <w:rFonts w:eastAsiaTheme="minorEastAsia"/>
                <w:b/>
                <w:bCs/>
                <w:sz w:val="22"/>
                <w:szCs w:val="22"/>
              </w:rPr>
              <w:t>FUNDS REQUESTED:</w:t>
            </w:r>
          </w:p>
        </w:tc>
        <w:tc>
          <w:tcPr>
            <w:tcW w:w="7315" w:type="dxa"/>
            <w:gridSpan w:val="3"/>
            <w:tcBorders>
              <w:top w:val="nil"/>
              <w:left w:val="nil"/>
              <w:bottom w:val="nil"/>
              <w:right w:val="nil"/>
            </w:tcBorders>
          </w:tcPr>
          <w:p w14:paraId="67684901" w14:textId="77777777" w:rsidR="00CC1F76" w:rsidRPr="0050128D" w:rsidRDefault="18FBAC88" w:rsidP="386079C0">
            <w:pPr>
              <w:spacing w:after="120"/>
              <w:jc w:val="both"/>
              <w:rPr>
                <w:rFonts w:eastAsiaTheme="minorEastAsia"/>
                <w:sz w:val="22"/>
                <w:szCs w:val="22"/>
              </w:rPr>
            </w:pPr>
            <w:r w:rsidRPr="386079C0">
              <w:rPr>
                <w:rFonts w:eastAsiaTheme="minorEastAsia"/>
                <w:sz w:val="22"/>
                <w:szCs w:val="22"/>
              </w:rPr>
              <w:t xml:space="preserve">$ 337,132  </w:t>
            </w:r>
          </w:p>
        </w:tc>
      </w:tr>
      <w:tr w:rsidR="00CC1F76" w14:paraId="1AB653E3" w14:textId="77777777" w:rsidTr="386079C0">
        <w:trPr>
          <w:cantSplit/>
          <w:trHeight w:val="1679"/>
        </w:trPr>
        <w:tc>
          <w:tcPr>
            <w:tcW w:w="10682" w:type="dxa"/>
            <w:gridSpan w:val="4"/>
            <w:tcBorders>
              <w:top w:val="nil"/>
              <w:left w:val="nil"/>
              <w:bottom w:val="nil"/>
              <w:right w:val="nil"/>
            </w:tcBorders>
          </w:tcPr>
          <w:p w14:paraId="0BB5194D" w14:textId="3399B5F6" w:rsidR="00CC1F76" w:rsidRPr="0050128D" w:rsidRDefault="18FBAC88" w:rsidP="386079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386079C0">
              <w:rPr>
                <w:rStyle w:val="normaltextrun"/>
                <w:rFonts w:asciiTheme="minorHAnsi" w:eastAsiaTheme="minorEastAsia" w:hAnsiTheme="minorHAnsi" w:cstheme="minorBidi"/>
                <w:b/>
                <w:bCs/>
                <w:color w:val="212529"/>
                <w:sz w:val="22"/>
                <w:szCs w:val="22"/>
              </w:rPr>
              <w:t>PURPOSE:</w:t>
            </w:r>
            <w:r w:rsidRPr="386079C0">
              <w:rPr>
                <w:rStyle w:val="normaltextrun"/>
                <w:rFonts w:asciiTheme="minorHAnsi" w:eastAsiaTheme="minorEastAsia" w:hAnsiTheme="minorHAnsi" w:cstheme="minorBidi"/>
                <w:color w:val="212529"/>
                <w:sz w:val="22"/>
                <w:szCs w:val="22"/>
              </w:rPr>
              <w:t xml:space="preserve"> Assist state and county correctional agencies with education programs that meet the definition of career and technical education as defined in the Massachusetts Perkins State Plan; and</w:t>
            </w:r>
            <w:r w:rsidRPr="386079C0">
              <w:rPr>
                <w:rStyle w:val="eop"/>
                <w:rFonts w:asciiTheme="minorHAnsi" w:eastAsiaTheme="minorEastAsia" w:hAnsiTheme="minorHAnsi" w:cstheme="minorBidi"/>
                <w:color w:val="212529"/>
                <w:sz w:val="22"/>
                <w:szCs w:val="22"/>
              </w:rPr>
              <w:t> </w:t>
            </w:r>
            <w:r w:rsidR="42C3489D" w:rsidRPr="386079C0">
              <w:rPr>
                <w:rStyle w:val="eop"/>
                <w:rFonts w:asciiTheme="minorHAnsi" w:eastAsiaTheme="minorEastAsia" w:hAnsiTheme="minorHAnsi" w:cstheme="minorBidi"/>
                <w:color w:val="212529"/>
                <w:sz w:val="22"/>
                <w:szCs w:val="22"/>
              </w:rPr>
              <w:t>s</w:t>
            </w:r>
            <w:r w:rsidRPr="386079C0">
              <w:rPr>
                <w:rStyle w:val="normaltextrun"/>
                <w:rFonts w:asciiTheme="minorHAnsi" w:eastAsiaTheme="minorEastAsia" w:hAnsiTheme="minorHAnsi" w:cstheme="minorBidi"/>
                <w:color w:val="212529"/>
                <w:sz w:val="22"/>
                <w:szCs w:val="22"/>
              </w:rPr>
              <w:t>upport the establishment or substantial improvement of career &amp; technical education programs in correctional institutions that prepare returning citizens to succeed in CORI-neutral, in-demand, career pathways that offer an entry-level sustainable living wage.</w:t>
            </w:r>
          </w:p>
          <w:p w14:paraId="3D98670E" w14:textId="77777777" w:rsidR="00CC1F76" w:rsidRPr="0050128D" w:rsidRDefault="00CC1F76" w:rsidP="386079C0">
            <w:pPr>
              <w:spacing w:after="120"/>
              <w:jc w:val="both"/>
              <w:rPr>
                <w:rFonts w:eastAsiaTheme="minorEastAsia"/>
                <w:sz w:val="22"/>
                <w:szCs w:val="22"/>
              </w:rPr>
            </w:pPr>
          </w:p>
        </w:tc>
      </w:tr>
      <w:tr w:rsidR="00CC1F76" w14:paraId="21833E0F" w14:textId="77777777" w:rsidTr="386079C0">
        <w:trPr>
          <w:trHeight w:val="396"/>
        </w:trPr>
        <w:tc>
          <w:tcPr>
            <w:tcW w:w="5306" w:type="dxa"/>
            <w:gridSpan w:val="2"/>
            <w:tcBorders>
              <w:top w:val="nil"/>
              <w:left w:val="nil"/>
              <w:bottom w:val="nil"/>
              <w:right w:val="nil"/>
            </w:tcBorders>
          </w:tcPr>
          <w:p w14:paraId="5FBCF019" w14:textId="77777777" w:rsidR="00CC1F76" w:rsidRPr="0050128D" w:rsidRDefault="18FBAC88" w:rsidP="386079C0">
            <w:pPr>
              <w:spacing w:after="120"/>
              <w:jc w:val="both"/>
              <w:rPr>
                <w:rFonts w:eastAsiaTheme="minorEastAsia"/>
                <w:b/>
                <w:bCs/>
                <w:sz w:val="22"/>
                <w:szCs w:val="22"/>
              </w:rPr>
            </w:pPr>
            <w:r w:rsidRPr="386079C0">
              <w:rPr>
                <w:rFonts w:eastAsiaTheme="minorEastAsia"/>
                <w:b/>
                <w:bCs/>
                <w:sz w:val="22"/>
                <w:szCs w:val="22"/>
              </w:rPr>
              <w:t>NUMBER OF PROPOSALS RECEIVED:</w:t>
            </w:r>
          </w:p>
        </w:tc>
        <w:tc>
          <w:tcPr>
            <w:tcW w:w="5376" w:type="dxa"/>
            <w:gridSpan w:val="2"/>
            <w:tcBorders>
              <w:top w:val="nil"/>
              <w:left w:val="nil"/>
              <w:bottom w:val="nil"/>
              <w:right w:val="nil"/>
            </w:tcBorders>
          </w:tcPr>
          <w:p w14:paraId="6E53D79B" w14:textId="77777777" w:rsidR="00CC1F76" w:rsidRPr="0050128D" w:rsidRDefault="18FBAC88" w:rsidP="386079C0">
            <w:pPr>
              <w:spacing w:after="120"/>
              <w:jc w:val="both"/>
              <w:rPr>
                <w:rFonts w:eastAsiaTheme="minorEastAsia"/>
                <w:sz w:val="22"/>
                <w:szCs w:val="22"/>
              </w:rPr>
            </w:pPr>
            <w:r w:rsidRPr="386079C0">
              <w:rPr>
                <w:rFonts w:eastAsiaTheme="minorEastAsia"/>
                <w:sz w:val="22"/>
                <w:szCs w:val="22"/>
              </w:rPr>
              <w:t>6</w:t>
            </w:r>
          </w:p>
        </w:tc>
      </w:tr>
      <w:tr w:rsidR="00CC1F76" w14:paraId="0BC4037A" w14:textId="77777777" w:rsidTr="386079C0">
        <w:trPr>
          <w:trHeight w:val="227"/>
        </w:trPr>
        <w:tc>
          <w:tcPr>
            <w:tcW w:w="5306" w:type="dxa"/>
            <w:gridSpan w:val="2"/>
            <w:tcBorders>
              <w:top w:val="nil"/>
              <w:left w:val="nil"/>
              <w:bottom w:val="nil"/>
              <w:right w:val="nil"/>
            </w:tcBorders>
          </w:tcPr>
          <w:p w14:paraId="42F09CE4" w14:textId="77777777" w:rsidR="00CC1F76" w:rsidRPr="0050128D" w:rsidRDefault="18FBAC88" w:rsidP="386079C0">
            <w:pPr>
              <w:spacing w:after="120"/>
              <w:jc w:val="both"/>
              <w:rPr>
                <w:rFonts w:eastAsiaTheme="minorEastAsia"/>
                <w:b/>
                <w:bCs/>
                <w:sz w:val="22"/>
                <w:szCs w:val="22"/>
              </w:rPr>
            </w:pPr>
            <w:r w:rsidRPr="386079C0">
              <w:rPr>
                <w:rFonts w:eastAsiaTheme="minorEastAsia"/>
                <w:b/>
                <w:bCs/>
                <w:sz w:val="22"/>
                <w:szCs w:val="22"/>
              </w:rPr>
              <w:t>NUMBER OF PROPOSALS RECOMMENDED:</w:t>
            </w:r>
          </w:p>
        </w:tc>
        <w:tc>
          <w:tcPr>
            <w:tcW w:w="5376" w:type="dxa"/>
            <w:gridSpan w:val="2"/>
            <w:tcBorders>
              <w:top w:val="nil"/>
              <w:left w:val="nil"/>
              <w:bottom w:val="nil"/>
              <w:right w:val="nil"/>
            </w:tcBorders>
          </w:tcPr>
          <w:p w14:paraId="23BFAFB2" w14:textId="77777777" w:rsidR="00CC1F76" w:rsidRPr="0050128D" w:rsidRDefault="18FBAC88" w:rsidP="386079C0">
            <w:pPr>
              <w:spacing w:after="120"/>
              <w:jc w:val="both"/>
              <w:rPr>
                <w:rFonts w:eastAsiaTheme="minorEastAsia"/>
                <w:sz w:val="22"/>
                <w:szCs w:val="22"/>
              </w:rPr>
            </w:pPr>
            <w:r w:rsidRPr="386079C0">
              <w:rPr>
                <w:rFonts w:eastAsiaTheme="minorEastAsia"/>
                <w:sz w:val="22"/>
                <w:szCs w:val="22"/>
              </w:rPr>
              <w:t>4</w:t>
            </w:r>
          </w:p>
        </w:tc>
      </w:tr>
      <w:tr w:rsidR="00CC1F76" w14:paraId="0C9D6796" w14:textId="77777777" w:rsidTr="386079C0">
        <w:trPr>
          <w:trHeight w:val="119"/>
        </w:trPr>
        <w:tc>
          <w:tcPr>
            <w:tcW w:w="5306" w:type="dxa"/>
            <w:gridSpan w:val="2"/>
            <w:tcBorders>
              <w:top w:val="nil"/>
              <w:left w:val="nil"/>
              <w:bottom w:val="nil"/>
              <w:right w:val="nil"/>
            </w:tcBorders>
          </w:tcPr>
          <w:p w14:paraId="79C6218E" w14:textId="77777777" w:rsidR="00CC1F76" w:rsidRPr="0050128D" w:rsidRDefault="18FBAC88" w:rsidP="386079C0">
            <w:pPr>
              <w:spacing w:after="120"/>
              <w:jc w:val="both"/>
              <w:rPr>
                <w:rFonts w:eastAsiaTheme="minorEastAsia"/>
                <w:b/>
                <w:bCs/>
                <w:sz w:val="22"/>
                <w:szCs w:val="22"/>
              </w:rPr>
            </w:pPr>
            <w:r w:rsidRPr="386079C0">
              <w:rPr>
                <w:rFonts w:eastAsiaTheme="minorEastAsia"/>
                <w:b/>
                <w:bCs/>
                <w:sz w:val="22"/>
                <w:szCs w:val="22"/>
              </w:rPr>
              <w:t>NUMBER OF PROPOSALS NOT RECOMMENDED:</w:t>
            </w:r>
          </w:p>
        </w:tc>
        <w:tc>
          <w:tcPr>
            <w:tcW w:w="5376" w:type="dxa"/>
            <w:gridSpan w:val="2"/>
            <w:tcBorders>
              <w:top w:val="nil"/>
              <w:left w:val="nil"/>
              <w:bottom w:val="nil"/>
              <w:right w:val="nil"/>
            </w:tcBorders>
          </w:tcPr>
          <w:p w14:paraId="4102344E" w14:textId="77777777" w:rsidR="00CC1F76" w:rsidRPr="0050128D" w:rsidRDefault="18FBAC88" w:rsidP="386079C0">
            <w:pPr>
              <w:spacing w:after="120"/>
              <w:jc w:val="both"/>
              <w:rPr>
                <w:rFonts w:eastAsiaTheme="minorEastAsia"/>
                <w:sz w:val="22"/>
                <w:szCs w:val="22"/>
              </w:rPr>
            </w:pPr>
            <w:r w:rsidRPr="386079C0">
              <w:rPr>
                <w:rFonts w:eastAsiaTheme="minorEastAsia"/>
                <w:sz w:val="22"/>
                <w:szCs w:val="22"/>
              </w:rPr>
              <w:t>2</w:t>
            </w:r>
          </w:p>
        </w:tc>
      </w:tr>
      <w:tr w:rsidR="00CC1F76" w14:paraId="2425E0D4" w14:textId="77777777" w:rsidTr="386079C0">
        <w:trPr>
          <w:cantSplit/>
          <w:trHeight w:val="842"/>
        </w:trPr>
        <w:tc>
          <w:tcPr>
            <w:tcW w:w="10682" w:type="dxa"/>
            <w:gridSpan w:val="4"/>
            <w:tcBorders>
              <w:top w:val="nil"/>
              <w:left w:val="nil"/>
              <w:bottom w:val="nil"/>
              <w:right w:val="nil"/>
            </w:tcBorders>
          </w:tcPr>
          <w:p w14:paraId="0D9B9167" w14:textId="7E4D2C17" w:rsidR="00CC1F76" w:rsidRPr="006048B2" w:rsidRDefault="18FBAC88" w:rsidP="386079C0">
            <w:pPr>
              <w:rPr>
                <w:rFonts w:eastAsiaTheme="minorEastAsia"/>
                <w:sz w:val="22"/>
                <w:szCs w:val="22"/>
              </w:rPr>
            </w:pPr>
            <w:r w:rsidRPr="386079C0">
              <w:rPr>
                <w:rFonts w:eastAsiaTheme="minorEastAsia"/>
                <w:b/>
                <w:bCs/>
                <w:sz w:val="22"/>
                <w:szCs w:val="22"/>
              </w:rPr>
              <w:t xml:space="preserve">RESULT OF FUNDING: </w:t>
            </w:r>
            <w:r w:rsidRPr="386079C0">
              <w:rPr>
                <w:rFonts w:eastAsiaTheme="minorEastAsia"/>
                <w:sz w:val="22"/>
                <w:szCs w:val="22"/>
              </w:rPr>
              <w:t xml:space="preserve">The four highest-scoring programs were funded at 100% of request, and the two lowest-scoring programs were not funded. $234,000 in Federal funds </w:t>
            </w:r>
            <w:r w:rsidR="359F1A30" w:rsidRPr="386079C0">
              <w:rPr>
                <w:rFonts w:eastAsiaTheme="minorEastAsia"/>
                <w:sz w:val="22"/>
                <w:szCs w:val="22"/>
              </w:rPr>
              <w:t xml:space="preserve">was </w:t>
            </w:r>
            <w:r w:rsidRPr="386079C0">
              <w:rPr>
                <w:rFonts w:eastAsiaTheme="minorEastAsia"/>
                <w:sz w:val="22"/>
                <w:szCs w:val="22"/>
              </w:rPr>
              <w:t>awarded to the four state agencies listed below to deliver career and technical education programs, for two welding programs, one hardscape design and implementation program, and one foundational manufacturing program. More funding was requested ($337,132) than was available ($234,000).</w:t>
            </w:r>
          </w:p>
        </w:tc>
      </w:tr>
    </w:tbl>
    <w:p w14:paraId="5C2EF8A2" w14:textId="77777777" w:rsidR="00CC1F76" w:rsidRDefault="00CC1F76" w:rsidP="386079C0">
      <w:pPr>
        <w:jc w:val="both"/>
        <w:rPr>
          <w:rFonts w:eastAsiaTheme="minorEastAsia"/>
          <w:sz w:val="22"/>
          <w:szCs w:val="22"/>
        </w:rPr>
      </w:pPr>
      <w:r>
        <w:rPr>
          <w:sz w:val="22"/>
        </w:rPr>
        <w:tab/>
      </w:r>
    </w:p>
    <w:tbl>
      <w:tblPr>
        <w:tblW w:w="10469" w:type="dxa"/>
        <w:tblLayout w:type="fixed"/>
        <w:tblCellMar>
          <w:left w:w="30" w:type="dxa"/>
          <w:right w:w="30" w:type="dxa"/>
        </w:tblCellMar>
        <w:tblLook w:val="0000" w:firstRow="0" w:lastRow="0" w:firstColumn="0" w:lastColumn="0" w:noHBand="0" w:noVBand="0"/>
      </w:tblPr>
      <w:tblGrid>
        <w:gridCol w:w="9077"/>
        <w:gridCol w:w="1392"/>
      </w:tblGrid>
      <w:tr w:rsidR="00CC1F76" w14:paraId="1AF64D0D" w14:textId="77777777" w:rsidTr="00CC1F76">
        <w:trPr>
          <w:cantSplit/>
          <w:trHeight w:val="277"/>
        </w:trPr>
        <w:tc>
          <w:tcPr>
            <w:tcW w:w="9077" w:type="dxa"/>
            <w:tcBorders>
              <w:top w:val="single" w:sz="6" w:space="0" w:color="auto"/>
              <w:left w:val="single" w:sz="6" w:space="0" w:color="auto"/>
              <w:bottom w:val="double" w:sz="4" w:space="0" w:color="auto"/>
              <w:right w:val="single" w:sz="6" w:space="0" w:color="auto"/>
            </w:tcBorders>
          </w:tcPr>
          <w:p w14:paraId="110553F8" w14:textId="77777777" w:rsidR="00CC1F76" w:rsidRDefault="00CC1F76" w:rsidP="00A97D68">
            <w:pPr>
              <w:spacing w:before="20" w:after="20"/>
              <w:jc w:val="center"/>
              <w:rPr>
                <w:b/>
                <w:snapToGrid w:val="0"/>
                <w:color w:val="000000"/>
                <w:sz w:val="22"/>
              </w:rPr>
            </w:pPr>
            <w:r>
              <w:rPr>
                <w:b/>
                <w:snapToGrid w:val="0"/>
                <w:color w:val="000000"/>
                <w:sz w:val="22"/>
              </w:rPr>
              <w:t>RECIPIENTS</w:t>
            </w:r>
          </w:p>
        </w:tc>
        <w:tc>
          <w:tcPr>
            <w:tcW w:w="1392" w:type="dxa"/>
            <w:tcBorders>
              <w:top w:val="single" w:sz="6" w:space="0" w:color="auto"/>
              <w:left w:val="single" w:sz="6" w:space="0" w:color="auto"/>
              <w:bottom w:val="double" w:sz="4" w:space="0" w:color="auto"/>
              <w:right w:val="single" w:sz="6" w:space="0" w:color="auto"/>
            </w:tcBorders>
          </w:tcPr>
          <w:p w14:paraId="147300E7" w14:textId="77777777" w:rsidR="00CC1F76" w:rsidRDefault="00CC1F76" w:rsidP="00A97D68">
            <w:pPr>
              <w:spacing w:before="20" w:after="20"/>
              <w:jc w:val="center"/>
              <w:rPr>
                <w:b/>
                <w:snapToGrid w:val="0"/>
                <w:color w:val="000000"/>
                <w:sz w:val="22"/>
              </w:rPr>
            </w:pPr>
            <w:r>
              <w:rPr>
                <w:b/>
                <w:snapToGrid w:val="0"/>
                <w:color w:val="000000"/>
                <w:sz w:val="22"/>
              </w:rPr>
              <w:t>AMOUNTS</w:t>
            </w:r>
          </w:p>
        </w:tc>
      </w:tr>
      <w:tr w:rsidR="00CC1F76" w14:paraId="5F888EE3" w14:textId="77777777" w:rsidTr="00CC1F76">
        <w:trPr>
          <w:cantSplit/>
          <w:trHeight w:val="52"/>
        </w:trPr>
        <w:tc>
          <w:tcPr>
            <w:tcW w:w="9077" w:type="dxa"/>
            <w:tcBorders>
              <w:top w:val="single" w:sz="6" w:space="0" w:color="auto"/>
              <w:left w:val="single" w:sz="6" w:space="0" w:color="auto"/>
              <w:bottom w:val="single" w:sz="6" w:space="0" w:color="auto"/>
              <w:right w:val="single" w:sz="6" w:space="0" w:color="auto"/>
            </w:tcBorders>
            <w:vAlign w:val="bottom"/>
          </w:tcPr>
          <w:p w14:paraId="75F6A8DC" w14:textId="77777777" w:rsidR="00CC1F76" w:rsidRPr="0050128D" w:rsidRDefault="00CC1F76" w:rsidP="00A97D68">
            <w:pPr>
              <w:spacing w:before="20" w:after="20"/>
              <w:rPr>
                <w:b/>
                <w:sz w:val="22"/>
                <w:szCs w:val="21"/>
              </w:rPr>
            </w:pPr>
            <w:r w:rsidRPr="0050128D">
              <w:rPr>
                <w:rStyle w:val="normaltextrun"/>
                <w:sz w:val="22"/>
                <w:szCs w:val="22"/>
              </w:rPr>
              <w:t>Bristol County Sheriff’s Office</w:t>
            </w:r>
            <w:r w:rsidRPr="0050128D">
              <w:rPr>
                <w:rStyle w:val="eop"/>
                <w:sz w:val="22"/>
                <w:szCs w:val="22"/>
              </w:rPr>
              <w:t> </w:t>
            </w:r>
          </w:p>
        </w:tc>
        <w:tc>
          <w:tcPr>
            <w:tcW w:w="1392" w:type="dxa"/>
            <w:tcBorders>
              <w:top w:val="single" w:sz="6" w:space="0" w:color="auto"/>
              <w:left w:val="single" w:sz="6" w:space="0" w:color="auto"/>
              <w:bottom w:val="single" w:sz="6" w:space="0" w:color="auto"/>
              <w:right w:val="single" w:sz="6" w:space="0" w:color="auto"/>
            </w:tcBorders>
            <w:vAlign w:val="bottom"/>
          </w:tcPr>
          <w:p w14:paraId="12B90885" w14:textId="77777777" w:rsidR="00CC1F76" w:rsidRPr="0050128D" w:rsidRDefault="00CC1F76" w:rsidP="00A97D68">
            <w:pPr>
              <w:spacing w:before="20" w:after="20"/>
              <w:jc w:val="right"/>
              <w:rPr>
                <w:sz w:val="22"/>
                <w:szCs w:val="21"/>
              </w:rPr>
            </w:pPr>
            <w:r w:rsidRPr="0050128D">
              <w:rPr>
                <w:rStyle w:val="normaltextrun"/>
                <w:color w:val="000000"/>
                <w:sz w:val="22"/>
                <w:szCs w:val="22"/>
              </w:rPr>
              <w:t>$63,208</w:t>
            </w:r>
            <w:r w:rsidRPr="0050128D">
              <w:rPr>
                <w:rStyle w:val="eop"/>
                <w:color w:val="000000"/>
                <w:sz w:val="22"/>
                <w:szCs w:val="22"/>
              </w:rPr>
              <w:t> </w:t>
            </w:r>
          </w:p>
        </w:tc>
      </w:tr>
      <w:tr w:rsidR="00CC1F76" w14:paraId="5614D25A" w14:textId="77777777" w:rsidTr="00CC1F76">
        <w:trPr>
          <w:cantSplit/>
          <w:trHeight w:val="68"/>
        </w:trPr>
        <w:tc>
          <w:tcPr>
            <w:tcW w:w="9077" w:type="dxa"/>
            <w:tcBorders>
              <w:top w:val="single" w:sz="6" w:space="0" w:color="auto"/>
              <w:left w:val="single" w:sz="6" w:space="0" w:color="auto"/>
              <w:bottom w:val="single" w:sz="6" w:space="0" w:color="auto"/>
              <w:right w:val="single" w:sz="6" w:space="0" w:color="auto"/>
            </w:tcBorders>
            <w:vAlign w:val="bottom"/>
          </w:tcPr>
          <w:p w14:paraId="14DE79A0" w14:textId="77777777" w:rsidR="00CC1F76" w:rsidRPr="0050128D" w:rsidRDefault="00CC1F76" w:rsidP="00A97D68">
            <w:pPr>
              <w:spacing w:before="20" w:after="20"/>
              <w:rPr>
                <w:sz w:val="22"/>
                <w:szCs w:val="21"/>
              </w:rPr>
            </w:pPr>
            <w:r w:rsidRPr="0050128D">
              <w:rPr>
                <w:rStyle w:val="normaltextrun"/>
                <w:sz w:val="22"/>
                <w:szCs w:val="22"/>
              </w:rPr>
              <w:t>Essex County Sheriff’s Department</w:t>
            </w:r>
            <w:r w:rsidRPr="0050128D">
              <w:rPr>
                <w:rStyle w:val="eop"/>
                <w:sz w:val="22"/>
                <w:szCs w:val="22"/>
              </w:rPr>
              <w:t> </w:t>
            </w:r>
          </w:p>
        </w:tc>
        <w:tc>
          <w:tcPr>
            <w:tcW w:w="1392" w:type="dxa"/>
            <w:tcBorders>
              <w:top w:val="single" w:sz="6" w:space="0" w:color="auto"/>
              <w:left w:val="single" w:sz="6" w:space="0" w:color="auto"/>
              <w:bottom w:val="single" w:sz="6" w:space="0" w:color="auto"/>
              <w:right w:val="single" w:sz="6" w:space="0" w:color="auto"/>
            </w:tcBorders>
            <w:vAlign w:val="bottom"/>
          </w:tcPr>
          <w:p w14:paraId="35ECBCD4" w14:textId="77777777" w:rsidR="00CC1F76" w:rsidRPr="0050128D" w:rsidRDefault="00CC1F76" w:rsidP="00A97D68">
            <w:pPr>
              <w:spacing w:before="20" w:after="20"/>
              <w:jc w:val="right"/>
              <w:rPr>
                <w:sz w:val="22"/>
                <w:szCs w:val="21"/>
              </w:rPr>
            </w:pPr>
            <w:r w:rsidRPr="0050128D">
              <w:rPr>
                <w:rStyle w:val="normaltextrun"/>
                <w:sz w:val="22"/>
                <w:szCs w:val="22"/>
              </w:rPr>
              <w:t>$64,100</w:t>
            </w:r>
            <w:r w:rsidRPr="0050128D">
              <w:rPr>
                <w:rStyle w:val="eop"/>
                <w:sz w:val="22"/>
                <w:szCs w:val="22"/>
              </w:rPr>
              <w:t> </w:t>
            </w:r>
          </w:p>
        </w:tc>
      </w:tr>
      <w:tr w:rsidR="00CC1F76" w14:paraId="7C1777B8" w14:textId="77777777" w:rsidTr="00CC1F76">
        <w:trPr>
          <w:cantSplit/>
          <w:trHeight w:val="68"/>
        </w:trPr>
        <w:tc>
          <w:tcPr>
            <w:tcW w:w="9077" w:type="dxa"/>
            <w:tcBorders>
              <w:top w:val="single" w:sz="6" w:space="0" w:color="auto"/>
              <w:left w:val="single" w:sz="6" w:space="0" w:color="auto"/>
              <w:bottom w:val="single" w:sz="6" w:space="0" w:color="auto"/>
              <w:right w:val="single" w:sz="6" w:space="0" w:color="auto"/>
            </w:tcBorders>
            <w:vAlign w:val="bottom"/>
          </w:tcPr>
          <w:p w14:paraId="77D6AF84" w14:textId="77777777" w:rsidR="00CC1F76" w:rsidRPr="0050128D" w:rsidRDefault="00CC1F76" w:rsidP="00A97D68">
            <w:pPr>
              <w:spacing w:before="20" w:after="20"/>
              <w:rPr>
                <w:sz w:val="22"/>
                <w:szCs w:val="21"/>
              </w:rPr>
            </w:pPr>
            <w:r w:rsidRPr="0050128D">
              <w:rPr>
                <w:rStyle w:val="normaltextrun"/>
                <w:sz w:val="22"/>
                <w:szCs w:val="22"/>
              </w:rPr>
              <w:t>Hampden County Sheriff’s Office</w:t>
            </w:r>
            <w:r w:rsidRPr="0050128D">
              <w:rPr>
                <w:rStyle w:val="eop"/>
                <w:sz w:val="22"/>
                <w:szCs w:val="22"/>
              </w:rPr>
              <w:t> </w:t>
            </w:r>
          </w:p>
        </w:tc>
        <w:tc>
          <w:tcPr>
            <w:tcW w:w="1392" w:type="dxa"/>
            <w:tcBorders>
              <w:top w:val="single" w:sz="6" w:space="0" w:color="auto"/>
              <w:left w:val="single" w:sz="6" w:space="0" w:color="auto"/>
              <w:bottom w:val="single" w:sz="6" w:space="0" w:color="auto"/>
              <w:right w:val="single" w:sz="6" w:space="0" w:color="auto"/>
            </w:tcBorders>
            <w:vAlign w:val="bottom"/>
          </w:tcPr>
          <w:p w14:paraId="02185F95" w14:textId="77777777" w:rsidR="00CC1F76" w:rsidRPr="0050128D" w:rsidRDefault="00CC1F76" w:rsidP="00A97D68">
            <w:pPr>
              <w:spacing w:before="20" w:after="20"/>
              <w:jc w:val="right"/>
              <w:rPr>
                <w:sz w:val="22"/>
                <w:szCs w:val="21"/>
              </w:rPr>
            </w:pPr>
            <w:r w:rsidRPr="0050128D">
              <w:rPr>
                <w:rStyle w:val="normaltextrun"/>
                <w:sz w:val="22"/>
                <w:szCs w:val="22"/>
              </w:rPr>
              <w:t>$61,693</w:t>
            </w:r>
            <w:r w:rsidRPr="0050128D">
              <w:rPr>
                <w:rStyle w:val="eop"/>
                <w:sz w:val="22"/>
                <w:szCs w:val="22"/>
              </w:rPr>
              <w:t> </w:t>
            </w:r>
          </w:p>
        </w:tc>
      </w:tr>
      <w:tr w:rsidR="00CC1F76" w14:paraId="6D036DB2" w14:textId="77777777" w:rsidTr="00CC1F76">
        <w:trPr>
          <w:cantSplit/>
          <w:trHeight w:val="68"/>
        </w:trPr>
        <w:tc>
          <w:tcPr>
            <w:tcW w:w="9077" w:type="dxa"/>
            <w:tcBorders>
              <w:top w:val="single" w:sz="6" w:space="0" w:color="auto"/>
              <w:left w:val="single" w:sz="6" w:space="0" w:color="auto"/>
              <w:bottom w:val="single" w:sz="6" w:space="0" w:color="auto"/>
              <w:right w:val="single" w:sz="6" w:space="0" w:color="auto"/>
            </w:tcBorders>
            <w:vAlign w:val="bottom"/>
          </w:tcPr>
          <w:p w14:paraId="2B58CE93" w14:textId="77777777" w:rsidR="00CC1F76" w:rsidRPr="0050128D" w:rsidRDefault="00CC1F76" w:rsidP="00A97D68">
            <w:pPr>
              <w:spacing w:before="20" w:after="20"/>
              <w:rPr>
                <w:b/>
                <w:sz w:val="22"/>
                <w:szCs w:val="21"/>
              </w:rPr>
            </w:pPr>
            <w:r w:rsidRPr="0050128D">
              <w:rPr>
                <w:rStyle w:val="normaltextrun"/>
                <w:sz w:val="22"/>
                <w:szCs w:val="22"/>
              </w:rPr>
              <w:t>Franklin County Sheriff’s Office</w:t>
            </w:r>
            <w:r w:rsidRPr="0050128D">
              <w:rPr>
                <w:rStyle w:val="eop"/>
                <w:sz w:val="22"/>
                <w:szCs w:val="22"/>
              </w:rPr>
              <w:t> </w:t>
            </w:r>
          </w:p>
        </w:tc>
        <w:tc>
          <w:tcPr>
            <w:tcW w:w="1392" w:type="dxa"/>
            <w:tcBorders>
              <w:top w:val="single" w:sz="6" w:space="0" w:color="auto"/>
              <w:left w:val="single" w:sz="6" w:space="0" w:color="auto"/>
              <w:bottom w:val="single" w:sz="6" w:space="0" w:color="auto"/>
              <w:right w:val="single" w:sz="6" w:space="0" w:color="auto"/>
            </w:tcBorders>
            <w:vAlign w:val="bottom"/>
          </w:tcPr>
          <w:p w14:paraId="08F9AA35" w14:textId="77777777" w:rsidR="00CC1F76" w:rsidRPr="0050128D" w:rsidRDefault="00CC1F76" w:rsidP="00A97D68">
            <w:pPr>
              <w:spacing w:before="20" w:after="20"/>
              <w:jc w:val="right"/>
              <w:rPr>
                <w:sz w:val="22"/>
                <w:szCs w:val="21"/>
              </w:rPr>
            </w:pPr>
            <w:r w:rsidRPr="0050128D">
              <w:rPr>
                <w:rStyle w:val="normaltextrun"/>
                <w:sz w:val="22"/>
                <w:szCs w:val="22"/>
              </w:rPr>
              <w:t>$44,999</w:t>
            </w:r>
            <w:r w:rsidRPr="0050128D">
              <w:rPr>
                <w:rStyle w:val="eop"/>
                <w:sz w:val="22"/>
                <w:szCs w:val="22"/>
              </w:rPr>
              <w:t> </w:t>
            </w:r>
          </w:p>
        </w:tc>
      </w:tr>
      <w:tr w:rsidR="00CC1F76" w14:paraId="425D57FB" w14:textId="77777777" w:rsidTr="00CC1F76">
        <w:trPr>
          <w:cantSplit/>
          <w:trHeight w:val="145"/>
        </w:trPr>
        <w:tc>
          <w:tcPr>
            <w:tcW w:w="9077" w:type="dxa"/>
            <w:tcBorders>
              <w:top w:val="double" w:sz="6" w:space="0" w:color="auto"/>
              <w:left w:val="single" w:sz="6" w:space="0" w:color="auto"/>
              <w:bottom w:val="single" w:sz="4" w:space="0" w:color="auto"/>
              <w:right w:val="single" w:sz="6" w:space="0" w:color="auto"/>
            </w:tcBorders>
          </w:tcPr>
          <w:p w14:paraId="37943994" w14:textId="77777777" w:rsidR="00CC1F76" w:rsidRPr="00CC1F76" w:rsidRDefault="00CC1F76" w:rsidP="00A97D68">
            <w:pPr>
              <w:pStyle w:val="Heading2"/>
              <w:spacing w:before="20" w:after="20"/>
              <w:jc w:val="both"/>
              <w:rPr>
                <w:rFonts w:ascii="Times New Roman" w:hAnsi="Times New Roman"/>
                <w:b/>
                <w:bCs/>
                <w:sz w:val="22"/>
                <w:szCs w:val="21"/>
              </w:rPr>
            </w:pPr>
            <w:r w:rsidRPr="00CC1F76">
              <w:rPr>
                <w:rFonts w:ascii="Times New Roman" w:hAnsi="Times New Roman"/>
                <w:b/>
                <w:bCs/>
                <w:color w:val="auto"/>
                <w:sz w:val="22"/>
                <w:szCs w:val="21"/>
              </w:rPr>
              <w:t>TOTAL FEDERAL FUNDS</w:t>
            </w:r>
          </w:p>
        </w:tc>
        <w:tc>
          <w:tcPr>
            <w:tcW w:w="1392" w:type="dxa"/>
            <w:tcBorders>
              <w:top w:val="double" w:sz="6" w:space="0" w:color="auto"/>
              <w:left w:val="single" w:sz="6" w:space="0" w:color="auto"/>
              <w:bottom w:val="single" w:sz="4" w:space="0" w:color="auto"/>
              <w:right w:val="single" w:sz="6" w:space="0" w:color="auto"/>
            </w:tcBorders>
            <w:vAlign w:val="center"/>
          </w:tcPr>
          <w:p w14:paraId="4C71BC9B" w14:textId="77777777" w:rsidR="00CC1F76" w:rsidRPr="0050128D" w:rsidRDefault="00CC1F76" w:rsidP="00A97D68">
            <w:pPr>
              <w:spacing w:before="20" w:after="20"/>
              <w:jc w:val="right"/>
              <w:rPr>
                <w:b/>
                <w:bCs/>
                <w:snapToGrid w:val="0"/>
                <w:color w:val="000000"/>
                <w:sz w:val="22"/>
                <w:szCs w:val="21"/>
              </w:rPr>
            </w:pPr>
            <w:r w:rsidRPr="0050128D">
              <w:rPr>
                <w:b/>
                <w:bCs/>
                <w:snapToGrid w:val="0"/>
                <w:color w:val="000000"/>
                <w:sz w:val="22"/>
                <w:szCs w:val="21"/>
              </w:rPr>
              <w:t>$234,000</w:t>
            </w:r>
          </w:p>
        </w:tc>
      </w:tr>
    </w:tbl>
    <w:p w14:paraId="22BB3927" w14:textId="77777777" w:rsidR="004510D5" w:rsidRDefault="004510D5" w:rsidP="00ED5501"/>
    <w:p w14:paraId="58C5CDDF" w14:textId="77777777" w:rsidR="004510D5" w:rsidRDefault="004510D5" w:rsidP="00ED5501"/>
    <w:p w14:paraId="4E77E749" w14:textId="77777777" w:rsidR="004510D5" w:rsidRDefault="004510D5" w:rsidP="00ED5501"/>
    <w:p w14:paraId="1FFE007B" w14:textId="77777777" w:rsidR="003F0CBC" w:rsidRDefault="003F0CBC" w:rsidP="00ED5501"/>
    <w:p w14:paraId="393E0C2C" w14:textId="77777777" w:rsidR="003F0CBC" w:rsidRDefault="003F0CBC" w:rsidP="00ED5501"/>
    <w:p w14:paraId="04C4954D" w14:textId="77777777" w:rsidR="003F0CBC" w:rsidRDefault="003F0CBC" w:rsidP="00ED5501"/>
    <w:p w14:paraId="148593C9" w14:textId="77777777" w:rsidR="003F0CBC" w:rsidRDefault="003F0CBC" w:rsidP="00ED5501"/>
    <w:p w14:paraId="3B5B9928" w14:textId="77777777" w:rsidR="003F0CBC" w:rsidRDefault="003F0CBC" w:rsidP="00ED5501"/>
    <w:p w14:paraId="1C7C82DD" w14:textId="77777777" w:rsidR="003F0CBC" w:rsidRDefault="003F0CBC" w:rsidP="00ED5501"/>
    <w:p w14:paraId="0F6E8B11" w14:textId="77777777" w:rsidR="003F0CBC" w:rsidRDefault="003F0CBC" w:rsidP="00ED5501"/>
    <w:p w14:paraId="2411CBB8" w14:textId="77777777" w:rsidR="003F0CBC" w:rsidRDefault="003F0CBC" w:rsidP="00ED5501"/>
    <w:p w14:paraId="5FF28A0F" w14:textId="77777777" w:rsidR="003F0CBC" w:rsidRDefault="003F0CBC" w:rsidP="00ED5501"/>
    <w:p w14:paraId="0AFBBC24" w14:textId="77777777" w:rsidR="003F0CBC" w:rsidRDefault="003F0CBC" w:rsidP="00ED5501"/>
    <w:p w14:paraId="5EF95EC6" w14:textId="77777777" w:rsidR="003F0CBC" w:rsidRDefault="003F0CBC" w:rsidP="00ED5501"/>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1899"/>
        <w:gridCol w:w="2932"/>
        <w:gridCol w:w="2331"/>
      </w:tblGrid>
      <w:tr w:rsidR="00335DAB" w14:paraId="1C393AB4" w14:textId="77777777" w:rsidTr="386079C0">
        <w:trPr>
          <w:cantSplit/>
          <w:trHeight w:val="683"/>
        </w:trPr>
        <w:tc>
          <w:tcPr>
            <w:tcW w:w="3295" w:type="dxa"/>
            <w:tcBorders>
              <w:top w:val="nil"/>
              <w:left w:val="nil"/>
              <w:bottom w:val="nil"/>
              <w:right w:val="nil"/>
            </w:tcBorders>
          </w:tcPr>
          <w:p w14:paraId="2C4E9E88" w14:textId="77777777" w:rsidR="00335DAB" w:rsidRDefault="00335DAB" w:rsidP="00A97D68">
            <w:pPr>
              <w:spacing w:after="120"/>
              <w:jc w:val="both"/>
              <w:rPr>
                <w:b/>
                <w:sz w:val="22"/>
              </w:rPr>
            </w:pPr>
            <w:r>
              <w:rPr>
                <w:b/>
                <w:sz w:val="22"/>
              </w:rPr>
              <w:lastRenderedPageBreak/>
              <w:t xml:space="preserve">NAME OF GRANT PROGRAM:   </w:t>
            </w:r>
          </w:p>
        </w:tc>
        <w:tc>
          <w:tcPr>
            <w:tcW w:w="4831" w:type="dxa"/>
            <w:gridSpan w:val="2"/>
            <w:tcBorders>
              <w:top w:val="nil"/>
              <w:left w:val="nil"/>
              <w:bottom w:val="nil"/>
              <w:right w:val="nil"/>
            </w:tcBorders>
          </w:tcPr>
          <w:p w14:paraId="5F248B11" w14:textId="77777777" w:rsidR="00335DAB" w:rsidRPr="00335DAB" w:rsidRDefault="00335DAB" w:rsidP="00335DAB">
            <w:pPr>
              <w:rPr>
                <w:b/>
                <w:bCs/>
              </w:rPr>
            </w:pPr>
            <w:r w:rsidRPr="00335DAB">
              <w:rPr>
                <w:b/>
                <w:bCs/>
              </w:rPr>
              <w:t>Workplace Education</w:t>
            </w:r>
          </w:p>
        </w:tc>
        <w:tc>
          <w:tcPr>
            <w:tcW w:w="2329" w:type="dxa"/>
            <w:tcBorders>
              <w:top w:val="nil"/>
              <w:left w:val="nil"/>
              <w:bottom w:val="nil"/>
              <w:right w:val="nil"/>
            </w:tcBorders>
          </w:tcPr>
          <w:p w14:paraId="17F7E5D7" w14:textId="77777777" w:rsidR="00335DAB" w:rsidRDefault="00335DAB" w:rsidP="00A97D68">
            <w:pPr>
              <w:spacing w:after="120"/>
              <w:jc w:val="both"/>
              <w:rPr>
                <w:sz w:val="22"/>
              </w:rPr>
            </w:pPr>
            <w:r>
              <w:rPr>
                <w:b/>
                <w:sz w:val="22"/>
              </w:rPr>
              <w:t>FUND CODE:</w:t>
            </w:r>
            <w:r w:rsidRPr="00E93825">
              <w:rPr>
                <w:bCs/>
                <w:sz w:val="22"/>
              </w:rPr>
              <w:t xml:space="preserve"> 0495</w:t>
            </w:r>
            <w:r>
              <w:rPr>
                <w:sz w:val="22"/>
              </w:rPr>
              <w:t xml:space="preserve"> </w:t>
            </w:r>
          </w:p>
        </w:tc>
      </w:tr>
      <w:tr w:rsidR="00335DAB" w14:paraId="3A442406" w14:textId="77777777" w:rsidTr="386079C0">
        <w:trPr>
          <w:cantSplit/>
          <w:trHeight w:val="378"/>
        </w:trPr>
        <w:tc>
          <w:tcPr>
            <w:tcW w:w="3295" w:type="dxa"/>
            <w:tcBorders>
              <w:top w:val="nil"/>
              <w:left w:val="nil"/>
              <w:bottom w:val="nil"/>
              <w:right w:val="nil"/>
            </w:tcBorders>
          </w:tcPr>
          <w:p w14:paraId="5A8DDDCF" w14:textId="77777777" w:rsidR="00335DAB" w:rsidRDefault="00335DAB" w:rsidP="00A97D68">
            <w:pPr>
              <w:spacing w:after="120"/>
              <w:jc w:val="both"/>
              <w:rPr>
                <w:b/>
                <w:sz w:val="22"/>
              </w:rPr>
            </w:pPr>
            <w:r>
              <w:rPr>
                <w:b/>
                <w:sz w:val="22"/>
              </w:rPr>
              <w:t xml:space="preserve">FUNDS ALLOCATED:     </w:t>
            </w:r>
          </w:p>
        </w:tc>
        <w:tc>
          <w:tcPr>
            <w:tcW w:w="7161" w:type="dxa"/>
            <w:gridSpan w:val="3"/>
            <w:tcBorders>
              <w:top w:val="nil"/>
              <w:left w:val="nil"/>
              <w:bottom w:val="nil"/>
              <w:right w:val="nil"/>
            </w:tcBorders>
          </w:tcPr>
          <w:p w14:paraId="0F8346E9" w14:textId="77777777" w:rsidR="00335DAB" w:rsidRDefault="00335DAB" w:rsidP="00A97D68">
            <w:pPr>
              <w:spacing w:after="120"/>
              <w:jc w:val="both"/>
              <w:rPr>
                <w:sz w:val="22"/>
              </w:rPr>
            </w:pPr>
            <w:r>
              <w:rPr>
                <w:sz w:val="22"/>
              </w:rPr>
              <w:t>$  500,000               (Federal)</w:t>
            </w:r>
          </w:p>
        </w:tc>
      </w:tr>
      <w:tr w:rsidR="00335DAB" w14:paraId="309EA0E4" w14:textId="77777777" w:rsidTr="386079C0">
        <w:trPr>
          <w:cantSplit/>
          <w:trHeight w:val="378"/>
        </w:trPr>
        <w:tc>
          <w:tcPr>
            <w:tcW w:w="3295" w:type="dxa"/>
            <w:tcBorders>
              <w:top w:val="nil"/>
              <w:left w:val="nil"/>
              <w:bottom w:val="nil"/>
              <w:right w:val="nil"/>
            </w:tcBorders>
          </w:tcPr>
          <w:p w14:paraId="6326C9AD" w14:textId="77777777" w:rsidR="00335DAB" w:rsidRDefault="00335DAB" w:rsidP="00A97D68">
            <w:pPr>
              <w:spacing w:after="120"/>
              <w:jc w:val="both"/>
              <w:rPr>
                <w:b/>
                <w:sz w:val="22"/>
              </w:rPr>
            </w:pPr>
            <w:r>
              <w:rPr>
                <w:b/>
                <w:sz w:val="22"/>
              </w:rPr>
              <w:t>FUNDS REQUESTED:</w:t>
            </w:r>
          </w:p>
        </w:tc>
        <w:tc>
          <w:tcPr>
            <w:tcW w:w="7161" w:type="dxa"/>
            <w:gridSpan w:val="3"/>
            <w:tcBorders>
              <w:top w:val="nil"/>
              <w:left w:val="nil"/>
              <w:bottom w:val="nil"/>
              <w:right w:val="nil"/>
            </w:tcBorders>
          </w:tcPr>
          <w:p w14:paraId="6213E755" w14:textId="77777777" w:rsidR="00335DAB" w:rsidRDefault="00335DAB" w:rsidP="00A97D68">
            <w:pPr>
              <w:spacing w:after="120"/>
              <w:jc w:val="both"/>
              <w:rPr>
                <w:sz w:val="22"/>
                <w:szCs w:val="22"/>
              </w:rPr>
            </w:pPr>
            <w:r w:rsidRPr="425A34AF">
              <w:rPr>
                <w:sz w:val="22"/>
                <w:szCs w:val="22"/>
              </w:rPr>
              <w:t>$  176,861</w:t>
            </w:r>
          </w:p>
        </w:tc>
      </w:tr>
      <w:tr w:rsidR="00335DAB" w14:paraId="1AC150DC" w14:textId="77777777" w:rsidTr="386079C0">
        <w:trPr>
          <w:cantSplit/>
          <w:trHeight w:val="640"/>
        </w:trPr>
        <w:tc>
          <w:tcPr>
            <w:tcW w:w="10457" w:type="dxa"/>
            <w:gridSpan w:val="4"/>
            <w:tcBorders>
              <w:top w:val="nil"/>
              <w:left w:val="nil"/>
              <w:bottom w:val="nil"/>
              <w:right w:val="nil"/>
            </w:tcBorders>
          </w:tcPr>
          <w:p w14:paraId="508F0BB7" w14:textId="77777777" w:rsidR="00335DAB" w:rsidRPr="00CB78CC" w:rsidRDefault="00335DAB" w:rsidP="00A97D68">
            <w:pPr>
              <w:spacing w:after="120"/>
              <w:jc w:val="both"/>
              <w:rPr>
                <w:bCs/>
                <w:sz w:val="22"/>
              </w:rPr>
            </w:pPr>
            <w:r>
              <w:rPr>
                <w:b/>
                <w:sz w:val="22"/>
              </w:rPr>
              <w:t xml:space="preserve">PURPOSE: </w:t>
            </w:r>
            <w:r w:rsidRPr="002A0FCF">
              <w:rPr>
                <w:bCs/>
                <w:sz w:val="22"/>
              </w:rPr>
              <w:t>Partnerships among education providers, employer partners, and unions to implement an instructional program (</w:t>
            </w:r>
            <w:r>
              <w:rPr>
                <w:bCs/>
                <w:sz w:val="22"/>
              </w:rPr>
              <w:t>P</w:t>
            </w:r>
            <w:r w:rsidRPr="002A0FCF">
              <w:rPr>
                <w:bCs/>
                <w:sz w:val="22"/>
              </w:rPr>
              <w:t>hase</w:t>
            </w:r>
            <w:r>
              <w:rPr>
                <w:bCs/>
                <w:sz w:val="22"/>
              </w:rPr>
              <w:t xml:space="preserve"> </w:t>
            </w:r>
            <w:r w:rsidRPr="002A0FCF">
              <w:rPr>
                <w:bCs/>
                <w:sz w:val="22"/>
              </w:rPr>
              <w:t>2) for adult incumbent workers.</w:t>
            </w:r>
          </w:p>
        </w:tc>
      </w:tr>
      <w:tr w:rsidR="00335DAB" w14:paraId="5099E56D" w14:textId="77777777" w:rsidTr="386079C0">
        <w:trPr>
          <w:trHeight w:val="378"/>
        </w:trPr>
        <w:tc>
          <w:tcPr>
            <w:tcW w:w="5194" w:type="dxa"/>
            <w:gridSpan w:val="2"/>
            <w:tcBorders>
              <w:top w:val="nil"/>
              <w:left w:val="nil"/>
              <w:bottom w:val="nil"/>
              <w:right w:val="nil"/>
            </w:tcBorders>
          </w:tcPr>
          <w:p w14:paraId="0547D88C" w14:textId="77777777" w:rsidR="00335DAB" w:rsidRDefault="00335DAB" w:rsidP="00A97D68">
            <w:pPr>
              <w:spacing w:after="120"/>
              <w:jc w:val="both"/>
              <w:rPr>
                <w:b/>
                <w:sz w:val="22"/>
              </w:rPr>
            </w:pPr>
            <w:r>
              <w:rPr>
                <w:b/>
                <w:sz w:val="22"/>
              </w:rPr>
              <w:t xml:space="preserve">NUMBER OF PROPOSALS RECEIVED: </w:t>
            </w:r>
          </w:p>
        </w:tc>
        <w:tc>
          <w:tcPr>
            <w:tcW w:w="5263" w:type="dxa"/>
            <w:gridSpan w:val="2"/>
            <w:tcBorders>
              <w:top w:val="nil"/>
              <w:left w:val="nil"/>
              <w:bottom w:val="nil"/>
              <w:right w:val="nil"/>
            </w:tcBorders>
          </w:tcPr>
          <w:p w14:paraId="304B376C" w14:textId="77777777" w:rsidR="00335DAB" w:rsidRDefault="00335DAB" w:rsidP="00A97D68">
            <w:pPr>
              <w:spacing w:after="120"/>
              <w:jc w:val="both"/>
              <w:rPr>
                <w:sz w:val="22"/>
              </w:rPr>
            </w:pPr>
            <w:r>
              <w:rPr>
                <w:sz w:val="22"/>
              </w:rPr>
              <w:t>3</w:t>
            </w:r>
          </w:p>
        </w:tc>
      </w:tr>
      <w:tr w:rsidR="00335DAB" w14:paraId="371B050A" w14:textId="77777777" w:rsidTr="386079C0">
        <w:trPr>
          <w:trHeight w:val="217"/>
        </w:trPr>
        <w:tc>
          <w:tcPr>
            <w:tcW w:w="5194" w:type="dxa"/>
            <w:gridSpan w:val="2"/>
            <w:tcBorders>
              <w:top w:val="nil"/>
              <w:left w:val="nil"/>
              <w:bottom w:val="nil"/>
              <w:right w:val="nil"/>
            </w:tcBorders>
          </w:tcPr>
          <w:p w14:paraId="3B037378" w14:textId="77777777" w:rsidR="00335DAB" w:rsidRDefault="00335DAB" w:rsidP="00A97D68">
            <w:pPr>
              <w:spacing w:after="120"/>
              <w:jc w:val="both"/>
              <w:rPr>
                <w:b/>
                <w:sz w:val="22"/>
              </w:rPr>
            </w:pPr>
            <w:r>
              <w:rPr>
                <w:b/>
                <w:sz w:val="22"/>
              </w:rPr>
              <w:t xml:space="preserve">NUMBER OF PROPOSALS RECOMMENDED: </w:t>
            </w:r>
          </w:p>
        </w:tc>
        <w:tc>
          <w:tcPr>
            <w:tcW w:w="5263" w:type="dxa"/>
            <w:gridSpan w:val="2"/>
            <w:tcBorders>
              <w:top w:val="nil"/>
              <w:left w:val="nil"/>
              <w:bottom w:val="nil"/>
              <w:right w:val="nil"/>
            </w:tcBorders>
          </w:tcPr>
          <w:p w14:paraId="0E719984" w14:textId="77777777" w:rsidR="00335DAB" w:rsidRDefault="00335DAB" w:rsidP="00A97D68">
            <w:pPr>
              <w:spacing w:after="120"/>
              <w:jc w:val="both"/>
              <w:rPr>
                <w:sz w:val="22"/>
              </w:rPr>
            </w:pPr>
            <w:r>
              <w:rPr>
                <w:sz w:val="22"/>
              </w:rPr>
              <w:t>3</w:t>
            </w:r>
          </w:p>
        </w:tc>
      </w:tr>
      <w:tr w:rsidR="00335DAB" w14:paraId="4BE4DEED" w14:textId="77777777" w:rsidTr="386079C0">
        <w:trPr>
          <w:trHeight w:val="113"/>
        </w:trPr>
        <w:tc>
          <w:tcPr>
            <w:tcW w:w="5194" w:type="dxa"/>
            <w:gridSpan w:val="2"/>
            <w:tcBorders>
              <w:top w:val="nil"/>
              <w:left w:val="nil"/>
              <w:bottom w:val="nil"/>
              <w:right w:val="nil"/>
            </w:tcBorders>
          </w:tcPr>
          <w:p w14:paraId="229D314B" w14:textId="77777777" w:rsidR="00335DAB" w:rsidRDefault="00335DAB" w:rsidP="00A97D68">
            <w:pPr>
              <w:spacing w:after="120"/>
              <w:jc w:val="both"/>
              <w:rPr>
                <w:b/>
                <w:sz w:val="22"/>
              </w:rPr>
            </w:pPr>
            <w:r>
              <w:rPr>
                <w:b/>
                <w:sz w:val="22"/>
              </w:rPr>
              <w:t>NUMBER OF PROPOSALS NOT RECOMMENDED:</w:t>
            </w:r>
          </w:p>
        </w:tc>
        <w:tc>
          <w:tcPr>
            <w:tcW w:w="5263" w:type="dxa"/>
            <w:gridSpan w:val="2"/>
            <w:tcBorders>
              <w:top w:val="nil"/>
              <w:left w:val="nil"/>
              <w:bottom w:val="nil"/>
              <w:right w:val="nil"/>
            </w:tcBorders>
          </w:tcPr>
          <w:p w14:paraId="0378C9DD" w14:textId="77777777" w:rsidR="00335DAB" w:rsidRDefault="00335DAB" w:rsidP="00A97D68">
            <w:pPr>
              <w:spacing w:after="120"/>
              <w:jc w:val="both"/>
              <w:rPr>
                <w:sz w:val="22"/>
              </w:rPr>
            </w:pPr>
            <w:r>
              <w:rPr>
                <w:sz w:val="22"/>
              </w:rPr>
              <w:t>0</w:t>
            </w:r>
          </w:p>
        </w:tc>
      </w:tr>
      <w:tr w:rsidR="00335DAB" w14:paraId="05062065" w14:textId="77777777" w:rsidTr="386079C0">
        <w:trPr>
          <w:cantSplit/>
          <w:trHeight w:val="803"/>
        </w:trPr>
        <w:tc>
          <w:tcPr>
            <w:tcW w:w="10457" w:type="dxa"/>
            <w:gridSpan w:val="4"/>
            <w:tcBorders>
              <w:top w:val="nil"/>
              <w:left w:val="nil"/>
              <w:bottom w:val="nil"/>
              <w:right w:val="nil"/>
            </w:tcBorders>
          </w:tcPr>
          <w:p w14:paraId="26491A6B" w14:textId="77777777" w:rsidR="00335DAB" w:rsidRPr="002A0FCF" w:rsidRDefault="00335DAB" w:rsidP="00A97D68">
            <w:pPr>
              <w:rPr>
                <w:sz w:val="22"/>
                <w:szCs w:val="22"/>
              </w:rPr>
            </w:pPr>
            <w:r w:rsidRPr="002A0FCF">
              <w:rPr>
                <w:b/>
                <w:sz w:val="22"/>
                <w:szCs w:val="22"/>
              </w:rPr>
              <w:t xml:space="preserve">RESULT OF FUNDING: </w:t>
            </w:r>
            <w:r w:rsidRPr="002A0FCF">
              <w:rPr>
                <w:sz w:val="22"/>
                <w:szCs w:val="22"/>
              </w:rPr>
              <w:t>Grants are awarded to provide instructional services at the workplace to those with skills below the postsecondary level, from basic literacy or beginning English language proficiency through the skill level expected of a high school graduate.  Each workplace, however, presents its own set of language and literacy needs depending on its employee population; workplace education classes are custom designed to meet these needs.</w:t>
            </w:r>
          </w:p>
          <w:p w14:paraId="5D87390F" w14:textId="77777777" w:rsidR="00335DAB" w:rsidRPr="002A0FCF" w:rsidRDefault="00335DAB" w:rsidP="00A97D68">
            <w:pPr>
              <w:rPr>
                <w:sz w:val="22"/>
                <w:szCs w:val="22"/>
              </w:rPr>
            </w:pPr>
          </w:p>
          <w:p w14:paraId="27A4EB83" w14:textId="77777777" w:rsidR="00335DAB" w:rsidRDefault="00335DAB" w:rsidP="00A97D68">
            <w:pPr>
              <w:rPr>
                <w:sz w:val="22"/>
                <w:szCs w:val="22"/>
              </w:rPr>
            </w:pPr>
            <w:r w:rsidRPr="002A0FCF">
              <w:rPr>
                <w:sz w:val="22"/>
                <w:szCs w:val="22"/>
              </w:rPr>
              <w:t xml:space="preserve">During Phase </w:t>
            </w:r>
            <w:r>
              <w:rPr>
                <w:sz w:val="22"/>
                <w:szCs w:val="22"/>
              </w:rPr>
              <w:t>2,</w:t>
            </w:r>
            <w:r w:rsidRPr="002A0FCF">
              <w:rPr>
                <w:sz w:val="22"/>
                <w:szCs w:val="22"/>
              </w:rPr>
              <w:t xml:space="preserve"> applicants </w:t>
            </w:r>
            <w:r>
              <w:rPr>
                <w:sz w:val="22"/>
                <w:szCs w:val="22"/>
              </w:rPr>
              <w:t>will work with their workforce partner to:</w:t>
            </w:r>
          </w:p>
          <w:p w14:paraId="7CEBCC1D" w14:textId="77777777" w:rsidR="00335DAB" w:rsidRPr="00E574D0" w:rsidRDefault="00335DAB" w:rsidP="00335DAB">
            <w:pPr>
              <w:numPr>
                <w:ilvl w:val="0"/>
                <w:numId w:val="3"/>
              </w:numPr>
              <w:spacing w:before="100" w:beforeAutospacing="1" w:after="100" w:afterAutospacing="1"/>
              <w:rPr>
                <w:sz w:val="22"/>
                <w:szCs w:val="22"/>
              </w:rPr>
            </w:pPr>
            <w:r w:rsidRPr="00E574D0">
              <w:rPr>
                <w:sz w:val="22"/>
                <w:szCs w:val="22"/>
              </w:rPr>
              <w:t>Deliver classroom and/or remote instruction in keeping with the approved program plan</w:t>
            </w:r>
          </w:p>
          <w:p w14:paraId="7D027855" w14:textId="77777777" w:rsidR="00335DAB" w:rsidRPr="00E574D0" w:rsidRDefault="00335DAB" w:rsidP="00335DAB">
            <w:pPr>
              <w:numPr>
                <w:ilvl w:val="0"/>
                <w:numId w:val="3"/>
              </w:numPr>
              <w:spacing w:before="100" w:beforeAutospacing="1" w:after="100" w:afterAutospacing="1"/>
              <w:rPr>
                <w:sz w:val="22"/>
                <w:szCs w:val="22"/>
              </w:rPr>
            </w:pPr>
            <w:r w:rsidRPr="00E574D0">
              <w:rPr>
                <w:sz w:val="22"/>
                <w:szCs w:val="22"/>
              </w:rPr>
              <w:t>Develop and document contextualized curriculum</w:t>
            </w:r>
          </w:p>
          <w:p w14:paraId="62CF4233" w14:textId="469B1D85" w:rsidR="00335DAB" w:rsidRPr="00E574D0" w:rsidRDefault="641FC606" w:rsidP="386079C0">
            <w:pPr>
              <w:numPr>
                <w:ilvl w:val="0"/>
                <w:numId w:val="3"/>
              </w:numPr>
              <w:spacing w:before="100" w:beforeAutospacing="1" w:after="100" w:afterAutospacing="1"/>
              <w:rPr>
                <w:sz w:val="22"/>
                <w:szCs w:val="22"/>
              </w:rPr>
            </w:pPr>
            <w:r w:rsidRPr="386079C0">
              <w:rPr>
                <w:sz w:val="22"/>
                <w:szCs w:val="22"/>
              </w:rPr>
              <w:t>Convene and maintain an ongoing and active P</w:t>
            </w:r>
            <w:r w:rsidR="30E9B40D" w:rsidRPr="386079C0">
              <w:rPr>
                <w:sz w:val="22"/>
                <w:szCs w:val="22"/>
              </w:rPr>
              <w:t xml:space="preserve">lanning and </w:t>
            </w:r>
            <w:r w:rsidRPr="386079C0">
              <w:rPr>
                <w:sz w:val="22"/>
                <w:szCs w:val="22"/>
              </w:rPr>
              <w:t>E</w:t>
            </w:r>
            <w:r w:rsidR="01EEB7A8" w:rsidRPr="386079C0">
              <w:rPr>
                <w:sz w:val="22"/>
                <w:szCs w:val="22"/>
              </w:rPr>
              <w:t xml:space="preserve">valuation </w:t>
            </w:r>
            <w:r w:rsidRPr="386079C0">
              <w:rPr>
                <w:sz w:val="22"/>
                <w:szCs w:val="22"/>
              </w:rPr>
              <w:t>T</w:t>
            </w:r>
            <w:r w:rsidR="2820DA8F" w:rsidRPr="386079C0">
              <w:rPr>
                <w:sz w:val="22"/>
                <w:szCs w:val="22"/>
              </w:rPr>
              <w:t>ool</w:t>
            </w:r>
            <w:r w:rsidRPr="386079C0">
              <w:rPr>
                <w:sz w:val="22"/>
                <w:szCs w:val="22"/>
              </w:rPr>
              <w:t xml:space="preserve"> that represents each interest group, e.g., management, supervisors, education staff, and union (where the workforce is unionized)</w:t>
            </w:r>
          </w:p>
          <w:p w14:paraId="442B78F7" w14:textId="4C43FB04" w:rsidR="00335DAB" w:rsidRPr="00E574D0" w:rsidRDefault="641FC606" w:rsidP="386079C0">
            <w:pPr>
              <w:numPr>
                <w:ilvl w:val="0"/>
                <w:numId w:val="3"/>
              </w:numPr>
              <w:spacing w:before="100" w:beforeAutospacing="1" w:after="100" w:afterAutospacing="1"/>
              <w:rPr>
                <w:sz w:val="22"/>
                <w:szCs w:val="22"/>
              </w:rPr>
            </w:pPr>
            <w:r w:rsidRPr="386079C0">
              <w:rPr>
                <w:sz w:val="22"/>
                <w:szCs w:val="22"/>
              </w:rPr>
              <w:t>Implement N</w:t>
            </w:r>
            <w:r w:rsidR="034172A8" w:rsidRPr="386079C0">
              <w:rPr>
                <w:sz w:val="22"/>
                <w:szCs w:val="22"/>
              </w:rPr>
              <w:t xml:space="preserve">ational </w:t>
            </w:r>
            <w:r w:rsidRPr="386079C0">
              <w:rPr>
                <w:sz w:val="22"/>
                <w:szCs w:val="22"/>
              </w:rPr>
              <w:t>R</w:t>
            </w:r>
            <w:r w:rsidR="49AED401" w:rsidRPr="386079C0">
              <w:rPr>
                <w:sz w:val="22"/>
                <w:szCs w:val="22"/>
              </w:rPr>
              <w:t xml:space="preserve">eporting </w:t>
            </w:r>
            <w:r w:rsidRPr="386079C0">
              <w:rPr>
                <w:sz w:val="22"/>
                <w:szCs w:val="22"/>
              </w:rPr>
              <w:t>S</w:t>
            </w:r>
            <w:r w:rsidR="542CF83A" w:rsidRPr="386079C0">
              <w:rPr>
                <w:sz w:val="22"/>
                <w:szCs w:val="22"/>
              </w:rPr>
              <w:t>ystem</w:t>
            </w:r>
            <w:r w:rsidRPr="386079C0">
              <w:rPr>
                <w:sz w:val="22"/>
                <w:szCs w:val="22"/>
              </w:rPr>
              <w:t>-required assessments</w:t>
            </w:r>
          </w:p>
          <w:p w14:paraId="52CC7EC9" w14:textId="77777777" w:rsidR="00335DAB" w:rsidRPr="00E574D0" w:rsidRDefault="00335DAB" w:rsidP="00335DAB">
            <w:pPr>
              <w:numPr>
                <w:ilvl w:val="0"/>
                <w:numId w:val="3"/>
              </w:numPr>
              <w:spacing w:before="100" w:beforeAutospacing="1" w:after="100" w:afterAutospacing="1"/>
              <w:rPr>
                <w:sz w:val="22"/>
                <w:szCs w:val="22"/>
              </w:rPr>
            </w:pPr>
            <w:r w:rsidRPr="00E574D0">
              <w:rPr>
                <w:sz w:val="22"/>
                <w:szCs w:val="22"/>
              </w:rPr>
              <w:t>Develop and implement formative assessments</w:t>
            </w:r>
          </w:p>
          <w:p w14:paraId="0A28C3CF" w14:textId="77777777" w:rsidR="00335DAB" w:rsidRPr="00E574D0" w:rsidRDefault="00335DAB" w:rsidP="00335DAB">
            <w:pPr>
              <w:numPr>
                <w:ilvl w:val="0"/>
                <w:numId w:val="3"/>
              </w:numPr>
              <w:spacing w:before="100" w:beforeAutospacing="1" w:after="100" w:afterAutospacing="1"/>
              <w:rPr>
                <w:sz w:val="22"/>
                <w:szCs w:val="22"/>
              </w:rPr>
            </w:pPr>
            <w:r w:rsidRPr="00E574D0">
              <w:rPr>
                <w:sz w:val="22"/>
                <w:szCs w:val="22"/>
              </w:rPr>
              <w:t>Maintain class enrollment retention</w:t>
            </w:r>
          </w:p>
          <w:p w14:paraId="58EC870F" w14:textId="77777777" w:rsidR="00335DAB" w:rsidRPr="00E93825" w:rsidRDefault="00335DAB" w:rsidP="00335DAB">
            <w:pPr>
              <w:numPr>
                <w:ilvl w:val="0"/>
                <w:numId w:val="3"/>
              </w:numPr>
              <w:spacing w:before="100" w:beforeAutospacing="1" w:after="100" w:afterAutospacing="1"/>
              <w:rPr>
                <w:sz w:val="22"/>
                <w:szCs w:val="22"/>
              </w:rPr>
            </w:pPr>
            <w:r w:rsidRPr="00E574D0">
              <w:rPr>
                <w:sz w:val="22"/>
                <w:szCs w:val="22"/>
              </w:rPr>
              <w:t>Collect and input student data into the statewide data management system.</w:t>
            </w:r>
          </w:p>
        </w:tc>
      </w:tr>
    </w:tbl>
    <w:p w14:paraId="57158347" w14:textId="77777777" w:rsidR="00335DAB" w:rsidRDefault="00335DAB" w:rsidP="00335DAB">
      <w:pPr>
        <w:jc w:val="both"/>
        <w:rPr>
          <w:sz w:val="22"/>
        </w:rPr>
      </w:pPr>
      <w:r>
        <w:rPr>
          <w:sz w:val="22"/>
        </w:rPr>
        <w:tab/>
      </w:r>
    </w:p>
    <w:tbl>
      <w:tblPr>
        <w:tblW w:w="10334" w:type="dxa"/>
        <w:tblLayout w:type="fixed"/>
        <w:tblCellMar>
          <w:left w:w="30" w:type="dxa"/>
          <w:right w:w="30" w:type="dxa"/>
        </w:tblCellMar>
        <w:tblLook w:val="0000" w:firstRow="0" w:lastRow="0" w:firstColumn="0" w:lastColumn="0" w:noHBand="0" w:noVBand="0"/>
      </w:tblPr>
      <w:tblGrid>
        <w:gridCol w:w="8960"/>
        <w:gridCol w:w="1374"/>
      </w:tblGrid>
      <w:tr w:rsidR="00335DAB" w14:paraId="7885F5EC" w14:textId="77777777" w:rsidTr="00335DAB">
        <w:trPr>
          <w:cantSplit/>
          <w:trHeight w:val="271"/>
        </w:trPr>
        <w:tc>
          <w:tcPr>
            <w:tcW w:w="8960" w:type="dxa"/>
            <w:tcBorders>
              <w:top w:val="single" w:sz="6" w:space="0" w:color="auto"/>
              <w:left w:val="single" w:sz="6" w:space="0" w:color="auto"/>
              <w:bottom w:val="double" w:sz="4" w:space="0" w:color="auto"/>
              <w:right w:val="single" w:sz="6" w:space="0" w:color="auto"/>
            </w:tcBorders>
          </w:tcPr>
          <w:p w14:paraId="6F5A2AA9" w14:textId="77777777" w:rsidR="00335DAB" w:rsidRDefault="00335DAB" w:rsidP="00A97D68">
            <w:pPr>
              <w:spacing w:before="20" w:after="20"/>
              <w:jc w:val="center"/>
              <w:rPr>
                <w:b/>
                <w:snapToGrid w:val="0"/>
                <w:color w:val="000000"/>
                <w:sz w:val="22"/>
              </w:rPr>
            </w:pPr>
            <w:r>
              <w:rPr>
                <w:b/>
                <w:snapToGrid w:val="0"/>
                <w:color w:val="000000"/>
                <w:sz w:val="22"/>
              </w:rPr>
              <w:t>RECIPIENTS</w:t>
            </w:r>
          </w:p>
        </w:tc>
        <w:tc>
          <w:tcPr>
            <w:tcW w:w="1374" w:type="dxa"/>
            <w:tcBorders>
              <w:top w:val="single" w:sz="6" w:space="0" w:color="auto"/>
              <w:left w:val="single" w:sz="6" w:space="0" w:color="auto"/>
              <w:bottom w:val="double" w:sz="4" w:space="0" w:color="auto"/>
              <w:right w:val="single" w:sz="6" w:space="0" w:color="auto"/>
            </w:tcBorders>
          </w:tcPr>
          <w:p w14:paraId="71237680" w14:textId="77777777" w:rsidR="00335DAB" w:rsidRDefault="00335DAB" w:rsidP="00A97D68">
            <w:pPr>
              <w:spacing w:before="20" w:after="20"/>
              <w:jc w:val="center"/>
              <w:rPr>
                <w:b/>
                <w:snapToGrid w:val="0"/>
                <w:color w:val="000000"/>
                <w:sz w:val="22"/>
              </w:rPr>
            </w:pPr>
            <w:r>
              <w:rPr>
                <w:b/>
                <w:snapToGrid w:val="0"/>
                <w:color w:val="000000"/>
                <w:sz w:val="22"/>
              </w:rPr>
              <w:t>AMOUNTS</w:t>
            </w:r>
          </w:p>
        </w:tc>
      </w:tr>
      <w:tr w:rsidR="00335DAB" w14:paraId="56BE273C" w14:textId="77777777" w:rsidTr="00335DAB">
        <w:trPr>
          <w:cantSplit/>
          <w:trHeight w:val="51"/>
        </w:trPr>
        <w:tc>
          <w:tcPr>
            <w:tcW w:w="8960" w:type="dxa"/>
            <w:tcBorders>
              <w:top w:val="single" w:sz="6" w:space="0" w:color="auto"/>
              <w:left w:val="single" w:sz="6" w:space="0" w:color="auto"/>
              <w:bottom w:val="single" w:sz="6" w:space="0" w:color="auto"/>
              <w:right w:val="single" w:sz="6" w:space="0" w:color="auto"/>
            </w:tcBorders>
            <w:vAlign w:val="center"/>
          </w:tcPr>
          <w:p w14:paraId="46384E74" w14:textId="77777777" w:rsidR="00335DAB" w:rsidRPr="006A2865" w:rsidRDefault="00335DAB" w:rsidP="00A97D68">
            <w:pPr>
              <w:spacing w:before="20" w:after="20"/>
              <w:rPr>
                <w:bCs/>
                <w:sz w:val="22"/>
                <w:szCs w:val="21"/>
              </w:rPr>
            </w:pPr>
            <w:r>
              <w:rPr>
                <w:bCs/>
                <w:sz w:val="22"/>
                <w:szCs w:val="21"/>
              </w:rPr>
              <w:t>Boston Chinatown Neighborhood Center</w:t>
            </w:r>
          </w:p>
        </w:tc>
        <w:tc>
          <w:tcPr>
            <w:tcW w:w="1374" w:type="dxa"/>
            <w:tcBorders>
              <w:top w:val="single" w:sz="6" w:space="0" w:color="auto"/>
              <w:left w:val="single" w:sz="6" w:space="0" w:color="auto"/>
              <w:bottom w:val="single" w:sz="6" w:space="0" w:color="auto"/>
              <w:right w:val="single" w:sz="6" w:space="0" w:color="auto"/>
            </w:tcBorders>
            <w:vAlign w:val="center"/>
          </w:tcPr>
          <w:p w14:paraId="79268B62" w14:textId="77777777" w:rsidR="00335DAB" w:rsidRPr="00B329DA" w:rsidRDefault="00335DAB" w:rsidP="00A97D68">
            <w:pPr>
              <w:spacing w:before="20" w:after="20"/>
              <w:jc w:val="right"/>
              <w:rPr>
                <w:sz w:val="22"/>
                <w:szCs w:val="21"/>
              </w:rPr>
            </w:pPr>
            <w:r>
              <w:rPr>
                <w:sz w:val="22"/>
                <w:szCs w:val="21"/>
              </w:rPr>
              <w:t>$60,000</w:t>
            </w:r>
          </w:p>
        </w:tc>
      </w:tr>
      <w:tr w:rsidR="00335DAB" w14:paraId="67B044EC" w14:textId="77777777" w:rsidTr="00335DAB">
        <w:trPr>
          <w:cantSplit/>
          <w:trHeight w:val="66"/>
        </w:trPr>
        <w:tc>
          <w:tcPr>
            <w:tcW w:w="8960" w:type="dxa"/>
            <w:tcBorders>
              <w:top w:val="single" w:sz="6" w:space="0" w:color="auto"/>
              <w:left w:val="single" w:sz="6" w:space="0" w:color="auto"/>
              <w:bottom w:val="single" w:sz="6" w:space="0" w:color="auto"/>
              <w:right w:val="single" w:sz="6" w:space="0" w:color="auto"/>
            </w:tcBorders>
            <w:vAlign w:val="center"/>
          </w:tcPr>
          <w:p w14:paraId="57F413B8" w14:textId="77777777" w:rsidR="00335DAB" w:rsidRPr="00B329DA" w:rsidRDefault="00335DAB" w:rsidP="00A97D68">
            <w:pPr>
              <w:spacing w:before="20" w:after="20"/>
              <w:rPr>
                <w:sz w:val="22"/>
                <w:szCs w:val="21"/>
              </w:rPr>
            </w:pPr>
            <w:r>
              <w:rPr>
                <w:sz w:val="22"/>
                <w:szCs w:val="21"/>
              </w:rPr>
              <w:t>Jewish Vocational Service</w:t>
            </w:r>
          </w:p>
        </w:tc>
        <w:tc>
          <w:tcPr>
            <w:tcW w:w="1374" w:type="dxa"/>
            <w:tcBorders>
              <w:top w:val="single" w:sz="6" w:space="0" w:color="auto"/>
              <w:left w:val="single" w:sz="6" w:space="0" w:color="auto"/>
              <w:bottom w:val="single" w:sz="6" w:space="0" w:color="auto"/>
              <w:right w:val="single" w:sz="6" w:space="0" w:color="auto"/>
            </w:tcBorders>
            <w:vAlign w:val="center"/>
          </w:tcPr>
          <w:p w14:paraId="49A55B66" w14:textId="77777777" w:rsidR="00335DAB" w:rsidRPr="00B329DA" w:rsidRDefault="00335DAB" w:rsidP="00A97D68">
            <w:pPr>
              <w:spacing w:before="20" w:after="20"/>
              <w:jc w:val="right"/>
              <w:rPr>
                <w:sz w:val="22"/>
                <w:szCs w:val="21"/>
              </w:rPr>
            </w:pPr>
            <w:r>
              <w:rPr>
                <w:sz w:val="22"/>
                <w:szCs w:val="21"/>
              </w:rPr>
              <w:t>$60,000</w:t>
            </w:r>
          </w:p>
        </w:tc>
      </w:tr>
      <w:tr w:rsidR="00335DAB" w14:paraId="250FB0A7" w14:textId="77777777" w:rsidTr="00335DAB">
        <w:trPr>
          <w:cantSplit/>
          <w:trHeight w:val="66"/>
        </w:trPr>
        <w:tc>
          <w:tcPr>
            <w:tcW w:w="8960" w:type="dxa"/>
            <w:tcBorders>
              <w:top w:val="single" w:sz="6" w:space="0" w:color="auto"/>
              <w:left w:val="single" w:sz="6" w:space="0" w:color="auto"/>
              <w:bottom w:val="single" w:sz="6" w:space="0" w:color="auto"/>
              <w:right w:val="single" w:sz="6" w:space="0" w:color="auto"/>
            </w:tcBorders>
            <w:vAlign w:val="center"/>
          </w:tcPr>
          <w:p w14:paraId="70510F03" w14:textId="77777777" w:rsidR="00335DAB" w:rsidRDefault="00335DAB" w:rsidP="00A97D68">
            <w:pPr>
              <w:spacing w:before="20" w:after="20"/>
              <w:rPr>
                <w:sz w:val="22"/>
                <w:szCs w:val="21"/>
              </w:rPr>
            </w:pPr>
            <w:r>
              <w:rPr>
                <w:sz w:val="22"/>
                <w:szCs w:val="21"/>
              </w:rPr>
              <w:t>Pathways Adult Ed &amp; Training, Inc.</w:t>
            </w:r>
          </w:p>
        </w:tc>
        <w:tc>
          <w:tcPr>
            <w:tcW w:w="1374" w:type="dxa"/>
            <w:tcBorders>
              <w:top w:val="single" w:sz="6" w:space="0" w:color="auto"/>
              <w:left w:val="single" w:sz="6" w:space="0" w:color="auto"/>
              <w:bottom w:val="single" w:sz="6" w:space="0" w:color="auto"/>
              <w:right w:val="single" w:sz="6" w:space="0" w:color="auto"/>
            </w:tcBorders>
            <w:vAlign w:val="center"/>
          </w:tcPr>
          <w:p w14:paraId="70B9DAE7" w14:textId="77777777" w:rsidR="00335DAB" w:rsidRDefault="00335DAB" w:rsidP="00A97D68">
            <w:pPr>
              <w:spacing w:before="20" w:after="20"/>
              <w:jc w:val="right"/>
              <w:rPr>
                <w:sz w:val="22"/>
                <w:szCs w:val="22"/>
              </w:rPr>
            </w:pPr>
            <w:r w:rsidRPr="425A34AF">
              <w:rPr>
                <w:sz w:val="22"/>
                <w:szCs w:val="22"/>
              </w:rPr>
              <w:t>$56,861</w:t>
            </w:r>
          </w:p>
        </w:tc>
      </w:tr>
      <w:tr w:rsidR="00335DAB" w14:paraId="6CB458EF" w14:textId="77777777" w:rsidTr="00335DAB">
        <w:trPr>
          <w:cantSplit/>
          <w:trHeight w:val="141"/>
        </w:trPr>
        <w:tc>
          <w:tcPr>
            <w:tcW w:w="8960" w:type="dxa"/>
            <w:tcBorders>
              <w:top w:val="double" w:sz="6" w:space="0" w:color="auto"/>
              <w:left w:val="single" w:sz="6" w:space="0" w:color="auto"/>
              <w:bottom w:val="single" w:sz="4" w:space="0" w:color="auto"/>
              <w:right w:val="single" w:sz="6" w:space="0" w:color="auto"/>
            </w:tcBorders>
          </w:tcPr>
          <w:p w14:paraId="65F8BD53" w14:textId="77777777" w:rsidR="00335DAB" w:rsidRPr="00335DAB" w:rsidRDefault="00335DAB" w:rsidP="00A97D68">
            <w:pPr>
              <w:pStyle w:val="Heading2"/>
              <w:spacing w:before="20" w:after="20"/>
              <w:jc w:val="both"/>
              <w:rPr>
                <w:rFonts w:ascii="Times New Roman" w:hAnsi="Times New Roman"/>
                <w:b/>
                <w:bCs/>
                <w:color w:val="auto"/>
                <w:sz w:val="22"/>
                <w:szCs w:val="21"/>
              </w:rPr>
            </w:pPr>
            <w:r w:rsidRPr="00335DAB">
              <w:rPr>
                <w:rFonts w:ascii="Times New Roman" w:hAnsi="Times New Roman"/>
                <w:b/>
                <w:bCs/>
                <w:color w:val="auto"/>
                <w:sz w:val="22"/>
                <w:szCs w:val="21"/>
              </w:rPr>
              <w:t>TOTAL FEDERAL FUNDS</w:t>
            </w:r>
          </w:p>
        </w:tc>
        <w:tc>
          <w:tcPr>
            <w:tcW w:w="1374" w:type="dxa"/>
            <w:tcBorders>
              <w:top w:val="double" w:sz="6" w:space="0" w:color="auto"/>
              <w:left w:val="single" w:sz="6" w:space="0" w:color="auto"/>
              <w:bottom w:val="single" w:sz="4" w:space="0" w:color="auto"/>
              <w:right w:val="single" w:sz="6" w:space="0" w:color="auto"/>
            </w:tcBorders>
            <w:vAlign w:val="center"/>
          </w:tcPr>
          <w:p w14:paraId="1283FE02" w14:textId="77777777" w:rsidR="00335DAB" w:rsidRPr="00394D03" w:rsidRDefault="00335DAB" w:rsidP="00A97D68">
            <w:pPr>
              <w:spacing w:before="20" w:after="20"/>
              <w:jc w:val="right"/>
              <w:rPr>
                <w:b/>
                <w:bCs/>
                <w:snapToGrid w:val="0"/>
                <w:color w:val="000000"/>
                <w:sz w:val="22"/>
                <w:szCs w:val="22"/>
              </w:rPr>
            </w:pPr>
            <w:r w:rsidRPr="00394D03">
              <w:rPr>
                <w:b/>
                <w:bCs/>
                <w:snapToGrid w:val="0"/>
                <w:color w:val="000000"/>
                <w:sz w:val="22"/>
                <w:szCs w:val="22"/>
              </w:rPr>
              <w:t>$1</w:t>
            </w:r>
            <w:r>
              <w:rPr>
                <w:b/>
                <w:bCs/>
                <w:snapToGrid w:val="0"/>
                <w:color w:val="000000"/>
                <w:sz w:val="22"/>
                <w:szCs w:val="22"/>
              </w:rPr>
              <w:t>76,861</w:t>
            </w:r>
          </w:p>
        </w:tc>
      </w:tr>
    </w:tbl>
    <w:p w14:paraId="1751F8D4" w14:textId="77777777" w:rsidR="003F0CBC" w:rsidRDefault="003F0CBC" w:rsidP="00ED5501"/>
    <w:p w14:paraId="539C2C32" w14:textId="77777777" w:rsidR="00C8777E" w:rsidRDefault="00C8777E" w:rsidP="00ED5501"/>
    <w:p w14:paraId="3B3FABAF" w14:textId="77777777" w:rsidR="00C8777E" w:rsidRDefault="00C8777E" w:rsidP="00ED5501"/>
    <w:p w14:paraId="6048BF15" w14:textId="77777777" w:rsidR="00C8777E" w:rsidRDefault="00C8777E" w:rsidP="00ED5501"/>
    <w:p w14:paraId="232AD641" w14:textId="77777777" w:rsidR="00C8777E" w:rsidRDefault="00C8777E" w:rsidP="00ED5501"/>
    <w:p w14:paraId="2F32A4CB" w14:textId="77777777" w:rsidR="00C8777E" w:rsidRDefault="00C8777E" w:rsidP="00ED5501"/>
    <w:p w14:paraId="33074BA4" w14:textId="77777777" w:rsidR="00C8777E" w:rsidRDefault="00C8777E" w:rsidP="00ED5501"/>
    <w:p w14:paraId="6C334B1A" w14:textId="77777777" w:rsidR="00C8777E" w:rsidRDefault="00C8777E" w:rsidP="00ED5501"/>
    <w:p w14:paraId="3A50619A" w14:textId="77777777" w:rsidR="00C8777E" w:rsidRDefault="00C8777E" w:rsidP="00ED5501"/>
    <w:p w14:paraId="49C66DB8" w14:textId="77777777" w:rsidR="00C8777E" w:rsidRDefault="00C8777E" w:rsidP="00ED5501"/>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4"/>
        <w:gridCol w:w="1914"/>
        <w:gridCol w:w="2959"/>
        <w:gridCol w:w="2350"/>
      </w:tblGrid>
      <w:tr w:rsidR="00C8777E" w14:paraId="6F30BA17" w14:textId="77777777" w:rsidTr="00C8777E">
        <w:trPr>
          <w:cantSplit/>
          <w:trHeight w:val="709"/>
        </w:trPr>
        <w:tc>
          <w:tcPr>
            <w:tcW w:w="3324" w:type="dxa"/>
            <w:tcBorders>
              <w:top w:val="nil"/>
              <w:left w:val="nil"/>
              <w:bottom w:val="nil"/>
              <w:right w:val="nil"/>
            </w:tcBorders>
          </w:tcPr>
          <w:p w14:paraId="0C25A917" w14:textId="77777777" w:rsidR="00C8777E" w:rsidRDefault="00C8777E" w:rsidP="00A97D68">
            <w:pPr>
              <w:spacing w:after="120"/>
              <w:jc w:val="both"/>
              <w:rPr>
                <w:b/>
                <w:sz w:val="22"/>
              </w:rPr>
            </w:pPr>
            <w:r>
              <w:rPr>
                <w:b/>
                <w:sz w:val="22"/>
              </w:rPr>
              <w:t xml:space="preserve">NAME OF GRANT PROGRAM: </w:t>
            </w:r>
          </w:p>
        </w:tc>
        <w:tc>
          <w:tcPr>
            <w:tcW w:w="4873" w:type="dxa"/>
            <w:gridSpan w:val="2"/>
            <w:tcBorders>
              <w:top w:val="nil"/>
              <w:left w:val="nil"/>
              <w:bottom w:val="nil"/>
              <w:right w:val="nil"/>
            </w:tcBorders>
          </w:tcPr>
          <w:p w14:paraId="1BD4A176" w14:textId="77777777" w:rsidR="00C8777E" w:rsidRPr="00C8777E" w:rsidRDefault="00C8777E" w:rsidP="00C8777E">
            <w:pPr>
              <w:rPr>
                <w:b/>
                <w:bCs/>
              </w:rPr>
            </w:pPr>
            <w:r w:rsidRPr="00C8777E">
              <w:rPr>
                <w:b/>
                <w:bCs/>
              </w:rPr>
              <w:t xml:space="preserve">Intensive Assistance Grant (IAG)   </w:t>
            </w:r>
          </w:p>
        </w:tc>
        <w:tc>
          <w:tcPr>
            <w:tcW w:w="2349" w:type="dxa"/>
            <w:tcBorders>
              <w:top w:val="nil"/>
              <w:left w:val="nil"/>
              <w:bottom w:val="nil"/>
              <w:right w:val="nil"/>
            </w:tcBorders>
          </w:tcPr>
          <w:p w14:paraId="4742F7FF" w14:textId="77777777" w:rsidR="00C8777E" w:rsidRDefault="00C8777E" w:rsidP="00A97D68">
            <w:pPr>
              <w:spacing w:after="120"/>
              <w:jc w:val="both"/>
              <w:rPr>
                <w:sz w:val="22"/>
              </w:rPr>
            </w:pPr>
            <w:r>
              <w:rPr>
                <w:b/>
                <w:sz w:val="22"/>
              </w:rPr>
              <w:t>FUND CODE:</w:t>
            </w:r>
            <w:r>
              <w:rPr>
                <w:sz w:val="22"/>
              </w:rPr>
              <w:t xml:space="preserve"> 0539</w:t>
            </w:r>
          </w:p>
        </w:tc>
      </w:tr>
      <w:tr w:rsidR="00C8777E" w14:paraId="118395B0" w14:textId="77777777" w:rsidTr="00C8777E">
        <w:trPr>
          <w:cantSplit/>
          <w:trHeight w:val="392"/>
        </w:trPr>
        <w:tc>
          <w:tcPr>
            <w:tcW w:w="3324" w:type="dxa"/>
            <w:tcBorders>
              <w:top w:val="nil"/>
              <w:left w:val="nil"/>
              <w:bottom w:val="nil"/>
              <w:right w:val="nil"/>
            </w:tcBorders>
          </w:tcPr>
          <w:p w14:paraId="3B5FF6FF" w14:textId="77777777" w:rsidR="00C8777E" w:rsidRDefault="00C8777E" w:rsidP="00A97D68">
            <w:pPr>
              <w:spacing w:after="120"/>
              <w:jc w:val="both"/>
              <w:rPr>
                <w:b/>
                <w:sz w:val="22"/>
              </w:rPr>
            </w:pPr>
            <w:r>
              <w:rPr>
                <w:b/>
                <w:sz w:val="22"/>
              </w:rPr>
              <w:t xml:space="preserve">FUNDS ALLOCATED:     </w:t>
            </w:r>
          </w:p>
        </w:tc>
        <w:tc>
          <w:tcPr>
            <w:tcW w:w="7223" w:type="dxa"/>
            <w:gridSpan w:val="3"/>
            <w:tcBorders>
              <w:top w:val="nil"/>
              <w:left w:val="nil"/>
              <w:bottom w:val="nil"/>
              <w:right w:val="nil"/>
            </w:tcBorders>
          </w:tcPr>
          <w:p w14:paraId="6B936B2D" w14:textId="77777777" w:rsidR="00C8777E" w:rsidRDefault="00C8777E" w:rsidP="00A97D68">
            <w:pPr>
              <w:spacing w:after="120"/>
              <w:jc w:val="both"/>
              <w:rPr>
                <w:sz w:val="22"/>
              </w:rPr>
            </w:pPr>
            <w:r>
              <w:rPr>
                <w:snapToGrid w:val="0"/>
                <w:color w:val="000000"/>
                <w:sz w:val="22"/>
                <w:szCs w:val="21"/>
              </w:rPr>
              <w:t>$2,808,</w:t>
            </w:r>
            <w:r w:rsidRPr="00783CEF">
              <w:rPr>
                <w:snapToGrid w:val="0"/>
                <w:color w:val="000000"/>
                <w:sz w:val="22"/>
                <w:szCs w:val="21"/>
              </w:rPr>
              <w:t>705</w:t>
            </w:r>
            <w:r w:rsidRPr="00783CEF">
              <w:rPr>
                <w:sz w:val="22"/>
              </w:rPr>
              <w:t xml:space="preserve">               (Federal)</w:t>
            </w:r>
          </w:p>
        </w:tc>
      </w:tr>
      <w:tr w:rsidR="00C8777E" w14:paraId="7A4C65D8" w14:textId="77777777" w:rsidTr="00C8777E">
        <w:trPr>
          <w:cantSplit/>
          <w:trHeight w:val="392"/>
        </w:trPr>
        <w:tc>
          <w:tcPr>
            <w:tcW w:w="3324" w:type="dxa"/>
            <w:tcBorders>
              <w:top w:val="nil"/>
              <w:left w:val="nil"/>
              <w:bottom w:val="nil"/>
              <w:right w:val="nil"/>
            </w:tcBorders>
          </w:tcPr>
          <w:p w14:paraId="001229A1" w14:textId="77777777" w:rsidR="00C8777E" w:rsidRDefault="00C8777E" w:rsidP="00A97D68">
            <w:pPr>
              <w:spacing w:after="120"/>
              <w:jc w:val="both"/>
              <w:rPr>
                <w:b/>
                <w:sz w:val="22"/>
              </w:rPr>
            </w:pPr>
            <w:r>
              <w:rPr>
                <w:b/>
                <w:sz w:val="22"/>
              </w:rPr>
              <w:t>FUNDS REQUESTED:</w:t>
            </w:r>
          </w:p>
        </w:tc>
        <w:tc>
          <w:tcPr>
            <w:tcW w:w="7223" w:type="dxa"/>
            <w:gridSpan w:val="3"/>
            <w:tcBorders>
              <w:top w:val="nil"/>
              <w:left w:val="nil"/>
              <w:bottom w:val="nil"/>
              <w:right w:val="nil"/>
            </w:tcBorders>
          </w:tcPr>
          <w:p w14:paraId="53D3AACD" w14:textId="77777777" w:rsidR="00C8777E" w:rsidRDefault="00C8777E" w:rsidP="00A97D68">
            <w:pPr>
              <w:spacing w:after="120"/>
              <w:jc w:val="both"/>
              <w:rPr>
                <w:sz w:val="22"/>
              </w:rPr>
            </w:pPr>
            <w:r>
              <w:rPr>
                <w:snapToGrid w:val="0"/>
                <w:color w:val="000000"/>
                <w:sz w:val="22"/>
                <w:szCs w:val="21"/>
              </w:rPr>
              <w:t>$2,808,705</w:t>
            </w:r>
            <w:r>
              <w:rPr>
                <w:sz w:val="22"/>
              </w:rPr>
              <w:t xml:space="preserve"> </w:t>
            </w:r>
          </w:p>
        </w:tc>
      </w:tr>
      <w:tr w:rsidR="00C8777E" w14:paraId="7C19C2B6" w14:textId="77777777" w:rsidTr="00C8777E">
        <w:trPr>
          <w:cantSplit/>
          <w:trHeight w:val="664"/>
        </w:trPr>
        <w:tc>
          <w:tcPr>
            <w:tcW w:w="10547" w:type="dxa"/>
            <w:gridSpan w:val="4"/>
            <w:tcBorders>
              <w:top w:val="nil"/>
              <w:left w:val="nil"/>
              <w:bottom w:val="nil"/>
              <w:right w:val="nil"/>
            </w:tcBorders>
          </w:tcPr>
          <w:p w14:paraId="5FEC021C" w14:textId="77777777" w:rsidR="00C8777E" w:rsidRDefault="00C8777E" w:rsidP="00A97D68">
            <w:pPr>
              <w:spacing w:after="120"/>
              <w:jc w:val="both"/>
              <w:rPr>
                <w:sz w:val="22"/>
              </w:rPr>
            </w:pPr>
            <w:r>
              <w:rPr>
                <w:b/>
                <w:sz w:val="22"/>
              </w:rPr>
              <w:t xml:space="preserve">PURPOSE: </w:t>
            </w:r>
            <w:r w:rsidRPr="00783CEF">
              <w:rPr>
                <w:bCs/>
                <w:sz w:val="22"/>
              </w:rPr>
              <w:t>Support our state’s persistently lowest performing schools</w:t>
            </w:r>
            <w:r>
              <w:rPr>
                <w:b/>
                <w:sz w:val="22"/>
              </w:rPr>
              <w:t xml:space="preserve"> </w:t>
            </w:r>
            <w:r w:rsidRPr="0042747F">
              <w:rPr>
                <w:bCs/>
                <w:sz w:val="22"/>
              </w:rPr>
              <w:t>to support the delivery of high-quality instruction in every classroom, every day.</w:t>
            </w:r>
          </w:p>
        </w:tc>
      </w:tr>
      <w:tr w:rsidR="00C8777E" w14:paraId="2CC1687B" w14:textId="77777777" w:rsidTr="00C8777E">
        <w:trPr>
          <w:trHeight w:val="392"/>
        </w:trPr>
        <w:tc>
          <w:tcPr>
            <w:tcW w:w="5238" w:type="dxa"/>
            <w:gridSpan w:val="2"/>
            <w:tcBorders>
              <w:top w:val="nil"/>
              <w:left w:val="nil"/>
              <w:bottom w:val="nil"/>
              <w:right w:val="nil"/>
            </w:tcBorders>
          </w:tcPr>
          <w:p w14:paraId="034FB875" w14:textId="77777777" w:rsidR="00C8777E" w:rsidRDefault="00C8777E" w:rsidP="00A97D68">
            <w:pPr>
              <w:spacing w:after="120"/>
              <w:jc w:val="both"/>
              <w:rPr>
                <w:b/>
                <w:sz w:val="22"/>
              </w:rPr>
            </w:pPr>
            <w:r>
              <w:rPr>
                <w:b/>
                <w:sz w:val="22"/>
              </w:rPr>
              <w:t xml:space="preserve">NUMBER OF PROPOSALS RECEIVED: </w:t>
            </w:r>
          </w:p>
        </w:tc>
        <w:tc>
          <w:tcPr>
            <w:tcW w:w="5308" w:type="dxa"/>
            <w:gridSpan w:val="2"/>
            <w:tcBorders>
              <w:top w:val="nil"/>
              <w:left w:val="nil"/>
              <w:bottom w:val="nil"/>
              <w:right w:val="nil"/>
            </w:tcBorders>
          </w:tcPr>
          <w:p w14:paraId="24640931" w14:textId="77777777" w:rsidR="00C8777E" w:rsidRDefault="00C8777E" w:rsidP="00A97D68">
            <w:pPr>
              <w:spacing w:after="120"/>
              <w:jc w:val="both"/>
              <w:rPr>
                <w:sz w:val="22"/>
              </w:rPr>
            </w:pPr>
            <w:r>
              <w:rPr>
                <w:sz w:val="22"/>
              </w:rPr>
              <w:t>8</w:t>
            </w:r>
          </w:p>
        </w:tc>
      </w:tr>
      <w:tr w:rsidR="00C8777E" w14:paraId="22EA72EB" w14:textId="77777777" w:rsidTr="00C8777E">
        <w:trPr>
          <w:trHeight w:val="225"/>
        </w:trPr>
        <w:tc>
          <w:tcPr>
            <w:tcW w:w="5238" w:type="dxa"/>
            <w:gridSpan w:val="2"/>
            <w:tcBorders>
              <w:top w:val="nil"/>
              <w:left w:val="nil"/>
              <w:bottom w:val="nil"/>
              <w:right w:val="nil"/>
            </w:tcBorders>
          </w:tcPr>
          <w:p w14:paraId="12D212B3" w14:textId="77777777" w:rsidR="00C8777E" w:rsidRDefault="00C8777E" w:rsidP="00A97D68">
            <w:pPr>
              <w:spacing w:after="120"/>
              <w:jc w:val="both"/>
              <w:rPr>
                <w:b/>
                <w:sz w:val="22"/>
              </w:rPr>
            </w:pPr>
            <w:r>
              <w:rPr>
                <w:b/>
                <w:sz w:val="22"/>
              </w:rPr>
              <w:t xml:space="preserve">NUMBER OF PROPOSALS RECOMMENDED: </w:t>
            </w:r>
          </w:p>
        </w:tc>
        <w:tc>
          <w:tcPr>
            <w:tcW w:w="5308" w:type="dxa"/>
            <w:gridSpan w:val="2"/>
            <w:tcBorders>
              <w:top w:val="nil"/>
              <w:left w:val="nil"/>
              <w:bottom w:val="nil"/>
              <w:right w:val="nil"/>
            </w:tcBorders>
          </w:tcPr>
          <w:p w14:paraId="2024129A" w14:textId="77777777" w:rsidR="00C8777E" w:rsidRDefault="00C8777E" w:rsidP="00A97D68">
            <w:pPr>
              <w:spacing w:after="120"/>
              <w:jc w:val="both"/>
              <w:rPr>
                <w:sz w:val="22"/>
              </w:rPr>
            </w:pPr>
            <w:r>
              <w:rPr>
                <w:sz w:val="22"/>
              </w:rPr>
              <w:t>8</w:t>
            </w:r>
          </w:p>
        </w:tc>
      </w:tr>
      <w:tr w:rsidR="00C8777E" w14:paraId="02A13D5A" w14:textId="77777777" w:rsidTr="00C8777E">
        <w:trPr>
          <w:trHeight w:val="117"/>
        </w:trPr>
        <w:tc>
          <w:tcPr>
            <w:tcW w:w="5238" w:type="dxa"/>
            <w:gridSpan w:val="2"/>
            <w:tcBorders>
              <w:top w:val="nil"/>
              <w:left w:val="nil"/>
              <w:bottom w:val="nil"/>
              <w:right w:val="nil"/>
            </w:tcBorders>
          </w:tcPr>
          <w:p w14:paraId="1747541A" w14:textId="77777777" w:rsidR="00C8777E" w:rsidRDefault="00C8777E" w:rsidP="00A97D68">
            <w:pPr>
              <w:spacing w:after="120"/>
              <w:jc w:val="both"/>
              <w:rPr>
                <w:b/>
                <w:sz w:val="22"/>
              </w:rPr>
            </w:pPr>
            <w:r>
              <w:rPr>
                <w:b/>
                <w:sz w:val="22"/>
              </w:rPr>
              <w:t xml:space="preserve">NUMBER OF PROPOSALS NOT RECOMMENDED: </w:t>
            </w:r>
          </w:p>
        </w:tc>
        <w:tc>
          <w:tcPr>
            <w:tcW w:w="5308" w:type="dxa"/>
            <w:gridSpan w:val="2"/>
            <w:tcBorders>
              <w:top w:val="nil"/>
              <w:left w:val="nil"/>
              <w:bottom w:val="nil"/>
              <w:right w:val="nil"/>
            </w:tcBorders>
          </w:tcPr>
          <w:p w14:paraId="26721BCD" w14:textId="77777777" w:rsidR="00C8777E" w:rsidRDefault="00C8777E" w:rsidP="00A97D68">
            <w:pPr>
              <w:spacing w:after="120"/>
              <w:jc w:val="both"/>
              <w:rPr>
                <w:sz w:val="22"/>
              </w:rPr>
            </w:pPr>
            <w:r>
              <w:rPr>
                <w:sz w:val="22"/>
              </w:rPr>
              <w:t>0</w:t>
            </w:r>
          </w:p>
        </w:tc>
      </w:tr>
      <w:tr w:rsidR="00C8777E" w14:paraId="1C1A9844" w14:textId="77777777" w:rsidTr="00C8777E">
        <w:trPr>
          <w:cantSplit/>
          <w:trHeight w:val="833"/>
        </w:trPr>
        <w:tc>
          <w:tcPr>
            <w:tcW w:w="10547" w:type="dxa"/>
            <w:gridSpan w:val="4"/>
            <w:tcBorders>
              <w:top w:val="nil"/>
              <w:left w:val="nil"/>
              <w:bottom w:val="nil"/>
              <w:right w:val="nil"/>
            </w:tcBorders>
          </w:tcPr>
          <w:p w14:paraId="7EBB49CF" w14:textId="77777777" w:rsidR="00C8777E" w:rsidRDefault="00C8777E" w:rsidP="00A97D68">
            <w:pPr>
              <w:rPr>
                <w:b/>
                <w:sz w:val="22"/>
              </w:rPr>
            </w:pPr>
            <w:r w:rsidRPr="001C6572">
              <w:rPr>
                <w:b/>
                <w:sz w:val="22"/>
              </w:rPr>
              <w:t xml:space="preserve">RESULT OF FUNDING: </w:t>
            </w:r>
            <w:r w:rsidRPr="00783CEF">
              <w:rPr>
                <w:bCs/>
                <w:sz w:val="22"/>
              </w:rPr>
              <w:t>School receive funds to drive improvement efforts.</w:t>
            </w:r>
            <w:r>
              <w:rPr>
                <w:bCs/>
                <w:sz w:val="22"/>
              </w:rPr>
              <w:t xml:space="preserve"> </w:t>
            </w:r>
            <w:r w:rsidRPr="00C40C23">
              <w:rPr>
                <w:bCs/>
                <w:sz w:val="22"/>
              </w:rPr>
              <w:t>Improving the quality of instruction in every classroom</w:t>
            </w:r>
          </w:p>
          <w:p w14:paraId="720B792B" w14:textId="77777777" w:rsidR="00C8777E" w:rsidRDefault="00C8777E" w:rsidP="00A97D68">
            <w:pPr>
              <w:rPr>
                <w:b/>
                <w:sz w:val="22"/>
              </w:rPr>
            </w:pPr>
          </w:p>
          <w:p w14:paraId="3D3457D7" w14:textId="77777777" w:rsidR="00C8777E" w:rsidRPr="00FA17BE" w:rsidRDefault="00C8777E" w:rsidP="00A97D68">
            <w:pPr>
              <w:rPr>
                <w:sz w:val="22"/>
                <w:szCs w:val="22"/>
              </w:rPr>
            </w:pPr>
          </w:p>
        </w:tc>
      </w:tr>
    </w:tbl>
    <w:p w14:paraId="43503548" w14:textId="77777777" w:rsidR="00C8777E" w:rsidRDefault="00C8777E" w:rsidP="00C8777E">
      <w:pPr>
        <w:jc w:val="both"/>
        <w:rPr>
          <w:sz w:val="22"/>
        </w:rPr>
      </w:pPr>
      <w:r>
        <w:rPr>
          <w:sz w:val="22"/>
        </w:rPr>
        <w:tab/>
      </w:r>
    </w:p>
    <w:tbl>
      <w:tblPr>
        <w:tblW w:w="10394" w:type="dxa"/>
        <w:tblLayout w:type="fixed"/>
        <w:tblCellMar>
          <w:left w:w="30" w:type="dxa"/>
          <w:right w:w="30" w:type="dxa"/>
        </w:tblCellMar>
        <w:tblLook w:val="0000" w:firstRow="0" w:lastRow="0" w:firstColumn="0" w:lastColumn="0" w:noHBand="0" w:noVBand="0"/>
      </w:tblPr>
      <w:tblGrid>
        <w:gridCol w:w="9012"/>
        <w:gridCol w:w="1382"/>
      </w:tblGrid>
      <w:tr w:rsidR="00C8777E" w14:paraId="6F88AC6C" w14:textId="77777777" w:rsidTr="00C8777E">
        <w:trPr>
          <w:cantSplit/>
          <w:trHeight w:val="253"/>
        </w:trPr>
        <w:tc>
          <w:tcPr>
            <w:tcW w:w="9012" w:type="dxa"/>
            <w:tcBorders>
              <w:top w:val="single" w:sz="6" w:space="0" w:color="auto"/>
              <w:left w:val="single" w:sz="6" w:space="0" w:color="auto"/>
              <w:bottom w:val="double" w:sz="4" w:space="0" w:color="auto"/>
              <w:right w:val="single" w:sz="6" w:space="0" w:color="auto"/>
            </w:tcBorders>
          </w:tcPr>
          <w:p w14:paraId="7718D70E" w14:textId="77777777" w:rsidR="00C8777E" w:rsidRDefault="00C8777E" w:rsidP="00A97D68">
            <w:pPr>
              <w:spacing w:before="20" w:after="20"/>
              <w:jc w:val="center"/>
              <w:rPr>
                <w:b/>
                <w:snapToGrid w:val="0"/>
                <w:color w:val="000000"/>
                <w:sz w:val="22"/>
              </w:rPr>
            </w:pPr>
            <w:r>
              <w:rPr>
                <w:b/>
                <w:snapToGrid w:val="0"/>
                <w:color w:val="000000"/>
                <w:sz w:val="22"/>
              </w:rPr>
              <w:t>RECIPIENTS</w:t>
            </w:r>
          </w:p>
        </w:tc>
        <w:tc>
          <w:tcPr>
            <w:tcW w:w="1382" w:type="dxa"/>
            <w:tcBorders>
              <w:top w:val="single" w:sz="6" w:space="0" w:color="auto"/>
              <w:left w:val="single" w:sz="6" w:space="0" w:color="auto"/>
              <w:bottom w:val="double" w:sz="4" w:space="0" w:color="auto"/>
              <w:right w:val="single" w:sz="6" w:space="0" w:color="auto"/>
            </w:tcBorders>
          </w:tcPr>
          <w:p w14:paraId="0EFF345E" w14:textId="77777777" w:rsidR="00C8777E" w:rsidRDefault="00C8777E" w:rsidP="00A97D68">
            <w:pPr>
              <w:spacing w:before="20" w:after="20"/>
              <w:jc w:val="center"/>
              <w:rPr>
                <w:b/>
                <w:snapToGrid w:val="0"/>
                <w:color w:val="000000"/>
                <w:sz w:val="22"/>
              </w:rPr>
            </w:pPr>
            <w:r>
              <w:rPr>
                <w:b/>
                <w:snapToGrid w:val="0"/>
                <w:color w:val="000000"/>
                <w:sz w:val="22"/>
              </w:rPr>
              <w:t>AMOUNTS</w:t>
            </w:r>
          </w:p>
        </w:tc>
      </w:tr>
      <w:tr w:rsidR="00C8777E" w14:paraId="319E5C39" w14:textId="77777777" w:rsidTr="00C8777E">
        <w:trPr>
          <w:cantSplit/>
          <w:trHeight w:val="47"/>
        </w:trPr>
        <w:tc>
          <w:tcPr>
            <w:tcW w:w="9012" w:type="dxa"/>
            <w:tcBorders>
              <w:top w:val="single" w:sz="6" w:space="0" w:color="auto"/>
              <w:left w:val="single" w:sz="6" w:space="0" w:color="auto"/>
              <w:bottom w:val="single" w:sz="6" w:space="0" w:color="auto"/>
              <w:right w:val="single" w:sz="6" w:space="0" w:color="auto"/>
            </w:tcBorders>
            <w:vAlign w:val="center"/>
          </w:tcPr>
          <w:p w14:paraId="694BA6DD" w14:textId="77777777" w:rsidR="00C8777E" w:rsidRPr="00565B73" w:rsidRDefault="00C8777E" w:rsidP="00A97D68">
            <w:pPr>
              <w:spacing w:before="20" w:after="20"/>
              <w:rPr>
                <w:bCs/>
                <w:sz w:val="22"/>
                <w:szCs w:val="21"/>
              </w:rPr>
            </w:pPr>
            <w:r w:rsidRPr="00565B73">
              <w:rPr>
                <w:bCs/>
                <w:sz w:val="22"/>
                <w:szCs w:val="21"/>
              </w:rPr>
              <w:t>Athol Royalston</w:t>
            </w:r>
            <w:r>
              <w:rPr>
                <w:bCs/>
                <w:sz w:val="22"/>
                <w:szCs w:val="21"/>
              </w:rPr>
              <w:t>- Athol Community Elementary School</w:t>
            </w:r>
          </w:p>
        </w:tc>
        <w:tc>
          <w:tcPr>
            <w:tcW w:w="1382" w:type="dxa"/>
            <w:tcBorders>
              <w:top w:val="single" w:sz="6" w:space="0" w:color="auto"/>
              <w:left w:val="single" w:sz="6" w:space="0" w:color="auto"/>
              <w:bottom w:val="single" w:sz="6" w:space="0" w:color="auto"/>
              <w:right w:val="single" w:sz="6" w:space="0" w:color="auto"/>
            </w:tcBorders>
            <w:vAlign w:val="center"/>
          </w:tcPr>
          <w:p w14:paraId="164D6167" w14:textId="77777777" w:rsidR="00C8777E" w:rsidRPr="00B329DA" w:rsidRDefault="00C8777E" w:rsidP="00A97D68">
            <w:pPr>
              <w:spacing w:before="20" w:after="20"/>
              <w:jc w:val="right"/>
              <w:rPr>
                <w:sz w:val="22"/>
                <w:szCs w:val="21"/>
              </w:rPr>
            </w:pPr>
            <w:r>
              <w:rPr>
                <w:sz w:val="22"/>
                <w:szCs w:val="21"/>
              </w:rPr>
              <w:t>$325,000</w:t>
            </w:r>
          </w:p>
        </w:tc>
      </w:tr>
      <w:tr w:rsidR="00C8777E" w14:paraId="2D53A924" w14:textId="77777777" w:rsidTr="00C8777E">
        <w:trPr>
          <w:cantSplit/>
          <w:trHeight w:val="62"/>
        </w:trPr>
        <w:tc>
          <w:tcPr>
            <w:tcW w:w="9012" w:type="dxa"/>
            <w:tcBorders>
              <w:top w:val="single" w:sz="6" w:space="0" w:color="auto"/>
              <w:left w:val="single" w:sz="6" w:space="0" w:color="auto"/>
              <w:bottom w:val="single" w:sz="6" w:space="0" w:color="auto"/>
              <w:right w:val="single" w:sz="6" w:space="0" w:color="auto"/>
            </w:tcBorders>
            <w:vAlign w:val="center"/>
          </w:tcPr>
          <w:p w14:paraId="2344CC34" w14:textId="77777777" w:rsidR="00C8777E" w:rsidRPr="00565B73" w:rsidRDefault="00C8777E" w:rsidP="00A97D68">
            <w:pPr>
              <w:spacing w:before="20" w:after="20"/>
              <w:rPr>
                <w:bCs/>
                <w:sz w:val="22"/>
                <w:szCs w:val="21"/>
              </w:rPr>
            </w:pPr>
            <w:r w:rsidRPr="00565B73">
              <w:rPr>
                <w:bCs/>
                <w:sz w:val="22"/>
                <w:szCs w:val="21"/>
              </w:rPr>
              <w:t>Boston (four schools: Ellis Elementary, Frederick Middle, Higginson-Lewis K-8, Young Achievers K-8)</w:t>
            </w:r>
          </w:p>
        </w:tc>
        <w:tc>
          <w:tcPr>
            <w:tcW w:w="1382" w:type="dxa"/>
            <w:tcBorders>
              <w:top w:val="single" w:sz="6" w:space="0" w:color="auto"/>
              <w:left w:val="single" w:sz="6" w:space="0" w:color="auto"/>
              <w:bottom w:val="single" w:sz="6" w:space="0" w:color="auto"/>
              <w:right w:val="single" w:sz="6" w:space="0" w:color="auto"/>
            </w:tcBorders>
            <w:vAlign w:val="center"/>
          </w:tcPr>
          <w:p w14:paraId="215AA409" w14:textId="77777777" w:rsidR="00C8777E" w:rsidRPr="00B329DA" w:rsidRDefault="00C8777E" w:rsidP="00A97D68">
            <w:pPr>
              <w:spacing w:before="20" w:after="20"/>
              <w:jc w:val="right"/>
              <w:rPr>
                <w:sz w:val="22"/>
                <w:szCs w:val="21"/>
              </w:rPr>
            </w:pPr>
            <w:r>
              <w:rPr>
                <w:sz w:val="22"/>
                <w:szCs w:val="21"/>
              </w:rPr>
              <w:t>$1,332,000</w:t>
            </w:r>
          </w:p>
        </w:tc>
      </w:tr>
      <w:tr w:rsidR="00C8777E" w14:paraId="7134AE1D" w14:textId="77777777" w:rsidTr="00C8777E">
        <w:trPr>
          <w:cantSplit/>
          <w:trHeight w:val="62"/>
        </w:trPr>
        <w:tc>
          <w:tcPr>
            <w:tcW w:w="9012" w:type="dxa"/>
            <w:tcBorders>
              <w:top w:val="single" w:sz="6" w:space="0" w:color="auto"/>
              <w:left w:val="single" w:sz="6" w:space="0" w:color="auto"/>
              <w:bottom w:val="single" w:sz="6" w:space="0" w:color="auto"/>
              <w:right w:val="single" w:sz="6" w:space="0" w:color="auto"/>
            </w:tcBorders>
            <w:vAlign w:val="center"/>
          </w:tcPr>
          <w:p w14:paraId="7D8C8292" w14:textId="77777777" w:rsidR="00C8777E" w:rsidRPr="00565B73" w:rsidRDefault="00C8777E" w:rsidP="00A97D68">
            <w:pPr>
              <w:spacing w:before="20" w:after="20"/>
              <w:rPr>
                <w:bCs/>
                <w:sz w:val="22"/>
                <w:szCs w:val="21"/>
              </w:rPr>
            </w:pPr>
            <w:r w:rsidRPr="00565B73">
              <w:rPr>
                <w:bCs/>
                <w:sz w:val="22"/>
                <w:szCs w:val="21"/>
              </w:rPr>
              <w:t>Fall River</w:t>
            </w:r>
            <w:r>
              <w:rPr>
                <w:bCs/>
                <w:sz w:val="22"/>
                <w:szCs w:val="21"/>
              </w:rPr>
              <w:t>- Talbot Innovation School</w:t>
            </w:r>
          </w:p>
        </w:tc>
        <w:tc>
          <w:tcPr>
            <w:tcW w:w="1382" w:type="dxa"/>
            <w:tcBorders>
              <w:top w:val="single" w:sz="6" w:space="0" w:color="auto"/>
              <w:left w:val="single" w:sz="6" w:space="0" w:color="auto"/>
              <w:bottom w:val="single" w:sz="6" w:space="0" w:color="auto"/>
              <w:right w:val="single" w:sz="6" w:space="0" w:color="auto"/>
            </w:tcBorders>
            <w:vAlign w:val="center"/>
          </w:tcPr>
          <w:p w14:paraId="127A1999" w14:textId="77777777" w:rsidR="00C8777E" w:rsidRPr="00B329DA" w:rsidRDefault="00C8777E" w:rsidP="00A97D68">
            <w:pPr>
              <w:spacing w:before="20" w:after="20"/>
              <w:jc w:val="right"/>
              <w:rPr>
                <w:sz w:val="22"/>
                <w:szCs w:val="21"/>
              </w:rPr>
            </w:pPr>
            <w:r>
              <w:rPr>
                <w:sz w:val="22"/>
                <w:szCs w:val="21"/>
              </w:rPr>
              <w:t>$333,000</w:t>
            </w:r>
          </w:p>
        </w:tc>
      </w:tr>
      <w:tr w:rsidR="00C8777E" w14:paraId="1F344C67" w14:textId="77777777" w:rsidTr="00C8777E">
        <w:trPr>
          <w:cantSplit/>
          <w:trHeight w:val="62"/>
        </w:trPr>
        <w:tc>
          <w:tcPr>
            <w:tcW w:w="9012" w:type="dxa"/>
            <w:tcBorders>
              <w:top w:val="single" w:sz="6" w:space="0" w:color="auto"/>
              <w:left w:val="single" w:sz="6" w:space="0" w:color="auto"/>
              <w:bottom w:val="single" w:sz="6" w:space="0" w:color="auto"/>
              <w:right w:val="single" w:sz="6" w:space="0" w:color="auto"/>
            </w:tcBorders>
            <w:vAlign w:val="center"/>
          </w:tcPr>
          <w:p w14:paraId="0D087CD5" w14:textId="77777777" w:rsidR="00C8777E" w:rsidRPr="00565B73" w:rsidRDefault="00C8777E" w:rsidP="00A97D68">
            <w:pPr>
              <w:spacing w:before="20" w:after="20"/>
              <w:rPr>
                <w:bCs/>
                <w:sz w:val="22"/>
                <w:szCs w:val="21"/>
              </w:rPr>
            </w:pPr>
            <w:r w:rsidRPr="00565B73">
              <w:rPr>
                <w:bCs/>
                <w:sz w:val="22"/>
                <w:szCs w:val="21"/>
              </w:rPr>
              <w:t>Pittsfield</w:t>
            </w:r>
            <w:r>
              <w:rPr>
                <w:bCs/>
                <w:sz w:val="22"/>
                <w:szCs w:val="21"/>
              </w:rPr>
              <w:t>- Reid Middle School</w:t>
            </w:r>
          </w:p>
        </w:tc>
        <w:tc>
          <w:tcPr>
            <w:tcW w:w="1382" w:type="dxa"/>
            <w:tcBorders>
              <w:top w:val="single" w:sz="6" w:space="0" w:color="auto"/>
              <w:left w:val="single" w:sz="6" w:space="0" w:color="auto"/>
              <w:bottom w:val="single" w:sz="6" w:space="0" w:color="auto"/>
              <w:right w:val="single" w:sz="6" w:space="0" w:color="auto"/>
            </w:tcBorders>
            <w:vAlign w:val="center"/>
          </w:tcPr>
          <w:p w14:paraId="19A9B93E" w14:textId="77777777" w:rsidR="00C8777E" w:rsidRPr="00B329DA" w:rsidRDefault="00C8777E" w:rsidP="00A97D68">
            <w:pPr>
              <w:spacing w:before="20" w:after="20"/>
              <w:jc w:val="right"/>
              <w:rPr>
                <w:sz w:val="22"/>
                <w:szCs w:val="21"/>
              </w:rPr>
            </w:pPr>
            <w:r>
              <w:rPr>
                <w:sz w:val="22"/>
                <w:szCs w:val="21"/>
              </w:rPr>
              <w:t>$445,219</w:t>
            </w:r>
          </w:p>
        </w:tc>
      </w:tr>
      <w:tr w:rsidR="00C8777E" w14:paraId="21186F57" w14:textId="77777777" w:rsidTr="00C8777E">
        <w:trPr>
          <w:cantSplit/>
          <w:trHeight w:val="62"/>
        </w:trPr>
        <w:tc>
          <w:tcPr>
            <w:tcW w:w="9012" w:type="dxa"/>
            <w:tcBorders>
              <w:top w:val="single" w:sz="6" w:space="0" w:color="auto"/>
              <w:left w:val="single" w:sz="6" w:space="0" w:color="auto"/>
              <w:bottom w:val="single" w:sz="6" w:space="0" w:color="auto"/>
              <w:right w:val="single" w:sz="6" w:space="0" w:color="auto"/>
            </w:tcBorders>
            <w:vAlign w:val="center"/>
          </w:tcPr>
          <w:p w14:paraId="3463CCD5" w14:textId="77777777" w:rsidR="00C8777E" w:rsidRPr="00565B73" w:rsidRDefault="00C8777E" w:rsidP="00A97D68">
            <w:pPr>
              <w:spacing w:before="20" w:after="20"/>
              <w:rPr>
                <w:bCs/>
                <w:sz w:val="22"/>
                <w:szCs w:val="21"/>
              </w:rPr>
            </w:pPr>
            <w:r w:rsidRPr="00565B73">
              <w:rPr>
                <w:bCs/>
                <w:sz w:val="22"/>
                <w:szCs w:val="21"/>
              </w:rPr>
              <w:t>Springfield</w:t>
            </w:r>
            <w:r>
              <w:rPr>
                <w:bCs/>
                <w:sz w:val="22"/>
                <w:szCs w:val="21"/>
              </w:rPr>
              <w:t xml:space="preserve">- South End Middle School </w:t>
            </w:r>
          </w:p>
        </w:tc>
        <w:tc>
          <w:tcPr>
            <w:tcW w:w="1382" w:type="dxa"/>
            <w:tcBorders>
              <w:top w:val="single" w:sz="6" w:space="0" w:color="auto"/>
              <w:left w:val="single" w:sz="6" w:space="0" w:color="auto"/>
              <w:bottom w:val="single" w:sz="6" w:space="0" w:color="auto"/>
              <w:right w:val="single" w:sz="6" w:space="0" w:color="auto"/>
            </w:tcBorders>
            <w:vAlign w:val="center"/>
          </w:tcPr>
          <w:p w14:paraId="73B5D0CE" w14:textId="77777777" w:rsidR="00C8777E" w:rsidRPr="00B329DA" w:rsidRDefault="00C8777E" w:rsidP="00A97D68">
            <w:pPr>
              <w:spacing w:before="20" w:after="20"/>
              <w:jc w:val="right"/>
              <w:rPr>
                <w:sz w:val="22"/>
                <w:szCs w:val="21"/>
              </w:rPr>
            </w:pPr>
            <w:r>
              <w:rPr>
                <w:sz w:val="22"/>
                <w:szCs w:val="21"/>
              </w:rPr>
              <w:t>$373,486</w:t>
            </w:r>
          </w:p>
        </w:tc>
      </w:tr>
      <w:tr w:rsidR="00C8777E" w14:paraId="0B1CE180" w14:textId="77777777" w:rsidTr="00C8777E">
        <w:trPr>
          <w:cantSplit/>
          <w:trHeight w:val="132"/>
        </w:trPr>
        <w:tc>
          <w:tcPr>
            <w:tcW w:w="9012" w:type="dxa"/>
            <w:tcBorders>
              <w:top w:val="double" w:sz="6" w:space="0" w:color="auto"/>
              <w:left w:val="single" w:sz="6" w:space="0" w:color="auto"/>
              <w:bottom w:val="single" w:sz="4" w:space="0" w:color="auto"/>
              <w:right w:val="single" w:sz="6" w:space="0" w:color="auto"/>
            </w:tcBorders>
          </w:tcPr>
          <w:p w14:paraId="417423DD" w14:textId="77777777" w:rsidR="00C8777E" w:rsidRPr="00C8777E" w:rsidRDefault="00C8777E" w:rsidP="00A97D68">
            <w:pPr>
              <w:pStyle w:val="Heading2"/>
              <w:spacing w:before="20" w:after="20"/>
              <w:jc w:val="both"/>
              <w:rPr>
                <w:rFonts w:ascii="Times New Roman" w:hAnsi="Times New Roman"/>
                <w:b/>
                <w:bCs/>
                <w:sz w:val="22"/>
                <w:szCs w:val="21"/>
              </w:rPr>
            </w:pPr>
            <w:r w:rsidRPr="00C8777E">
              <w:rPr>
                <w:rFonts w:ascii="Times New Roman" w:hAnsi="Times New Roman"/>
                <w:b/>
                <w:bCs/>
                <w:color w:val="auto"/>
                <w:sz w:val="22"/>
                <w:szCs w:val="21"/>
              </w:rPr>
              <w:t>TOTAL FEDERAL FUNDS</w:t>
            </w:r>
          </w:p>
        </w:tc>
        <w:tc>
          <w:tcPr>
            <w:tcW w:w="1382" w:type="dxa"/>
            <w:tcBorders>
              <w:top w:val="double" w:sz="6" w:space="0" w:color="auto"/>
              <w:left w:val="single" w:sz="6" w:space="0" w:color="auto"/>
              <w:bottom w:val="single" w:sz="4" w:space="0" w:color="auto"/>
              <w:right w:val="single" w:sz="6" w:space="0" w:color="auto"/>
            </w:tcBorders>
            <w:vAlign w:val="center"/>
          </w:tcPr>
          <w:p w14:paraId="1F90A529" w14:textId="77777777" w:rsidR="00C8777E" w:rsidRPr="00783CEF" w:rsidRDefault="00C8777E" w:rsidP="00A97D68">
            <w:pPr>
              <w:spacing w:before="20" w:after="20"/>
              <w:jc w:val="right"/>
              <w:rPr>
                <w:b/>
                <w:bCs/>
                <w:snapToGrid w:val="0"/>
                <w:color w:val="000000"/>
                <w:sz w:val="22"/>
                <w:szCs w:val="21"/>
              </w:rPr>
            </w:pPr>
            <w:r w:rsidRPr="00783CEF">
              <w:rPr>
                <w:b/>
                <w:bCs/>
                <w:snapToGrid w:val="0"/>
                <w:color w:val="000000"/>
                <w:sz w:val="22"/>
                <w:szCs w:val="21"/>
              </w:rPr>
              <w:t>$2,808,705</w:t>
            </w:r>
          </w:p>
        </w:tc>
      </w:tr>
    </w:tbl>
    <w:p w14:paraId="52098DA4" w14:textId="77777777" w:rsidR="00C8777E" w:rsidRDefault="00C8777E" w:rsidP="00ED5501"/>
    <w:p w14:paraId="6F883740" w14:textId="77777777" w:rsidR="00660EA4" w:rsidRDefault="00660EA4" w:rsidP="00ED5501"/>
    <w:p w14:paraId="751AE29D" w14:textId="77777777" w:rsidR="00660EA4" w:rsidRDefault="00660EA4" w:rsidP="00ED5501"/>
    <w:p w14:paraId="4A802852" w14:textId="77777777" w:rsidR="00660EA4" w:rsidRDefault="00660EA4" w:rsidP="00ED5501"/>
    <w:p w14:paraId="23102C1E" w14:textId="77777777" w:rsidR="00660EA4" w:rsidRDefault="00660EA4" w:rsidP="00ED5501"/>
    <w:p w14:paraId="4E8C95A7" w14:textId="77777777" w:rsidR="00660EA4" w:rsidRDefault="00660EA4" w:rsidP="00ED5501"/>
    <w:p w14:paraId="38D24668" w14:textId="77777777" w:rsidR="00660EA4" w:rsidRDefault="00660EA4" w:rsidP="00ED5501"/>
    <w:p w14:paraId="423B5F9E" w14:textId="77777777" w:rsidR="00660EA4" w:rsidRDefault="00660EA4" w:rsidP="00ED5501"/>
    <w:p w14:paraId="19B29D02" w14:textId="77777777" w:rsidR="00660EA4" w:rsidRDefault="00660EA4" w:rsidP="00ED5501"/>
    <w:p w14:paraId="0C9D4E6D" w14:textId="77777777" w:rsidR="00660EA4" w:rsidRDefault="00660EA4" w:rsidP="00ED5501"/>
    <w:p w14:paraId="0094275F" w14:textId="77777777" w:rsidR="00660EA4" w:rsidRDefault="00660EA4" w:rsidP="00ED5501"/>
    <w:p w14:paraId="609BF8B4" w14:textId="77777777" w:rsidR="00660EA4" w:rsidRDefault="00660EA4" w:rsidP="00ED5501"/>
    <w:p w14:paraId="6D724550" w14:textId="77777777" w:rsidR="00660EA4" w:rsidRDefault="00660EA4" w:rsidP="00ED5501"/>
    <w:p w14:paraId="6FE93272" w14:textId="77777777" w:rsidR="00660EA4" w:rsidRDefault="00660EA4" w:rsidP="00ED5501"/>
    <w:p w14:paraId="3E303064" w14:textId="77777777" w:rsidR="00660EA4" w:rsidRDefault="00660EA4" w:rsidP="00ED5501"/>
    <w:p w14:paraId="4B81E514" w14:textId="77777777" w:rsidR="00660EA4" w:rsidRDefault="00660EA4" w:rsidP="00ED5501"/>
    <w:p w14:paraId="5686436A" w14:textId="77777777" w:rsidR="00660EA4" w:rsidRDefault="00660EA4" w:rsidP="00ED5501"/>
    <w:p w14:paraId="48398221" w14:textId="77777777" w:rsidR="00660EA4" w:rsidRDefault="00660EA4" w:rsidP="00ED5501"/>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2222"/>
        <w:gridCol w:w="2666"/>
        <w:gridCol w:w="1045"/>
        <w:gridCol w:w="1484"/>
      </w:tblGrid>
      <w:tr w:rsidR="00660EA4" w:rsidRPr="00CB1098" w14:paraId="162D4C96" w14:textId="77777777" w:rsidTr="00660EA4">
        <w:trPr>
          <w:cantSplit/>
          <w:trHeight w:val="885"/>
        </w:trPr>
        <w:tc>
          <w:tcPr>
            <w:tcW w:w="3337" w:type="dxa"/>
            <w:tcBorders>
              <w:top w:val="nil"/>
              <w:left w:val="nil"/>
              <w:bottom w:val="nil"/>
              <w:right w:val="nil"/>
            </w:tcBorders>
          </w:tcPr>
          <w:p w14:paraId="34FDFD17" w14:textId="77777777" w:rsidR="00660EA4" w:rsidRPr="00CB1098" w:rsidRDefault="00660EA4" w:rsidP="00A97D68">
            <w:pPr>
              <w:spacing w:after="120"/>
              <w:rPr>
                <w:b/>
                <w:sz w:val="22"/>
                <w:szCs w:val="22"/>
              </w:rPr>
            </w:pPr>
            <w:r w:rsidRPr="00CB1098">
              <w:rPr>
                <w:b/>
                <w:sz w:val="22"/>
                <w:szCs w:val="22"/>
              </w:rPr>
              <w:lastRenderedPageBreak/>
              <w:t xml:space="preserve">NAME OF GRANT PROGRAM:   </w:t>
            </w:r>
          </w:p>
        </w:tc>
        <w:tc>
          <w:tcPr>
            <w:tcW w:w="4888" w:type="dxa"/>
            <w:gridSpan w:val="2"/>
            <w:tcBorders>
              <w:top w:val="nil"/>
              <w:left w:val="nil"/>
              <w:bottom w:val="nil"/>
              <w:right w:val="nil"/>
            </w:tcBorders>
          </w:tcPr>
          <w:p w14:paraId="0EE33593" w14:textId="77777777" w:rsidR="00660EA4" w:rsidRPr="00660EA4" w:rsidRDefault="00660EA4" w:rsidP="00660EA4">
            <w:pPr>
              <w:rPr>
                <w:b/>
                <w:bCs/>
              </w:rPr>
            </w:pPr>
            <w:r w:rsidRPr="00660EA4">
              <w:rPr>
                <w:b/>
                <w:bCs/>
              </w:rPr>
              <w:t>Massachusetts 21</w:t>
            </w:r>
            <w:r w:rsidRPr="00660EA4">
              <w:rPr>
                <w:b/>
                <w:bCs/>
                <w:vertAlign w:val="superscript"/>
              </w:rPr>
              <w:t>st</w:t>
            </w:r>
            <w:r w:rsidRPr="00660EA4">
              <w:rPr>
                <w:b/>
                <w:bCs/>
              </w:rPr>
              <w:t xml:space="preserve"> Century Community Learning Centers – Exemplary Programs Grant </w:t>
            </w:r>
          </w:p>
        </w:tc>
        <w:tc>
          <w:tcPr>
            <w:tcW w:w="2529" w:type="dxa"/>
            <w:gridSpan w:val="2"/>
            <w:tcBorders>
              <w:top w:val="nil"/>
              <w:left w:val="nil"/>
              <w:bottom w:val="nil"/>
              <w:right w:val="nil"/>
            </w:tcBorders>
          </w:tcPr>
          <w:p w14:paraId="3D8AF031" w14:textId="77A09152" w:rsidR="00660EA4" w:rsidRPr="00894C3E" w:rsidRDefault="00660EA4" w:rsidP="00A97D68">
            <w:pPr>
              <w:spacing w:after="120"/>
              <w:jc w:val="both"/>
              <w:rPr>
                <w:sz w:val="22"/>
                <w:szCs w:val="22"/>
              </w:rPr>
            </w:pPr>
            <w:r w:rsidRPr="00894C3E">
              <w:rPr>
                <w:b/>
                <w:sz w:val="22"/>
                <w:szCs w:val="22"/>
              </w:rPr>
              <w:t xml:space="preserve">FUND CODE: </w:t>
            </w:r>
            <w:r w:rsidRPr="00660EA4">
              <w:rPr>
                <w:bCs/>
                <w:sz w:val="22"/>
                <w:szCs w:val="22"/>
              </w:rPr>
              <w:t>0</w:t>
            </w:r>
            <w:r w:rsidRPr="00894C3E">
              <w:rPr>
                <w:sz w:val="22"/>
                <w:szCs w:val="22"/>
              </w:rPr>
              <w:t>646</w:t>
            </w:r>
          </w:p>
        </w:tc>
      </w:tr>
      <w:tr w:rsidR="00660EA4" w:rsidRPr="00CB1098" w14:paraId="44C03AD3" w14:textId="77777777" w:rsidTr="00660EA4">
        <w:trPr>
          <w:cantSplit/>
          <w:trHeight w:val="360"/>
        </w:trPr>
        <w:tc>
          <w:tcPr>
            <w:tcW w:w="3337" w:type="dxa"/>
            <w:tcBorders>
              <w:top w:val="nil"/>
              <w:left w:val="nil"/>
              <w:bottom w:val="nil"/>
              <w:right w:val="nil"/>
            </w:tcBorders>
          </w:tcPr>
          <w:p w14:paraId="62DFE697" w14:textId="77777777" w:rsidR="00660EA4" w:rsidRPr="00CB1098" w:rsidRDefault="00660EA4" w:rsidP="00A97D68">
            <w:pPr>
              <w:spacing w:after="120"/>
              <w:jc w:val="both"/>
              <w:rPr>
                <w:b/>
                <w:sz w:val="22"/>
                <w:szCs w:val="22"/>
              </w:rPr>
            </w:pPr>
            <w:r w:rsidRPr="00CB1098">
              <w:rPr>
                <w:b/>
                <w:sz w:val="22"/>
                <w:szCs w:val="22"/>
              </w:rPr>
              <w:t xml:space="preserve">FUNDS ALLOCATED:     </w:t>
            </w:r>
          </w:p>
        </w:tc>
        <w:tc>
          <w:tcPr>
            <w:tcW w:w="7417" w:type="dxa"/>
            <w:gridSpan w:val="4"/>
            <w:tcBorders>
              <w:top w:val="nil"/>
              <w:left w:val="nil"/>
              <w:bottom w:val="nil"/>
              <w:right w:val="nil"/>
            </w:tcBorders>
          </w:tcPr>
          <w:p w14:paraId="429E0F5D" w14:textId="1D6460B5" w:rsidR="00660EA4" w:rsidRPr="00E80797" w:rsidRDefault="00660EA4" w:rsidP="00A97D68">
            <w:pPr>
              <w:spacing w:after="120"/>
              <w:jc w:val="both"/>
              <w:rPr>
                <w:sz w:val="22"/>
                <w:szCs w:val="22"/>
              </w:rPr>
            </w:pPr>
            <w:r w:rsidRPr="008D7131">
              <w:rPr>
                <w:sz w:val="22"/>
                <w:szCs w:val="22"/>
              </w:rPr>
              <w:t xml:space="preserve">$ </w:t>
            </w:r>
            <w:r w:rsidRPr="006D7962">
              <w:rPr>
                <w:rFonts w:cstheme="minorHAnsi"/>
                <w:color w:val="000000"/>
              </w:rPr>
              <w:t>1,753,957</w:t>
            </w:r>
            <w:r w:rsidR="00881BF6">
              <w:rPr>
                <w:rFonts w:cstheme="minorHAnsi"/>
                <w:color w:val="000000"/>
              </w:rPr>
              <w:t xml:space="preserve"> </w:t>
            </w:r>
            <w:r w:rsidR="00881BF6" w:rsidRPr="008D7131">
              <w:rPr>
                <w:sz w:val="22"/>
                <w:szCs w:val="22"/>
              </w:rPr>
              <w:t>(Federal)</w:t>
            </w:r>
          </w:p>
        </w:tc>
      </w:tr>
      <w:tr w:rsidR="00660EA4" w:rsidRPr="00CB1098" w14:paraId="0603E5DD" w14:textId="77777777" w:rsidTr="00660EA4">
        <w:trPr>
          <w:cantSplit/>
          <w:trHeight w:val="261"/>
        </w:trPr>
        <w:tc>
          <w:tcPr>
            <w:tcW w:w="3337" w:type="dxa"/>
            <w:tcBorders>
              <w:top w:val="nil"/>
              <w:left w:val="nil"/>
              <w:bottom w:val="nil"/>
              <w:right w:val="nil"/>
            </w:tcBorders>
          </w:tcPr>
          <w:p w14:paraId="1D9D9AE7" w14:textId="77777777" w:rsidR="00660EA4" w:rsidRPr="00CB1098" w:rsidRDefault="00660EA4" w:rsidP="00A97D68">
            <w:pPr>
              <w:spacing w:after="120"/>
              <w:jc w:val="both"/>
              <w:rPr>
                <w:b/>
                <w:sz w:val="22"/>
                <w:szCs w:val="22"/>
              </w:rPr>
            </w:pPr>
            <w:r w:rsidRPr="00CB1098">
              <w:rPr>
                <w:b/>
                <w:sz w:val="22"/>
                <w:szCs w:val="22"/>
              </w:rPr>
              <w:t>FUNDS REQUESTED:</w:t>
            </w:r>
          </w:p>
        </w:tc>
        <w:tc>
          <w:tcPr>
            <w:tcW w:w="7417" w:type="dxa"/>
            <w:gridSpan w:val="4"/>
            <w:tcBorders>
              <w:top w:val="nil"/>
              <w:left w:val="nil"/>
              <w:bottom w:val="nil"/>
              <w:right w:val="nil"/>
            </w:tcBorders>
          </w:tcPr>
          <w:p w14:paraId="424C5920" w14:textId="2EDEB208" w:rsidR="00660EA4" w:rsidRPr="008D7131" w:rsidRDefault="00660EA4" w:rsidP="00A97D68">
            <w:pPr>
              <w:jc w:val="both"/>
              <w:rPr>
                <w:color w:val="000000"/>
                <w:sz w:val="22"/>
                <w:szCs w:val="22"/>
              </w:rPr>
            </w:pPr>
            <w:bookmarkStart w:id="4" w:name="_Hlk78370057"/>
            <w:r w:rsidRPr="70F7DA08">
              <w:rPr>
                <w:color w:val="000000" w:themeColor="text1"/>
                <w:sz w:val="22"/>
                <w:szCs w:val="22"/>
              </w:rPr>
              <w:t>$</w:t>
            </w:r>
            <w:bookmarkEnd w:id="4"/>
            <w:r w:rsidRPr="70F7DA08">
              <w:rPr>
                <w:color w:val="000000" w:themeColor="text1"/>
                <w:sz w:val="22"/>
                <w:szCs w:val="22"/>
              </w:rPr>
              <w:t xml:space="preserve"> </w:t>
            </w:r>
            <w:r w:rsidRPr="00A25940">
              <w:rPr>
                <w:rFonts w:cstheme="minorHAnsi"/>
                <w:color w:val="000000"/>
                <w:sz w:val="22"/>
                <w:szCs w:val="22"/>
              </w:rPr>
              <w:t>2,432,713</w:t>
            </w:r>
          </w:p>
        </w:tc>
      </w:tr>
      <w:tr w:rsidR="00660EA4" w:rsidRPr="00CB1098" w14:paraId="3B034F60" w14:textId="77777777" w:rsidTr="00660EA4">
        <w:trPr>
          <w:cantSplit/>
          <w:trHeight w:val="1245"/>
        </w:trPr>
        <w:tc>
          <w:tcPr>
            <w:tcW w:w="10754" w:type="dxa"/>
            <w:gridSpan w:val="5"/>
            <w:tcBorders>
              <w:top w:val="nil"/>
              <w:left w:val="nil"/>
              <w:bottom w:val="nil"/>
              <w:right w:val="nil"/>
            </w:tcBorders>
          </w:tcPr>
          <w:p w14:paraId="5E95FC77" w14:textId="77777777" w:rsidR="00660EA4" w:rsidRPr="00C05B1B" w:rsidRDefault="00660EA4" w:rsidP="00A97D68">
            <w:pPr>
              <w:pStyle w:val="Heading1"/>
              <w:rPr>
                <w:color w:val="000000"/>
                <w:sz w:val="22"/>
                <w:szCs w:val="22"/>
              </w:rPr>
            </w:pPr>
            <w:r w:rsidRPr="00660EA4">
              <w:rPr>
                <w:b/>
                <w:color w:val="auto"/>
                <w:sz w:val="22"/>
                <w:szCs w:val="22"/>
              </w:rPr>
              <w:t xml:space="preserve">PURPOSE: </w:t>
            </w:r>
            <w:r w:rsidRPr="00660EA4">
              <w:rPr>
                <w:rFonts w:eastAsia="Calibri" w:cstheme="minorHAnsi"/>
                <w:color w:val="auto"/>
                <w:sz w:val="22"/>
                <w:szCs w:val="22"/>
              </w:rPr>
              <w:t>The purpose of this competitive Exemplary Grant Program is to contribute to deepening student learning by enhancing a statewide network of high quality exemplary 21</w:t>
            </w:r>
            <w:r w:rsidRPr="00660EA4">
              <w:rPr>
                <w:rFonts w:eastAsia="Calibri" w:cstheme="minorHAnsi"/>
                <w:color w:val="auto"/>
                <w:sz w:val="22"/>
                <w:szCs w:val="22"/>
                <w:vertAlign w:val="superscript"/>
              </w:rPr>
              <w:t>st</w:t>
            </w:r>
            <w:r w:rsidRPr="00660EA4">
              <w:rPr>
                <w:rFonts w:eastAsia="Calibri" w:cstheme="minorHAnsi"/>
                <w:color w:val="auto"/>
                <w:sz w:val="22"/>
                <w:szCs w:val="22"/>
              </w:rPr>
              <w:t xml:space="preserve"> Century Community Learning Centers (CCLC) programs that will serve as mentors and resources to new and existing programs.</w:t>
            </w:r>
            <w:r w:rsidRPr="00660EA4">
              <w:rPr>
                <w:rFonts w:eastAsia="Calibri" w:cstheme="minorHAnsi"/>
                <w:color w:val="auto"/>
              </w:rPr>
              <w:t xml:space="preserve"> </w:t>
            </w:r>
            <w:r w:rsidRPr="00660EA4">
              <w:rPr>
                <w:color w:val="auto"/>
                <w:sz w:val="22"/>
                <w:szCs w:val="22"/>
              </w:rPr>
              <w:t xml:space="preserve"> </w:t>
            </w:r>
          </w:p>
        </w:tc>
      </w:tr>
      <w:tr w:rsidR="00660EA4" w:rsidRPr="00CB1098" w14:paraId="090259E8" w14:textId="77777777" w:rsidTr="00660EA4">
        <w:trPr>
          <w:trHeight w:val="390"/>
        </w:trPr>
        <w:tc>
          <w:tcPr>
            <w:tcW w:w="5559" w:type="dxa"/>
            <w:gridSpan w:val="2"/>
            <w:tcBorders>
              <w:top w:val="nil"/>
              <w:left w:val="nil"/>
              <w:bottom w:val="nil"/>
              <w:right w:val="nil"/>
            </w:tcBorders>
          </w:tcPr>
          <w:p w14:paraId="0908F02B" w14:textId="77777777" w:rsidR="00660EA4" w:rsidRPr="00CB1098" w:rsidRDefault="00660EA4" w:rsidP="00A97D68">
            <w:pPr>
              <w:spacing w:after="120"/>
              <w:jc w:val="both"/>
              <w:rPr>
                <w:b/>
                <w:sz w:val="22"/>
                <w:szCs w:val="22"/>
              </w:rPr>
            </w:pPr>
            <w:r w:rsidRPr="00CB1098">
              <w:rPr>
                <w:b/>
                <w:sz w:val="22"/>
                <w:szCs w:val="22"/>
              </w:rPr>
              <w:t xml:space="preserve">NUMBER OF PROPOSALS RECEIVED: </w:t>
            </w:r>
          </w:p>
        </w:tc>
        <w:tc>
          <w:tcPr>
            <w:tcW w:w="5195" w:type="dxa"/>
            <w:gridSpan w:val="3"/>
            <w:tcBorders>
              <w:top w:val="nil"/>
              <w:left w:val="nil"/>
              <w:bottom w:val="nil"/>
              <w:right w:val="nil"/>
            </w:tcBorders>
          </w:tcPr>
          <w:p w14:paraId="36F25061" w14:textId="77777777" w:rsidR="00660EA4" w:rsidRPr="00CB1098" w:rsidRDefault="00660EA4" w:rsidP="00A97D68">
            <w:pPr>
              <w:spacing w:after="120"/>
              <w:jc w:val="both"/>
              <w:rPr>
                <w:sz w:val="22"/>
                <w:szCs w:val="22"/>
              </w:rPr>
            </w:pPr>
            <w:r>
              <w:rPr>
                <w:sz w:val="22"/>
                <w:szCs w:val="22"/>
              </w:rPr>
              <w:t xml:space="preserve">15 applicants </w:t>
            </w:r>
            <w:r w:rsidRPr="00CB1098">
              <w:rPr>
                <w:sz w:val="22"/>
                <w:szCs w:val="22"/>
              </w:rPr>
              <w:t>/</w:t>
            </w:r>
            <w:r>
              <w:rPr>
                <w:sz w:val="22"/>
                <w:szCs w:val="22"/>
              </w:rPr>
              <w:t xml:space="preserve"> 25</w:t>
            </w:r>
            <w:r w:rsidRPr="00CB1098">
              <w:rPr>
                <w:sz w:val="22"/>
                <w:szCs w:val="22"/>
              </w:rPr>
              <w:t xml:space="preserve"> sites </w:t>
            </w:r>
          </w:p>
        </w:tc>
      </w:tr>
      <w:tr w:rsidR="00660EA4" w:rsidRPr="00CB1098" w14:paraId="6273D6DC" w14:textId="77777777" w:rsidTr="00660EA4">
        <w:trPr>
          <w:trHeight w:val="423"/>
        </w:trPr>
        <w:tc>
          <w:tcPr>
            <w:tcW w:w="5559" w:type="dxa"/>
            <w:gridSpan w:val="2"/>
            <w:tcBorders>
              <w:top w:val="nil"/>
              <w:left w:val="nil"/>
              <w:bottom w:val="nil"/>
              <w:right w:val="nil"/>
            </w:tcBorders>
          </w:tcPr>
          <w:p w14:paraId="3A3FC364" w14:textId="77777777" w:rsidR="00660EA4" w:rsidRPr="00CB1098" w:rsidRDefault="00660EA4" w:rsidP="00A97D68">
            <w:pPr>
              <w:jc w:val="both"/>
              <w:rPr>
                <w:b/>
                <w:sz w:val="22"/>
                <w:szCs w:val="22"/>
              </w:rPr>
            </w:pPr>
            <w:r w:rsidRPr="00CB1098">
              <w:rPr>
                <w:b/>
                <w:sz w:val="22"/>
                <w:szCs w:val="22"/>
              </w:rPr>
              <w:t xml:space="preserve">NUMBER OF PROPOSALS RECOMMENDED: </w:t>
            </w:r>
          </w:p>
        </w:tc>
        <w:tc>
          <w:tcPr>
            <w:tcW w:w="5195" w:type="dxa"/>
            <w:gridSpan w:val="3"/>
            <w:tcBorders>
              <w:top w:val="nil"/>
              <w:left w:val="nil"/>
              <w:bottom w:val="nil"/>
              <w:right w:val="nil"/>
            </w:tcBorders>
          </w:tcPr>
          <w:p w14:paraId="3B37B051" w14:textId="77777777" w:rsidR="00660EA4" w:rsidRPr="00EB7972" w:rsidRDefault="00660EA4" w:rsidP="00A97D68">
            <w:pPr>
              <w:rPr>
                <w:sz w:val="22"/>
                <w:szCs w:val="22"/>
              </w:rPr>
            </w:pPr>
            <w:r w:rsidRPr="00AF7BE1">
              <w:rPr>
                <w:sz w:val="22"/>
                <w:szCs w:val="22"/>
              </w:rPr>
              <w:t>1</w:t>
            </w:r>
            <w:r>
              <w:rPr>
                <w:sz w:val="22"/>
                <w:szCs w:val="22"/>
              </w:rPr>
              <w:t xml:space="preserve">3 </w:t>
            </w:r>
            <w:r w:rsidRPr="00AF7BE1">
              <w:rPr>
                <w:sz w:val="22"/>
                <w:szCs w:val="22"/>
              </w:rPr>
              <w:t>A</w:t>
            </w:r>
            <w:r w:rsidRPr="00EB7972">
              <w:rPr>
                <w:sz w:val="22"/>
                <w:szCs w:val="22"/>
              </w:rPr>
              <w:t xml:space="preserve">pplicants/ </w:t>
            </w:r>
            <w:r>
              <w:rPr>
                <w:sz w:val="22"/>
                <w:szCs w:val="22"/>
              </w:rPr>
              <w:t xml:space="preserve">17 </w:t>
            </w:r>
            <w:r w:rsidRPr="00EB7972">
              <w:rPr>
                <w:sz w:val="22"/>
                <w:szCs w:val="22"/>
              </w:rPr>
              <w:t xml:space="preserve">sites </w:t>
            </w:r>
          </w:p>
        </w:tc>
      </w:tr>
      <w:tr w:rsidR="00660EA4" w:rsidRPr="00CB1098" w14:paraId="38B8514D" w14:textId="77777777" w:rsidTr="00660EA4">
        <w:trPr>
          <w:trHeight w:val="390"/>
        </w:trPr>
        <w:tc>
          <w:tcPr>
            <w:tcW w:w="5559" w:type="dxa"/>
            <w:gridSpan w:val="2"/>
            <w:tcBorders>
              <w:top w:val="nil"/>
              <w:left w:val="nil"/>
              <w:bottom w:val="nil"/>
              <w:right w:val="nil"/>
            </w:tcBorders>
          </w:tcPr>
          <w:p w14:paraId="1106A20C" w14:textId="77777777" w:rsidR="00660EA4" w:rsidRPr="00CB1098" w:rsidRDefault="00660EA4" w:rsidP="00A97D68">
            <w:pPr>
              <w:rPr>
                <w:b/>
                <w:sz w:val="22"/>
                <w:szCs w:val="22"/>
              </w:rPr>
            </w:pPr>
            <w:r w:rsidRPr="00CB1098">
              <w:rPr>
                <w:b/>
                <w:sz w:val="22"/>
                <w:szCs w:val="22"/>
              </w:rPr>
              <w:t xml:space="preserve">NUMBER OF PROPOSALS NOT RECOMMENDED: </w:t>
            </w:r>
          </w:p>
        </w:tc>
        <w:tc>
          <w:tcPr>
            <w:tcW w:w="5195" w:type="dxa"/>
            <w:gridSpan w:val="3"/>
            <w:tcBorders>
              <w:top w:val="nil"/>
              <w:left w:val="nil"/>
              <w:bottom w:val="nil"/>
              <w:right w:val="nil"/>
            </w:tcBorders>
          </w:tcPr>
          <w:p w14:paraId="46835DF5" w14:textId="77777777" w:rsidR="00660EA4" w:rsidRPr="00850281" w:rsidRDefault="00660EA4" w:rsidP="00A97D68">
            <w:pPr>
              <w:spacing w:after="120"/>
              <w:jc w:val="both"/>
              <w:rPr>
                <w:sz w:val="22"/>
                <w:szCs w:val="22"/>
              </w:rPr>
            </w:pPr>
            <w:r>
              <w:rPr>
                <w:sz w:val="22"/>
                <w:szCs w:val="22"/>
              </w:rPr>
              <w:t xml:space="preserve">2 </w:t>
            </w:r>
            <w:r w:rsidRPr="00EB7972">
              <w:rPr>
                <w:sz w:val="22"/>
                <w:szCs w:val="22"/>
              </w:rPr>
              <w:t>Applicants</w:t>
            </w:r>
            <w:r>
              <w:rPr>
                <w:sz w:val="22"/>
                <w:szCs w:val="22"/>
              </w:rPr>
              <w:t xml:space="preserve"> </w:t>
            </w:r>
          </w:p>
        </w:tc>
      </w:tr>
      <w:tr w:rsidR="00660EA4" w:rsidRPr="00CB1098" w14:paraId="1DB467EF" w14:textId="77777777" w:rsidTr="00660EA4">
        <w:trPr>
          <w:trHeight w:val="390"/>
        </w:trPr>
        <w:tc>
          <w:tcPr>
            <w:tcW w:w="10754" w:type="dxa"/>
            <w:gridSpan w:val="5"/>
            <w:tcBorders>
              <w:top w:val="nil"/>
              <w:left w:val="nil"/>
              <w:bottom w:val="nil"/>
              <w:right w:val="nil"/>
            </w:tcBorders>
          </w:tcPr>
          <w:p w14:paraId="1213D3E3" w14:textId="3829F36F" w:rsidR="00660EA4" w:rsidRDefault="00660EA4" w:rsidP="00A97D68">
            <w:pPr>
              <w:spacing w:after="120"/>
              <w:rPr>
                <w:sz w:val="22"/>
                <w:szCs w:val="22"/>
              </w:rPr>
            </w:pPr>
            <w:r>
              <w:rPr>
                <w:i/>
                <w:sz w:val="22"/>
                <w:szCs w:val="22"/>
              </w:rPr>
              <w:t xml:space="preserve">*NOTE:4 approved </w:t>
            </w:r>
            <w:r w:rsidRPr="00231D78">
              <w:rPr>
                <w:i/>
                <w:sz w:val="22"/>
                <w:szCs w:val="22"/>
              </w:rPr>
              <w:t>applicant</w:t>
            </w:r>
            <w:r>
              <w:rPr>
                <w:i/>
                <w:sz w:val="22"/>
                <w:szCs w:val="22"/>
              </w:rPr>
              <w:t>s</w:t>
            </w:r>
            <w:r w:rsidRPr="00231D78">
              <w:rPr>
                <w:i/>
                <w:sz w:val="22"/>
                <w:szCs w:val="22"/>
              </w:rPr>
              <w:t xml:space="preserve"> with multiple proposed sites</w:t>
            </w:r>
            <w:r>
              <w:rPr>
                <w:i/>
                <w:sz w:val="22"/>
                <w:szCs w:val="22"/>
              </w:rPr>
              <w:t xml:space="preserve"> </w:t>
            </w:r>
            <w:r w:rsidRPr="00231D78">
              <w:rPr>
                <w:i/>
                <w:sz w:val="22"/>
                <w:szCs w:val="22"/>
              </w:rPr>
              <w:t xml:space="preserve">had </w:t>
            </w:r>
            <w:r>
              <w:rPr>
                <w:i/>
                <w:sz w:val="22"/>
                <w:szCs w:val="22"/>
              </w:rPr>
              <w:t xml:space="preserve">1-2 sites </w:t>
            </w:r>
            <w:r w:rsidRPr="00231D78">
              <w:rPr>
                <w:i/>
                <w:sz w:val="22"/>
                <w:szCs w:val="22"/>
              </w:rPr>
              <w:t>not funded</w:t>
            </w:r>
          </w:p>
        </w:tc>
      </w:tr>
      <w:tr w:rsidR="00660EA4" w:rsidRPr="00CB1098" w14:paraId="6D47F6A3" w14:textId="77777777" w:rsidTr="00660EA4">
        <w:trPr>
          <w:cantSplit/>
          <w:trHeight w:val="2777"/>
        </w:trPr>
        <w:tc>
          <w:tcPr>
            <w:tcW w:w="10754" w:type="dxa"/>
            <w:gridSpan w:val="5"/>
            <w:tcBorders>
              <w:top w:val="nil"/>
              <w:left w:val="nil"/>
              <w:bottom w:val="nil"/>
              <w:right w:val="nil"/>
            </w:tcBorders>
          </w:tcPr>
          <w:p w14:paraId="2D0405B4" w14:textId="6345AA4B" w:rsidR="00660EA4" w:rsidRDefault="00660EA4" w:rsidP="00A97D68">
            <w:pPr>
              <w:tabs>
                <w:tab w:val="left" w:pos="0"/>
              </w:tabs>
              <w:spacing w:before="120" w:after="120"/>
              <w:rPr>
                <w:sz w:val="22"/>
                <w:szCs w:val="22"/>
              </w:rPr>
            </w:pPr>
            <w:r w:rsidRPr="00CB1098">
              <w:rPr>
                <w:b/>
                <w:sz w:val="22"/>
                <w:szCs w:val="22"/>
              </w:rPr>
              <w:t xml:space="preserve">RESULT OF FUNDING: </w:t>
            </w:r>
            <w:r w:rsidRPr="00BD69C4">
              <w:rPr>
                <w:sz w:val="22"/>
                <w:szCs w:val="22"/>
              </w:rPr>
              <w:t>This funding will support districts</w:t>
            </w:r>
            <w:r>
              <w:rPr>
                <w:sz w:val="22"/>
                <w:szCs w:val="22"/>
              </w:rPr>
              <w:t xml:space="preserve"> and community agencies</w:t>
            </w:r>
            <w:r w:rsidRPr="00BD69C4">
              <w:rPr>
                <w:sz w:val="22"/>
                <w:szCs w:val="22"/>
              </w:rPr>
              <w:t xml:space="preserve"> in implementing </w:t>
            </w:r>
            <w:r w:rsidR="00605E1B" w:rsidRPr="00D53B46">
              <w:rPr>
                <w:rFonts w:cstheme="minorHAnsi"/>
                <w:sz w:val="22"/>
                <w:szCs w:val="22"/>
              </w:rPr>
              <w:t xml:space="preserve">Out-of-School Time (OST) </w:t>
            </w:r>
            <w:r w:rsidRPr="00BD69C4">
              <w:rPr>
                <w:sz w:val="22"/>
                <w:szCs w:val="22"/>
              </w:rPr>
              <w:t xml:space="preserve">programming at </w:t>
            </w:r>
            <w:r>
              <w:rPr>
                <w:sz w:val="22"/>
                <w:szCs w:val="22"/>
              </w:rPr>
              <w:t xml:space="preserve">17 </w:t>
            </w:r>
            <w:r w:rsidRPr="00BD69C4">
              <w:rPr>
                <w:sz w:val="22"/>
                <w:szCs w:val="22"/>
              </w:rPr>
              <w:t xml:space="preserve">sites.  </w:t>
            </w:r>
            <w:r>
              <w:rPr>
                <w:sz w:val="22"/>
                <w:szCs w:val="22"/>
              </w:rPr>
              <w:t xml:space="preserve">Grant funded programming </w:t>
            </w:r>
            <w:r w:rsidRPr="00BD69C4">
              <w:rPr>
                <w:sz w:val="22"/>
                <w:szCs w:val="22"/>
              </w:rPr>
              <w:t xml:space="preserve">will provide students with </w:t>
            </w:r>
            <w:r>
              <w:rPr>
                <w:sz w:val="22"/>
                <w:szCs w:val="22"/>
              </w:rPr>
              <w:t xml:space="preserve">academically enriching and </w:t>
            </w:r>
            <w:r w:rsidRPr="00BD69C4">
              <w:rPr>
                <w:sz w:val="22"/>
                <w:szCs w:val="22"/>
              </w:rPr>
              <w:t xml:space="preserve">project-based learning experiences.  In addition, the funded sites will serve as mentors, models, and resources for other programs across the Commonwealth. These programs will </w:t>
            </w:r>
            <w:r>
              <w:rPr>
                <w:sz w:val="22"/>
                <w:szCs w:val="22"/>
              </w:rPr>
              <w:t xml:space="preserve">also </w:t>
            </w:r>
            <w:r w:rsidRPr="00BD69C4">
              <w:rPr>
                <w:sz w:val="22"/>
                <w:szCs w:val="22"/>
              </w:rPr>
              <w:t>engage with various community partners to support students</w:t>
            </w:r>
            <w:r>
              <w:rPr>
                <w:sz w:val="22"/>
                <w:szCs w:val="22"/>
              </w:rPr>
              <w:t xml:space="preserve">’ social </w:t>
            </w:r>
            <w:r w:rsidRPr="00BD69C4">
              <w:rPr>
                <w:sz w:val="22"/>
                <w:szCs w:val="22"/>
              </w:rPr>
              <w:t>emotional learning</w:t>
            </w:r>
            <w:r>
              <w:rPr>
                <w:sz w:val="22"/>
                <w:szCs w:val="22"/>
              </w:rPr>
              <w:t xml:space="preserve"> as well as health and wellness</w:t>
            </w:r>
            <w:r w:rsidRPr="00BD69C4">
              <w:rPr>
                <w:sz w:val="22"/>
                <w:szCs w:val="22"/>
              </w:rPr>
              <w:t xml:space="preserve">.  Approximately </w:t>
            </w:r>
            <w:r>
              <w:rPr>
                <w:sz w:val="22"/>
                <w:szCs w:val="22"/>
              </w:rPr>
              <w:t>10,000</w:t>
            </w:r>
            <w:r w:rsidRPr="00BD69C4">
              <w:rPr>
                <w:sz w:val="22"/>
                <w:szCs w:val="22"/>
              </w:rPr>
              <w:t xml:space="preserve"> students will benefit from programs and services supported through this fund</w:t>
            </w:r>
            <w:r>
              <w:rPr>
                <w:sz w:val="22"/>
                <w:szCs w:val="22"/>
              </w:rPr>
              <w:t xml:space="preserve">ing. Grant awards range from </w:t>
            </w:r>
            <w:r w:rsidRPr="00851E29">
              <w:rPr>
                <w:sz w:val="22"/>
                <w:szCs w:val="22"/>
              </w:rPr>
              <w:t>$</w:t>
            </w:r>
            <w:r>
              <w:rPr>
                <w:sz w:val="22"/>
                <w:szCs w:val="22"/>
              </w:rPr>
              <w:t>50,000</w:t>
            </w:r>
            <w:r w:rsidRPr="00E76F8F">
              <w:rPr>
                <w:sz w:val="22"/>
                <w:szCs w:val="22"/>
              </w:rPr>
              <w:t xml:space="preserve"> to </w:t>
            </w:r>
            <w:r w:rsidRPr="00D75C5D">
              <w:rPr>
                <w:color w:val="000000"/>
                <w:sz w:val="22"/>
                <w:szCs w:val="22"/>
              </w:rPr>
              <w:t>$</w:t>
            </w:r>
            <w:r>
              <w:rPr>
                <w:rFonts w:cstheme="minorHAnsi"/>
                <w:color w:val="000000"/>
                <w:sz w:val="22"/>
                <w:szCs w:val="22"/>
              </w:rPr>
              <w:t>316,438</w:t>
            </w:r>
            <w:r>
              <w:rPr>
                <w:sz w:val="22"/>
                <w:szCs w:val="22"/>
              </w:rPr>
              <w:t>.</w:t>
            </w:r>
          </w:p>
          <w:p w14:paraId="0E5BA7FB" w14:textId="77777777" w:rsidR="00660EA4" w:rsidRPr="00423CD5" w:rsidRDefault="00660EA4" w:rsidP="00A97D68">
            <w:pPr>
              <w:tabs>
                <w:tab w:val="left" w:pos="0"/>
              </w:tabs>
              <w:spacing w:before="120" w:after="120"/>
              <w:rPr>
                <w:sz w:val="22"/>
                <w:szCs w:val="22"/>
              </w:rPr>
            </w:pPr>
            <w:r>
              <w:rPr>
                <w:sz w:val="22"/>
                <w:szCs w:val="22"/>
              </w:rPr>
              <w:t>N</w:t>
            </w:r>
            <w:r w:rsidRPr="003A3987">
              <w:rPr>
                <w:sz w:val="22"/>
                <w:szCs w:val="22"/>
              </w:rPr>
              <w:t>ote</w:t>
            </w:r>
            <w:r>
              <w:rPr>
                <w:sz w:val="22"/>
                <w:szCs w:val="22"/>
              </w:rPr>
              <w:t xml:space="preserve"> applicants were eligible to apply for up to an additional $10,000/site to help support transportation (trans) costs. </w:t>
            </w:r>
          </w:p>
        </w:tc>
      </w:tr>
      <w:tr w:rsidR="00660EA4" w:rsidRPr="00CB1098" w14:paraId="30861043" w14:textId="77777777" w:rsidTr="00660EA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73"/>
          <w:jc w:val="center"/>
        </w:trPr>
        <w:tc>
          <w:tcPr>
            <w:tcW w:w="9270" w:type="dxa"/>
            <w:gridSpan w:val="4"/>
            <w:tcBorders>
              <w:top w:val="single" w:sz="6" w:space="0" w:color="auto"/>
              <w:left w:val="single" w:sz="6" w:space="0" w:color="auto"/>
              <w:bottom w:val="single" w:sz="4" w:space="0" w:color="auto"/>
              <w:right w:val="single" w:sz="6" w:space="0" w:color="auto"/>
            </w:tcBorders>
          </w:tcPr>
          <w:p w14:paraId="7CCDBCBA" w14:textId="77777777" w:rsidR="00660EA4" w:rsidRPr="00CB1098" w:rsidRDefault="00660EA4" w:rsidP="00A97D68">
            <w:pPr>
              <w:spacing w:before="60" w:after="60"/>
              <w:jc w:val="center"/>
              <w:rPr>
                <w:b/>
                <w:snapToGrid w:val="0"/>
                <w:color w:val="000000"/>
                <w:sz w:val="22"/>
                <w:szCs w:val="22"/>
              </w:rPr>
            </w:pPr>
            <w:bookmarkStart w:id="5" w:name="_Hlk110523024"/>
            <w:r>
              <w:rPr>
                <w:b/>
                <w:snapToGrid w:val="0"/>
                <w:color w:val="000000"/>
                <w:sz w:val="22"/>
                <w:szCs w:val="22"/>
              </w:rPr>
              <w:t xml:space="preserve"> </w:t>
            </w:r>
            <w:r w:rsidRPr="00CB1098">
              <w:rPr>
                <w:b/>
                <w:snapToGrid w:val="0"/>
                <w:color w:val="000000"/>
                <w:sz w:val="22"/>
                <w:szCs w:val="22"/>
              </w:rPr>
              <w:t>RECIPIENTS</w:t>
            </w:r>
            <w:r>
              <w:rPr>
                <w:b/>
                <w:snapToGrid w:val="0"/>
                <w:color w:val="000000"/>
                <w:sz w:val="22"/>
                <w:szCs w:val="22"/>
              </w:rPr>
              <w:t>/SITES</w:t>
            </w:r>
          </w:p>
        </w:tc>
        <w:tc>
          <w:tcPr>
            <w:tcW w:w="1484" w:type="dxa"/>
            <w:tcBorders>
              <w:top w:val="single" w:sz="6" w:space="0" w:color="auto"/>
              <w:left w:val="single" w:sz="6" w:space="0" w:color="auto"/>
              <w:bottom w:val="single" w:sz="4" w:space="0" w:color="auto"/>
              <w:right w:val="single" w:sz="6" w:space="0" w:color="auto"/>
            </w:tcBorders>
          </w:tcPr>
          <w:p w14:paraId="7BCE32F6" w14:textId="77777777" w:rsidR="00660EA4" w:rsidRPr="00CB1098" w:rsidRDefault="00660EA4" w:rsidP="00A97D68">
            <w:pPr>
              <w:spacing w:before="60" w:after="60"/>
              <w:jc w:val="center"/>
              <w:rPr>
                <w:b/>
                <w:snapToGrid w:val="0"/>
                <w:color w:val="000000"/>
                <w:sz w:val="22"/>
                <w:szCs w:val="22"/>
              </w:rPr>
            </w:pPr>
            <w:r w:rsidRPr="00CB1098">
              <w:rPr>
                <w:b/>
                <w:snapToGrid w:val="0"/>
                <w:color w:val="000000"/>
                <w:sz w:val="22"/>
                <w:szCs w:val="22"/>
              </w:rPr>
              <w:t>AMOUNTS</w:t>
            </w:r>
          </w:p>
        </w:tc>
      </w:tr>
      <w:bookmarkEnd w:id="5"/>
      <w:tr w:rsidR="00660EA4" w:rsidRPr="00786ED2" w14:paraId="433357B0"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22AAEC9" w14:textId="77777777" w:rsidR="00660EA4" w:rsidRPr="00232F39" w:rsidRDefault="00660EA4" w:rsidP="00A97D68">
            <w:pPr>
              <w:rPr>
                <w:color w:val="000000"/>
                <w:sz w:val="22"/>
                <w:szCs w:val="22"/>
              </w:rPr>
            </w:pPr>
            <w:r w:rsidRPr="00074C3E">
              <w:rPr>
                <w:color w:val="000000"/>
                <w:sz w:val="22"/>
                <w:szCs w:val="22"/>
              </w:rPr>
              <w:t>Brockton Public Schools</w:t>
            </w:r>
            <w:r w:rsidRPr="00232F39">
              <w:rPr>
                <w:color w:val="000000"/>
                <w:sz w:val="22"/>
                <w:szCs w:val="22"/>
              </w:rPr>
              <w:t xml:space="preserve"> </w:t>
            </w:r>
          </w:p>
          <w:p w14:paraId="5A8023B1" w14:textId="77777777" w:rsidR="00660EA4" w:rsidRPr="00232F39" w:rsidRDefault="00660EA4" w:rsidP="00660EA4">
            <w:pPr>
              <w:pStyle w:val="ListParagraph"/>
              <w:numPr>
                <w:ilvl w:val="0"/>
                <w:numId w:val="7"/>
              </w:numPr>
              <w:contextualSpacing w:val="0"/>
              <w:rPr>
                <w:rFonts w:ascii="Times New Roman" w:hAnsi="Times New Roman" w:cs="Times New Roman"/>
                <w:color w:val="000000"/>
              </w:rPr>
            </w:pPr>
            <w:r w:rsidRPr="00232F39">
              <w:rPr>
                <w:rFonts w:ascii="Times New Roman" w:hAnsi="Times New Roman" w:cs="Times New Roman"/>
                <w:color w:val="000000"/>
              </w:rPr>
              <w:t>South Middle School  SY $103,080 /Summer $23,358 Trans. Support $10,000</w:t>
            </w:r>
          </w:p>
          <w:p w14:paraId="00E632DE" w14:textId="77777777" w:rsidR="00660EA4" w:rsidRPr="00232F39" w:rsidRDefault="00660EA4" w:rsidP="00660EA4">
            <w:pPr>
              <w:pStyle w:val="ListParagraph"/>
              <w:numPr>
                <w:ilvl w:val="0"/>
                <w:numId w:val="7"/>
              </w:numPr>
              <w:contextualSpacing w:val="0"/>
              <w:rPr>
                <w:rFonts w:ascii="Times New Roman" w:hAnsi="Times New Roman" w:cs="Times New Roman"/>
                <w:color w:val="000000"/>
              </w:rPr>
            </w:pPr>
            <w:r w:rsidRPr="00232F39">
              <w:rPr>
                <w:rFonts w:ascii="Times New Roman" w:hAnsi="Times New Roman" w:cs="Times New Roman"/>
                <w:color w:val="000000"/>
              </w:rPr>
              <w:t>Baker Elementary SY- $118,448 / Summer $7,990 Trans. Support $10,000</w:t>
            </w:r>
          </w:p>
        </w:tc>
        <w:tc>
          <w:tcPr>
            <w:tcW w:w="1484" w:type="dxa"/>
            <w:tcBorders>
              <w:top w:val="single" w:sz="4" w:space="0" w:color="auto"/>
              <w:left w:val="single" w:sz="4" w:space="0" w:color="auto"/>
              <w:bottom w:val="single" w:sz="4" w:space="0" w:color="auto"/>
              <w:right w:val="single" w:sz="4" w:space="0" w:color="auto"/>
            </w:tcBorders>
            <w:vAlign w:val="center"/>
          </w:tcPr>
          <w:p w14:paraId="1A3A21E7" w14:textId="77777777" w:rsidR="00660EA4" w:rsidRPr="00232F39" w:rsidRDefault="00660EA4" w:rsidP="00A97D68">
            <w:pPr>
              <w:jc w:val="right"/>
              <w:rPr>
                <w:color w:val="000000"/>
                <w:sz w:val="22"/>
                <w:szCs w:val="22"/>
              </w:rPr>
            </w:pPr>
            <w:r w:rsidRPr="00232F39">
              <w:rPr>
                <w:color w:val="000000"/>
                <w:sz w:val="22"/>
                <w:szCs w:val="22"/>
              </w:rPr>
              <w:t>$272,876</w:t>
            </w:r>
          </w:p>
        </w:tc>
      </w:tr>
      <w:tr w:rsidR="00660EA4" w:rsidRPr="00786ED2" w14:paraId="51E92617"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B7C5D5" w14:textId="77777777" w:rsidR="00660EA4" w:rsidRPr="00232F39" w:rsidRDefault="00660EA4" w:rsidP="00A97D68">
            <w:pPr>
              <w:pStyle w:val="ListParagraph"/>
              <w:ind w:left="780" w:hanging="780"/>
              <w:rPr>
                <w:rFonts w:ascii="Times New Roman" w:hAnsi="Times New Roman" w:cs="Times New Roman"/>
                <w:color w:val="000000"/>
              </w:rPr>
            </w:pPr>
            <w:r w:rsidRPr="00074C3E">
              <w:rPr>
                <w:rFonts w:ascii="Times New Roman" w:eastAsia="Times New Roman" w:hAnsi="Times New Roman" w:cs="Times New Roman"/>
                <w:color w:val="000000"/>
              </w:rPr>
              <w:t>Collaborative for Educational Services</w:t>
            </w:r>
          </w:p>
          <w:p w14:paraId="5C2D31BA" w14:textId="77777777" w:rsidR="00660EA4" w:rsidRPr="00232F39" w:rsidRDefault="00660EA4" w:rsidP="00660EA4">
            <w:pPr>
              <w:pStyle w:val="ListParagraph"/>
              <w:numPr>
                <w:ilvl w:val="0"/>
                <w:numId w:val="6"/>
              </w:numPr>
              <w:contextualSpacing w:val="0"/>
              <w:rPr>
                <w:rFonts w:ascii="Times New Roman" w:hAnsi="Times New Roman" w:cs="Times New Roman"/>
                <w:color w:val="000000"/>
              </w:rPr>
            </w:pPr>
            <w:r w:rsidRPr="00232F39">
              <w:rPr>
                <w:rFonts w:ascii="Times New Roman" w:hAnsi="Times New Roman" w:cs="Times New Roman"/>
                <w:color w:val="000000"/>
              </w:rPr>
              <w:t>Kozol Elementary Ware SY $101,438/ Summer $25,000</w:t>
            </w:r>
          </w:p>
        </w:tc>
        <w:tc>
          <w:tcPr>
            <w:tcW w:w="1484" w:type="dxa"/>
            <w:tcBorders>
              <w:top w:val="single" w:sz="4" w:space="0" w:color="auto"/>
              <w:left w:val="single" w:sz="4" w:space="0" w:color="auto"/>
              <w:bottom w:val="single" w:sz="4" w:space="0" w:color="auto"/>
              <w:right w:val="single" w:sz="4" w:space="0" w:color="auto"/>
            </w:tcBorders>
            <w:vAlign w:val="center"/>
          </w:tcPr>
          <w:p w14:paraId="4CD992FF" w14:textId="77777777" w:rsidR="00660EA4" w:rsidRPr="00232F39" w:rsidRDefault="00660EA4" w:rsidP="00A97D68">
            <w:pPr>
              <w:jc w:val="right"/>
              <w:rPr>
                <w:color w:val="000000"/>
                <w:sz w:val="22"/>
                <w:szCs w:val="22"/>
              </w:rPr>
            </w:pPr>
            <w:r w:rsidRPr="00232F39">
              <w:rPr>
                <w:color w:val="000000"/>
                <w:sz w:val="22"/>
                <w:szCs w:val="22"/>
              </w:rPr>
              <w:t>$126,438</w:t>
            </w:r>
          </w:p>
        </w:tc>
      </w:tr>
      <w:tr w:rsidR="00660EA4" w:rsidRPr="00786ED2" w14:paraId="30719273"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6717F2" w14:textId="77777777" w:rsidR="00660EA4" w:rsidRPr="00232F39" w:rsidRDefault="00660EA4" w:rsidP="00A97D68">
            <w:pPr>
              <w:ind w:left="420"/>
              <w:rPr>
                <w:color w:val="000000"/>
                <w:sz w:val="22"/>
                <w:szCs w:val="22"/>
              </w:rPr>
            </w:pPr>
            <w:r w:rsidRPr="00232F39">
              <w:rPr>
                <w:color w:val="000000"/>
                <w:sz w:val="22"/>
                <w:szCs w:val="22"/>
              </w:rPr>
              <w:t>The Community Group</w:t>
            </w:r>
          </w:p>
          <w:p w14:paraId="260E85B8" w14:textId="77777777" w:rsidR="00660EA4" w:rsidRPr="00232F39" w:rsidRDefault="00660EA4" w:rsidP="00660EA4">
            <w:pPr>
              <w:pStyle w:val="ListParagraph"/>
              <w:numPr>
                <w:ilvl w:val="0"/>
                <w:numId w:val="6"/>
              </w:numPr>
              <w:contextualSpacing w:val="0"/>
              <w:rPr>
                <w:rFonts w:ascii="Times New Roman" w:hAnsi="Times New Roman" w:cs="Times New Roman"/>
                <w:color w:val="000000"/>
              </w:rPr>
            </w:pPr>
            <w:r w:rsidRPr="00232F39">
              <w:rPr>
                <w:rFonts w:ascii="Times New Roman" w:hAnsi="Times New Roman" w:cs="Times New Roman"/>
                <w:color w:val="000000"/>
              </w:rPr>
              <w:t>South Lawrence East  SY $86,438 / Summer $40,000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62C9F6A" w14:textId="77777777" w:rsidR="00660EA4" w:rsidRPr="00232F39" w:rsidRDefault="00660EA4" w:rsidP="00A97D68">
            <w:pPr>
              <w:jc w:val="right"/>
              <w:rPr>
                <w:color w:val="000000"/>
                <w:sz w:val="22"/>
                <w:szCs w:val="22"/>
              </w:rPr>
            </w:pPr>
            <w:r w:rsidRPr="00232F39">
              <w:rPr>
                <w:color w:val="000000"/>
                <w:sz w:val="22"/>
                <w:szCs w:val="22"/>
              </w:rPr>
              <w:t>$126,438</w:t>
            </w:r>
          </w:p>
          <w:p w14:paraId="48EC687E" w14:textId="77777777" w:rsidR="00660EA4" w:rsidRPr="00232F39" w:rsidRDefault="00660EA4" w:rsidP="00A97D68">
            <w:pPr>
              <w:jc w:val="right"/>
              <w:rPr>
                <w:color w:val="000000"/>
                <w:sz w:val="22"/>
                <w:szCs w:val="22"/>
              </w:rPr>
            </w:pPr>
          </w:p>
        </w:tc>
      </w:tr>
      <w:tr w:rsidR="00660EA4" w:rsidRPr="00786ED2" w14:paraId="737B7FEF"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92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C161B" w14:textId="77777777" w:rsidR="00660EA4" w:rsidRPr="00232F39" w:rsidRDefault="00660EA4" w:rsidP="00A97D68">
            <w:pPr>
              <w:rPr>
                <w:color w:val="000000"/>
                <w:sz w:val="22"/>
                <w:szCs w:val="22"/>
              </w:rPr>
            </w:pPr>
            <w:r w:rsidRPr="00074C3E">
              <w:rPr>
                <w:color w:val="000000"/>
                <w:sz w:val="22"/>
                <w:szCs w:val="22"/>
              </w:rPr>
              <w:t>Fall River Public Schools</w:t>
            </w:r>
            <w:r w:rsidRPr="00232F39">
              <w:rPr>
                <w:color w:val="000000"/>
                <w:sz w:val="22"/>
                <w:szCs w:val="22"/>
              </w:rPr>
              <w:t xml:space="preserve"> </w:t>
            </w:r>
          </w:p>
          <w:p w14:paraId="3AB8B27F" w14:textId="77777777" w:rsidR="00660EA4" w:rsidRPr="00232F39" w:rsidRDefault="00660EA4" w:rsidP="00660EA4">
            <w:pPr>
              <w:pStyle w:val="ListParagraph"/>
              <w:numPr>
                <w:ilvl w:val="0"/>
                <w:numId w:val="6"/>
              </w:numPr>
              <w:contextualSpacing w:val="0"/>
              <w:rPr>
                <w:rFonts w:ascii="Times New Roman" w:hAnsi="Times New Roman" w:cs="Times New Roman"/>
                <w:color w:val="000000"/>
              </w:rPr>
            </w:pPr>
            <w:r w:rsidRPr="00232F39">
              <w:rPr>
                <w:rFonts w:ascii="Times New Roman" w:hAnsi="Times New Roman" w:cs="Times New Roman"/>
                <w:color w:val="000000"/>
              </w:rPr>
              <w:t>Greene Elementary  SY $35,000 /Summer $15,000 Trans. Support $10,000</w:t>
            </w:r>
          </w:p>
        </w:tc>
        <w:tc>
          <w:tcPr>
            <w:tcW w:w="1484" w:type="dxa"/>
            <w:tcBorders>
              <w:top w:val="single" w:sz="4" w:space="0" w:color="auto"/>
              <w:left w:val="single" w:sz="4" w:space="0" w:color="auto"/>
              <w:bottom w:val="single" w:sz="4" w:space="0" w:color="auto"/>
              <w:right w:val="single" w:sz="4" w:space="0" w:color="auto"/>
            </w:tcBorders>
            <w:vAlign w:val="center"/>
          </w:tcPr>
          <w:p w14:paraId="5AA47DD0" w14:textId="77777777" w:rsidR="00660EA4" w:rsidRPr="00232F39" w:rsidRDefault="00660EA4" w:rsidP="00A97D68">
            <w:pPr>
              <w:jc w:val="right"/>
              <w:rPr>
                <w:sz w:val="22"/>
                <w:szCs w:val="22"/>
              </w:rPr>
            </w:pPr>
            <w:r w:rsidRPr="00232F39">
              <w:rPr>
                <w:sz w:val="22"/>
                <w:szCs w:val="22"/>
              </w:rPr>
              <w:t>$60,000</w:t>
            </w:r>
          </w:p>
        </w:tc>
      </w:tr>
      <w:tr w:rsidR="00660EA4" w:rsidRPr="00786ED2" w14:paraId="48E9BE22"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92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7D8D3" w14:textId="77777777" w:rsidR="00660EA4" w:rsidRPr="00232F39" w:rsidRDefault="00660EA4" w:rsidP="00A97D68">
            <w:pPr>
              <w:rPr>
                <w:color w:val="000000"/>
                <w:sz w:val="22"/>
                <w:szCs w:val="22"/>
              </w:rPr>
            </w:pPr>
            <w:r w:rsidRPr="00074C3E">
              <w:rPr>
                <w:color w:val="000000"/>
                <w:sz w:val="22"/>
                <w:szCs w:val="22"/>
              </w:rPr>
              <w:t>Fitchburg  Public Schools</w:t>
            </w:r>
          </w:p>
          <w:p w14:paraId="50761129" w14:textId="77777777" w:rsidR="00660EA4" w:rsidRPr="00232F39" w:rsidRDefault="00660EA4" w:rsidP="00660EA4">
            <w:pPr>
              <w:pStyle w:val="ListParagraph"/>
              <w:numPr>
                <w:ilvl w:val="0"/>
                <w:numId w:val="6"/>
              </w:numPr>
              <w:contextualSpacing w:val="0"/>
              <w:rPr>
                <w:rFonts w:ascii="Times New Roman" w:hAnsi="Times New Roman" w:cs="Times New Roman"/>
                <w:color w:val="000000"/>
              </w:rPr>
            </w:pPr>
            <w:r w:rsidRPr="00232F39">
              <w:rPr>
                <w:rFonts w:ascii="Times New Roman" w:hAnsi="Times New Roman" w:cs="Times New Roman"/>
                <w:color w:val="000000"/>
              </w:rPr>
              <w:t>Reingold Elementary  SY $126,438 / Trans. Support $10,000</w:t>
            </w:r>
          </w:p>
        </w:tc>
        <w:tc>
          <w:tcPr>
            <w:tcW w:w="1484" w:type="dxa"/>
            <w:tcBorders>
              <w:top w:val="single" w:sz="4" w:space="0" w:color="auto"/>
              <w:left w:val="single" w:sz="4" w:space="0" w:color="auto"/>
              <w:bottom w:val="single" w:sz="4" w:space="0" w:color="auto"/>
              <w:right w:val="single" w:sz="4" w:space="0" w:color="auto"/>
            </w:tcBorders>
            <w:vAlign w:val="center"/>
          </w:tcPr>
          <w:p w14:paraId="5C7D2B0F" w14:textId="77777777" w:rsidR="00660EA4" w:rsidRPr="00232F39" w:rsidRDefault="00660EA4" w:rsidP="00A97D68">
            <w:pPr>
              <w:jc w:val="right"/>
              <w:rPr>
                <w:color w:val="000000"/>
                <w:sz w:val="22"/>
                <w:szCs w:val="22"/>
              </w:rPr>
            </w:pPr>
            <w:r w:rsidRPr="00232F39">
              <w:rPr>
                <w:color w:val="000000"/>
                <w:sz w:val="22"/>
                <w:szCs w:val="22"/>
              </w:rPr>
              <w:t>$126,438</w:t>
            </w:r>
          </w:p>
        </w:tc>
      </w:tr>
      <w:tr w:rsidR="00660EA4" w:rsidRPr="00CB1098" w14:paraId="538B27E5" w14:textId="77777777" w:rsidTr="00660EA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270" w:type="dxa"/>
            <w:gridSpan w:val="4"/>
            <w:tcBorders>
              <w:top w:val="single" w:sz="4" w:space="0" w:color="auto"/>
              <w:left w:val="single" w:sz="4" w:space="0" w:color="auto"/>
              <w:bottom w:val="single" w:sz="4" w:space="0" w:color="auto"/>
              <w:right w:val="single" w:sz="4" w:space="0" w:color="auto"/>
            </w:tcBorders>
            <w:vAlign w:val="center"/>
          </w:tcPr>
          <w:p w14:paraId="4A2FF678" w14:textId="77777777" w:rsidR="00660EA4" w:rsidRPr="00232F39" w:rsidRDefault="00660EA4" w:rsidP="00A97D68">
            <w:pPr>
              <w:rPr>
                <w:color w:val="000000"/>
                <w:sz w:val="22"/>
                <w:szCs w:val="22"/>
              </w:rPr>
            </w:pPr>
            <w:r w:rsidRPr="00232F39">
              <w:rPr>
                <w:color w:val="000000"/>
                <w:sz w:val="22"/>
                <w:szCs w:val="22"/>
              </w:rPr>
              <w:t xml:space="preserve">For Kids Only </w:t>
            </w:r>
          </w:p>
          <w:p w14:paraId="2D0F2473" w14:textId="77777777" w:rsidR="00660EA4" w:rsidRPr="00232F39" w:rsidRDefault="00660EA4" w:rsidP="00660EA4">
            <w:pPr>
              <w:pStyle w:val="ListParagraph"/>
              <w:numPr>
                <w:ilvl w:val="0"/>
                <w:numId w:val="6"/>
              </w:numPr>
              <w:contextualSpacing w:val="0"/>
              <w:rPr>
                <w:rFonts w:ascii="Times New Roman" w:hAnsi="Times New Roman" w:cs="Times New Roman"/>
                <w:color w:val="000000"/>
              </w:rPr>
            </w:pPr>
            <w:r w:rsidRPr="00232F39">
              <w:rPr>
                <w:rFonts w:ascii="Times New Roman" w:hAnsi="Times New Roman" w:cs="Times New Roman"/>
                <w:color w:val="000000"/>
              </w:rPr>
              <w:t>Carroll Elementary SY $91,993 / Summer $34,445</w:t>
            </w:r>
          </w:p>
        </w:tc>
        <w:tc>
          <w:tcPr>
            <w:tcW w:w="1484" w:type="dxa"/>
            <w:tcBorders>
              <w:top w:val="single" w:sz="4" w:space="0" w:color="auto"/>
              <w:left w:val="single" w:sz="4" w:space="0" w:color="auto"/>
              <w:bottom w:val="single" w:sz="4" w:space="0" w:color="auto"/>
              <w:right w:val="single" w:sz="4" w:space="0" w:color="auto"/>
            </w:tcBorders>
            <w:vAlign w:val="center"/>
          </w:tcPr>
          <w:p w14:paraId="38F614DD" w14:textId="77777777" w:rsidR="00660EA4" w:rsidRPr="00232F39" w:rsidRDefault="00660EA4" w:rsidP="00A97D68">
            <w:pPr>
              <w:jc w:val="right"/>
              <w:rPr>
                <w:color w:val="000000"/>
                <w:sz w:val="22"/>
                <w:szCs w:val="22"/>
              </w:rPr>
            </w:pPr>
            <w:r w:rsidRPr="00232F39">
              <w:rPr>
                <w:color w:val="000000"/>
                <w:sz w:val="22"/>
                <w:szCs w:val="22"/>
              </w:rPr>
              <w:t>$126,438</w:t>
            </w:r>
          </w:p>
        </w:tc>
      </w:tr>
      <w:tr w:rsidR="00660EA4" w:rsidRPr="00786ED2" w14:paraId="174F8DE5"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864C38" w14:textId="77777777" w:rsidR="00660EA4" w:rsidRPr="00232F39" w:rsidRDefault="00660EA4" w:rsidP="00A97D68">
            <w:pPr>
              <w:rPr>
                <w:color w:val="000000"/>
                <w:sz w:val="22"/>
                <w:szCs w:val="22"/>
              </w:rPr>
            </w:pPr>
            <w:r w:rsidRPr="00232F39">
              <w:rPr>
                <w:color w:val="000000"/>
                <w:sz w:val="22"/>
                <w:szCs w:val="22"/>
              </w:rPr>
              <w:t xml:space="preserve">Haverhill Public Schools </w:t>
            </w:r>
          </w:p>
          <w:p w14:paraId="6726B385" w14:textId="77777777" w:rsidR="00660EA4" w:rsidRPr="00232F39" w:rsidRDefault="00660EA4" w:rsidP="00660EA4">
            <w:pPr>
              <w:pStyle w:val="ListParagraph"/>
              <w:numPr>
                <w:ilvl w:val="0"/>
                <w:numId w:val="6"/>
              </w:numPr>
              <w:contextualSpacing w:val="0"/>
              <w:rPr>
                <w:rFonts w:ascii="Times New Roman" w:hAnsi="Times New Roman" w:cs="Times New Roman"/>
                <w:color w:val="000000"/>
              </w:rPr>
            </w:pPr>
            <w:r w:rsidRPr="00232F39">
              <w:rPr>
                <w:rFonts w:ascii="Times New Roman" w:hAnsi="Times New Roman" w:cs="Times New Roman"/>
                <w:color w:val="000000"/>
              </w:rPr>
              <w:t>Bradford Elementary SY  $117,862 / Summer $8,576 / Trans. Support $10,000</w:t>
            </w:r>
          </w:p>
          <w:p w14:paraId="52C1D17A" w14:textId="77777777" w:rsidR="00660EA4" w:rsidRPr="00232F39" w:rsidRDefault="00660EA4" w:rsidP="00660EA4">
            <w:pPr>
              <w:pStyle w:val="ListParagraph"/>
              <w:numPr>
                <w:ilvl w:val="0"/>
                <w:numId w:val="6"/>
              </w:numPr>
              <w:contextualSpacing w:val="0"/>
              <w:rPr>
                <w:rFonts w:ascii="Times New Roman" w:hAnsi="Times New Roman" w:cs="Times New Roman"/>
                <w:color w:val="000000"/>
              </w:rPr>
            </w:pPr>
            <w:r w:rsidRPr="00232F39">
              <w:rPr>
                <w:rFonts w:ascii="Times New Roman" w:hAnsi="Times New Roman" w:cs="Times New Roman"/>
                <w:color w:val="000000"/>
              </w:rPr>
              <w:t>Consentino MS/Tilton SY $161,424 / Summer $8,576/ Trans. Support $10,000</w:t>
            </w:r>
          </w:p>
        </w:tc>
        <w:tc>
          <w:tcPr>
            <w:tcW w:w="1484" w:type="dxa"/>
            <w:tcBorders>
              <w:top w:val="single" w:sz="4" w:space="0" w:color="auto"/>
              <w:left w:val="single" w:sz="4" w:space="0" w:color="auto"/>
              <w:bottom w:val="single" w:sz="4" w:space="0" w:color="auto"/>
              <w:right w:val="single" w:sz="4" w:space="0" w:color="auto"/>
            </w:tcBorders>
            <w:vAlign w:val="center"/>
          </w:tcPr>
          <w:p w14:paraId="708E1F31" w14:textId="77777777" w:rsidR="00660EA4" w:rsidRPr="00232F39" w:rsidRDefault="00660EA4" w:rsidP="00A97D68">
            <w:pPr>
              <w:jc w:val="right"/>
              <w:rPr>
                <w:color w:val="000000"/>
                <w:sz w:val="22"/>
                <w:szCs w:val="22"/>
              </w:rPr>
            </w:pPr>
            <w:r w:rsidRPr="00232F39">
              <w:rPr>
                <w:color w:val="000000"/>
                <w:sz w:val="22"/>
                <w:szCs w:val="22"/>
              </w:rPr>
              <w:t xml:space="preserve">$316,438 </w:t>
            </w:r>
          </w:p>
        </w:tc>
      </w:tr>
      <w:tr w:rsidR="00660EA4" w:rsidRPr="00786ED2" w14:paraId="205C07F1"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33DAA" w14:textId="77777777" w:rsidR="00660EA4" w:rsidRPr="00232F39" w:rsidRDefault="00660EA4" w:rsidP="00A97D68">
            <w:pPr>
              <w:rPr>
                <w:color w:val="000000"/>
                <w:sz w:val="22"/>
                <w:szCs w:val="22"/>
              </w:rPr>
            </w:pPr>
            <w:r w:rsidRPr="00232F39">
              <w:rPr>
                <w:color w:val="000000"/>
                <w:sz w:val="22"/>
                <w:szCs w:val="22"/>
              </w:rPr>
              <w:t>Holyoke Public Schools</w:t>
            </w:r>
          </w:p>
          <w:p w14:paraId="31619ACB" w14:textId="77777777" w:rsidR="00660EA4" w:rsidRPr="00232F39" w:rsidRDefault="00660EA4" w:rsidP="00660EA4">
            <w:pPr>
              <w:pStyle w:val="ListParagraph"/>
              <w:numPr>
                <w:ilvl w:val="0"/>
                <w:numId w:val="8"/>
              </w:numPr>
              <w:contextualSpacing w:val="0"/>
              <w:rPr>
                <w:rFonts w:ascii="Times New Roman" w:hAnsi="Times New Roman" w:cs="Times New Roman"/>
                <w:color w:val="000000"/>
              </w:rPr>
            </w:pPr>
            <w:r w:rsidRPr="00232F39">
              <w:rPr>
                <w:rFonts w:ascii="Times New Roman" w:hAnsi="Times New Roman" w:cs="Times New Roman"/>
                <w:color w:val="000000"/>
              </w:rPr>
              <w:t>Morgan Elementary SY- $78,249 / Trans. Support $10,000</w:t>
            </w:r>
          </w:p>
        </w:tc>
        <w:tc>
          <w:tcPr>
            <w:tcW w:w="1484" w:type="dxa"/>
            <w:tcBorders>
              <w:top w:val="single" w:sz="4" w:space="0" w:color="auto"/>
              <w:left w:val="single" w:sz="4" w:space="0" w:color="auto"/>
              <w:bottom w:val="single" w:sz="4" w:space="0" w:color="auto"/>
              <w:right w:val="single" w:sz="4" w:space="0" w:color="auto"/>
            </w:tcBorders>
            <w:vAlign w:val="center"/>
          </w:tcPr>
          <w:p w14:paraId="087C3724" w14:textId="77777777" w:rsidR="00660EA4" w:rsidRPr="00136291" w:rsidRDefault="00660EA4" w:rsidP="00A97D68">
            <w:pPr>
              <w:jc w:val="right"/>
              <w:rPr>
                <w:color w:val="000000"/>
                <w:sz w:val="22"/>
                <w:szCs w:val="22"/>
              </w:rPr>
            </w:pPr>
            <w:r w:rsidRPr="00136291">
              <w:rPr>
                <w:color w:val="000000"/>
                <w:sz w:val="22"/>
                <w:szCs w:val="22"/>
              </w:rPr>
              <w:t xml:space="preserve">$88,249 </w:t>
            </w:r>
          </w:p>
        </w:tc>
      </w:tr>
      <w:tr w:rsidR="00660EA4" w:rsidRPr="00786ED2" w14:paraId="738FD4F7" w14:textId="77777777" w:rsidTr="00660EA4">
        <w:tblPrEx>
          <w:tblBorders>
            <w:bottom w:val="double" w:sz="4" w:space="0" w:color="auto"/>
          </w:tblBorders>
          <w:tblLook w:val="04A0" w:firstRow="1" w:lastRow="0" w:firstColumn="1" w:lastColumn="0" w:noHBand="0" w:noVBand="1"/>
        </w:tblPrEx>
        <w:trPr>
          <w:trHeight w:val="350"/>
        </w:trPr>
        <w:tc>
          <w:tcPr>
            <w:tcW w:w="9270" w:type="dxa"/>
            <w:gridSpan w:val="4"/>
            <w:tcBorders>
              <w:top w:val="single" w:sz="4" w:space="0" w:color="auto"/>
              <w:bottom w:val="single" w:sz="4" w:space="0" w:color="auto"/>
            </w:tcBorders>
            <w:shd w:val="clear" w:color="auto" w:fill="auto"/>
            <w:vAlign w:val="center"/>
          </w:tcPr>
          <w:p w14:paraId="05A9744F" w14:textId="77777777" w:rsidR="00660EA4" w:rsidRPr="00232F39" w:rsidRDefault="00660EA4" w:rsidP="00A97D68">
            <w:pPr>
              <w:rPr>
                <w:color w:val="000000"/>
                <w:sz w:val="22"/>
                <w:szCs w:val="22"/>
              </w:rPr>
            </w:pPr>
            <w:r w:rsidRPr="00232F39">
              <w:rPr>
                <w:color w:val="000000"/>
                <w:sz w:val="22"/>
                <w:szCs w:val="22"/>
              </w:rPr>
              <w:lastRenderedPageBreak/>
              <w:t xml:space="preserve">Lowell Public School </w:t>
            </w:r>
          </w:p>
          <w:p w14:paraId="50DFA050" w14:textId="77777777" w:rsidR="00660EA4" w:rsidRPr="00232F39" w:rsidRDefault="00660EA4" w:rsidP="00660EA4">
            <w:pPr>
              <w:pStyle w:val="ListParagraph"/>
              <w:numPr>
                <w:ilvl w:val="0"/>
                <w:numId w:val="8"/>
              </w:numPr>
              <w:contextualSpacing w:val="0"/>
              <w:rPr>
                <w:rFonts w:ascii="Times New Roman" w:hAnsi="Times New Roman" w:cs="Times New Roman"/>
                <w:color w:val="000000"/>
              </w:rPr>
            </w:pPr>
            <w:r w:rsidRPr="00232F39">
              <w:rPr>
                <w:rFonts w:ascii="Times New Roman" w:hAnsi="Times New Roman" w:cs="Times New Roman"/>
                <w:color w:val="000000"/>
              </w:rPr>
              <w:t xml:space="preserve">Morey Elementary SY $71,839 / Trans. Support $10,000 </w:t>
            </w:r>
          </w:p>
          <w:p w14:paraId="2E15FDF2" w14:textId="77777777" w:rsidR="00660EA4" w:rsidRPr="00D23D22" w:rsidRDefault="00660EA4" w:rsidP="00660EA4">
            <w:pPr>
              <w:pStyle w:val="ListParagraph"/>
              <w:numPr>
                <w:ilvl w:val="0"/>
                <w:numId w:val="8"/>
              </w:numPr>
              <w:contextualSpacing w:val="0"/>
              <w:rPr>
                <w:rFonts w:ascii="Times New Roman" w:hAnsi="Times New Roman" w:cs="Times New Roman"/>
                <w:color w:val="000000"/>
                <w:lang w:val="fr-FR"/>
              </w:rPr>
            </w:pPr>
            <w:r w:rsidRPr="00D23D22">
              <w:rPr>
                <w:rFonts w:ascii="Times New Roman" w:hAnsi="Times New Roman" w:cs="Times New Roman"/>
                <w:color w:val="000000"/>
                <w:lang w:val="fr-FR"/>
              </w:rPr>
              <w:t>Robinson MS SY $71,839 / Trans. Support $10,000</w:t>
            </w:r>
          </w:p>
        </w:tc>
        <w:tc>
          <w:tcPr>
            <w:tcW w:w="1484" w:type="dxa"/>
            <w:tcBorders>
              <w:top w:val="single" w:sz="4" w:space="0" w:color="auto"/>
              <w:bottom w:val="single" w:sz="4" w:space="0" w:color="auto"/>
            </w:tcBorders>
            <w:vAlign w:val="center"/>
          </w:tcPr>
          <w:p w14:paraId="1CBC0170" w14:textId="77777777" w:rsidR="00660EA4" w:rsidRPr="00232F39" w:rsidRDefault="00660EA4" w:rsidP="00A97D68">
            <w:pPr>
              <w:jc w:val="right"/>
              <w:rPr>
                <w:color w:val="000000"/>
                <w:sz w:val="22"/>
                <w:szCs w:val="22"/>
              </w:rPr>
            </w:pPr>
            <w:r w:rsidRPr="00232F39">
              <w:rPr>
                <w:color w:val="000000"/>
                <w:sz w:val="22"/>
                <w:szCs w:val="22"/>
              </w:rPr>
              <w:t>$163,678</w:t>
            </w:r>
          </w:p>
        </w:tc>
      </w:tr>
      <w:tr w:rsidR="00660EA4" w:rsidRPr="0021009B" w14:paraId="6CC5170C" w14:textId="77777777" w:rsidTr="00660EA4">
        <w:tblPrEx>
          <w:tblBorders>
            <w:bottom w:val="double" w:sz="4" w:space="0" w:color="auto"/>
          </w:tblBorders>
          <w:tblLook w:val="04A0" w:firstRow="1" w:lastRow="0" w:firstColumn="1" w:lastColumn="0" w:noHBand="0" w:noVBand="1"/>
        </w:tblPrEx>
        <w:trPr>
          <w:trHeight w:val="278"/>
        </w:trPr>
        <w:tc>
          <w:tcPr>
            <w:tcW w:w="9270" w:type="dxa"/>
            <w:gridSpan w:val="4"/>
            <w:tcBorders>
              <w:bottom w:val="single" w:sz="4" w:space="0" w:color="auto"/>
            </w:tcBorders>
            <w:shd w:val="clear" w:color="auto" w:fill="auto"/>
            <w:vAlign w:val="center"/>
          </w:tcPr>
          <w:p w14:paraId="6FE9F92B" w14:textId="77777777" w:rsidR="00660EA4" w:rsidRPr="00232F39" w:rsidRDefault="00660EA4" w:rsidP="00A97D68">
            <w:pPr>
              <w:rPr>
                <w:color w:val="000000"/>
                <w:sz w:val="22"/>
                <w:szCs w:val="22"/>
              </w:rPr>
            </w:pPr>
            <w:r w:rsidRPr="00232F39">
              <w:rPr>
                <w:color w:val="000000"/>
                <w:sz w:val="22"/>
                <w:szCs w:val="22"/>
              </w:rPr>
              <w:t xml:space="preserve">New Bedford Public Schools </w:t>
            </w:r>
          </w:p>
          <w:p w14:paraId="7E08E71F" w14:textId="77777777" w:rsidR="00660EA4" w:rsidRPr="00232F39" w:rsidRDefault="00660EA4" w:rsidP="00660EA4">
            <w:pPr>
              <w:pStyle w:val="ListParagraph"/>
              <w:numPr>
                <w:ilvl w:val="0"/>
                <w:numId w:val="9"/>
              </w:numPr>
              <w:contextualSpacing w:val="0"/>
              <w:rPr>
                <w:rFonts w:ascii="Times New Roman" w:hAnsi="Times New Roman" w:cs="Times New Roman"/>
                <w:color w:val="000000"/>
              </w:rPr>
            </w:pPr>
            <w:r w:rsidRPr="00232F39">
              <w:rPr>
                <w:rFonts w:ascii="Times New Roman" w:hAnsi="Times New Roman" w:cs="Times New Roman"/>
                <w:color w:val="000000"/>
              </w:rPr>
              <w:t>Jacobs Elementary SY $67,281 / Summer $20,000 / Trans. Support $10,000</w:t>
            </w:r>
          </w:p>
        </w:tc>
        <w:tc>
          <w:tcPr>
            <w:tcW w:w="1484" w:type="dxa"/>
            <w:tcBorders>
              <w:bottom w:val="single" w:sz="4" w:space="0" w:color="auto"/>
            </w:tcBorders>
            <w:vAlign w:val="center"/>
          </w:tcPr>
          <w:p w14:paraId="36977DE2" w14:textId="77777777" w:rsidR="00660EA4" w:rsidRPr="00232F39" w:rsidRDefault="00660EA4" w:rsidP="00A97D68">
            <w:pPr>
              <w:jc w:val="right"/>
              <w:rPr>
                <w:color w:val="000000"/>
                <w:sz w:val="22"/>
                <w:szCs w:val="22"/>
              </w:rPr>
            </w:pPr>
            <w:r w:rsidRPr="00232F39">
              <w:rPr>
                <w:color w:val="000000"/>
                <w:sz w:val="22"/>
                <w:szCs w:val="22"/>
              </w:rPr>
              <w:t>$97,281</w:t>
            </w:r>
          </w:p>
        </w:tc>
      </w:tr>
      <w:tr w:rsidR="00660EA4" w:rsidRPr="0021009B" w14:paraId="5DC2F186"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2204B" w14:textId="77777777" w:rsidR="00660EA4" w:rsidRPr="00232F39" w:rsidRDefault="00660EA4" w:rsidP="00A97D68">
            <w:pPr>
              <w:ind w:left="420" w:hanging="420"/>
              <w:rPr>
                <w:color w:val="000000"/>
                <w:sz w:val="22"/>
                <w:szCs w:val="22"/>
              </w:rPr>
            </w:pPr>
            <w:r w:rsidRPr="00232F39">
              <w:rPr>
                <w:color w:val="000000"/>
                <w:sz w:val="22"/>
                <w:szCs w:val="22"/>
              </w:rPr>
              <w:t xml:space="preserve">North Adams Public Schools </w:t>
            </w:r>
          </w:p>
          <w:p w14:paraId="326DBDAE" w14:textId="77777777" w:rsidR="00660EA4" w:rsidRPr="00232F39" w:rsidRDefault="00660EA4" w:rsidP="00660EA4">
            <w:pPr>
              <w:pStyle w:val="ListParagraph"/>
              <w:numPr>
                <w:ilvl w:val="0"/>
                <w:numId w:val="9"/>
              </w:numPr>
              <w:contextualSpacing w:val="0"/>
              <w:rPr>
                <w:rFonts w:ascii="Times New Roman" w:hAnsi="Times New Roman" w:cs="Times New Roman"/>
                <w:color w:val="000000"/>
              </w:rPr>
            </w:pPr>
            <w:r w:rsidRPr="00232F39">
              <w:rPr>
                <w:rFonts w:ascii="Times New Roman" w:hAnsi="Times New Roman" w:cs="Times New Roman"/>
                <w:color w:val="000000"/>
              </w:rPr>
              <w:t>Brayton Elementary  SY $50,000</w:t>
            </w:r>
          </w:p>
        </w:tc>
        <w:tc>
          <w:tcPr>
            <w:tcW w:w="1484" w:type="dxa"/>
            <w:tcBorders>
              <w:top w:val="single" w:sz="4" w:space="0" w:color="auto"/>
              <w:left w:val="single" w:sz="4" w:space="0" w:color="auto"/>
              <w:bottom w:val="single" w:sz="4" w:space="0" w:color="auto"/>
              <w:right w:val="single" w:sz="4" w:space="0" w:color="auto"/>
            </w:tcBorders>
            <w:vAlign w:val="center"/>
          </w:tcPr>
          <w:p w14:paraId="37128D49" w14:textId="77777777" w:rsidR="00660EA4" w:rsidRPr="00232F39" w:rsidRDefault="00660EA4" w:rsidP="00A97D68">
            <w:pPr>
              <w:jc w:val="right"/>
              <w:rPr>
                <w:color w:val="000000"/>
                <w:sz w:val="22"/>
                <w:szCs w:val="22"/>
              </w:rPr>
            </w:pPr>
            <w:r w:rsidRPr="00232F39">
              <w:rPr>
                <w:color w:val="000000"/>
                <w:sz w:val="22"/>
                <w:szCs w:val="22"/>
              </w:rPr>
              <w:t>$50,000</w:t>
            </w:r>
          </w:p>
        </w:tc>
      </w:tr>
      <w:tr w:rsidR="00660EA4" w:rsidRPr="0021009B" w14:paraId="32DBD6FD"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B890E0" w14:textId="77777777" w:rsidR="00660EA4" w:rsidRPr="00232F39" w:rsidRDefault="00660EA4" w:rsidP="00A97D68">
            <w:pPr>
              <w:rPr>
                <w:color w:val="000000"/>
                <w:sz w:val="22"/>
                <w:szCs w:val="22"/>
              </w:rPr>
            </w:pPr>
            <w:r w:rsidRPr="00232F39">
              <w:rPr>
                <w:color w:val="000000"/>
                <w:sz w:val="22"/>
                <w:szCs w:val="22"/>
              </w:rPr>
              <w:t>Southbridge Public Schools</w:t>
            </w:r>
          </w:p>
          <w:p w14:paraId="359AAA22" w14:textId="77777777" w:rsidR="00660EA4" w:rsidRPr="00232F39" w:rsidRDefault="00660EA4" w:rsidP="00660EA4">
            <w:pPr>
              <w:pStyle w:val="ListParagraph"/>
              <w:numPr>
                <w:ilvl w:val="0"/>
                <w:numId w:val="9"/>
              </w:numPr>
              <w:contextualSpacing w:val="0"/>
              <w:rPr>
                <w:rFonts w:ascii="Times New Roman" w:hAnsi="Times New Roman" w:cs="Times New Roman"/>
                <w:color w:val="000000"/>
              </w:rPr>
            </w:pPr>
            <w:r w:rsidRPr="00232F39">
              <w:rPr>
                <w:rFonts w:ascii="Times New Roman" w:hAnsi="Times New Roman" w:cs="Times New Roman"/>
                <w:color w:val="000000"/>
              </w:rPr>
              <w:t>West Elementary SY $97,750 / Summer $28,688 / Trans. Support $10,000</w:t>
            </w:r>
          </w:p>
        </w:tc>
        <w:tc>
          <w:tcPr>
            <w:tcW w:w="1484" w:type="dxa"/>
            <w:tcBorders>
              <w:top w:val="single" w:sz="4" w:space="0" w:color="auto"/>
              <w:left w:val="single" w:sz="4" w:space="0" w:color="auto"/>
              <w:bottom w:val="single" w:sz="4" w:space="0" w:color="auto"/>
              <w:right w:val="single" w:sz="4" w:space="0" w:color="auto"/>
            </w:tcBorders>
            <w:vAlign w:val="center"/>
          </w:tcPr>
          <w:p w14:paraId="097D9C24" w14:textId="77777777" w:rsidR="00660EA4" w:rsidRPr="00232F39" w:rsidRDefault="00660EA4" w:rsidP="00A97D68">
            <w:pPr>
              <w:jc w:val="right"/>
              <w:rPr>
                <w:color w:val="000000"/>
                <w:sz w:val="22"/>
                <w:szCs w:val="22"/>
              </w:rPr>
            </w:pPr>
            <w:r w:rsidRPr="00232F39">
              <w:rPr>
                <w:color w:val="000000"/>
                <w:sz w:val="22"/>
                <w:szCs w:val="22"/>
              </w:rPr>
              <w:t>$136,438</w:t>
            </w:r>
          </w:p>
        </w:tc>
      </w:tr>
      <w:tr w:rsidR="00660EA4" w:rsidRPr="0021009B" w14:paraId="1923DD67"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36D72" w14:textId="77777777" w:rsidR="00660EA4" w:rsidRPr="00232F39" w:rsidRDefault="00660EA4" w:rsidP="00A97D68">
            <w:pPr>
              <w:rPr>
                <w:color w:val="000000"/>
                <w:sz w:val="22"/>
                <w:szCs w:val="22"/>
              </w:rPr>
            </w:pPr>
            <w:r w:rsidRPr="00232F39">
              <w:rPr>
                <w:color w:val="000000"/>
                <w:sz w:val="22"/>
                <w:szCs w:val="22"/>
              </w:rPr>
              <w:t xml:space="preserve">Woburn Boys &amp; Girls Club </w:t>
            </w:r>
          </w:p>
          <w:p w14:paraId="681A7778" w14:textId="77777777" w:rsidR="00660EA4" w:rsidRPr="00232F39" w:rsidRDefault="00660EA4" w:rsidP="00660EA4">
            <w:pPr>
              <w:pStyle w:val="ListParagraph"/>
              <w:numPr>
                <w:ilvl w:val="0"/>
                <w:numId w:val="9"/>
              </w:numPr>
              <w:contextualSpacing w:val="0"/>
              <w:rPr>
                <w:rFonts w:ascii="Times New Roman" w:hAnsi="Times New Roman" w:cs="Times New Roman"/>
                <w:color w:val="000000"/>
              </w:rPr>
            </w:pPr>
            <w:r w:rsidRPr="00232F39">
              <w:rPr>
                <w:rFonts w:ascii="Times New Roman" w:hAnsi="Times New Roman" w:cs="Times New Roman"/>
                <w:color w:val="000000"/>
              </w:rPr>
              <w:t>Shamrock Elementary SY $40,445 / Summer$12,800</w:t>
            </w:r>
          </w:p>
        </w:tc>
        <w:tc>
          <w:tcPr>
            <w:tcW w:w="1484" w:type="dxa"/>
            <w:tcBorders>
              <w:top w:val="single" w:sz="4" w:space="0" w:color="auto"/>
              <w:left w:val="single" w:sz="4" w:space="0" w:color="auto"/>
              <w:bottom w:val="single" w:sz="4" w:space="0" w:color="auto"/>
              <w:right w:val="single" w:sz="4" w:space="0" w:color="auto"/>
            </w:tcBorders>
            <w:vAlign w:val="center"/>
          </w:tcPr>
          <w:p w14:paraId="5A661441" w14:textId="77777777" w:rsidR="00660EA4" w:rsidRPr="00232F39" w:rsidRDefault="00660EA4" w:rsidP="00A97D68">
            <w:pPr>
              <w:jc w:val="center"/>
              <w:rPr>
                <w:color w:val="000000"/>
                <w:sz w:val="22"/>
                <w:szCs w:val="22"/>
              </w:rPr>
            </w:pPr>
            <w:r w:rsidRPr="00232F39">
              <w:rPr>
                <w:color w:val="000000"/>
                <w:sz w:val="22"/>
                <w:szCs w:val="22"/>
              </w:rPr>
              <w:t>$53,245</w:t>
            </w:r>
          </w:p>
        </w:tc>
      </w:tr>
      <w:tr w:rsidR="00660EA4" w:rsidRPr="0021009B" w14:paraId="7DAF4A22" w14:textId="77777777" w:rsidTr="00660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F17F74" w14:textId="77777777" w:rsidR="00660EA4" w:rsidRPr="006338B6" w:rsidRDefault="00660EA4" w:rsidP="00A97D68">
            <w:pPr>
              <w:rPr>
                <w:b/>
                <w:bCs/>
                <w:color w:val="000000"/>
                <w:sz w:val="22"/>
                <w:szCs w:val="22"/>
              </w:rPr>
            </w:pPr>
            <w:r>
              <w:rPr>
                <w:b/>
                <w:bCs/>
                <w:color w:val="000000"/>
                <w:sz w:val="22"/>
                <w:szCs w:val="22"/>
              </w:rPr>
              <w:t>TOTAL STATE FUNDS</w:t>
            </w:r>
            <w:r w:rsidRPr="006338B6">
              <w:rPr>
                <w:b/>
                <w:bCs/>
                <w:color w:val="000000"/>
                <w:sz w:val="22"/>
                <w:szCs w:val="22"/>
              </w:rPr>
              <w:t xml:space="preserve"> </w:t>
            </w:r>
          </w:p>
        </w:tc>
        <w:tc>
          <w:tcPr>
            <w:tcW w:w="1484" w:type="dxa"/>
            <w:tcBorders>
              <w:top w:val="single" w:sz="4" w:space="0" w:color="auto"/>
              <w:left w:val="single" w:sz="4" w:space="0" w:color="auto"/>
              <w:bottom w:val="single" w:sz="4" w:space="0" w:color="auto"/>
              <w:right w:val="single" w:sz="4" w:space="0" w:color="auto"/>
            </w:tcBorders>
            <w:vAlign w:val="center"/>
          </w:tcPr>
          <w:p w14:paraId="3EB3401C" w14:textId="77777777" w:rsidR="00660EA4" w:rsidRPr="006338B6" w:rsidRDefault="00660EA4" w:rsidP="00A97D68">
            <w:pPr>
              <w:jc w:val="center"/>
              <w:rPr>
                <w:b/>
                <w:bCs/>
                <w:color w:val="000000"/>
                <w:sz w:val="22"/>
                <w:szCs w:val="22"/>
              </w:rPr>
            </w:pPr>
            <w:r w:rsidRPr="006338B6">
              <w:rPr>
                <w:rFonts w:cstheme="minorHAnsi"/>
                <w:b/>
                <w:bCs/>
                <w:color w:val="000000"/>
                <w:sz w:val="22"/>
                <w:szCs w:val="22"/>
              </w:rPr>
              <w:t>$1,753,957</w:t>
            </w:r>
          </w:p>
        </w:tc>
      </w:tr>
    </w:tbl>
    <w:p w14:paraId="632246AB" w14:textId="77777777" w:rsidR="00660EA4" w:rsidRDefault="00660EA4" w:rsidP="00ED5501"/>
    <w:p w14:paraId="07BCC39D" w14:textId="77777777" w:rsidR="00A97DEA" w:rsidRDefault="00A97DEA" w:rsidP="00ED5501"/>
    <w:p w14:paraId="44C6B81D" w14:textId="77777777" w:rsidR="00A97DEA" w:rsidRDefault="00A97DEA" w:rsidP="00ED5501"/>
    <w:p w14:paraId="7CEC87CD" w14:textId="77777777" w:rsidR="00A97DEA" w:rsidRDefault="00A97DEA" w:rsidP="00ED5501"/>
    <w:p w14:paraId="643E26AA" w14:textId="77777777" w:rsidR="00A97DEA" w:rsidRDefault="00A97DEA" w:rsidP="00ED5501"/>
    <w:p w14:paraId="1B3E451B" w14:textId="77777777" w:rsidR="00A97DEA" w:rsidRDefault="00A97DEA" w:rsidP="00ED5501"/>
    <w:p w14:paraId="48BA7FE2" w14:textId="77777777" w:rsidR="00A97DEA" w:rsidRDefault="00A97DEA" w:rsidP="00ED5501"/>
    <w:p w14:paraId="76AC33E6" w14:textId="77777777" w:rsidR="00A97DEA" w:rsidRDefault="00A97DEA" w:rsidP="00ED5501"/>
    <w:p w14:paraId="627D0F31" w14:textId="77777777" w:rsidR="00A97DEA" w:rsidRDefault="00A97DEA" w:rsidP="00ED5501"/>
    <w:p w14:paraId="4B0A8D7B" w14:textId="77777777" w:rsidR="00A97DEA" w:rsidRDefault="00A97DEA" w:rsidP="00ED5501"/>
    <w:p w14:paraId="03CBF521" w14:textId="77777777" w:rsidR="00A97DEA" w:rsidRDefault="00A97DEA" w:rsidP="00ED5501"/>
    <w:p w14:paraId="6A06E985" w14:textId="77777777" w:rsidR="00A97DEA" w:rsidRDefault="00A97DEA" w:rsidP="00ED5501"/>
    <w:p w14:paraId="073105C6" w14:textId="77777777" w:rsidR="00A97DEA" w:rsidRDefault="00A97DEA" w:rsidP="00ED5501"/>
    <w:p w14:paraId="523974F0" w14:textId="77777777" w:rsidR="00A97DEA" w:rsidRDefault="00A97DEA" w:rsidP="00ED5501"/>
    <w:p w14:paraId="4358BF24" w14:textId="77777777" w:rsidR="00A97DEA" w:rsidRDefault="00A97DEA" w:rsidP="00ED5501"/>
    <w:p w14:paraId="0EB53A7E" w14:textId="77777777" w:rsidR="00A97DEA" w:rsidRDefault="00A97DEA" w:rsidP="00ED5501"/>
    <w:p w14:paraId="41D30A8E" w14:textId="77777777" w:rsidR="00A97DEA" w:rsidRDefault="00A97DEA" w:rsidP="00ED5501"/>
    <w:p w14:paraId="7944AC5D" w14:textId="77777777" w:rsidR="00A97DEA" w:rsidRDefault="00A97DEA" w:rsidP="00ED5501"/>
    <w:p w14:paraId="2F9F0EA1" w14:textId="77777777" w:rsidR="00A97DEA" w:rsidRDefault="00A97DEA" w:rsidP="00ED5501"/>
    <w:p w14:paraId="35C8701D" w14:textId="77777777" w:rsidR="00A97DEA" w:rsidRDefault="00A97DEA" w:rsidP="00ED5501"/>
    <w:p w14:paraId="420A37BB" w14:textId="77777777" w:rsidR="00A97DEA" w:rsidRDefault="00A97DEA" w:rsidP="00ED5501"/>
    <w:p w14:paraId="75876913" w14:textId="77777777" w:rsidR="00A97DEA" w:rsidRDefault="00A97DEA" w:rsidP="00ED5501"/>
    <w:p w14:paraId="61BC7985" w14:textId="77777777" w:rsidR="00A97DEA" w:rsidRDefault="00A97DEA" w:rsidP="00ED5501"/>
    <w:p w14:paraId="011A69BF" w14:textId="77777777" w:rsidR="00A97DEA" w:rsidRDefault="00A97DEA" w:rsidP="00ED5501"/>
    <w:p w14:paraId="4D1D27CC" w14:textId="77777777" w:rsidR="00A97DEA" w:rsidRDefault="00A97DEA" w:rsidP="00ED5501"/>
    <w:p w14:paraId="17F1E9A8" w14:textId="77777777" w:rsidR="00A97DEA" w:rsidRDefault="00A97DEA" w:rsidP="00ED5501"/>
    <w:p w14:paraId="655D75C8" w14:textId="77777777" w:rsidR="00656E4E" w:rsidRDefault="00656E4E" w:rsidP="00ED5501"/>
    <w:p w14:paraId="56B27FE5" w14:textId="77777777" w:rsidR="00A97DEA" w:rsidRDefault="00A97DEA" w:rsidP="00ED5501"/>
    <w:p w14:paraId="0FEC7E52" w14:textId="77777777" w:rsidR="00A97DEA" w:rsidRDefault="00A97DEA" w:rsidP="00ED5501"/>
    <w:tbl>
      <w:tblPr>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6"/>
        <w:gridCol w:w="1967"/>
        <w:gridCol w:w="3040"/>
        <w:gridCol w:w="2415"/>
      </w:tblGrid>
      <w:tr w:rsidR="00A97DEA" w14:paraId="65D42822" w14:textId="77777777" w:rsidTr="00807C12">
        <w:trPr>
          <w:cantSplit/>
          <w:trHeight w:val="993"/>
        </w:trPr>
        <w:tc>
          <w:tcPr>
            <w:tcW w:w="3310" w:type="dxa"/>
            <w:tcBorders>
              <w:top w:val="nil"/>
              <w:left w:val="nil"/>
              <w:bottom w:val="nil"/>
              <w:right w:val="nil"/>
            </w:tcBorders>
          </w:tcPr>
          <w:p w14:paraId="1E27656D" w14:textId="77777777" w:rsidR="00A97DEA" w:rsidRDefault="00A97DEA" w:rsidP="00A97D68">
            <w:pPr>
              <w:spacing w:after="120"/>
              <w:jc w:val="both"/>
              <w:rPr>
                <w:b/>
                <w:sz w:val="22"/>
              </w:rPr>
            </w:pPr>
            <w:r>
              <w:rPr>
                <w:b/>
                <w:sz w:val="22"/>
              </w:rPr>
              <w:lastRenderedPageBreak/>
              <w:t xml:space="preserve">NAME OF GRANT PROGRAM:   </w:t>
            </w:r>
          </w:p>
        </w:tc>
        <w:tc>
          <w:tcPr>
            <w:tcW w:w="4852" w:type="dxa"/>
            <w:gridSpan w:val="2"/>
            <w:tcBorders>
              <w:top w:val="nil"/>
              <w:left w:val="nil"/>
              <w:bottom w:val="nil"/>
              <w:right w:val="nil"/>
            </w:tcBorders>
          </w:tcPr>
          <w:p w14:paraId="686ABA85" w14:textId="77777777" w:rsidR="00A97DEA" w:rsidRPr="005611E4" w:rsidRDefault="00A97DEA" w:rsidP="005611E4">
            <w:pPr>
              <w:rPr>
                <w:b/>
                <w:bCs/>
              </w:rPr>
            </w:pPr>
            <w:r w:rsidRPr="005611E4">
              <w:rPr>
                <w:b/>
                <w:bCs/>
              </w:rPr>
              <w:t>21</w:t>
            </w:r>
            <w:r w:rsidRPr="005611E4">
              <w:rPr>
                <w:b/>
                <w:bCs/>
                <w:vertAlign w:val="superscript"/>
              </w:rPr>
              <w:t>st</w:t>
            </w:r>
            <w:r w:rsidRPr="005611E4">
              <w:rPr>
                <w:b/>
                <w:bCs/>
              </w:rPr>
              <w:t xml:space="preserve"> Century Community Learning Centers Program Supporting Additional Learning Time Grant</w:t>
            </w:r>
          </w:p>
        </w:tc>
        <w:tc>
          <w:tcPr>
            <w:tcW w:w="2340" w:type="dxa"/>
            <w:tcBorders>
              <w:top w:val="nil"/>
              <w:left w:val="nil"/>
              <w:bottom w:val="nil"/>
              <w:right w:val="nil"/>
            </w:tcBorders>
          </w:tcPr>
          <w:p w14:paraId="61827BCC" w14:textId="77777777" w:rsidR="00A97DEA" w:rsidRDefault="00A97DEA" w:rsidP="00A97D68">
            <w:pPr>
              <w:spacing w:after="120"/>
              <w:jc w:val="both"/>
              <w:rPr>
                <w:sz w:val="22"/>
              </w:rPr>
            </w:pPr>
            <w:r>
              <w:rPr>
                <w:b/>
                <w:sz w:val="22"/>
              </w:rPr>
              <w:t>FUND CODE:</w:t>
            </w:r>
            <w:r>
              <w:rPr>
                <w:sz w:val="22"/>
              </w:rPr>
              <w:t xml:space="preserve"> 0647</w:t>
            </w:r>
          </w:p>
        </w:tc>
      </w:tr>
      <w:tr w:rsidR="00A97DEA" w14:paraId="671FBE08" w14:textId="77777777" w:rsidTr="00807C12">
        <w:trPr>
          <w:cantSplit/>
          <w:trHeight w:val="397"/>
        </w:trPr>
        <w:tc>
          <w:tcPr>
            <w:tcW w:w="3310" w:type="dxa"/>
            <w:tcBorders>
              <w:top w:val="nil"/>
              <w:left w:val="nil"/>
              <w:bottom w:val="nil"/>
              <w:right w:val="nil"/>
            </w:tcBorders>
          </w:tcPr>
          <w:p w14:paraId="17149731" w14:textId="77777777" w:rsidR="00A97DEA" w:rsidRPr="001C11DA" w:rsidRDefault="00A97DEA" w:rsidP="00A97D68">
            <w:pPr>
              <w:spacing w:after="120"/>
              <w:jc w:val="both"/>
              <w:rPr>
                <w:b/>
                <w:sz w:val="22"/>
              </w:rPr>
            </w:pPr>
            <w:r w:rsidRPr="001C11DA">
              <w:rPr>
                <w:b/>
                <w:sz w:val="22"/>
              </w:rPr>
              <w:t xml:space="preserve">FUNDS ALLOCATED:     </w:t>
            </w:r>
          </w:p>
        </w:tc>
        <w:tc>
          <w:tcPr>
            <w:tcW w:w="7192" w:type="dxa"/>
            <w:gridSpan w:val="3"/>
            <w:tcBorders>
              <w:top w:val="nil"/>
              <w:left w:val="nil"/>
              <w:bottom w:val="nil"/>
              <w:right w:val="nil"/>
            </w:tcBorders>
          </w:tcPr>
          <w:p w14:paraId="0BF8E96D" w14:textId="77777777" w:rsidR="00A97DEA" w:rsidRPr="001C11DA" w:rsidRDefault="00A97DEA" w:rsidP="00A97D68">
            <w:pPr>
              <w:spacing w:after="120"/>
              <w:jc w:val="both"/>
              <w:rPr>
                <w:sz w:val="22"/>
              </w:rPr>
            </w:pPr>
            <w:r w:rsidRPr="001C11DA">
              <w:rPr>
                <w:color w:val="000000"/>
                <w:sz w:val="22"/>
                <w:szCs w:val="22"/>
              </w:rPr>
              <w:t xml:space="preserve">$3,635,000 </w:t>
            </w:r>
            <w:r w:rsidRPr="001C11DA">
              <w:rPr>
                <w:sz w:val="22"/>
              </w:rPr>
              <w:t>(Federal)</w:t>
            </w:r>
          </w:p>
        </w:tc>
      </w:tr>
      <w:tr w:rsidR="00A97DEA" w14:paraId="35F23529" w14:textId="77777777" w:rsidTr="00807C12">
        <w:trPr>
          <w:cantSplit/>
          <w:trHeight w:val="397"/>
        </w:trPr>
        <w:tc>
          <w:tcPr>
            <w:tcW w:w="3310" w:type="dxa"/>
            <w:tcBorders>
              <w:top w:val="nil"/>
              <w:left w:val="nil"/>
              <w:bottom w:val="nil"/>
              <w:right w:val="nil"/>
            </w:tcBorders>
          </w:tcPr>
          <w:p w14:paraId="47CA2507" w14:textId="77777777" w:rsidR="00A97DEA" w:rsidRDefault="00A97DEA" w:rsidP="00A97D68">
            <w:pPr>
              <w:spacing w:after="120"/>
              <w:jc w:val="both"/>
              <w:rPr>
                <w:b/>
                <w:sz w:val="22"/>
              </w:rPr>
            </w:pPr>
            <w:r>
              <w:rPr>
                <w:b/>
                <w:sz w:val="22"/>
              </w:rPr>
              <w:t>FUNDS REQUESTED:</w:t>
            </w:r>
          </w:p>
        </w:tc>
        <w:tc>
          <w:tcPr>
            <w:tcW w:w="7192" w:type="dxa"/>
            <w:gridSpan w:val="3"/>
            <w:tcBorders>
              <w:top w:val="nil"/>
              <w:left w:val="nil"/>
              <w:bottom w:val="nil"/>
              <w:right w:val="nil"/>
            </w:tcBorders>
          </w:tcPr>
          <w:p w14:paraId="30FB5B81" w14:textId="77777777" w:rsidR="00A97DEA" w:rsidRDefault="00A97DEA" w:rsidP="00A97D68">
            <w:pPr>
              <w:spacing w:after="120"/>
              <w:jc w:val="both"/>
              <w:rPr>
                <w:sz w:val="22"/>
              </w:rPr>
            </w:pPr>
            <w:r w:rsidRPr="00D34A33">
              <w:rPr>
                <w:sz w:val="22"/>
              </w:rPr>
              <w:t>$5,995,000</w:t>
            </w:r>
            <w:r w:rsidRPr="00035320">
              <w:rPr>
                <w:sz w:val="22"/>
              </w:rPr>
              <w:tab/>
            </w:r>
          </w:p>
        </w:tc>
      </w:tr>
      <w:tr w:rsidR="00A97DEA" w14:paraId="777D58FF" w14:textId="77777777" w:rsidTr="00807C12">
        <w:trPr>
          <w:cantSplit/>
          <w:trHeight w:val="1360"/>
        </w:trPr>
        <w:tc>
          <w:tcPr>
            <w:tcW w:w="10502" w:type="dxa"/>
            <w:gridSpan w:val="4"/>
            <w:tcBorders>
              <w:top w:val="nil"/>
              <w:left w:val="nil"/>
              <w:bottom w:val="nil"/>
              <w:right w:val="nil"/>
            </w:tcBorders>
          </w:tcPr>
          <w:p w14:paraId="27EE42CF" w14:textId="77777777" w:rsidR="00A97DEA" w:rsidRDefault="00A97DEA" w:rsidP="00A97D68">
            <w:pPr>
              <w:spacing w:before="120"/>
              <w:jc w:val="both"/>
            </w:pPr>
            <w:r>
              <w:rPr>
                <w:b/>
                <w:sz w:val="22"/>
              </w:rPr>
              <w:t xml:space="preserve">PURPOSE: </w:t>
            </w:r>
            <w:r w:rsidRPr="00D53B46">
              <w:rPr>
                <w:rFonts w:cstheme="minorHAnsi"/>
                <w:sz w:val="22"/>
                <w:szCs w:val="22"/>
              </w:rPr>
              <w:t>The purpose of this federally funded competitive grant program is to support the implementation of academically enriching programming during Out-of-School Time (OST) that helps to close proficiency and opportunity gaps, increases student engagement, and contributes to a well-rounded education.</w:t>
            </w:r>
            <w:r>
              <w:rPr>
                <w:rFonts w:ascii="Arial" w:hAnsi="Arial" w:cs="Arial"/>
              </w:rPr>
              <w:t xml:space="preserve"> </w:t>
            </w:r>
            <w:r w:rsidRPr="00092F4D">
              <w:t xml:space="preserve"> </w:t>
            </w:r>
          </w:p>
          <w:p w14:paraId="7A85BBAA" w14:textId="77777777" w:rsidR="00A97DEA" w:rsidRPr="008155F7" w:rsidRDefault="00A97DEA" w:rsidP="00A97D68">
            <w:pPr>
              <w:spacing w:before="120"/>
              <w:jc w:val="both"/>
            </w:pPr>
          </w:p>
        </w:tc>
      </w:tr>
      <w:tr w:rsidR="00A97DEA" w14:paraId="4E7370DE" w14:textId="77777777" w:rsidTr="00807C12">
        <w:trPr>
          <w:trHeight w:val="397"/>
        </w:trPr>
        <w:tc>
          <w:tcPr>
            <w:tcW w:w="5216" w:type="dxa"/>
            <w:gridSpan w:val="2"/>
            <w:tcBorders>
              <w:top w:val="nil"/>
              <w:left w:val="nil"/>
              <w:bottom w:val="nil"/>
              <w:right w:val="nil"/>
            </w:tcBorders>
          </w:tcPr>
          <w:p w14:paraId="1ECC32BD" w14:textId="77777777" w:rsidR="00A97DEA" w:rsidRDefault="00A97DEA" w:rsidP="00A97D68">
            <w:pPr>
              <w:spacing w:after="120"/>
              <w:jc w:val="both"/>
              <w:rPr>
                <w:b/>
                <w:sz w:val="22"/>
              </w:rPr>
            </w:pPr>
            <w:r>
              <w:rPr>
                <w:b/>
                <w:sz w:val="22"/>
              </w:rPr>
              <w:t>NUMBER OF PROPOSALS RECEIVED:</w:t>
            </w:r>
          </w:p>
        </w:tc>
        <w:tc>
          <w:tcPr>
            <w:tcW w:w="5286" w:type="dxa"/>
            <w:gridSpan w:val="2"/>
            <w:tcBorders>
              <w:top w:val="nil"/>
              <w:left w:val="nil"/>
              <w:bottom w:val="nil"/>
              <w:right w:val="nil"/>
            </w:tcBorders>
          </w:tcPr>
          <w:p w14:paraId="1AC33921" w14:textId="77777777" w:rsidR="00A97DEA" w:rsidRDefault="00A97DEA" w:rsidP="00A97D68">
            <w:pPr>
              <w:spacing w:after="120"/>
              <w:jc w:val="both"/>
              <w:rPr>
                <w:sz w:val="22"/>
              </w:rPr>
            </w:pPr>
            <w:r>
              <w:rPr>
                <w:sz w:val="22"/>
              </w:rPr>
              <w:t>22 applications for 28 sites</w:t>
            </w:r>
          </w:p>
        </w:tc>
      </w:tr>
      <w:tr w:rsidR="00A97DEA" w14:paraId="7B51A48C" w14:textId="77777777" w:rsidTr="00807C12">
        <w:trPr>
          <w:trHeight w:val="228"/>
        </w:trPr>
        <w:tc>
          <w:tcPr>
            <w:tcW w:w="5216" w:type="dxa"/>
            <w:gridSpan w:val="2"/>
            <w:tcBorders>
              <w:top w:val="nil"/>
              <w:left w:val="nil"/>
              <w:bottom w:val="nil"/>
              <w:right w:val="nil"/>
            </w:tcBorders>
          </w:tcPr>
          <w:p w14:paraId="3DBDD23C" w14:textId="77777777" w:rsidR="00A97DEA" w:rsidRDefault="00A97DEA" w:rsidP="00A97D68">
            <w:pPr>
              <w:spacing w:after="120"/>
              <w:jc w:val="both"/>
              <w:rPr>
                <w:b/>
                <w:sz w:val="22"/>
              </w:rPr>
            </w:pPr>
            <w:r>
              <w:rPr>
                <w:b/>
                <w:sz w:val="22"/>
              </w:rPr>
              <w:t>NUMBER OF PROPOSALS RECOMMENDED:</w:t>
            </w:r>
          </w:p>
        </w:tc>
        <w:tc>
          <w:tcPr>
            <w:tcW w:w="5286" w:type="dxa"/>
            <w:gridSpan w:val="2"/>
            <w:tcBorders>
              <w:top w:val="nil"/>
              <w:left w:val="nil"/>
              <w:bottom w:val="nil"/>
              <w:right w:val="nil"/>
            </w:tcBorders>
          </w:tcPr>
          <w:p w14:paraId="36371C9E" w14:textId="77777777" w:rsidR="00A97DEA" w:rsidRDefault="00A97DEA" w:rsidP="00A97D68">
            <w:pPr>
              <w:spacing w:after="120"/>
              <w:jc w:val="both"/>
              <w:rPr>
                <w:sz w:val="22"/>
              </w:rPr>
            </w:pPr>
            <w:r>
              <w:rPr>
                <w:sz w:val="22"/>
              </w:rPr>
              <w:t>16 applications for 18 sites</w:t>
            </w:r>
          </w:p>
        </w:tc>
      </w:tr>
      <w:tr w:rsidR="00A97DEA" w14:paraId="23ACBBCB" w14:textId="77777777" w:rsidTr="00807C12">
        <w:trPr>
          <w:trHeight w:val="65"/>
        </w:trPr>
        <w:tc>
          <w:tcPr>
            <w:tcW w:w="5216" w:type="dxa"/>
            <w:gridSpan w:val="2"/>
            <w:tcBorders>
              <w:top w:val="nil"/>
              <w:left w:val="nil"/>
              <w:bottom w:val="nil"/>
              <w:right w:val="nil"/>
            </w:tcBorders>
          </w:tcPr>
          <w:p w14:paraId="0622962F" w14:textId="77777777" w:rsidR="00A97DEA" w:rsidRDefault="00A97DEA" w:rsidP="00A97D68">
            <w:pPr>
              <w:spacing w:after="120"/>
              <w:jc w:val="both"/>
              <w:rPr>
                <w:b/>
                <w:sz w:val="22"/>
              </w:rPr>
            </w:pPr>
            <w:r>
              <w:rPr>
                <w:b/>
                <w:sz w:val="22"/>
              </w:rPr>
              <w:t>NUMBER OF PROPOSALS NOT RECOMMENDED:</w:t>
            </w:r>
          </w:p>
        </w:tc>
        <w:tc>
          <w:tcPr>
            <w:tcW w:w="5286" w:type="dxa"/>
            <w:gridSpan w:val="2"/>
            <w:tcBorders>
              <w:top w:val="nil"/>
              <w:left w:val="nil"/>
              <w:bottom w:val="nil"/>
              <w:right w:val="nil"/>
            </w:tcBorders>
          </w:tcPr>
          <w:p w14:paraId="77E83E58" w14:textId="77777777" w:rsidR="00A97DEA" w:rsidRDefault="00A97DEA" w:rsidP="00A97D68">
            <w:pPr>
              <w:spacing w:after="120"/>
              <w:jc w:val="both"/>
              <w:rPr>
                <w:sz w:val="22"/>
              </w:rPr>
            </w:pPr>
            <w:r>
              <w:rPr>
                <w:sz w:val="22"/>
              </w:rPr>
              <w:t xml:space="preserve"> 6</w:t>
            </w:r>
          </w:p>
        </w:tc>
      </w:tr>
      <w:tr w:rsidR="00A97DEA" w14:paraId="7068D6F6" w14:textId="77777777" w:rsidTr="00807C12">
        <w:trPr>
          <w:cantSplit/>
          <w:trHeight w:val="843"/>
        </w:trPr>
        <w:tc>
          <w:tcPr>
            <w:tcW w:w="10502" w:type="dxa"/>
            <w:gridSpan w:val="4"/>
            <w:tcBorders>
              <w:top w:val="nil"/>
              <w:left w:val="nil"/>
              <w:bottom w:val="nil"/>
              <w:right w:val="nil"/>
            </w:tcBorders>
          </w:tcPr>
          <w:p w14:paraId="34AD1E1C" w14:textId="0AB322C8" w:rsidR="00A97DEA" w:rsidRPr="00FA17BE" w:rsidRDefault="00A97DEA" w:rsidP="00A97D68">
            <w:pPr>
              <w:rPr>
                <w:sz w:val="22"/>
                <w:szCs w:val="22"/>
              </w:rPr>
            </w:pPr>
            <w:r w:rsidRPr="001C6572">
              <w:rPr>
                <w:b/>
                <w:sz w:val="22"/>
              </w:rPr>
              <w:t xml:space="preserve">RESULT OF FUNDING: </w:t>
            </w:r>
            <w:r w:rsidRPr="00D53B46">
              <w:rPr>
                <w:rFonts w:cstheme="minorHAnsi"/>
                <w:sz w:val="22"/>
                <w:szCs w:val="22"/>
              </w:rPr>
              <w:t>This programming will contribute to deepening student learning in 1</w:t>
            </w:r>
            <w:r>
              <w:rPr>
                <w:rFonts w:cstheme="minorHAnsi"/>
                <w:sz w:val="22"/>
                <w:szCs w:val="22"/>
              </w:rPr>
              <w:t>6</w:t>
            </w:r>
            <w:r w:rsidRPr="00D53B46">
              <w:rPr>
                <w:rFonts w:cstheme="minorHAnsi"/>
                <w:sz w:val="22"/>
                <w:szCs w:val="22"/>
              </w:rPr>
              <w:t xml:space="preserve"> schools for approximately 1</w:t>
            </w:r>
            <w:r>
              <w:rPr>
                <w:rFonts w:cstheme="minorHAnsi"/>
                <w:sz w:val="22"/>
                <w:szCs w:val="22"/>
              </w:rPr>
              <w:t>,2</w:t>
            </w:r>
            <w:r w:rsidRPr="00D53B46">
              <w:rPr>
                <w:rFonts w:cstheme="minorHAnsi"/>
                <w:sz w:val="22"/>
                <w:szCs w:val="22"/>
              </w:rPr>
              <w:t xml:space="preserve">00 students in grades K-12 by implementing innovative, </w:t>
            </w:r>
            <w:r w:rsidRPr="00D53B46">
              <w:rPr>
                <w:rFonts w:cstheme="minorHAnsi"/>
                <w:b/>
                <w:bCs/>
                <w:i/>
                <w:iCs/>
                <w:sz w:val="22"/>
                <w:szCs w:val="22"/>
              </w:rPr>
              <w:t>interactive</w:t>
            </w:r>
            <w:r w:rsidRPr="00D53B46">
              <w:rPr>
                <w:rFonts w:cstheme="minorHAnsi"/>
                <w:i/>
                <w:iCs/>
                <w:sz w:val="22"/>
                <w:szCs w:val="22"/>
              </w:rPr>
              <w:t xml:space="preserve">, </w:t>
            </w:r>
            <w:r w:rsidRPr="00D53B46">
              <w:rPr>
                <w:rFonts w:cstheme="minorHAnsi"/>
                <w:b/>
                <w:bCs/>
                <w:i/>
                <w:iCs/>
                <w:sz w:val="22"/>
                <w:szCs w:val="22"/>
              </w:rPr>
              <w:t>relevant</w:t>
            </w:r>
            <w:r w:rsidRPr="00D53B46">
              <w:rPr>
                <w:rFonts w:cstheme="minorHAnsi"/>
                <w:i/>
                <w:iCs/>
                <w:sz w:val="22"/>
                <w:szCs w:val="22"/>
              </w:rPr>
              <w:t xml:space="preserve">, </w:t>
            </w:r>
            <w:r w:rsidRPr="00D53B46">
              <w:rPr>
                <w:rFonts w:cstheme="minorHAnsi"/>
                <w:sz w:val="22"/>
                <w:szCs w:val="22"/>
              </w:rPr>
              <w:t xml:space="preserve">and </w:t>
            </w:r>
            <w:r w:rsidRPr="00D53B46">
              <w:rPr>
                <w:rFonts w:cstheme="minorHAnsi"/>
                <w:b/>
                <w:bCs/>
                <w:i/>
                <w:iCs/>
                <w:sz w:val="22"/>
                <w:szCs w:val="22"/>
              </w:rPr>
              <w:t>engaging</w:t>
            </w:r>
            <w:r w:rsidRPr="00D53B46">
              <w:rPr>
                <w:rFonts w:cstheme="minorHAnsi"/>
                <w:sz w:val="22"/>
                <w:szCs w:val="22"/>
              </w:rPr>
              <w:t xml:space="preserve"> teaching and learning strategies during the </w:t>
            </w:r>
            <w:r w:rsidRPr="00D53B46">
              <w:rPr>
                <w:rFonts w:cstheme="minorHAnsi"/>
                <w:i/>
                <w:iCs/>
                <w:sz w:val="22"/>
                <w:szCs w:val="22"/>
              </w:rPr>
              <w:t>school year and summer</w:t>
            </w:r>
            <w:r w:rsidRPr="00D53B46">
              <w:rPr>
                <w:rFonts w:cstheme="minorHAnsi"/>
                <w:sz w:val="22"/>
                <w:szCs w:val="22"/>
              </w:rPr>
              <w:t xml:space="preserve"> that meets the specific academic, social emotional learning, and developmental needs of students.</w:t>
            </w:r>
            <w:r w:rsidRPr="00D53B46">
              <w:rPr>
                <w:sz w:val="22"/>
                <w:szCs w:val="22"/>
              </w:rPr>
              <w:t xml:space="preserve">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 Grant awards range from $</w:t>
            </w:r>
            <w:r w:rsidRPr="00D53B46">
              <w:rPr>
                <w:color w:val="000000"/>
                <w:sz w:val="22"/>
                <w:szCs w:val="22"/>
              </w:rPr>
              <w:t>1</w:t>
            </w:r>
            <w:r>
              <w:rPr>
                <w:color w:val="000000"/>
                <w:sz w:val="22"/>
                <w:szCs w:val="22"/>
              </w:rPr>
              <w:t>35</w:t>
            </w:r>
            <w:r w:rsidRPr="00D53B46">
              <w:rPr>
                <w:color w:val="000000"/>
                <w:sz w:val="22"/>
                <w:szCs w:val="22"/>
              </w:rPr>
              <w:t>,</w:t>
            </w:r>
            <w:r>
              <w:rPr>
                <w:color w:val="000000"/>
                <w:sz w:val="22"/>
                <w:szCs w:val="22"/>
              </w:rPr>
              <w:t>000</w:t>
            </w:r>
            <w:r w:rsidRPr="00D53B46">
              <w:rPr>
                <w:color w:val="000000"/>
                <w:sz w:val="22"/>
                <w:szCs w:val="22"/>
              </w:rPr>
              <w:t xml:space="preserve"> to $</w:t>
            </w:r>
            <w:r>
              <w:rPr>
                <w:color w:val="000000"/>
                <w:sz w:val="22"/>
                <w:szCs w:val="22"/>
              </w:rPr>
              <w:t>420,000/</w:t>
            </w:r>
            <w:r w:rsidRPr="00D53B46">
              <w:rPr>
                <w:sz w:val="22"/>
                <w:szCs w:val="22"/>
              </w:rPr>
              <w:t>year for up to five years.</w:t>
            </w:r>
          </w:p>
        </w:tc>
      </w:tr>
    </w:tbl>
    <w:tbl>
      <w:tblPr>
        <w:tblpPr w:leftFromText="180" w:rightFromText="180" w:vertAnchor="text" w:horzAnchor="margin" w:tblpY="1525"/>
        <w:tblW w:w="10424" w:type="dxa"/>
        <w:tblLayout w:type="fixed"/>
        <w:tblCellMar>
          <w:left w:w="30" w:type="dxa"/>
          <w:right w:w="30" w:type="dxa"/>
        </w:tblCellMar>
        <w:tblLook w:val="0000" w:firstRow="0" w:lastRow="0" w:firstColumn="0" w:lastColumn="0" w:noHBand="0" w:noVBand="0"/>
      </w:tblPr>
      <w:tblGrid>
        <w:gridCol w:w="9038"/>
        <w:gridCol w:w="1386"/>
      </w:tblGrid>
      <w:tr w:rsidR="00807C12" w:rsidRPr="00807C12" w14:paraId="6A9C57F6" w14:textId="77777777" w:rsidTr="00807C12">
        <w:trPr>
          <w:cantSplit/>
          <w:trHeight w:val="132"/>
        </w:trPr>
        <w:tc>
          <w:tcPr>
            <w:tcW w:w="9038" w:type="dxa"/>
            <w:tcBorders>
              <w:top w:val="double" w:sz="6" w:space="0" w:color="auto"/>
              <w:left w:val="single" w:sz="6" w:space="0" w:color="auto"/>
              <w:bottom w:val="single" w:sz="4" w:space="0" w:color="auto"/>
              <w:right w:val="single" w:sz="6" w:space="0" w:color="auto"/>
            </w:tcBorders>
            <w:shd w:val="clear" w:color="auto" w:fill="auto"/>
          </w:tcPr>
          <w:p w14:paraId="46453844" w14:textId="1FA79B2C" w:rsidR="00807C12" w:rsidRPr="00807C12" w:rsidRDefault="00807C12" w:rsidP="00807C12">
            <w:pPr>
              <w:pStyle w:val="Heading2"/>
              <w:spacing w:before="20" w:after="20"/>
              <w:jc w:val="center"/>
              <w:rPr>
                <w:rFonts w:ascii="Times New Roman" w:hAnsi="Times New Roman"/>
                <w:b/>
                <w:bCs/>
                <w:color w:val="auto"/>
                <w:sz w:val="22"/>
                <w:szCs w:val="21"/>
              </w:rPr>
            </w:pPr>
            <w:r w:rsidRPr="00807C12">
              <w:rPr>
                <w:rFonts w:ascii="Times New Roman" w:hAnsi="Times New Roman"/>
                <w:b/>
                <w:bCs/>
                <w:color w:val="auto"/>
                <w:sz w:val="22"/>
                <w:szCs w:val="21"/>
              </w:rPr>
              <w:t>RECIPIENTS</w:t>
            </w:r>
          </w:p>
        </w:tc>
        <w:tc>
          <w:tcPr>
            <w:tcW w:w="1386" w:type="dxa"/>
            <w:tcBorders>
              <w:top w:val="double" w:sz="6" w:space="0" w:color="auto"/>
              <w:left w:val="single" w:sz="6" w:space="0" w:color="auto"/>
              <w:bottom w:val="single" w:sz="4" w:space="0" w:color="auto"/>
              <w:right w:val="single" w:sz="6" w:space="0" w:color="auto"/>
            </w:tcBorders>
            <w:vAlign w:val="center"/>
          </w:tcPr>
          <w:p w14:paraId="688C54C1" w14:textId="157AB612" w:rsidR="00807C12" w:rsidRPr="00807C12" w:rsidRDefault="00807C12" w:rsidP="00807C12">
            <w:pPr>
              <w:spacing w:before="20" w:after="20"/>
              <w:jc w:val="center"/>
              <w:rPr>
                <w:b/>
                <w:bCs/>
                <w:sz w:val="22"/>
              </w:rPr>
            </w:pPr>
            <w:r w:rsidRPr="00807C12">
              <w:rPr>
                <w:b/>
                <w:bCs/>
                <w:sz w:val="22"/>
              </w:rPr>
              <w:t>AMOUNT</w:t>
            </w:r>
          </w:p>
        </w:tc>
      </w:tr>
      <w:tr w:rsidR="00807C12" w:rsidRPr="008B434D" w14:paraId="283D6D44"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4508C907" w14:textId="6F7E6204" w:rsidR="00807C12" w:rsidRPr="00807C12" w:rsidRDefault="00807C12" w:rsidP="00807C12">
            <w:pPr>
              <w:pStyle w:val="Heading2"/>
              <w:spacing w:before="20" w:after="20"/>
              <w:jc w:val="both"/>
              <w:rPr>
                <w:rFonts w:ascii="Times New Roman" w:hAnsi="Times New Roman"/>
                <w:bCs/>
                <w:color w:val="auto"/>
                <w:sz w:val="22"/>
                <w:szCs w:val="21"/>
              </w:rPr>
            </w:pPr>
            <w:r w:rsidRPr="00807C12">
              <w:rPr>
                <w:rFonts w:ascii="Times New Roman" w:hAnsi="Times New Roman"/>
                <w:bCs/>
                <w:color w:val="auto"/>
                <w:sz w:val="22"/>
                <w:szCs w:val="21"/>
              </w:rPr>
              <w:t>Boston Public Schools- Josiah Quincy Elementary $155,000 SY/ $45,000 Summer</w:t>
            </w:r>
          </w:p>
        </w:tc>
        <w:tc>
          <w:tcPr>
            <w:tcW w:w="1386" w:type="dxa"/>
            <w:tcBorders>
              <w:top w:val="single" w:sz="4" w:space="0" w:color="auto"/>
              <w:left w:val="single" w:sz="4" w:space="0" w:color="auto"/>
              <w:bottom w:val="single" w:sz="4" w:space="0" w:color="auto"/>
              <w:right w:val="single" w:sz="4" w:space="0" w:color="auto"/>
            </w:tcBorders>
            <w:vAlign w:val="center"/>
          </w:tcPr>
          <w:p w14:paraId="7D14F665" w14:textId="5E832A37" w:rsidR="00807C12" w:rsidRPr="00807C12" w:rsidRDefault="00807C12" w:rsidP="00807C12">
            <w:pPr>
              <w:spacing w:before="20" w:after="20"/>
              <w:jc w:val="right"/>
              <w:rPr>
                <w:sz w:val="22"/>
              </w:rPr>
            </w:pPr>
            <w:r w:rsidRPr="00807C12">
              <w:rPr>
                <w:sz w:val="22"/>
              </w:rPr>
              <w:t>$200,000</w:t>
            </w:r>
          </w:p>
        </w:tc>
      </w:tr>
      <w:tr w:rsidR="00807C12" w:rsidRPr="008B434D" w14:paraId="51DBE348"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0AE76F22"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Camp Fire North Shore Inc.- Ford Elementary, Lynn $146,585 SY/ $43,415 Summer</w:t>
            </w:r>
          </w:p>
        </w:tc>
        <w:tc>
          <w:tcPr>
            <w:tcW w:w="1386" w:type="dxa"/>
            <w:tcBorders>
              <w:top w:val="single" w:sz="4" w:space="0" w:color="auto"/>
              <w:left w:val="single" w:sz="4" w:space="0" w:color="auto"/>
              <w:bottom w:val="single" w:sz="4" w:space="0" w:color="auto"/>
              <w:right w:val="single" w:sz="4" w:space="0" w:color="auto"/>
            </w:tcBorders>
            <w:vAlign w:val="center"/>
          </w:tcPr>
          <w:p w14:paraId="6B9F1B01" w14:textId="77777777" w:rsidR="00807C12" w:rsidRPr="00807C12" w:rsidRDefault="00807C12" w:rsidP="00807C12">
            <w:pPr>
              <w:spacing w:before="20" w:after="20"/>
              <w:jc w:val="right"/>
              <w:rPr>
                <w:sz w:val="22"/>
              </w:rPr>
            </w:pPr>
            <w:r w:rsidRPr="00807C12">
              <w:rPr>
                <w:sz w:val="22"/>
              </w:rPr>
              <w:t>$180,000</w:t>
            </w:r>
          </w:p>
        </w:tc>
      </w:tr>
      <w:tr w:rsidR="00807C12" w:rsidRPr="008B434D" w14:paraId="435F47FF"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7BAB2CFA"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Collaborative for Educational Services- East Meadow Elementary, Granby $170,000 SY / $20,000 Summer</w:t>
            </w:r>
          </w:p>
        </w:tc>
        <w:tc>
          <w:tcPr>
            <w:tcW w:w="1386" w:type="dxa"/>
            <w:tcBorders>
              <w:top w:val="single" w:sz="4" w:space="0" w:color="auto"/>
              <w:left w:val="single" w:sz="4" w:space="0" w:color="auto"/>
              <w:bottom w:val="single" w:sz="4" w:space="0" w:color="auto"/>
              <w:right w:val="single" w:sz="4" w:space="0" w:color="auto"/>
            </w:tcBorders>
            <w:vAlign w:val="center"/>
          </w:tcPr>
          <w:p w14:paraId="70E95B45" w14:textId="77777777" w:rsidR="00807C12" w:rsidRPr="00807C12" w:rsidRDefault="00807C12" w:rsidP="00807C12">
            <w:pPr>
              <w:spacing w:before="20" w:after="20"/>
              <w:jc w:val="right"/>
              <w:rPr>
                <w:sz w:val="22"/>
              </w:rPr>
            </w:pPr>
            <w:r w:rsidRPr="00807C12">
              <w:rPr>
                <w:sz w:val="22"/>
              </w:rPr>
              <w:t>$190,000</w:t>
            </w:r>
          </w:p>
        </w:tc>
      </w:tr>
      <w:tr w:rsidR="00807C12" w:rsidRPr="008B434D" w14:paraId="6FA6FAEB"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3959EB10"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Conservatory Lab Charter School- $161,250 SY / $48,750</w:t>
            </w:r>
          </w:p>
        </w:tc>
        <w:tc>
          <w:tcPr>
            <w:tcW w:w="1386" w:type="dxa"/>
            <w:tcBorders>
              <w:top w:val="single" w:sz="4" w:space="0" w:color="auto"/>
              <w:left w:val="single" w:sz="4" w:space="0" w:color="auto"/>
              <w:bottom w:val="single" w:sz="4" w:space="0" w:color="auto"/>
              <w:right w:val="single" w:sz="4" w:space="0" w:color="auto"/>
            </w:tcBorders>
            <w:vAlign w:val="center"/>
          </w:tcPr>
          <w:p w14:paraId="499B8E18" w14:textId="77777777" w:rsidR="00807C12" w:rsidRPr="00807C12" w:rsidRDefault="00807C12" w:rsidP="00807C12">
            <w:pPr>
              <w:spacing w:before="20" w:after="20"/>
              <w:jc w:val="right"/>
              <w:rPr>
                <w:sz w:val="22"/>
              </w:rPr>
            </w:pPr>
            <w:r w:rsidRPr="00807C12">
              <w:rPr>
                <w:sz w:val="22"/>
              </w:rPr>
              <w:t>$210,000</w:t>
            </w:r>
          </w:p>
        </w:tc>
      </w:tr>
      <w:tr w:rsidR="00807C12" w:rsidRPr="008B434D" w14:paraId="6CBC1990"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73F4FF28"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Fitchburg Public Schools- Memorial Middle School $185,000 SY/ $25,000 Summer; Longsjo Middle School $185,000 SY/ $25,000 Summer</w:t>
            </w:r>
          </w:p>
        </w:tc>
        <w:tc>
          <w:tcPr>
            <w:tcW w:w="1386" w:type="dxa"/>
            <w:tcBorders>
              <w:top w:val="single" w:sz="4" w:space="0" w:color="auto"/>
              <w:left w:val="single" w:sz="4" w:space="0" w:color="auto"/>
              <w:bottom w:val="single" w:sz="4" w:space="0" w:color="auto"/>
              <w:right w:val="single" w:sz="4" w:space="0" w:color="auto"/>
            </w:tcBorders>
            <w:vAlign w:val="center"/>
          </w:tcPr>
          <w:p w14:paraId="18ED900E" w14:textId="77777777" w:rsidR="00807C12" w:rsidRPr="00807C12" w:rsidRDefault="00807C12" w:rsidP="00807C12">
            <w:pPr>
              <w:spacing w:before="20" w:after="20"/>
              <w:jc w:val="right"/>
              <w:rPr>
                <w:sz w:val="22"/>
              </w:rPr>
            </w:pPr>
            <w:r w:rsidRPr="00807C12">
              <w:rPr>
                <w:sz w:val="22"/>
              </w:rPr>
              <w:t>$420,000</w:t>
            </w:r>
          </w:p>
        </w:tc>
      </w:tr>
      <w:tr w:rsidR="00807C12" w:rsidRPr="008B434D" w14:paraId="32F3820B" w14:textId="77777777" w:rsidTr="00807C12">
        <w:trPr>
          <w:cantSplit/>
          <w:trHeight w:val="225"/>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072D9729"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Lowell Community Charter- $188,500 SY/ $21,500 Summer</w:t>
            </w:r>
          </w:p>
        </w:tc>
        <w:tc>
          <w:tcPr>
            <w:tcW w:w="1386" w:type="dxa"/>
            <w:tcBorders>
              <w:top w:val="single" w:sz="4" w:space="0" w:color="auto"/>
              <w:left w:val="single" w:sz="4" w:space="0" w:color="auto"/>
              <w:bottom w:val="single" w:sz="4" w:space="0" w:color="auto"/>
              <w:right w:val="single" w:sz="4" w:space="0" w:color="auto"/>
            </w:tcBorders>
            <w:vAlign w:val="center"/>
          </w:tcPr>
          <w:p w14:paraId="7B0CBE75" w14:textId="77777777" w:rsidR="00807C12" w:rsidRPr="00807C12" w:rsidRDefault="00807C12" w:rsidP="00807C12">
            <w:pPr>
              <w:spacing w:before="20" w:after="20"/>
              <w:jc w:val="right"/>
              <w:rPr>
                <w:sz w:val="22"/>
              </w:rPr>
            </w:pPr>
            <w:r w:rsidRPr="00807C12">
              <w:rPr>
                <w:sz w:val="22"/>
              </w:rPr>
              <w:t>$210,000</w:t>
            </w:r>
          </w:p>
        </w:tc>
      </w:tr>
      <w:tr w:rsidR="00807C12" w:rsidRPr="008B434D" w14:paraId="66C74EA6"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42D0BD6F"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Lowell Public Schools- Lowell High School $150,000 SY / $50,000 Summer</w:t>
            </w:r>
          </w:p>
        </w:tc>
        <w:tc>
          <w:tcPr>
            <w:tcW w:w="1386" w:type="dxa"/>
            <w:tcBorders>
              <w:top w:val="single" w:sz="4" w:space="0" w:color="auto"/>
              <w:left w:val="single" w:sz="4" w:space="0" w:color="auto"/>
              <w:bottom w:val="single" w:sz="4" w:space="0" w:color="auto"/>
              <w:right w:val="single" w:sz="4" w:space="0" w:color="auto"/>
            </w:tcBorders>
            <w:vAlign w:val="center"/>
          </w:tcPr>
          <w:p w14:paraId="5D001234" w14:textId="77777777" w:rsidR="00807C12" w:rsidRPr="00807C12" w:rsidRDefault="00807C12" w:rsidP="00807C12">
            <w:pPr>
              <w:spacing w:before="20" w:after="20"/>
              <w:jc w:val="right"/>
              <w:rPr>
                <w:sz w:val="22"/>
              </w:rPr>
            </w:pPr>
            <w:r w:rsidRPr="00807C12">
              <w:rPr>
                <w:sz w:val="22"/>
              </w:rPr>
              <w:t>$200,000</w:t>
            </w:r>
          </w:p>
        </w:tc>
      </w:tr>
      <w:tr w:rsidR="00807C12" w:rsidRPr="008B434D" w14:paraId="39B1B3A2"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07211684"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 xml:space="preserve">New Bedford Public Schools- Carter-Brooks Elementary $150,000 SY / $60,000 Summer; Winslow Elementary $150,000 SY /$60,000 Summer </w:t>
            </w:r>
          </w:p>
        </w:tc>
        <w:tc>
          <w:tcPr>
            <w:tcW w:w="1386" w:type="dxa"/>
            <w:tcBorders>
              <w:top w:val="single" w:sz="4" w:space="0" w:color="auto"/>
              <w:left w:val="single" w:sz="4" w:space="0" w:color="auto"/>
              <w:bottom w:val="single" w:sz="4" w:space="0" w:color="auto"/>
              <w:right w:val="single" w:sz="4" w:space="0" w:color="auto"/>
            </w:tcBorders>
            <w:vAlign w:val="center"/>
          </w:tcPr>
          <w:p w14:paraId="1B698220" w14:textId="77777777" w:rsidR="00807C12" w:rsidRPr="00807C12" w:rsidRDefault="00807C12" w:rsidP="00807C12">
            <w:pPr>
              <w:spacing w:before="20" w:after="20"/>
              <w:jc w:val="right"/>
              <w:rPr>
                <w:sz w:val="22"/>
              </w:rPr>
            </w:pPr>
            <w:r w:rsidRPr="00807C12">
              <w:rPr>
                <w:sz w:val="22"/>
              </w:rPr>
              <w:t>$420,000</w:t>
            </w:r>
          </w:p>
        </w:tc>
      </w:tr>
      <w:tr w:rsidR="00807C12" w:rsidRPr="008B434D" w14:paraId="26ED4A4F"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7145158E"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North Adams Public Schools- Colgrove Elementary- $137,000 SY / $73,000 Summer</w:t>
            </w:r>
          </w:p>
        </w:tc>
        <w:tc>
          <w:tcPr>
            <w:tcW w:w="1386" w:type="dxa"/>
            <w:tcBorders>
              <w:top w:val="single" w:sz="4" w:space="0" w:color="auto"/>
              <w:left w:val="single" w:sz="4" w:space="0" w:color="auto"/>
              <w:bottom w:val="single" w:sz="4" w:space="0" w:color="auto"/>
              <w:right w:val="single" w:sz="4" w:space="0" w:color="auto"/>
            </w:tcBorders>
            <w:vAlign w:val="center"/>
          </w:tcPr>
          <w:p w14:paraId="0258E246" w14:textId="77777777" w:rsidR="00807C12" w:rsidRPr="00807C12" w:rsidRDefault="00807C12" w:rsidP="00807C12">
            <w:pPr>
              <w:spacing w:before="20" w:after="20"/>
              <w:jc w:val="right"/>
              <w:rPr>
                <w:sz w:val="22"/>
              </w:rPr>
            </w:pPr>
            <w:r w:rsidRPr="00807C12">
              <w:rPr>
                <w:sz w:val="22"/>
              </w:rPr>
              <w:t>$210,000</w:t>
            </w:r>
          </w:p>
        </w:tc>
      </w:tr>
      <w:tr w:rsidR="00807C12" w:rsidRPr="008B434D" w14:paraId="019CE8CF"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784878FD"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Pittsfield Public Schools- Conte Community School $99,000 SY / $36,000 Summer</w:t>
            </w:r>
          </w:p>
        </w:tc>
        <w:tc>
          <w:tcPr>
            <w:tcW w:w="1386" w:type="dxa"/>
            <w:tcBorders>
              <w:top w:val="single" w:sz="4" w:space="0" w:color="auto"/>
              <w:left w:val="single" w:sz="4" w:space="0" w:color="auto"/>
              <w:bottom w:val="single" w:sz="4" w:space="0" w:color="auto"/>
              <w:right w:val="single" w:sz="4" w:space="0" w:color="auto"/>
            </w:tcBorders>
            <w:vAlign w:val="center"/>
          </w:tcPr>
          <w:p w14:paraId="0F566CE9" w14:textId="77777777" w:rsidR="00807C12" w:rsidRPr="00807C12" w:rsidRDefault="00807C12" w:rsidP="00807C12">
            <w:pPr>
              <w:spacing w:before="20" w:after="20"/>
              <w:jc w:val="right"/>
              <w:rPr>
                <w:sz w:val="22"/>
              </w:rPr>
            </w:pPr>
            <w:r w:rsidRPr="00807C12">
              <w:rPr>
                <w:sz w:val="22"/>
              </w:rPr>
              <w:t>$135,000</w:t>
            </w:r>
          </w:p>
        </w:tc>
      </w:tr>
      <w:tr w:rsidR="00807C12" w:rsidRPr="008B434D" w14:paraId="2AA02990"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7B9C0F95"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Salem Public Schools- Horace Mann Laboratory School $135,000 SY / $75,000 Summer</w:t>
            </w:r>
          </w:p>
        </w:tc>
        <w:tc>
          <w:tcPr>
            <w:tcW w:w="1386" w:type="dxa"/>
            <w:tcBorders>
              <w:top w:val="single" w:sz="4" w:space="0" w:color="auto"/>
              <w:left w:val="single" w:sz="4" w:space="0" w:color="auto"/>
              <w:bottom w:val="single" w:sz="4" w:space="0" w:color="auto"/>
              <w:right w:val="single" w:sz="4" w:space="0" w:color="auto"/>
            </w:tcBorders>
            <w:vAlign w:val="center"/>
          </w:tcPr>
          <w:p w14:paraId="2D0EC4C9" w14:textId="77777777" w:rsidR="00807C12" w:rsidRPr="00807C12" w:rsidRDefault="00807C12" w:rsidP="00807C12">
            <w:pPr>
              <w:spacing w:before="20" w:after="20"/>
              <w:jc w:val="right"/>
              <w:rPr>
                <w:sz w:val="22"/>
              </w:rPr>
            </w:pPr>
            <w:r w:rsidRPr="00807C12">
              <w:rPr>
                <w:sz w:val="22"/>
              </w:rPr>
              <w:t>$210,000</w:t>
            </w:r>
          </w:p>
        </w:tc>
      </w:tr>
      <w:tr w:rsidR="00807C12" w:rsidRPr="008B434D" w14:paraId="069032FB"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5D674B48" w14:textId="77777777" w:rsidR="00807C12" w:rsidRPr="00807C12" w:rsidRDefault="00807C12" w:rsidP="00807C12">
            <w:pPr>
              <w:pStyle w:val="Heading2"/>
              <w:spacing w:before="20" w:after="20"/>
              <w:rPr>
                <w:rFonts w:ascii="Times New Roman" w:hAnsi="Times New Roman"/>
                <w:b/>
                <w:bCs/>
                <w:color w:val="auto"/>
                <w:sz w:val="22"/>
                <w:szCs w:val="21"/>
              </w:rPr>
            </w:pPr>
            <w:r w:rsidRPr="00807C12">
              <w:rPr>
                <w:rFonts w:ascii="Times New Roman" w:hAnsi="Times New Roman"/>
                <w:bCs/>
                <w:color w:val="auto"/>
                <w:sz w:val="22"/>
                <w:szCs w:val="21"/>
              </w:rPr>
              <w:lastRenderedPageBreak/>
              <w:t>Springfield Empowerment Zone Partnership- Kiley Middle School/Kiley Prep $168,000 SY/ $52,000 Summer</w:t>
            </w:r>
          </w:p>
        </w:tc>
        <w:tc>
          <w:tcPr>
            <w:tcW w:w="1386" w:type="dxa"/>
            <w:tcBorders>
              <w:top w:val="single" w:sz="4" w:space="0" w:color="auto"/>
              <w:left w:val="single" w:sz="4" w:space="0" w:color="auto"/>
              <w:bottom w:val="single" w:sz="4" w:space="0" w:color="auto"/>
              <w:right w:val="single" w:sz="4" w:space="0" w:color="auto"/>
            </w:tcBorders>
            <w:vAlign w:val="center"/>
          </w:tcPr>
          <w:p w14:paraId="5EBFFE6B" w14:textId="77777777" w:rsidR="00807C12" w:rsidRPr="00807C12" w:rsidRDefault="00807C12" w:rsidP="00807C12">
            <w:pPr>
              <w:spacing w:before="20" w:after="20"/>
              <w:jc w:val="right"/>
              <w:rPr>
                <w:sz w:val="22"/>
              </w:rPr>
            </w:pPr>
            <w:r w:rsidRPr="00807C12">
              <w:rPr>
                <w:sz w:val="22"/>
              </w:rPr>
              <w:t>$210,000</w:t>
            </w:r>
          </w:p>
        </w:tc>
      </w:tr>
      <w:tr w:rsidR="00807C12" w:rsidRPr="008B434D" w14:paraId="70A522EE"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65006E12"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Springfield Public Schools- Walsh Elementary School   $168,200 SY / $41,800 Summer</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C8B8CCB" w14:textId="77777777" w:rsidR="00807C12" w:rsidRPr="00807C12" w:rsidRDefault="00807C12" w:rsidP="00807C12">
            <w:pPr>
              <w:spacing w:before="20" w:after="20"/>
              <w:jc w:val="right"/>
              <w:rPr>
                <w:sz w:val="22"/>
              </w:rPr>
            </w:pPr>
            <w:r w:rsidRPr="00807C12">
              <w:rPr>
                <w:sz w:val="22"/>
              </w:rPr>
              <w:t>$210,000</w:t>
            </w:r>
          </w:p>
        </w:tc>
      </w:tr>
      <w:tr w:rsidR="00807C12" w:rsidRPr="008B434D" w14:paraId="7DA3B72D"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0A3A06D7"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Wareham Public Schools- Wareham Elementary School $120,000 SY / $90,000 Summer</w:t>
            </w:r>
          </w:p>
        </w:tc>
        <w:tc>
          <w:tcPr>
            <w:tcW w:w="1386" w:type="dxa"/>
            <w:tcBorders>
              <w:top w:val="single" w:sz="4" w:space="0" w:color="auto"/>
              <w:left w:val="single" w:sz="4" w:space="0" w:color="auto"/>
              <w:bottom w:val="single" w:sz="4" w:space="0" w:color="auto"/>
              <w:right w:val="single" w:sz="4" w:space="0" w:color="auto"/>
            </w:tcBorders>
            <w:vAlign w:val="center"/>
          </w:tcPr>
          <w:p w14:paraId="6F251BAD" w14:textId="77777777" w:rsidR="00807C12" w:rsidRPr="00807C12" w:rsidRDefault="00807C12" w:rsidP="00807C12">
            <w:pPr>
              <w:spacing w:before="20" w:after="20"/>
              <w:jc w:val="right"/>
              <w:rPr>
                <w:sz w:val="22"/>
              </w:rPr>
            </w:pPr>
            <w:r w:rsidRPr="00807C12">
              <w:rPr>
                <w:sz w:val="22"/>
              </w:rPr>
              <w:t>$210,000</w:t>
            </w:r>
          </w:p>
        </w:tc>
      </w:tr>
      <w:tr w:rsidR="00807C12" w:rsidRPr="008B434D" w14:paraId="56306653"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0CB738F4"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Whitman Hanson Regional School District- Hanson Middle School $167,500 / $42,500</w:t>
            </w:r>
          </w:p>
        </w:tc>
        <w:tc>
          <w:tcPr>
            <w:tcW w:w="1386" w:type="dxa"/>
            <w:tcBorders>
              <w:top w:val="single" w:sz="4" w:space="0" w:color="auto"/>
              <w:left w:val="single" w:sz="4" w:space="0" w:color="auto"/>
              <w:bottom w:val="single" w:sz="4" w:space="0" w:color="auto"/>
              <w:right w:val="single" w:sz="4" w:space="0" w:color="auto"/>
            </w:tcBorders>
            <w:vAlign w:val="center"/>
          </w:tcPr>
          <w:p w14:paraId="6C10A900" w14:textId="77777777" w:rsidR="00807C12" w:rsidRPr="00807C12" w:rsidRDefault="00807C12" w:rsidP="00807C12">
            <w:pPr>
              <w:spacing w:before="20" w:after="20"/>
              <w:jc w:val="right"/>
              <w:rPr>
                <w:sz w:val="22"/>
              </w:rPr>
            </w:pPr>
            <w:r w:rsidRPr="00807C12">
              <w:rPr>
                <w:sz w:val="22"/>
              </w:rPr>
              <w:t>$210,000</w:t>
            </w:r>
          </w:p>
        </w:tc>
      </w:tr>
      <w:tr w:rsidR="00807C12" w:rsidRPr="008B434D" w14:paraId="3C115C70"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19D26BC6" w14:textId="77777777" w:rsidR="00807C12" w:rsidRPr="00807C12" w:rsidRDefault="00807C12" w:rsidP="00807C12">
            <w:pPr>
              <w:pStyle w:val="Heading2"/>
              <w:spacing w:before="20" w:after="20"/>
              <w:jc w:val="both"/>
              <w:rPr>
                <w:rFonts w:ascii="Times New Roman" w:hAnsi="Times New Roman"/>
                <w:b/>
                <w:bCs/>
                <w:color w:val="auto"/>
                <w:sz w:val="22"/>
                <w:szCs w:val="21"/>
              </w:rPr>
            </w:pPr>
            <w:r w:rsidRPr="00807C12">
              <w:rPr>
                <w:rFonts w:ascii="Times New Roman" w:hAnsi="Times New Roman"/>
                <w:bCs/>
                <w:color w:val="auto"/>
                <w:sz w:val="22"/>
                <w:szCs w:val="21"/>
              </w:rPr>
              <w:t>Worcester Public Schools- Vernon Hill Elementary School $156,000 SY / $54,000 Summer</w:t>
            </w:r>
          </w:p>
        </w:tc>
        <w:tc>
          <w:tcPr>
            <w:tcW w:w="1386" w:type="dxa"/>
            <w:tcBorders>
              <w:top w:val="single" w:sz="4" w:space="0" w:color="auto"/>
              <w:left w:val="single" w:sz="4" w:space="0" w:color="auto"/>
              <w:bottom w:val="single" w:sz="4" w:space="0" w:color="auto"/>
              <w:right w:val="single" w:sz="4" w:space="0" w:color="auto"/>
            </w:tcBorders>
            <w:vAlign w:val="center"/>
          </w:tcPr>
          <w:p w14:paraId="387D5ACE" w14:textId="77777777" w:rsidR="00807C12" w:rsidRPr="00807C12" w:rsidRDefault="00807C12" w:rsidP="00807C12">
            <w:pPr>
              <w:spacing w:before="20" w:after="20"/>
              <w:jc w:val="right"/>
              <w:rPr>
                <w:sz w:val="22"/>
              </w:rPr>
            </w:pPr>
            <w:r w:rsidRPr="00807C12">
              <w:rPr>
                <w:sz w:val="22"/>
              </w:rPr>
              <w:t>$210,000</w:t>
            </w:r>
          </w:p>
        </w:tc>
      </w:tr>
      <w:tr w:rsidR="00807C12" w:rsidRPr="008B434D" w14:paraId="2F17B295" w14:textId="77777777" w:rsidTr="00807C12">
        <w:trPr>
          <w:cantSplit/>
          <w:trHeight w:val="132"/>
        </w:trPr>
        <w:tc>
          <w:tcPr>
            <w:tcW w:w="9038" w:type="dxa"/>
            <w:tcBorders>
              <w:top w:val="single" w:sz="4" w:space="0" w:color="auto"/>
              <w:left w:val="single" w:sz="4" w:space="0" w:color="auto"/>
              <w:bottom w:val="single" w:sz="4" w:space="0" w:color="auto"/>
              <w:right w:val="single" w:sz="4" w:space="0" w:color="auto"/>
            </w:tcBorders>
            <w:shd w:val="clear" w:color="auto" w:fill="auto"/>
          </w:tcPr>
          <w:p w14:paraId="4DFEBE7B" w14:textId="672E1AA2" w:rsidR="00807C12" w:rsidRPr="005611E4" w:rsidRDefault="00807C12" w:rsidP="00807C12">
            <w:pPr>
              <w:pStyle w:val="Heading2"/>
              <w:spacing w:before="20" w:after="20"/>
              <w:jc w:val="both"/>
              <w:rPr>
                <w:rFonts w:ascii="Times New Roman" w:hAnsi="Times New Roman"/>
                <w:b/>
                <w:color w:val="auto"/>
                <w:sz w:val="22"/>
                <w:szCs w:val="21"/>
              </w:rPr>
            </w:pPr>
            <w:r w:rsidRPr="005611E4">
              <w:rPr>
                <w:rFonts w:ascii="Times New Roman" w:hAnsi="Times New Roman"/>
                <w:b/>
                <w:color w:val="auto"/>
                <w:sz w:val="22"/>
                <w:szCs w:val="21"/>
              </w:rPr>
              <w:t>TOTAL FEDERAL FUNDS</w:t>
            </w:r>
          </w:p>
        </w:tc>
        <w:tc>
          <w:tcPr>
            <w:tcW w:w="1386" w:type="dxa"/>
            <w:tcBorders>
              <w:top w:val="single" w:sz="4" w:space="0" w:color="auto"/>
              <w:left w:val="single" w:sz="4" w:space="0" w:color="auto"/>
              <w:bottom w:val="single" w:sz="4" w:space="0" w:color="auto"/>
              <w:right w:val="single" w:sz="4" w:space="0" w:color="auto"/>
            </w:tcBorders>
            <w:vAlign w:val="center"/>
          </w:tcPr>
          <w:p w14:paraId="40DE66BA" w14:textId="7D84545D" w:rsidR="00807C12" w:rsidRPr="00807C12" w:rsidRDefault="005611E4" w:rsidP="00807C12">
            <w:pPr>
              <w:spacing w:before="20" w:after="20"/>
              <w:jc w:val="right"/>
              <w:rPr>
                <w:sz w:val="22"/>
              </w:rPr>
            </w:pPr>
            <w:r w:rsidRPr="001C11DA">
              <w:rPr>
                <w:b/>
                <w:bCs/>
                <w:sz w:val="22"/>
              </w:rPr>
              <w:t>$3,635,000</w:t>
            </w:r>
          </w:p>
        </w:tc>
      </w:tr>
    </w:tbl>
    <w:p w14:paraId="58E32C4D" w14:textId="77777777" w:rsidR="00A97DEA" w:rsidRDefault="00A97DEA" w:rsidP="00ED5501"/>
    <w:p w14:paraId="4D243CF9" w14:textId="77777777" w:rsidR="00807C12" w:rsidRDefault="00807C12" w:rsidP="00ED5501"/>
    <w:p w14:paraId="3AD1C4CD" w14:textId="77777777" w:rsidR="00656E4E" w:rsidRDefault="00656E4E" w:rsidP="00ED5501"/>
    <w:p w14:paraId="3AD4732A" w14:textId="77777777" w:rsidR="00656E4E" w:rsidRDefault="00656E4E" w:rsidP="00ED5501"/>
    <w:p w14:paraId="1F71CA2B" w14:textId="77777777" w:rsidR="00656E4E" w:rsidRDefault="00656E4E" w:rsidP="00ED5501"/>
    <w:p w14:paraId="35D0BB26" w14:textId="77777777" w:rsidR="00656E4E" w:rsidRDefault="00656E4E" w:rsidP="00ED5501"/>
    <w:p w14:paraId="0EF1FA96" w14:textId="77777777" w:rsidR="00656E4E" w:rsidRDefault="00656E4E" w:rsidP="00ED5501"/>
    <w:p w14:paraId="17815B68" w14:textId="77777777" w:rsidR="00656E4E" w:rsidRDefault="00656E4E" w:rsidP="00ED5501"/>
    <w:p w14:paraId="021220B8" w14:textId="77777777" w:rsidR="00656E4E" w:rsidRDefault="00656E4E" w:rsidP="00ED5501"/>
    <w:p w14:paraId="5663D92B" w14:textId="77777777" w:rsidR="00656E4E" w:rsidRDefault="00656E4E" w:rsidP="00ED5501"/>
    <w:p w14:paraId="412A6109" w14:textId="77777777" w:rsidR="00656E4E" w:rsidRDefault="00656E4E" w:rsidP="00ED5501"/>
    <w:p w14:paraId="5DDF91A5" w14:textId="77777777" w:rsidR="00656E4E" w:rsidRDefault="00656E4E" w:rsidP="00ED5501"/>
    <w:p w14:paraId="7E279F97" w14:textId="77777777" w:rsidR="00656E4E" w:rsidRDefault="00656E4E" w:rsidP="00ED5501"/>
    <w:p w14:paraId="2FCFC056" w14:textId="77777777" w:rsidR="00656E4E" w:rsidRDefault="00656E4E" w:rsidP="00ED5501"/>
    <w:p w14:paraId="70697F65" w14:textId="77777777" w:rsidR="00656E4E" w:rsidRDefault="00656E4E" w:rsidP="00ED5501"/>
    <w:p w14:paraId="03A7466F" w14:textId="77777777" w:rsidR="00656E4E" w:rsidRDefault="00656E4E" w:rsidP="00ED5501"/>
    <w:p w14:paraId="666701CA" w14:textId="77777777" w:rsidR="00656E4E" w:rsidRDefault="00656E4E" w:rsidP="00ED5501"/>
    <w:p w14:paraId="14FBA598" w14:textId="77777777" w:rsidR="00656E4E" w:rsidRDefault="00656E4E" w:rsidP="00ED5501"/>
    <w:p w14:paraId="19137743" w14:textId="77777777" w:rsidR="00656E4E" w:rsidRDefault="00656E4E" w:rsidP="00ED5501"/>
    <w:p w14:paraId="2A471F9C" w14:textId="77777777" w:rsidR="00656E4E" w:rsidRDefault="00656E4E" w:rsidP="00ED5501"/>
    <w:p w14:paraId="28B4A966" w14:textId="77777777" w:rsidR="00656E4E" w:rsidRDefault="00656E4E" w:rsidP="00ED5501"/>
    <w:p w14:paraId="0C11B066" w14:textId="77777777" w:rsidR="00656E4E" w:rsidRDefault="00656E4E" w:rsidP="00ED5501"/>
    <w:p w14:paraId="72A124EE" w14:textId="77777777" w:rsidR="00656E4E" w:rsidRDefault="00656E4E" w:rsidP="00ED5501"/>
    <w:p w14:paraId="09FB27FE" w14:textId="77777777" w:rsidR="00656E4E" w:rsidRDefault="00656E4E" w:rsidP="00ED5501"/>
    <w:p w14:paraId="6160A3B8" w14:textId="77777777" w:rsidR="00656E4E" w:rsidRDefault="00656E4E" w:rsidP="00ED5501"/>
    <w:p w14:paraId="68707B8F" w14:textId="77777777" w:rsidR="00656E4E" w:rsidRDefault="00656E4E" w:rsidP="00ED5501"/>
    <w:p w14:paraId="6039932B" w14:textId="77777777" w:rsidR="00656E4E" w:rsidRDefault="00656E4E" w:rsidP="00ED5501"/>
    <w:p w14:paraId="0ED7F2AC" w14:textId="77777777" w:rsidR="00656E4E" w:rsidRDefault="00656E4E" w:rsidP="00ED5501"/>
    <w:p w14:paraId="54B13F80" w14:textId="77777777" w:rsidR="00656E4E" w:rsidRDefault="00656E4E" w:rsidP="00ED5501"/>
    <w:p w14:paraId="1277BBD5" w14:textId="77777777" w:rsidR="00656E4E" w:rsidRDefault="00656E4E" w:rsidP="00ED5501"/>
    <w:p w14:paraId="058009DF" w14:textId="77777777" w:rsidR="00656E4E" w:rsidRDefault="00656E4E" w:rsidP="00ED5501"/>
    <w:p w14:paraId="60F995AB" w14:textId="77777777" w:rsidR="00656E4E" w:rsidRDefault="00656E4E" w:rsidP="00ED5501"/>
    <w:p w14:paraId="43883977" w14:textId="77777777" w:rsidR="00656E4E" w:rsidRDefault="00656E4E" w:rsidP="00ED5501"/>
    <w:p w14:paraId="22E55074" w14:textId="77777777" w:rsidR="00656E4E" w:rsidRDefault="00656E4E" w:rsidP="00ED5501"/>
    <w:p w14:paraId="516B0C1E" w14:textId="77777777" w:rsidR="00656E4E" w:rsidRDefault="00656E4E" w:rsidP="00ED5501"/>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2043"/>
        <w:gridCol w:w="2920"/>
        <w:gridCol w:w="2319"/>
      </w:tblGrid>
      <w:tr w:rsidR="00D01333" w14:paraId="626CEAE0" w14:textId="77777777" w:rsidTr="386079C0">
        <w:trPr>
          <w:cantSplit/>
          <w:trHeight w:val="720"/>
        </w:trPr>
        <w:tc>
          <w:tcPr>
            <w:tcW w:w="3279" w:type="dxa"/>
            <w:tcBorders>
              <w:top w:val="nil"/>
              <w:left w:val="nil"/>
              <w:bottom w:val="nil"/>
              <w:right w:val="nil"/>
            </w:tcBorders>
          </w:tcPr>
          <w:p w14:paraId="147AE1E9" w14:textId="77777777" w:rsidR="00D01333" w:rsidRDefault="00D01333" w:rsidP="00A97D68">
            <w:pPr>
              <w:spacing w:after="120"/>
              <w:jc w:val="both"/>
              <w:rPr>
                <w:b/>
                <w:sz w:val="22"/>
              </w:rPr>
            </w:pPr>
            <w:r>
              <w:rPr>
                <w:b/>
                <w:sz w:val="22"/>
              </w:rPr>
              <w:lastRenderedPageBreak/>
              <w:t xml:space="preserve">NAME OF GRANT PROGRAM:   </w:t>
            </w:r>
          </w:p>
        </w:tc>
        <w:tc>
          <w:tcPr>
            <w:tcW w:w="4963" w:type="dxa"/>
            <w:gridSpan w:val="2"/>
            <w:tcBorders>
              <w:top w:val="nil"/>
              <w:left w:val="nil"/>
              <w:bottom w:val="nil"/>
              <w:right w:val="nil"/>
            </w:tcBorders>
          </w:tcPr>
          <w:p w14:paraId="4939690F" w14:textId="77777777" w:rsidR="00D01333" w:rsidRPr="00D01333" w:rsidRDefault="00D01333" w:rsidP="00D01333">
            <w:pPr>
              <w:rPr>
                <w:b/>
                <w:bCs/>
              </w:rPr>
            </w:pPr>
            <w:r w:rsidRPr="00D01333">
              <w:rPr>
                <w:b/>
                <w:bCs/>
              </w:rPr>
              <w:t>MassSTEP ABE and MassSTEP ESOL Implementation</w:t>
            </w:r>
          </w:p>
        </w:tc>
        <w:tc>
          <w:tcPr>
            <w:tcW w:w="2317" w:type="dxa"/>
            <w:tcBorders>
              <w:top w:val="nil"/>
              <w:left w:val="nil"/>
              <w:bottom w:val="nil"/>
              <w:right w:val="nil"/>
            </w:tcBorders>
          </w:tcPr>
          <w:p w14:paraId="3A802DE1" w14:textId="77777777" w:rsidR="00D01333" w:rsidRDefault="00D01333" w:rsidP="00A97D68">
            <w:pPr>
              <w:spacing w:after="120"/>
              <w:jc w:val="both"/>
              <w:rPr>
                <w:sz w:val="22"/>
              </w:rPr>
            </w:pPr>
            <w:r>
              <w:rPr>
                <w:b/>
                <w:sz w:val="22"/>
              </w:rPr>
              <w:t>FUND CODE:</w:t>
            </w:r>
            <w:r>
              <w:rPr>
                <w:sz w:val="22"/>
              </w:rPr>
              <w:t xml:space="preserve"> </w:t>
            </w:r>
            <w:r w:rsidRPr="00D963D3">
              <w:rPr>
                <w:sz w:val="22"/>
              </w:rPr>
              <w:t>0671/0661/0359</w:t>
            </w:r>
          </w:p>
        </w:tc>
      </w:tr>
      <w:tr w:rsidR="00D01333" w14:paraId="2EBEB14E" w14:textId="77777777" w:rsidTr="386079C0">
        <w:trPr>
          <w:cantSplit/>
          <w:trHeight w:val="398"/>
        </w:trPr>
        <w:tc>
          <w:tcPr>
            <w:tcW w:w="3279" w:type="dxa"/>
            <w:tcBorders>
              <w:top w:val="nil"/>
              <w:left w:val="nil"/>
              <w:bottom w:val="nil"/>
              <w:right w:val="nil"/>
            </w:tcBorders>
          </w:tcPr>
          <w:p w14:paraId="077B80ED" w14:textId="77777777" w:rsidR="00D01333" w:rsidRDefault="00D01333" w:rsidP="00A97D68">
            <w:pPr>
              <w:spacing w:after="120"/>
              <w:jc w:val="both"/>
              <w:rPr>
                <w:b/>
                <w:sz w:val="22"/>
              </w:rPr>
            </w:pPr>
            <w:r>
              <w:rPr>
                <w:b/>
                <w:sz w:val="22"/>
              </w:rPr>
              <w:t xml:space="preserve">FUNDS ALLOCATED:     </w:t>
            </w:r>
          </w:p>
        </w:tc>
        <w:tc>
          <w:tcPr>
            <w:tcW w:w="7281" w:type="dxa"/>
            <w:gridSpan w:val="3"/>
            <w:tcBorders>
              <w:top w:val="nil"/>
              <w:left w:val="nil"/>
              <w:bottom w:val="nil"/>
              <w:right w:val="nil"/>
            </w:tcBorders>
          </w:tcPr>
          <w:p w14:paraId="280DA6A4" w14:textId="14999CFF" w:rsidR="00D01333" w:rsidRDefault="0A1319B7" w:rsidP="386079C0">
            <w:pPr>
              <w:spacing w:after="120"/>
              <w:jc w:val="both"/>
              <w:rPr>
                <w:sz w:val="22"/>
                <w:szCs w:val="22"/>
              </w:rPr>
            </w:pPr>
            <w:r w:rsidRPr="386079C0">
              <w:rPr>
                <w:sz w:val="22"/>
                <w:szCs w:val="22"/>
              </w:rPr>
              <w:t>$362,377(State and Federal)</w:t>
            </w:r>
          </w:p>
        </w:tc>
      </w:tr>
      <w:tr w:rsidR="00D01333" w14:paraId="02453152" w14:textId="77777777" w:rsidTr="386079C0">
        <w:trPr>
          <w:cantSplit/>
          <w:trHeight w:val="398"/>
        </w:trPr>
        <w:tc>
          <w:tcPr>
            <w:tcW w:w="3279" w:type="dxa"/>
            <w:tcBorders>
              <w:top w:val="nil"/>
              <w:left w:val="nil"/>
              <w:bottom w:val="nil"/>
              <w:right w:val="nil"/>
            </w:tcBorders>
          </w:tcPr>
          <w:p w14:paraId="64A4BB00" w14:textId="77777777" w:rsidR="00D01333" w:rsidRDefault="00D01333" w:rsidP="00A97D68">
            <w:pPr>
              <w:spacing w:after="120"/>
              <w:jc w:val="both"/>
              <w:rPr>
                <w:b/>
                <w:sz w:val="22"/>
              </w:rPr>
            </w:pPr>
            <w:r>
              <w:rPr>
                <w:b/>
                <w:sz w:val="22"/>
              </w:rPr>
              <w:t>FUNDS REQUESTED:</w:t>
            </w:r>
          </w:p>
        </w:tc>
        <w:tc>
          <w:tcPr>
            <w:tcW w:w="7281" w:type="dxa"/>
            <w:gridSpan w:val="3"/>
            <w:tcBorders>
              <w:top w:val="nil"/>
              <w:left w:val="nil"/>
              <w:bottom w:val="nil"/>
              <w:right w:val="nil"/>
            </w:tcBorders>
          </w:tcPr>
          <w:p w14:paraId="1EA6DBA6" w14:textId="454DF64B" w:rsidR="00D01333" w:rsidRDefault="00D01333" w:rsidP="00A97D68">
            <w:pPr>
              <w:spacing w:after="120"/>
              <w:jc w:val="both"/>
              <w:rPr>
                <w:sz w:val="22"/>
              </w:rPr>
            </w:pPr>
            <w:r>
              <w:rPr>
                <w:sz w:val="22"/>
              </w:rPr>
              <w:t xml:space="preserve">$512,287   </w:t>
            </w:r>
          </w:p>
        </w:tc>
      </w:tr>
      <w:tr w:rsidR="00D01333" w14:paraId="155EC2B3" w14:textId="77777777" w:rsidTr="386079C0">
        <w:trPr>
          <w:cantSplit/>
          <w:trHeight w:val="1502"/>
        </w:trPr>
        <w:tc>
          <w:tcPr>
            <w:tcW w:w="10561" w:type="dxa"/>
            <w:gridSpan w:val="4"/>
            <w:tcBorders>
              <w:top w:val="nil"/>
              <w:left w:val="nil"/>
              <w:bottom w:val="nil"/>
              <w:right w:val="nil"/>
            </w:tcBorders>
          </w:tcPr>
          <w:p w14:paraId="3381CB3D" w14:textId="77777777" w:rsidR="00D01333" w:rsidRPr="00E36D2C" w:rsidRDefault="00D01333" w:rsidP="00A97D68">
            <w:pPr>
              <w:spacing w:after="120"/>
              <w:jc w:val="both"/>
              <w:rPr>
                <w:bCs/>
                <w:sz w:val="22"/>
              </w:rPr>
            </w:pPr>
            <w:r>
              <w:rPr>
                <w:b/>
                <w:sz w:val="22"/>
              </w:rPr>
              <w:t xml:space="preserve">PURPOSE: </w:t>
            </w:r>
            <w:r w:rsidRPr="00E36D2C">
              <w:rPr>
                <w:bCs/>
                <w:sz w:val="22"/>
              </w:rPr>
              <w:t xml:space="preserve">MassSTEP ABE and MassSTEP ESOL programs are funded in two phases: planning and implementation. Planning Grants are optional. MassSTEP ABE provides adult education (AE) concurrently and contextually with workforce preparation activities and workforce training (occupational skills training) to accelerate learning outcomes, including student attainment of a high school credential and one or more relevant industry-recognized credentials (IRCs) and employment. </w:t>
            </w:r>
          </w:p>
        </w:tc>
      </w:tr>
      <w:tr w:rsidR="00D01333" w14:paraId="44C7B872" w14:textId="77777777" w:rsidTr="386079C0">
        <w:trPr>
          <w:trHeight w:val="383"/>
        </w:trPr>
        <w:tc>
          <w:tcPr>
            <w:tcW w:w="5322" w:type="dxa"/>
            <w:gridSpan w:val="2"/>
            <w:tcBorders>
              <w:top w:val="nil"/>
              <w:left w:val="nil"/>
              <w:bottom w:val="nil"/>
              <w:right w:val="nil"/>
            </w:tcBorders>
          </w:tcPr>
          <w:p w14:paraId="6F6007D8" w14:textId="77777777" w:rsidR="00D01333" w:rsidRPr="0089342B" w:rsidRDefault="00D01333" w:rsidP="00A97D68">
            <w:pPr>
              <w:spacing w:after="120"/>
              <w:jc w:val="both"/>
              <w:rPr>
                <w:bCs/>
                <w:sz w:val="22"/>
              </w:rPr>
            </w:pPr>
            <w:r>
              <w:rPr>
                <w:b/>
                <w:sz w:val="22"/>
              </w:rPr>
              <w:t xml:space="preserve">NUMBER OF PROPOSALS RECEIVED: </w:t>
            </w:r>
          </w:p>
        </w:tc>
        <w:tc>
          <w:tcPr>
            <w:tcW w:w="5238" w:type="dxa"/>
            <w:gridSpan w:val="2"/>
            <w:tcBorders>
              <w:top w:val="nil"/>
              <w:left w:val="nil"/>
              <w:bottom w:val="nil"/>
              <w:right w:val="nil"/>
            </w:tcBorders>
          </w:tcPr>
          <w:p w14:paraId="5219D9DC" w14:textId="77777777" w:rsidR="00D01333" w:rsidRDefault="00D01333" w:rsidP="00A97D68">
            <w:pPr>
              <w:spacing w:after="120"/>
              <w:jc w:val="both"/>
              <w:rPr>
                <w:sz w:val="22"/>
              </w:rPr>
            </w:pPr>
            <w:r>
              <w:rPr>
                <w:sz w:val="22"/>
              </w:rPr>
              <w:t>5</w:t>
            </w:r>
          </w:p>
        </w:tc>
      </w:tr>
      <w:tr w:rsidR="00D01333" w14:paraId="496EC543" w14:textId="77777777" w:rsidTr="386079C0">
        <w:trPr>
          <w:trHeight w:val="228"/>
        </w:trPr>
        <w:tc>
          <w:tcPr>
            <w:tcW w:w="5322" w:type="dxa"/>
            <w:gridSpan w:val="2"/>
            <w:tcBorders>
              <w:top w:val="nil"/>
              <w:left w:val="nil"/>
              <w:bottom w:val="nil"/>
              <w:right w:val="nil"/>
            </w:tcBorders>
          </w:tcPr>
          <w:p w14:paraId="3CFBB9FE" w14:textId="77777777" w:rsidR="00D01333" w:rsidRPr="0089342B" w:rsidRDefault="00D01333" w:rsidP="00A97D68">
            <w:pPr>
              <w:spacing w:after="120"/>
              <w:jc w:val="both"/>
              <w:rPr>
                <w:bCs/>
                <w:sz w:val="22"/>
              </w:rPr>
            </w:pPr>
            <w:r>
              <w:rPr>
                <w:b/>
                <w:sz w:val="22"/>
              </w:rPr>
              <w:t xml:space="preserve">NUMBER OF PROPOSALS RECOMMENDED: </w:t>
            </w:r>
          </w:p>
        </w:tc>
        <w:tc>
          <w:tcPr>
            <w:tcW w:w="5238" w:type="dxa"/>
            <w:gridSpan w:val="2"/>
            <w:tcBorders>
              <w:top w:val="nil"/>
              <w:left w:val="nil"/>
              <w:bottom w:val="nil"/>
              <w:right w:val="nil"/>
            </w:tcBorders>
          </w:tcPr>
          <w:p w14:paraId="201B112E" w14:textId="77777777" w:rsidR="00D01333" w:rsidRDefault="00D01333" w:rsidP="00A97D68">
            <w:pPr>
              <w:spacing w:after="120"/>
              <w:jc w:val="both"/>
              <w:rPr>
                <w:sz w:val="22"/>
              </w:rPr>
            </w:pPr>
            <w:r>
              <w:rPr>
                <w:sz w:val="22"/>
              </w:rPr>
              <w:t>4</w:t>
            </w:r>
          </w:p>
        </w:tc>
      </w:tr>
      <w:tr w:rsidR="00D01333" w14:paraId="1940E5BE" w14:textId="77777777" w:rsidTr="386079C0">
        <w:trPr>
          <w:trHeight w:val="119"/>
        </w:trPr>
        <w:tc>
          <w:tcPr>
            <w:tcW w:w="5322" w:type="dxa"/>
            <w:gridSpan w:val="2"/>
            <w:tcBorders>
              <w:top w:val="nil"/>
              <w:left w:val="nil"/>
              <w:bottom w:val="nil"/>
              <w:right w:val="nil"/>
            </w:tcBorders>
          </w:tcPr>
          <w:p w14:paraId="399273FB" w14:textId="77777777" w:rsidR="00D01333" w:rsidRPr="00407FD0" w:rsidRDefault="00D01333" w:rsidP="00A97D68">
            <w:pPr>
              <w:spacing w:after="120"/>
              <w:jc w:val="both"/>
              <w:rPr>
                <w:b/>
                <w:sz w:val="22"/>
              </w:rPr>
            </w:pPr>
            <w:r>
              <w:rPr>
                <w:b/>
                <w:sz w:val="22"/>
              </w:rPr>
              <w:t xml:space="preserve">NUMBER OF PROPOSALS NOT RECOMMENDED: </w:t>
            </w:r>
          </w:p>
        </w:tc>
        <w:tc>
          <w:tcPr>
            <w:tcW w:w="5238" w:type="dxa"/>
            <w:gridSpan w:val="2"/>
            <w:tcBorders>
              <w:top w:val="nil"/>
              <w:left w:val="nil"/>
              <w:bottom w:val="nil"/>
              <w:right w:val="nil"/>
            </w:tcBorders>
          </w:tcPr>
          <w:p w14:paraId="42783974" w14:textId="77777777" w:rsidR="00D01333" w:rsidRDefault="00D01333" w:rsidP="00A97D68">
            <w:pPr>
              <w:spacing w:after="120"/>
              <w:jc w:val="both"/>
              <w:rPr>
                <w:sz w:val="22"/>
              </w:rPr>
            </w:pPr>
            <w:r>
              <w:rPr>
                <w:sz w:val="22"/>
              </w:rPr>
              <w:t>1</w:t>
            </w:r>
          </w:p>
        </w:tc>
      </w:tr>
    </w:tbl>
    <w:p w14:paraId="04E00A17" w14:textId="52F7BA3B" w:rsidR="00D01333" w:rsidRPr="00D01333" w:rsidRDefault="0A1319B7" w:rsidP="386079C0">
      <w:pPr>
        <w:jc w:val="both"/>
        <w:rPr>
          <w:sz w:val="22"/>
          <w:szCs w:val="22"/>
        </w:rPr>
      </w:pPr>
      <w:r w:rsidRPr="386079C0">
        <w:rPr>
          <w:b/>
          <w:bCs/>
          <w:sz w:val="22"/>
          <w:szCs w:val="22"/>
        </w:rPr>
        <w:t xml:space="preserve">RESULT OF FUNDING: </w:t>
      </w:r>
      <w:r w:rsidRPr="386079C0">
        <w:rPr>
          <w:sz w:val="22"/>
          <w:szCs w:val="22"/>
        </w:rPr>
        <w:t>MassSTEP ESOL provides ESOL instruction concurrently and contextually with civics education in addition to workforce preparation activities and workforce training (occupational skills training) to accelerate learning outcomes, including student attainment of one or more relevant IRCs and employment.</w:t>
      </w:r>
    </w:p>
    <w:tbl>
      <w:tblPr>
        <w:tblW w:w="10409" w:type="dxa"/>
        <w:tblLayout w:type="fixed"/>
        <w:tblCellMar>
          <w:left w:w="30" w:type="dxa"/>
          <w:right w:w="30" w:type="dxa"/>
        </w:tblCellMar>
        <w:tblLook w:val="0000" w:firstRow="0" w:lastRow="0" w:firstColumn="0" w:lastColumn="0" w:noHBand="0" w:noVBand="0"/>
      </w:tblPr>
      <w:tblGrid>
        <w:gridCol w:w="9025"/>
        <w:gridCol w:w="1384"/>
      </w:tblGrid>
      <w:tr w:rsidR="00D01333" w14:paraId="7F34E996" w14:textId="77777777" w:rsidTr="386079C0">
        <w:trPr>
          <w:cantSplit/>
          <w:trHeight w:val="264"/>
        </w:trPr>
        <w:tc>
          <w:tcPr>
            <w:tcW w:w="9025" w:type="dxa"/>
            <w:tcBorders>
              <w:top w:val="single" w:sz="6" w:space="0" w:color="auto"/>
              <w:left w:val="single" w:sz="6" w:space="0" w:color="auto"/>
              <w:bottom w:val="double" w:sz="4" w:space="0" w:color="auto"/>
              <w:right w:val="single" w:sz="6" w:space="0" w:color="auto"/>
            </w:tcBorders>
          </w:tcPr>
          <w:p w14:paraId="21EFD745" w14:textId="77777777" w:rsidR="00D01333" w:rsidRDefault="00D01333" w:rsidP="00A97D68">
            <w:pPr>
              <w:spacing w:before="20" w:after="20"/>
              <w:jc w:val="center"/>
              <w:rPr>
                <w:b/>
                <w:snapToGrid w:val="0"/>
                <w:color w:val="000000"/>
                <w:sz w:val="22"/>
              </w:rPr>
            </w:pPr>
            <w:r>
              <w:rPr>
                <w:b/>
                <w:snapToGrid w:val="0"/>
                <w:color w:val="000000"/>
                <w:sz w:val="22"/>
              </w:rPr>
              <w:t>RECIPIENTS</w:t>
            </w:r>
          </w:p>
        </w:tc>
        <w:tc>
          <w:tcPr>
            <w:tcW w:w="1384" w:type="dxa"/>
            <w:tcBorders>
              <w:top w:val="single" w:sz="6" w:space="0" w:color="auto"/>
              <w:left w:val="single" w:sz="6" w:space="0" w:color="auto"/>
              <w:bottom w:val="double" w:sz="4" w:space="0" w:color="auto"/>
              <w:right w:val="single" w:sz="6" w:space="0" w:color="auto"/>
            </w:tcBorders>
          </w:tcPr>
          <w:p w14:paraId="09222D6A" w14:textId="77777777" w:rsidR="00D01333" w:rsidRDefault="00D01333" w:rsidP="00A97D68">
            <w:pPr>
              <w:spacing w:before="20" w:after="20"/>
              <w:jc w:val="center"/>
              <w:rPr>
                <w:b/>
                <w:snapToGrid w:val="0"/>
                <w:color w:val="000000"/>
                <w:sz w:val="22"/>
              </w:rPr>
            </w:pPr>
            <w:r>
              <w:rPr>
                <w:b/>
                <w:snapToGrid w:val="0"/>
                <w:color w:val="000000"/>
                <w:sz w:val="22"/>
              </w:rPr>
              <w:t>AMOUNTS</w:t>
            </w:r>
          </w:p>
        </w:tc>
      </w:tr>
      <w:tr w:rsidR="00D01333" w14:paraId="092DF7AB" w14:textId="77777777" w:rsidTr="386079C0">
        <w:trPr>
          <w:cantSplit/>
          <w:trHeight w:val="50"/>
        </w:trPr>
        <w:tc>
          <w:tcPr>
            <w:tcW w:w="9025" w:type="dxa"/>
            <w:tcBorders>
              <w:top w:val="single" w:sz="6" w:space="0" w:color="auto"/>
              <w:left w:val="single" w:sz="6" w:space="0" w:color="auto"/>
              <w:bottom w:val="single" w:sz="6" w:space="0" w:color="auto"/>
              <w:right w:val="single" w:sz="6" w:space="0" w:color="auto"/>
            </w:tcBorders>
            <w:vAlign w:val="center"/>
          </w:tcPr>
          <w:p w14:paraId="2BF21488" w14:textId="77777777" w:rsidR="00D01333" w:rsidRPr="0084553A" w:rsidRDefault="00D01333" w:rsidP="00A97D68">
            <w:pPr>
              <w:spacing w:before="20" w:after="20"/>
              <w:rPr>
                <w:bCs/>
                <w:sz w:val="22"/>
                <w:szCs w:val="21"/>
              </w:rPr>
            </w:pPr>
            <w:r>
              <w:rPr>
                <w:bCs/>
                <w:sz w:val="22"/>
                <w:szCs w:val="21"/>
              </w:rPr>
              <w:t xml:space="preserve">Ascentria Community Services, Inc. </w:t>
            </w:r>
          </w:p>
        </w:tc>
        <w:tc>
          <w:tcPr>
            <w:tcW w:w="1384" w:type="dxa"/>
            <w:tcBorders>
              <w:top w:val="single" w:sz="6" w:space="0" w:color="auto"/>
              <w:left w:val="single" w:sz="6" w:space="0" w:color="auto"/>
              <w:bottom w:val="single" w:sz="6" w:space="0" w:color="auto"/>
              <w:right w:val="single" w:sz="6" w:space="0" w:color="auto"/>
            </w:tcBorders>
            <w:vAlign w:val="center"/>
          </w:tcPr>
          <w:p w14:paraId="010A74C2" w14:textId="77777777" w:rsidR="00D01333" w:rsidRPr="00B329DA" w:rsidRDefault="00D01333" w:rsidP="00A97D68">
            <w:pPr>
              <w:spacing w:before="20" w:after="20"/>
              <w:jc w:val="right"/>
              <w:rPr>
                <w:sz w:val="22"/>
                <w:szCs w:val="21"/>
              </w:rPr>
            </w:pPr>
            <w:r>
              <w:rPr>
                <w:sz w:val="22"/>
                <w:szCs w:val="21"/>
              </w:rPr>
              <w:t>$100,000</w:t>
            </w:r>
          </w:p>
        </w:tc>
      </w:tr>
      <w:tr w:rsidR="00D01333" w14:paraId="043BFE96" w14:textId="77777777" w:rsidTr="386079C0">
        <w:trPr>
          <w:cantSplit/>
          <w:trHeight w:val="65"/>
        </w:trPr>
        <w:tc>
          <w:tcPr>
            <w:tcW w:w="9025" w:type="dxa"/>
            <w:tcBorders>
              <w:top w:val="single" w:sz="6" w:space="0" w:color="auto"/>
              <w:left w:val="single" w:sz="6" w:space="0" w:color="auto"/>
              <w:bottom w:val="single" w:sz="6" w:space="0" w:color="auto"/>
              <w:right w:val="single" w:sz="6" w:space="0" w:color="auto"/>
            </w:tcBorders>
            <w:vAlign w:val="center"/>
          </w:tcPr>
          <w:p w14:paraId="43830FA6" w14:textId="77777777" w:rsidR="00D01333" w:rsidRPr="00B329DA" w:rsidRDefault="00D01333" w:rsidP="00A97D68">
            <w:pPr>
              <w:spacing w:before="20" w:after="20"/>
              <w:rPr>
                <w:sz w:val="22"/>
                <w:szCs w:val="21"/>
              </w:rPr>
            </w:pPr>
            <w:r>
              <w:rPr>
                <w:sz w:val="22"/>
                <w:szCs w:val="21"/>
              </w:rPr>
              <w:t>Brockton Public Schools</w:t>
            </w:r>
          </w:p>
        </w:tc>
        <w:tc>
          <w:tcPr>
            <w:tcW w:w="1384" w:type="dxa"/>
            <w:tcBorders>
              <w:top w:val="single" w:sz="6" w:space="0" w:color="auto"/>
              <w:left w:val="single" w:sz="6" w:space="0" w:color="auto"/>
              <w:bottom w:val="single" w:sz="6" w:space="0" w:color="auto"/>
              <w:right w:val="single" w:sz="6" w:space="0" w:color="auto"/>
            </w:tcBorders>
            <w:vAlign w:val="center"/>
          </w:tcPr>
          <w:p w14:paraId="15FC1EF3" w14:textId="31D62E38" w:rsidR="00D01333" w:rsidRPr="00B329DA" w:rsidRDefault="0A1319B7" w:rsidP="00A97D68">
            <w:pPr>
              <w:spacing w:before="20" w:after="20"/>
              <w:jc w:val="right"/>
              <w:rPr>
                <w:sz w:val="22"/>
                <w:szCs w:val="22"/>
              </w:rPr>
            </w:pPr>
            <w:r w:rsidRPr="386079C0">
              <w:rPr>
                <w:sz w:val="22"/>
                <w:szCs w:val="22"/>
              </w:rPr>
              <w:t>$103,190</w:t>
            </w:r>
          </w:p>
        </w:tc>
      </w:tr>
      <w:tr w:rsidR="00D01333" w14:paraId="0EC97862" w14:textId="77777777" w:rsidTr="386079C0">
        <w:trPr>
          <w:cantSplit/>
          <w:trHeight w:val="65"/>
        </w:trPr>
        <w:tc>
          <w:tcPr>
            <w:tcW w:w="9025" w:type="dxa"/>
            <w:tcBorders>
              <w:top w:val="single" w:sz="6" w:space="0" w:color="auto"/>
              <w:left w:val="single" w:sz="6" w:space="0" w:color="auto"/>
              <w:bottom w:val="single" w:sz="6" w:space="0" w:color="auto"/>
              <w:right w:val="single" w:sz="6" w:space="0" w:color="auto"/>
            </w:tcBorders>
            <w:vAlign w:val="center"/>
          </w:tcPr>
          <w:p w14:paraId="0CA27DB6" w14:textId="77777777" w:rsidR="00D01333" w:rsidRPr="00B329DA" w:rsidRDefault="00D01333" w:rsidP="00A97D68">
            <w:pPr>
              <w:spacing w:before="20" w:after="20"/>
              <w:rPr>
                <w:sz w:val="22"/>
                <w:szCs w:val="21"/>
              </w:rPr>
            </w:pPr>
            <w:r>
              <w:rPr>
                <w:sz w:val="22"/>
                <w:szCs w:val="21"/>
              </w:rPr>
              <w:t>Community Action, Inc.</w:t>
            </w:r>
          </w:p>
        </w:tc>
        <w:tc>
          <w:tcPr>
            <w:tcW w:w="1384" w:type="dxa"/>
            <w:tcBorders>
              <w:top w:val="single" w:sz="6" w:space="0" w:color="auto"/>
              <w:left w:val="single" w:sz="6" w:space="0" w:color="auto"/>
              <w:bottom w:val="single" w:sz="6" w:space="0" w:color="auto"/>
              <w:right w:val="single" w:sz="6" w:space="0" w:color="auto"/>
            </w:tcBorders>
            <w:vAlign w:val="center"/>
          </w:tcPr>
          <w:p w14:paraId="50BD71F4" w14:textId="77777777" w:rsidR="00D01333" w:rsidRPr="00B329DA" w:rsidRDefault="00D01333" w:rsidP="00A97D68">
            <w:pPr>
              <w:spacing w:before="20" w:after="20"/>
              <w:jc w:val="right"/>
              <w:rPr>
                <w:sz w:val="22"/>
                <w:szCs w:val="21"/>
              </w:rPr>
            </w:pPr>
            <w:r>
              <w:rPr>
                <w:sz w:val="22"/>
                <w:szCs w:val="21"/>
              </w:rPr>
              <w:t>$59,187</w:t>
            </w:r>
          </w:p>
        </w:tc>
      </w:tr>
      <w:tr w:rsidR="00D01333" w14:paraId="6B696B6F" w14:textId="77777777" w:rsidTr="386079C0">
        <w:trPr>
          <w:cantSplit/>
          <w:trHeight w:val="65"/>
        </w:trPr>
        <w:tc>
          <w:tcPr>
            <w:tcW w:w="9025" w:type="dxa"/>
            <w:tcBorders>
              <w:top w:val="single" w:sz="6" w:space="0" w:color="auto"/>
              <w:left w:val="single" w:sz="6" w:space="0" w:color="auto"/>
              <w:bottom w:val="single" w:sz="6" w:space="0" w:color="auto"/>
              <w:right w:val="single" w:sz="6" w:space="0" w:color="auto"/>
            </w:tcBorders>
            <w:vAlign w:val="center"/>
          </w:tcPr>
          <w:p w14:paraId="621BF9CD" w14:textId="77777777" w:rsidR="00D01333" w:rsidRPr="0084553A" w:rsidRDefault="00D01333" w:rsidP="00A97D68">
            <w:pPr>
              <w:spacing w:before="20" w:after="20"/>
              <w:rPr>
                <w:bCs/>
                <w:sz w:val="22"/>
                <w:szCs w:val="21"/>
              </w:rPr>
            </w:pPr>
            <w:r w:rsidRPr="0084553A">
              <w:rPr>
                <w:bCs/>
                <w:sz w:val="22"/>
                <w:szCs w:val="21"/>
              </w:rPr>
              <w:t>Pathways Adult Education and Training</w:t>
            </w:r>
          </w:p>
        </w:tc>
        <w:tc>
          <w:tcPr>
            <w:tcW w:w="1384" w:type="dxa"/>
            <w:tcBorders>
              <w:top w:val="single" w:sz="6" w:space="0" w:color="auto"/>
              <w:left w:val="single" w:sz="6" w:space="0" w:color="auto"/>
              <w:bottom w:val="single" w:sz="6" w:space="0" w:color="auto"/>
              <w:right w:val="single" w:sz="6" w:space="0" w:color="auto"/>
            </w:tcBorders>
            <w:vAlign w:val="center"/>
          </w:tcPr>
          <w:p w14:paraId="664B2222" w14:textId="165BC421" w:rsidR="00D01333" w:rsidRPr="00B329DA" w:rsidRDefault="0A1319B7" w:rsidP="00A97D68">
            <w:pPr>
              <w:spacing w:before="20" w:after="20"/>
              <w:jc w:val="right"/>
              <w:rPr>
                <w:sz w:val="22"/>
                <w:szCs w:val="22"/>
              </w:rPr>
            </w:pPr>
            <w:r w:rsidRPr="386079C0">
              <w:rPr>
                <w:sz w:val="22"/>
                <w:szCs w:val="22"/>
              </w:rPr>
              <w:t>$99,999</w:t>
            </w:r>
          </w:p>
        </w:tc>
      </w:tr>
      <w:tr w:rsidR="00D01333" w14:paraId="2A7684FC" w14:textId="77777777" w:rsidTr="386079C0">
        <w:trPr>
          <w:cantSplit/>
          <w:trHeight w:val="138"/>
        </w:trPr>
        <w:tc>
          <w:tcPr>
            <w:tcW w:w="9025" w:type="dxa"/>
            <w:tcBorders>
              <w:top w:val="double" w:sz="6" w:space="0" w:color="auto"/>
              <w:left w:val="single" w:sz="6" w:space="0" w:color="auto"/>
              <w:bottom w:val="single" w:sz="4" w:space="0" w:color="auto"/>
              <w:right w:val="single" w:sz="6" w:space="0" w:color="auto"/>
            </w:tcBorders>
          </w:tcPr>
          <w:p w14:paraId="464B6F8B" w14:textId="77777777" w:rsidR="00D01333" w:rsidRPr="00D01333" w:rsidRDefault="00D01333" w:rsidP="00A97D68">
            <w:pPr>
              <w:pStyle w:val="Heading2"/>
              <w:spacing w:before="20" w:after="20"/>
              <w:jc w:val="both"/>
              <w:rPr>
                <w:rFonts w:ascii="Times New Roman" w:hAnsi="Times New Roman"/>
                <w:b/>
                <w:bCs/>
                <w:sz w:val="22"/>
                <w:szCs w:val="21"/>
              </w:rPr>
            </w:pPr>
            <w:r w:rsidRPr="00D01333">
              <w:rPr>
                <w:rFonts w:ascii="Times New Roman" w:hAnsi="Times New Roman"/>
                <w:b/>
                <w:bCs/>
                <w:color w:val="auto"/>
                <w:sz w:val="22"/>
                <w:szCs w:val="21"/>
              </w:rPr>
              <w:t>TOTAL STATE AND FEDERAL FUNDS</w:t>
            </w:r>
          </w:p>
        </w:tc>
        <w:tc>
          <w:tcPr>
            <w:tcW w:w="1384" w:type="dxa"/>
            <w:tcBorders>
              <w:top w:val="double" w:sz="6" w:space="0" w:color="auto"/>
              <w:left w:val="single" w:sz="6" w:space="0" w:color="auto"/>
              <w:bottom w:val="single" w:sz="4" w:space="0" w:color="auto"/>
              <w:right w:val="single" w:sz="6" w:space="0" w:color="auto"/>
            </w:tcBorders>
            <w:vAlign w:val="center"/>
          </w:tcPr>
          <w:p w14:paraId="570308D4" w14:textId="77777777" w:rsidR="00D01333" w:rsidRPr="00407FD0" w:rsidRDefault="0A1319B7" w:rsidP="00A97D68">
            <w:pPr>
              <w:spacing w:before="20" w:after="20"/>
              <w:jc w:val="right"/>
              <w:rPr>
                <w:b/>
                <w:bCs/>
                <w:snapToGrid w:val="0"/>
                <w:color w:val="000000"/>
                <w:sz w:val="22"/>
                <w:szCs w:val="22"/>
              </w:rPr>
            </w:pPr>
            <w:r w:rsidRPr="00407FD0">
              <w:rPr>
                <w:b/>
                <w:bCs/>
                <w:snapToGrid w:val="0"/>
                <w:color w:val="000000"/>
                <w:sz w:val="22"/>
                <w:szCs w:val="22"/>
              </w:rPr>
              <w:t>$362,377</w:t>
            </w:r>
          </w:p>
        </w:tc>
      </w:tr>
    </w:tbl>
    <w:p w14:paraId="528A08A7" w14:textId="77777777" w:rsidR="00D01333" w:rsidRPr="00755187" w:rsidRDefault="00D01333" w:rsidP="00ED5501"/>
    <w:sectPr w:rsidR="00D01333" w:rsidRPr="00755187" w:rsidSect="00EE526D">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D8CD" w14:textId="77777777" w:rsidR="00405D14" w:rsidRDefault="00405D14" w:rsidP="00ED5501">
      <w:r>
        <w:separator/>
      </w:r>
    </w:p>
  </w:endnote>
  <w:endnote w:type="continuationSeparator" w:id="0">
    <w:p w14:paraId="0E6AACBF" w14:textId="77777777" w:rsidR="00405D14" w:rsidRDefault="00405D14" w:rsidP="00ED5501">
      <w:r>
        <w:continuationSeparator/>
      </w:r>
    </w:p>
  </w:endnote>
  <w:endnote w:type="continuationNotice" w:id="1">
    <w:p w14:paraId="01229115" w14:textId="77777777" w:rsidR="00405D14" w:rsidRDefault="00405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03DBFDF5">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96129" w14:textId="77777777" w:rsidR="00405D14" w:rsidRDefault="00405D14" w:rsidP="00ED5501">
      <w:r>
        <w:separator/>
      </w:r>
    </w:p>
  </w:footnote>
  <w:footnote w:type="continuationSeparator" w:id="0">
    <w:p w14:paraId="0DCF5A3C" w14:textId="77777777" w:rsidR="00405D14" w:rsidRDefault="00405D14" w:rsidP="00ED5501">
      <w:r>
        <w:continuationSeparator/>
      </w:r>
    </w:p>
  </w:footnote>
  <w:footnote w:type="continuationNotice" w:id="1">
    <w:p w14:paraId="40DC9F4E" w14:textId="77777777" w:rsidR="00405D14" w:rsidRDefault="00405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2D21C6FF">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B11C8"/>
    <w:multiLevelType w:val="hybridMultilevel"/>
    <w:tmpl w:val="793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16E62"/>
    <w:multiLevelType w:val="multilevel"/>
    <w:tmpl w:val="011E2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C34B4"/>
    <w:multiLevelType w:val="hybridMultilevel"/>
    <w:tmpl w:val="152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47A97"/>
    <w:multiLevelType w:val="hybridMultilevel"/>
    <w:tmpl w:val="6E4E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5102B"/>
    <w:multiLevelType w:val="hybridMultilevel"/>
    <w:tmpl w:val="76D694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2546C38"/>
    <w:multiLevelType w:val="hybridMultilevel"/>
    <w:tmpl w:val="FAAC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36F82"/>
    <w:multiLevelType w:val="hybridMultilevel"/>
    <w:tmpl w:val="1658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8C071D"/>
    <w:multiLevelType w:val="hybridMultilevel"/>
    <w:tmpl w:val="2B2E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077112">
    <w:abstractNumId w:val="3"/>
  </w:num>
  <w:num w:numId="2" w16cid:durableId="1590314102">
    <w:abstractNumId w:val="2"/>
  </w:num>
  <w:num w:numId="3" w16cid:durableId="1287732674">
    <w:abstractNumId w:val="7"/>
  </w:num>
  <w:num w:numId="4" w16cid:durableId="614753487">
    <w:abstractNumId w:val="4"/>
  </w:num>
  <w:num w:numId="5" w16cid:durableId="723479873">
    <w:abstractNumId w:val="1"/>
  </w:num>
  <w:num w:numId="6" w16cid:durableId="57869407">
    <w:abstractNumId w:val="5"/>
  </w:num>
  <w:num w:numId="7" w16cid:durableId="760030285">
    <w:abstractNumId w:val="6"/>
  </w:num>
  <w:num w:numId="8" w16cid:durableId="1858888633">
    <w:abstractNumId w:val="0"/>
  </w:num>
  <w:num w:numId="9" w16cid:durableId="1346901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22E9C"/>
    <w:rsid w:val="00032C6B"/>
    <w:rsid w:val="0003386C"/>
    <w:rsid w:val="00047776"/>
    <w:rsid w:val="00051B92"/>
    <w:rsid w:val="00052299"/>
    <w:rsid w:val="00075DB3"/>
    <w:rsid w:val="000A649D"/>
    <w:rsid w:val="000B76D4"/>
    <w:rsid w:val="000B7742"/>
    <w:rsid w:val="000C2E07"/>
    <w:rsid w:val="000D1CC6"/>
    <w:rsid w:val="000D681A"/>
    <w:rsid w:val="000E5D6A"/>
    <w:rsid w:val="000F050F"/>
    <w:rsid w:val="000F7C01"/>
    <w:rsid w:val="0010063D"/>
    <w:rsid w:val="001218B1"/>
    <w:rsid w:val="00130248"/>
    <w:rsid w:val="00141ABD"/>
    <w:rsid w:val="001915C7"/>
    <w:rsid w:val="001B164E"/>
    <w:rsid w:val="001C4A51"/>
    <w:rsid w:val="001D4C8A"/>
    <w:rsid w:val="001D69F2"/>
    <w:rsid w:val="001E36DA"/>
    <w:rsid w:val="001F737D"/>
    <w:rsid w:val="001F797A"/>
    <w:rsid w:val="00203986"/>
    <w:rsid w:val="00203DC5"/>
    <w:rsid w:val="00211ABA"/>
    <w:rsid w:val="00212E56"/>
    <w:rsid w:val="0021630A"/>
    <w:rsid w:val="002238F3"/>
    <w:rsid w:val="002417C7"/>
    <w:rsid w:val="002469FB"/>
    <w:rsid w:val="0026769B"/>
    <w:rsid w:val="0028178F"/>
    <w:rsid w:val="00283766"/>
    <w:rsid w:val="00294A04"/>
    <w:rsid w:val="002A6D58"/>
    <w:rsid w:val="002B29B5"/>
    <w:rsid w:val="002B627A"/>
    <w:rsid w:val="002E18F3"/>
    <w:rsid w:val="002F6010"/>
    <w:rsid w:val="002F7D01"/>
    <w:rsid w:val="00315D11"/>
    <w:rsid w:val="00321D3A"/>
    <w:rsid w:val="00335DAB"/>
    <w:rsid w:val="00350FAF"/>
    <w:rsid w:val="00354DA2"/>
    <w:rsid w:val="00393B5C"/>
    <w:rsid w:val="00396D7B"/>
    <w:rsid w:val="003A3862"/>
    <w:rsid w:val="003A6CB9"/>
    <w:rsid w:val="003D72C8"/>
    <w:rsid w:val="003E3979"/>
    <w:rsid w:val="003E460C"/>
    <w:rsid w:val="003E7B2D"/>
    <w:rsid w:val="003F010E"/>
    <w:rsid w:val="003F0CBC"/>
    <w:rsid w:val="003F3BAF"/>
    <w:rsid w:val="00405D14"/>
    <w:rsid w:val="004107BE"/>
    <w:rsid w:val="00417B78"/>
    <w:rsid w:val="00426FEE"/>
    <w:rsid w:val="00430C8D"/>
    <w:rsid w:val="004510D5"/>
    <w:rsid w:val="00461967"/>
    <w:rsid w:val="00463154"/>
    <w:rsid w:val="00467812"/>
    <w:rsid w:val="0047500D"/>
    <w:rsid w:val="004873A1"/>
    <w:rsid w:val="00492577"/>
    <w:rsid w:val="0049762E"/>
    <w:rsid w:val="004A05FD"/>
    <w:rsid w:val="004B0D5C"/>
    <w:rsid w:val="004B2F83"/>
    <w:rsid w:val="004B4BD7"/>
    <w:rsid w:val="004D4A76"/>
    <w:rsid w:val="004D64E1"/>
    <w:rsid w:val="004E429D"/>
    <w:rsid w:val="004E7807"/>
    <w:rsid w:val="00516D32"/>
    <w:rsid w:val="00516F27"/>
    <w:rsid w:val="00523A43"/>
    <w:rsid w:val="00550CA4"/>
    <w:rsid w:val="005611E4"/>
    <w:rsid w:val="00567751"/>
    <w:rsid w:val="00585571"/>
    <w:rsid w:val="0059444F"/>
    <w:rsid w:val="005A22FB"/>
    <w:rsid w:val="005A4353"/>
    <w:rsid w:val="005B7528"/>
    <w:rsid w:val="005C047E"/>
    <w:rsid w:val="005C3DAA"/>
    <w:rsid w:val="005D0BD2"/>
    <w:rsid w:val="005E150F"/>
    <w:rsid w:val="005E1E76"/>
    <w:rsid w:val="005E7C15"/>
    <w:rsid w:val="005F150B"/>
    <w:rsid w:val="005F181D"/>
    <w:rsid w:val="0060248B"/>
    <w:rsid w:val="00604D7F"/>
    <w:rsid w:val="00605E1B"/>
    <w:rsid w:val="00621D69"/>
    <w:rsid w:val="00641BDD"/>
    <w:rsid w:val="006544CB"/>
    <w:rsid w:val="00656E4E"/>
    <w:rsid w:val="00660EA4"/>
    <w:rsid w:val="006759F7"/>
    <w:rsid w:val="00677589"/>
    <w:rsid w:val="006870EF"/>
    <w:rsid w:val="0069035A"/>
    <w:rsid w:val="006A523D"/>
    <w:rsid w:val="006A689E"/>
    <w:rsid w:val="006C2D7B"/>
    <w:rsid w:val="006C3F62"/>
    <w:rsid w:val="006C51A0"/>
    <w:rsid w:val="006C5BA2"/>
    <w:rsid w:val="006D1BF5"/>
    <w:rsid w:val="006D3FBB"/>
    <w:rsid w:val="006D512C"/>
    <w:rsid w:val="006D7782"/>
    <w:rsid w:val="006F5064"/>
    <w:rsid w:val="0070404D"/>
    <w:rsid w:val="00723FCE"/>
    <w:rsid w:val="0072695F"/>
    <w:rsid w:val="00731F4B"/>
    <w:rsid w:val="0073331E"/>
    <w:rsid w:val="007379D6"/>
    <w:rsid w:val="00755187"/>
    <w:rsid w:val="00757727"/>
    <w:rsid w:val="00762BE1"/>
    <w:rsid w:val="00770295"/>
    <w:rsid w:val="00781B81"/>
    <w:rsid w:val="00796F74"/>
    <w:rsid w:val="007B647A"/>
    <w:rsid w:val="007C0CC6"/>
    <w:rsid w:val="007D0F67"/>
    <w:rsid w:val="007D7C7A"/>
    <w:rsid w:val="007F43A7"/>
    <w:rsid w:val="007F6ACD"/>
    <w:rsid w:val="007F756D"/>
    <w:rsid w:val="008024D0"/>
    <w:rsid w:val="00804B5A"/>
    <w:rsid w:val="00805154"/>
    <w:rsid w:val="00807C12"/>
    <w:rsid w:val="00821BCC"/>
    <w:rsid w:val="00823113"/>
    <w:rsid w:val="0083635F"/>
    <w:rsid w:val="00843EE1"/>
    <w:rsid w:val="008554E1"/>
    <w:rsid w:val="00856AD1"/>
    <w:rsid w:val="0086678B"/>
    <w:rsid w:val="00867C0E"/>
    <w:rsid w:val="00881BF6"/>
    <w:rsid w:val="00882186"/>
    <w:rsid w:val="008B41ED"/>
    <w:rsid w:val="008E2782"/>
    <w:rsid w:val="008E3BFE"/>
    <w:rsid w:val="008F21F0"/>
    <w:rsid w:val="008F3A13"/>
    <w:rsid w:val="00913641"/>
    <w:rsid w:val="0091491E"/>
    <w:rsid w:val="00927D9E"/>
    <w:rsid w:val="009327E5"/>
    <w:rsid w:val="009330CF"/>
    <w:rsid w:val="00954096"/>
    <w:rsid w:val="009560A6"/>
    <w:rsid w:val="009827FF"/>
    <w:rsid w:val="009903DC"/>
    <w:rsid w:val="009A28ED"/>
    <w:rsid w:val="009B4C70"/>
    <w:rsid w:val="009B5480"/>
    <w:rsid w:val="009C7F3C"/>
    <w:rsid w:val="009D7C1D"/>
    <w:rsid w:val="009E7F94"/>
    <w:rsid w:val="009F245B"/>
    <w:rsid w:val="00A14460"/>
    <w:rsid w:val="00A24EB9"/>
    <w:rsid w:val="00A3305B"/>
    <w:rsid w:val="00A33393"/>
    <w:rsid w:val="00A367FF"/>
    <w:rsid w:val="00A407FE"/>
    <w:rsid w:val="00A613BB"/>
    <w:rsid w:val="00A62F7B"/>
    <w:rsid w:val="00A708EC"/>
    <w:rsid w:val="00A9392D"/>
    <w:rsid w:val="00A97DEA"/>
    <w:rsid w:val="00AA434D"/>
    <w:rsid w:val="00AB386D"/>
    <w:rsid w:val="00AC453B"/>
    <w:rsid w:val="00AD6722"/>
    <w:rsid w:val="00AF38A2"/>
    <w:rsid w:val="00B118CA"/>
    <w:rsid w:val="00B44BE5"/>
    <w:rsid w:val="00B45954"/>
    <w:rsid w:val="00B55DE1"/>
    <w:rsid w:val="00B85C9C"/>
    <w:rsid w:val="00BA170B"/>
    <w:rsid w:val="00BD01B7"/>
    <w:rsid w:val="00BD5DFC"/>
    <w:rsid w:val="00BF1F79"/>
    <w:rsid w:val="00C12ACD"/>
    <w:rsid w:val="00C319D2"/>
    <w:rsid w:val="00C71E01"/>
    <w:rsid w:val="00C76BBA"/>
    <w:rsid w:val="00C85EF1"/>
    <w:rsid w:val="00C8777E"/>
    <w:rsid w:val="00C90B1D"/>
    <w:rsid w:val="00C93DDC"/>
    <w:rsid w:val="00C9432C"/>
    <w:rsid w:val="00CA12AB"/>
    <w:rsid w:val="00CA265F"/>
    <w:rsid w:val="00CB139E"/>
    <w:rsid w:val="00CC1F76"/>
    <w:rsid w:val="00CC6826"/>
    <w:rsid w:val="00CC6CAC"/>
    <w:rsid w:val="00CD0ED4"/>
    <w:rsid w:val="00CD3BA3"/>
    <w:rsid w:val="00D01333"/>
    <w:rsid w:val="00D037CE"/>
    <w:rsid w:val="00D0557A"/>
    <w:rsid w:val="00D23D22"/>
    <w:rsid w:val="00D31D42"/>
    <w:rsid w:val="00D36DF6"/>
    <w:rsid w:val="00D5142A"/>
    <w:rsid w:val="00D534AD"/>
    <w:rsid w:val="00D6648F"/>
    <w:rsid w:val="00D73735"/>
    <w:rsid w:val="00D94CB0"/>
    <w:rsid w:val="00D95730"/>
    <w:rsid w:val="00DA3212"/>
    <w:rsid w:val="00DB385D"/>
    <w:rsid w:val="00DC5110"/>
    <w:rsid w:val="00DC549C"/>
    <w:rsid w:val="00DD6FEC"/>
    <w:rsid w:val="00E12ADA"/>
    <w:rsid w:val="00E1412F"/>
    <w:rsid w:val="00E24B80"/>
    <w:rsid w:val="00E2551F"/>
    <w:rsid w:val="00E310A0"/>
    <w:rsid w:val="00E3706A"/>
    <w:rsid w:val="00E42567"/>
    <w:rsid w:val="00E51041"/>
    <w:rsid w:val="00E55F2B"/>
    <w:rsid w:val="00E643CC"/>
    <w:rsid w:val="00E6649D"/>
    <w:rsid w:val="00E8708C"/>
    <w:rsid w:val="00E959A5"/>
    <w:rsid w:val="00E96BD6"/>
    <w:rsid w:val="00EC0664"/>
    <w:rsid w:val="00EC5C9A"/>
    <w:rsid w:val="00ED5501"/>
    <w:rsid w:val="00ED633B"/>
    <w:rsid w:val="00EE483C"/>
    <w:rsid w:val="00EE526D"/>
    <w:rsid w:val="00EF2B04"/>
    <w:rsid w:val="00EF42C6"/>
    <w:rsid w:val="00EF4991"/>
    <w:rsid w:val="00F02FB1"/>
    <w:rsid w:val="00F04524"/>
    <w:rsid w:val="00F06118"/>
    <w:rsid w:val="00F1446C"/>
    <w:rsid w:val="00F21CE7"/>
    <w:rsid w:val="00F35F72"/>
    <w:rsid w:val="00F83231"/>
    <w:rsid w:val="00F8559C"/>
    <w:rsid w:val="00F90F3A"/>
    <w:rsid w:val="00F95AD9"/>
    <w:rsid w:val="00FA01C0"/>
    <w:rsid w:val="00FA1D15"/>
    <w:rsid w:val="00FB070A"/>
    <w:rsid w:val="00FB750B"/>
    <w:rsid w:val="00FE10A6"/>
    <w:rsid w:val="01EEB7A8"/>
    <w:rsid w:val="034172A8"/>
    <w:rsid w:val="0535D8E6"/>
    <w:rsid w:val="07D042A8"/>
    <w:rsid w:val="0A1319B7"/>
    <w:rsid w:val="0A8095E7"/>
    <w:rsid w:val="0FEB385A"/>
    <w:rsid w:val="10BC6790"/>
    <w:rsid w:val="1192965C"/>
    <w:rsid w:val="168FA92B"/>
    <w:rsid w:val="18FBAC88"/>
    <w:rsid w:val="21941494"/>
    <w:rsid w:val="22B18E59"/>
    <w:rsid w:val="23493F93"/>
    <w:rsid w:val="26338198"/>
    <w:rsid w:val="2820DA8F"/>
    <w:rsid w:val="2F674159"/>
    <w:rsid w:val="2FF7B3ED"/>
    <w:rsid w:val="30E9B40D"/>
    <w:rsid w:val="31D821CA"/>
    <w:rsid w:val="359F1A30"/>
    <w:rsid w:val="386079C0"/>
    <w:rsid w:val="39E8FA8F"/>
    <w:rsid w:val="42C3489D"/>
    <w:rsid w:val="45FDD0BF"/>
    <w:rsid w:val="473E91C5"/>
    <w:rsid w:val="49AED401"/>
    <w:rsid w:val="4B8927EA"/>
    <w:rsid w:val="527F4340"/>
    <w:rsid w:val="542CF83A"/>
    <w:rsid w:val="5BA2E01E"/>
    <w:rsid w:val="6392B35B"/>
    <w:rsid w:val="641FC606"/>
    <w:rsid w:val="68D36264"/>
    <w:rsid w:val="701F5FB0"/>
    <w:rsid w:val="73A22222"/>
    <w:rsid w:val="7681C9AA"/>
    <w:rsid w:val="778F2FA7"/>
    <w:rsid w:val="787D39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413DF105-879B-4182-875E-0D934B65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Hyperlink">
    <w:name w:val="Hyperlink"/>
    <w:basedOn w:val="DefaultParagraphFont"/>
    <w:uiPriority w:val="99"/>
    <w:unhideWhenUsed/>
    <w:rsid w:val="006D1BF5"/>
    <w:rPr>
      <w:color w:val="0000FF"/>
      <w:u w:val="single"/>
    </w:rPr>
  </w:style>
  <w:style w:type="paragraph" w:styleId="FootnoteText">
    <w:name w:val="footnote text"/>
    <w:basedOn w:val="Normal"/>
    <w:link w:val="FootnoteTextChar"/>
    <w:uiPriority w:val="99"/>
    <w:semiHidden/>
    <w:unhideWhenUsed/>
    <w:rsid w:val="006D1BF5"/>
    <w:rPr>
      <w:kern w:val="0"/>
      <w:sz w:val="20"/>
      <w:szCs w:val="20"/>
      <w14:ligatures w14:val="none"/>
    </w:rPr>
  </w:style>
  <w:style w:type="character" w:customStyle="1" w:styleId="FootnoteTextChar">
    <w:name w:val="Footnote Text Char"/>
    <w:basedOn w:val="DefaultParagraphFont"/>
    <w:link w:val="FootnoteText"/>
    <w:uiPriority w:val="99"/>
    <w:semiHidden/>
    <w:rsid w:val="006D1BF5"/>
    <w:rPr>
      <w:kern w:val="0"/>
      <w:sz w:val="20"/>
      <w:szCs w:val="20"/>
      <w14:ligatures w14:val="none"/>
    </w:rPr>
  </w:style>
  <w:style w:type="character" w:styleId="FootnoteReference">
    <w:name w:val="footnote reference"/>
    <w:basedOn w:val="DefaultParagraphFont"/>
    <w:uiPriority w:val="99"/>
    <w:semiHidden/>
    <w:unhideWhenUsed/>
    <w:rsid w:val="006D1BF5"/>
    <w:rPr>
      <w:vertAlign w:val="superscript"/>
    </w:rPr>
  </w:style>
  <w:style w:type="paragraph" w:customStyle="1" w:styleId="faxheader">
    <w:name w:val="faxheader"/>
    <w:basedOn w:val="Normal"/>
    <w:rsid w:val="00F02FB1"/>
    <w:pPr>
      <w:spacing w:before="240" w:after="60"/>
    </w:pPr>
    <w:rPr>
      <w:rFonts w:ascii="Times New Roman" w:hAnsi="Times New Roman" w:cs="Times New Roman"/>
      <w:kern w:val="0"/>
      <w:sz w:val="20"/>
      <w:szCs w:val="20"/>
      <w14:ligatures w14:val="none"/>
    </w:rPr>
  </w:style>
  <w:style w:type="paragraph" w:styleId="NormalWeb">
    <w:name w:val="Normal (Web)"/>
    <w:basedOn w:val="Normal"/>
    <w:uiPriority w:val="99"/>
    <w:unhideWhenUsed/>
    <w:rsid w:val="00DC5110"/>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F737D"/>
  </w:style>
  <w:style w:type="table" w:styleId="TableGrid">
    <w:name w:val="Table Grid"/>
    <w:basedOn w:val="TableNormal"/>
    <w:uiPriority w:val="39"/>
    <w:rsid w:val="00E6649D"/>
    <w:rPr>
      <w:rFonts w:ascii="Times New Roman" w:eastAsia="Times New Roman" w:hAnsi="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F7C01"/>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0F7C01"/>
  </w:style>
  <w:style w:type="character" w:styleId="CommentReference">
    <w:name w:val="annotation reference"/>
    <w:basedOn w:val="DefaultParagraphFont"/>
    <w:uiPriority w:val="99"/>
    <w:semiHidden/>
    <w:unhideWhenUsed/>
    <w:rsid w:val="00467812"/>
    <w:rPr>
      <w:sz w:val="16"/>
      <w:szCs w:val="16"/>
    </w:rPr>
  </w:style>
  <w:style w:type="paragraph" w:styleId="CommentText">
    <w:name w:val="annotation text"/>
    <w:basedOn w:val="Normal"/>
    <w:link w:val="CommentTextChar"/>
    <w:uiPriority w:val="99"/>
    <w:unhideWhenUsed/>
    <w:rsid w:val="00467812"/>
    <w:rPr>
      <w:sz w:val="20"/>
      <w:szCs w:val="20"/>
    </w:rPr>
  </w:style>
  <w:style w:type="character" w:customStyle="1" w:styleId="CommentTextChar">
    <w:name w:val="Comment Text Char"/>
    <w:basedOn w:val="DefaultParagraphFont"/>
    <w:link w:val="CommentText"/>
    <w:uiPriority w:val="99"/>
    <w:rsid w:val="00467812"/>
    <w:rPr>
      <w:sz w:val="20"/>
      <w:szCs w:val="20"/>
    </w:rPr>
  </w:style>
  <w:style w:type="paragraph" w:styleId="CommentSubject">
    <w:name w:val="annotation subject"/>
    <w:basedOn w:val="CommentText"/>
    <w:next w:val="CommentText"/>
    <w:link w:val="CommentSubjectChar"/>
    <w:uiPriority w:val="99"/>
    <w:semiHidden/>
    <w:unhideWhenUsed/>
    <w:rsid w:val="00467812"/>
    <w:rPr>
      <w:b/>
      <w:bCs/>
    </w:rPr>
  </w:style>
  <w:style w:type="character" w:customStyle="1" w:styleId="CommentSubjectChar">
    <w:name w:val="Comment Subject Char"/>
    <w:basedOn w:val="CommentTextChar"/>
    <w:link w:val="CommentSubject"/>
    <w:uiPriority w:val="99"/>
    <w:semiHidden/>
    <w:rsid w:val="004678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3.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5F3346B1-5BC9-4292-9230-CC6B821A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4518</Words>
  <Characters>25758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BESE October 2024 Regular Meeting Item 4: Report on Grants Approved by the Commissioner</vt:lpstr>
    </vt:vector>
  </TitlesOfParts>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2024 Regular Meeting Item 4: Report on Grants Approved by the Commissioner</dc:title>
  <dc:subject/>
  <dc:creator>DESE</dc:creator>
  <cp:keywords/>
  <dc:description/>
  <cp:lastModifiedBy>Zou, Dong (EOE)</cp:lastModifiedBy>
  <cp:revision>6</cp:revision>
  <cp:lastPrinted>2024-03-18T15:40:00Z</cp:lastPrinted>
  <dcterms:created xsi:type="dcterms:W3CDTF">2024-10-18T18:30:00Z</dcterms:created>
  <dcterms:modified xsi:type="dcterms:W3CDTF">2024-10-23T17:36:00Z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2024 12:00AM</vt:lpwstr>
  </property>
</Properties>
</file>