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31B44" w14:textId="38B8700F" w:rsidR="00C76662" w:rsidRPr="00C76662" w:rsidRDefault="00C76662" w:rsidP="00C76662">
      <w:pPr>
        <w:jc w:val="center"/>
        <w:rPr>
          <w:rFonts w:ascii="Aharoni" w:hAnsi="Aharoni" w:cs="Aharoni"/>
          <w:sz w:val="32"/>
          <w:szCs w:val="32"/>
        </w:rPr>
      </w:pPr>
      <w:bookmarkStart w:id="0" w:name="_Hlk69458716"/>
      <w:r w:rsidRPr="00C76662">
        <w:rPr>
          <w:rFonts w:ascii="Aharoni" w:hAnsi="Aharoni" w:cs="Aharoni"/>
          <w:sz w:val="32"/>
          <w:szCs w:val="32"/>
        </w:rPr>
        <w:t>SELF-ASSESSMENT TOOL</w:t>
      </w:r>
      <w:r w:rsidR="002F3A93">
        <w:rPr>
          <w:rFonts w:ascii="Aharoni" w:hAnsi="Aharoni" w:cs="Aharoni"/>
          <w:sz w:val="32"/>
          <w:szCs w:val="32"/>
        </w:rPr>
        <w:t xml:space="preserve"> for TEACHERS</w:t>
      </w:r>
    </w:p>
    <w:p w14:paraId="4C9A1B4D" w14:textId="7832CC0D" w:rsidR="002931CE" w:rsidRDefault="007121D5" w:rsidP="00574A3D">
      <w:r>
        <w:t>This self-assessment tool is designed to support</w:t>
      </w:r>
      <w:r w:rsidR="002F3A93">
        <w:t xml:space="preserve"> teachers’</w:t>
      </w:r>
      <w:r w:rsidR="00F83FAF">
        <w:t xml:space="preserve"> continuous growth and learning</w:t>
      </w:r>
      <w:r w:rsidR="00B4507A">
        <w:t xml:space="preserve">. </w:t>
      </w:r>
      <w:r w:rsidR="002F3A93">
        <w:t>Teachers</w:t>
      </w:r>
      <w:r w:rsidR="00F83FAF">
        <w:t xml:space="preserve"> can use this tool to 1) reflect on their strengths and areas for growth in key practices for the </w:t>
      </w:r>
      <w:r w:rsidR="00B4507A">
        <w:t xml:space="preserve">upcoming </w:t>
      </w:r>
      <w:r w:rsidR="00F83FAF">
        <w:t xml:space="preserve">school year and 2) </w:t>
      </w:r>
      <w:r w:rsidR="00643A25">
        <w:t xml:space="preserve">draft </w:t>
      </w:r>
      <w:r w:rsidR="00F83FAF">
        <w:t>professional practice and student learning goals</w:t>
      </w:r>
      <w:r w:rsidR="00643A25">
        <w:t xml:space="preserve"> to guide professional learning and advance equity for students.</w:t>
      </w:r>
    </w:p>
    <w:p w14:paraId="0A14AC9B" w14:textId="77777777" w:rsidR="007121D5" w:rsidRPr="00EF2172" w:rsidRDefault="007121D5" w:rsidP="007121D5">
      <w:pPr>
        <w:spacing w:after="0"/>
        <w:rPr>
          <w:rFonts w:ascii="Aharoni" w:hAnsi="Aharoni" w:cs="Aharoni"/>
          <w:b/>
          <w:sz w:val="24"/>
          <w:szCs w:val="24"/>
        </w:rPr>
      </w:pPr>
      <w:r w:rsidRPr="00EF2172">
        <w:rPr>
          <w:rFonts w:ascii="Aharoni" w:hAnsi="Aharoni" w:cs="Aharoni" w:hint="cs"/>
          <w:b/>
          <w:sz w:val="24"/>
          <w:szCs w:val="24"/>
        </w:rPr>
        <w:t>Part 1. Reflection on Practice</w:t>
      </w:r>
    </w:p>
    <w:tbl>
      <w:tblPr>
        <w:tblStyle w:val="a5"/>
        <w:tblpPr w:leftFromText="180" w:rightFromText="180" w:vertAnchor="page" w:horzAnchor="margin" w:tblpY="405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05"/>
      </w:tblGrid>
      <w:tr w:rsidR="008C399A" w14:paraId="2E6FC025" w14:textId="77777777" w:rsidTr="008C399A">
        <w:trPr>
          <w:trHeight w:val="893"/>
        </w:trPr>
        <w:tc>
          <w:tcPr>
            <w:tcW w:w="14305" w:type="dxa"/>
            <w:shd w:val="clear" w:color="auto" w:fill="4472C4" w:themeFill="accent1"/>
          </w:tcPr>
          <w:p w14:paraId="233CCEF9" w14:textId="77777777" w:rsidR="008C399A" w:rsidRPr="00BE7783" w:rsidRDefault="008C399A" w:rsidP="008C399A">
            <w:pPr>
              <w:spacing w:before="120" w:line="259" w:lineRule="auto"/>
              <w:rPr>
                <w:b/>
                <w:color w:val="FFFFFF"/>
                <w:sz w:val="24"/>
                <w:szCs w:val="24"/>
              </w:rPr>
            </w:pPr>
            <w:r w:rsidRPr="00BE7783">
              <w:rPr>
                <w:noProof/>
                <w:color w:val="FFFFFF"/>
              </w:rPr>
              <mc:AlternateContent>
                <mc:Choice Requires="wps">
                  <w:drawing>
                    <wp:anchor distT="45720" distB="45720" distL="114300" distR="114300" simplePos="0" relativeHeight="251709440" behindDoc="0" locked="0" layoutInCell="1" allowOverlap="1" wp14:anchorId="6EE14D0A" wp14:editId="54557B28">
                      <wp:simplePos x="0" y="0"/>
                      <wp:positionH relativeFrom="column">
                        <wp:posOffset>7005320</wp:posOffset>
                      </wp:positionH>
                      <wp:positionV relativeFrom="paragraph">
                        <wp:posOffset>155575</wp:posOffset>
                      </wp:positionV>
                      <wp:extent cx="1724025" cy="285115"/>
                      <wp:effectExtent l="0" t="0" r="0" b="635"/>
                      <wp:wrapThrough wrapText="bothSides">
                        <wp:wrapPolygon edited="0">
                          <wp:start x="716" y="0"/>
                          <wp:lineTo x="716" y="20205"/>
                          <wp:lineTo x="20765" y="20205"/>
                          <wp:lineTo x="20765" y="0"/>
                          <wp:lineTo x="71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115"/>
                              </a:xfrm>
                              <a:prstGeom prst="rect">
                                <a:avLst/>
                              </a:prstGeom>
                              <a:noFill/>
                              <a:ln w="9525">
                                <a:noFill/>
                                <a:miter lim="800000"/>
                                <a:headEnd/>
                                <a:tailEnd/>
                              </a:ln>
                            </wps:spPr>
                            <wps:txbx>
                              <w:txbxContent>
                                <w:p w14:paraId="085922D0" w14:textId="77777777" w:rsidR="008C399A" w:rsidRPr="00334717" w:rsidRDefault="008C399A" w:rsidP="008C399A">
                                  <w:pPr>
                                    <w:rPr>
                                      <w:i/>
                                      <w:iCs/>
                                    </w:rPr>
                                  </w:pPr>
                                  <w:r w:rsidRPr="00334717">
                                    <w:rPr>
                                      <w:i/>
                                      <w:iCs/>
                                    </w:rPr>
                                    <w:t>Area of Greatest Strength</w:t>
                                  </w:r>
                                </w:p>
                                <w:p w14:paraId="5E9927E1" w14:textId="77777777" w:rsidR="008C399A" w:rsidRPr="00BE7783" w:rsidRDefault="008C399A" w:rsidP="008C399A">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E14D0A" id="_x0000_t202" coordsize="21600,21600" o:spt="202" path="m,l,21600r21600,l21600,xe">
                      <v:stroke joinstyle="miter"/>
                      <v:path gradientshapeok="t" o:connecttype="rect"/>
                    </v:shapetype>
                    <v:shape id="Text Box 2" o:spid="_x0000_s1026" type="#_x0000_t202" style="position:absolute;margin-left:551.6pt;margin-top:12.25pt;width:135.75pt;height:22.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" filled="f" stroked="f">
                      <v:textbox>
                        <w:txbxContent>
                          <w:p w14:paraId="085922D0" w14:textId="77777777" w:rsidR="008C399A" w:rsidRPr="00334717" w:rsidRDefault="008C399A" w:rsidP="008C399A">
                            <w:pPr>
                              <w:rPr>
                                <w:i/>
                                <w:iCs/>
                              </w:rPr>
                            </w:pPr>
                            <w:r w:rsidRPr="00334717">
                              <w:rPr>
                                <w:i/>
                                <w:iCs/>
                              </w:rPr>
                              <w:t>Area of Greatest Strength</w:t>
                            </w:r>
                          </w:p>
                          <w:p w14:paraId="5E9927E1" w14:textId="77777777" w:rsidR="008C399A" w:rsidRPr="00BE7783" w:rsidRDefault="008C399A" w:rsidP="008C399A">
                            <w:pPr>
                              <w:rPr>
                                <w:b/>
                                <w:bCs/>
                                <w:i/>
                                <w:iCs/>
                              </w:rPr>
                            </w:pPr>
                          </w:p>
                        </w:txbxContent>
                      </v:textbox>
                      <w10:wrap type="through"/>
                    </v:shape>
                  </w:pict>
                </mc:Fallback>
              </mc:AlternateContent>
            </w:r>
            <w:r w:rsidRPr="00BE7783">
              <w:rPr>
                <w:b/>
                <w:noProof/>
                <w:color w:val="FFFFFF"/>
                <w:sz w:val="18"/>
                <w:szCs w:val="18"/>
              </w:rPr>
              <mc:AlternateContent>
                <mc:Choice Requires="wps">
                  <w:drawing>
                    <wp:anchor distT="0" distB="0" distL="114300" distR="114300" simplePos="0" relativeHeight="251708416" behindDoc="0" locked="0" layoutInCell="1" allowOverlap="1" wp14:anchorId="6E62978D" wp14:editId="575CFD40">
                      <wp:simplePos x="0" y="0"/>
                      <wp:positionH relativeFrom="margin">
                        <wp:posOffset>-33655</wp:posOffset>
                      </wp:positionH>
                      <wp:positionV relativeFrom="paragraph">
                        <wp:posOffset>41275</wp:posOffset>
                      </wp:positionV>
                      <wp:extent cx="8953500" cy="504825"/>
                      <wp:effectExtent l="0" t="0" r="0" b="9525"/>
                      <wp:wrapNone/>
                      <wp:docPr id="9" name="Arrow: Left-Righ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5350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BDAEA" w14:textId="77777777" w:rsidR="008C399A" w:rsidRPr="002D4350" w:rsidRDefault="008C399A" w:rsidP="008C399A">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6E62978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7" type="#_x0000_t69" alt="&quot;&quot;" style="position:absolute;margin-left:-2.65pt;margin-top:3.25pt;width:705pt;height:39.7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" adj="609" fillcolor="#b4c6e7 [1300]" stroked="f" strokeweight="1pt">
                      <v:textbox>
                        <w:txbxContent>
                          <w:p w14:paraId="349BDAEA" w14:textId="77777777" w:rsidR="008C399A" w:rsidRPr="002D4350" w:rsidRDefault="008C399A" w:rsidP="008C399A">
                            <w:pPr>
                              <w:spacing w:after="0"/>
                              <w:jc w:val="center"/>
                              <w:rPr>
                                <w:sz w:val="28"/>
                                <w:szCs w:val="28"/>
                              </w:rPr>
                            </w:pPr>
                          </w:p>
                        </w:txbxContent>
                      </v:textbox>
                      <w10:wrap anchorx="margin"/>
                    </v:shape>
                  </w:pict>
                </mc:Fallback>
              </mc:AlternateContent>
            </w:r>
            <w:r>
              <w:rPr>
                <w:noProof/>
                <w:color w:val="FFFFFF"/>
              </w:rPr>
              <mc:AlternateContent>
                <mc:Choice Requires="wps">
                  <w:drawing>
                    <wp:anchor distT="0" distB="0" distL="114300" distR="114300" simplePos="0" relativeHeight="251711488" behindDoc="0" locked="0" layoutInCell="1" allowOverlap="1" wp14:anchorId="256C5200" wp14:editId="479283FF">
                      <wp:simplePos x="0" y="0"/>
                      <wp:positionH relativeFrom="column">
                        <wp:posOffset>2890520</wp:posOffset>
                      </wp:positionH>
                      <wp:positionV relativeFrom="paragraph">
                        <wp:posOffset>127000</wp:posOffset>
                      </wp:positionV>
                      <wp:extent cx="2733675"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733675" cy="371475"/>
                              </a:xfrm>
                              <a:prstGeom prst="rect">
                                <a:avLst/>
                              </a:prstGeom>
                              <a:noFill/>
                              <a:ln w="6350">
                                <a:noFill/>
                              </a:ln>
                            </wps:spPr>
                            <wps:txbx>
                              <w:txbxContent>
                                <w:p w14:paraId="5A2A1B0C" w14:textId="77777777" w:rsidR="008C399A" w:rsidRPr="002D4350" w:rsidRDefault="008C399A" w:rsidP="008C399A">
                                  <w:pPr>
                                    <w:rPr>
                                      <w:sz w:val="28"/>
                                      <w:szCs w:val="28"/>
                                    </w:rPr>
                                  </w:pPr>
                                  <w:r w:rsidRPr="002D4350">
                                    <w:rPr>
                                      <w:b/>
                                      <w:sz w:val="32"/>
                                      <w:szCs w:val="32"/>
                                    </w:rPr>
                                    <w:t>I-A: Curriculum and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6C5200" id="Text Box 5" o:spid="_x0000_s1028" type="#_x0000_t202" style="position:absolute;margin-left:227.6pt;margin-top:10pt;width:215.2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" filled="f" stroked="f" strokeweight=".5pt">
                      <v:textbox>
                        <w:txbxContent>
                          <w:p w14:paraId="5A2A1B0C" w14:textId="77777777" w:rsidR="008C399A" w:rsidRPr="002D4350" w:rsidRDefault="008C399A" w:rsidP="008C399A">
                            <w:pPr>
                              <w:rPr>
                                <w:sz w:val="28"/>
                                <w:szCs w:val="28"/>
                              </w:rPr>
                            </w:pPr>
                            <w:r w:rsidRPr="002D4350">
                              <w:rPr>
                                <w:b/>
                                <w:sz w:val="32"/>
                                <w:szCs w:val="32"/>
                              </w:rPr>
                              <w:t>I-A: Curriculum and Planning</w:t>
                            </w:r>
                          </w:p>
                        </w:txbxContent>
                      </v:textbox>
                    </v:shape>
                  </w:pict>
                </mc:Fallback>
              </mc:AlternateContent>
            </w:r>
            <w:r w:rsidRPr="00BE7783">
              <w:rPr>
                <w:b/>
                <w:bCs/>
                <w:i/>
                <w:iCs/>
                <w:noProof/>
              </w:rPr>
              <mc:AlternateContent>
                <mc:Choice Requires="wps">
                  <w:drawing>
                    <wp:anchor distT="45720" distB="45720" distL="114300" distR="114300" simplePos="0" relativeHeight="251710464" behindDoc="0" locked="0" layoutInCell="1" allowOverlap="1" wp14:anchorId="5ADE97BD" wp14:editId="28702027">
                      <wp:simplePos x="0" y="0"/>
                      <wp:positionH relativeFrom="column">
                        <wp:posOffset>281940</wp:posOffset>
                      </wp:positionH>
                      <wp:positionV relativeFrom="paragraph">
                        <wp:posOffset>153670</wp:posOffset>
                      </wp:positionV>
                      <wp:extent cx="1695450" cy="285115"/>
                      <wp:effectExtent l="0" t="0" r="0" b="635"/>
                      <wp:wrapThrough wrapText="bothSides">
                        <wp:wrapPolygon edited="0">
                          <wp:start x="728" y="0"/>
                          <wp:lineTo x="728" y="20205"/>
                          <wp:lineTo x="20629" y="20205"/>
                          <wp:lineTo x="20629" y="0"/>
                          <wp:lineTo x="72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1C5C859C" w14:textId="77777777" w:rsidR="008C399A" w:rsidRPr="00334717" w:rsidRDefault="008C399A" w:rsidP="008C399A">
                                  <w:pPr>
                                    <w:rPr>
                                      <w:i/>
                                      <w:iCs/>
                                    </w:rPr>
                                  </w:pPr>
                                  <w:r w:rsidRPr="00334717">
                                    <w:rPr>
                                      <w:i/>
                                      <w:iCs/>
                                    </w:rPr>
                                    <w:t>Area for Greatest Growth</w:t>
                                  </w:r>
                                </w:p>
                                <w:p w14:paraId="247E7AE1" w14:textId="77777777" w:rsidR="008C399A" w:rsidRPr="00BE7783" w:rsidRDefault="008C399A" w:rsidP="008C399A">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DE97BD" id="_x0000_s1029" type="#_x0000_t202" style="position:absolute;margin-left:22.2pt;margin-top:12.1pt;width:133.5pt;height:22.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" filled="f" stroked="f">
                      <v:textbox>
                        <w:txbxContent>
                          <w:p w14:paraId="1C5C859C" w14:textId="77777777" w:rsidR="008C399A" w:rsidRPr="00334717" w:rsidRDefault="008C399A" w:rsidP="008C399A">
                            <w:pPr>
                              <w:rPr>
                                <w:i/>
                                <w:iCs/>
                              </w:rPr>
                            </w:pPr>
                            <w:r w:rsidRPr="00334717">
                              <w:rPr>
                                <w:i/>
                                <w:iCs/>
                              </w:rPr>
                              <w:t>Area for Greatest Growth</w:t>
                            </w:r>
                          </w:p>
                          <w:p w14:paraId="247E7AE1" w14:textId="77777777" w:rsidR="008C399A" w:rsidRPr="00BE7783" w:rsidRDefault="008C399A" w:rsidP="008C399A">
                            <w:pPr>
                              <w:rPr>
                                <w:b/>
                                <w:bCs/>
                                <w:i/>
                                <w:iCs/>
                              </w:rPr>
                            </w:pPr>
                          </w:p>
                        </w:txbxContent>
                      </v:textbox>
                      <w10:wrap type="through"/>
                    </v:shape>
                  </w:pict>
                </mc:Fallback>
              </mc:AlternateContent>
            </w:r>
          </w:p>
          <w:p w14:paraId="6EDCFA00" w14:textId="77777777" w:rsidR="008C399A" w:rsidRPr="007C69F7" w:rsidRDefault="008C399A" w:rsidP="008C399A">
            <w:pPr>
              <w:spacing w:before="120" w:after="120" w:line="259" w:lineRule="auto"/>
              <w:rPr>
                <w:b/>
                <w:color w:val="FFFFFF"/>
              </w:rPr>
            </w:pPr>
          </w:p>
        </w:tc>
      </w:tr>
      <w:tr w:rsidR="008C399A" w14:paraId="0D264989" w14:textId="77777777" w:rsidTr="008C399A">
        <w:trPr>
          <w:trHeight w:val="992"/>
        </w:trPr>
        <w:tc>
          <w:tcPr>
            <w:tcW w:w="14305" w:type="dxa"/>
          </w:tcPr>
          <w:p w14:paraId="102B25E2" w14:textId="77777777" w:rsidR="008C399A" w:rsidRDefault="008C399A" w:rsidP="008C399A">
            <w:pPr>
              <w:shd w:val="clear" w:color="auto" w:fill="FFFFFF" w:themeFill="background1"/>
              <w:spacing w:before="120" w:after="120"/>
              <w:jc w:val="center"/>
              <w:rPr>
                <w:color w:val="3D3D3D"/>
                <w:sz w:val="21"/>
                <w:szCs w:val="21"/>
              </w:rPr>
            </w:pPr>
            <w:r w:rsidRPr="00EC7B24">
              <w:rPr>
                <w:color w:val="3D3D3D"/>
                <w:sz w:val="21"/>
                <w:szCs w:val="21"/>
              </w:rPr>
              <w:t>Uses evidence-based, content-specific pedagogical practices that enable students to develop and apply grade-level knowledge and skills in authentic contexts.</w:t>
            </w:r>
          </w:p>
          <w:p w14:paraId="62590BCB" w14:textId="77777777" w:rsidR="008C399A" w:rsidRPr="00326B13" w:rsidRDefault="00225E3F" w:rsidP="008C399A">
            <w:pPr>
              <w:shd w:val="clear" w:color="auto" w:fill="FFFFFF" w:themeFill="background1"/>
              <w:spacing w:before="120" w:after="120"/>
              <w:jc w:val="center"/>
            </w:pPr>
            <w:sdt>
              <w:sdtPr>
                <w:id w:val="1920364733"/>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1371340257"/>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64183505"/>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698779772"/>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507952956"/>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p>
        </w:tc>
      </w:tr>
      <w:tr w:rsidR="008C399A" w14:paraId="66D06FE9" w14:textId="77777777" w:rsidTr="008C399A">
        <w:trPr>
          <w:trHeight w:val="274"/>
        </w:trPr>
        <w:tc>
          <w:tcPr>
            <w:tcW w:w="14305" w:type="dxa"/>
          </w:tcPr>
          <w:p w14:paraId="10DFB7A2" w14:textId="77777777" w:rsidR="008C399A" w:rsidRDefault="008C399A" w:rsidP="008C399A">
            <w:pPr>
              <w:pBdr>
                <w:top w:val="nil"/>
                <w:left w:val="nil"/>
                <w:bottom w:val="nil"/>
                <w:right w:val="nil"/>
                <w:between w:val="nil"/>
              </w:pBdr>
              <w:spacing w:before="120" w:after="120"/>
              <w:jc w:val="center"/>
              <w:rPr>
                <w:color w:val="3D3D3D"/>
                <w:sz w:val="21"/>
                <w:szCs w:val="21"/>
              </w:rPr>
            </w:pPr>
            <w:r w:rsidRPr="000D482B">
              <w:rPr>
                <w:color w:val="3D3D3D"/>
                <w:sz w:val="21"/>
                <w:szCs w:val="21"/>
              </w:rPr>
              <w:t>Builds on and draws from knowledge of their students’ identities, skills, developmental levels, cultures, languages, and communities to inform curriculum and planning.</w:t>
            </w:r>
          </w:p>
          <w:p w14:paraId="7194716E" w14:textId="77777777" w:rsidR="008C399A" w:rsidRDefault="00225E3F" w:rsidP="008C399A">
            <w:pPr>
              <w:pBdr>
                <w:top w:val="nil"/>
                <w:left w:val="nil"/>
                <w:bottom w:val="nil"/>
                <w:right w:val="nil"/>
                <w:between w:val="nil"/>
              </w:pBdr>
              <w:spacing w:before="120" w:after="120"/>
              <w:jc w:val="center"/>
              <w:rPr>
                <w:color w:val="3D3D3D"/>
              </w:rPr>
            </w:pPr>
            <w:sdt>
              <w:sdtPr>
                <w:id w:val="1780521977"/>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178786801"/>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2010909737"/>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171881551"/>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604155704"/>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p>
        </w:tc>
      </w:tr>
      <w:tr w:rsidR="008C399A" w14:paraId="4E1DF8DE" w14:textId="77777777" w:rsidTr="008C399A">
        <w:trPr>
          <w:trHeight w:val="259"/>
        </w:trPr>
        <w:tc>
          <w:tcPr>
            <w:tcW w:w="14305" w:type="dxa"/>
          </w:tcPr>
          <w:p w14:paraId="65622DA9" w14:textId="77777777" w:rsidR="008C399A" w:rsidRPr="000D482B" w:rsidRDefault="008C399A" w:rsidP="008C399A">
            <w:pPr>
              <w:pBdr>
                <w:top w:val="nil"/>
                <w:left w:val="nil"/>
                <w:bottom w:val="nil"/>
                <w:right w:val="nil"/>
                <w:between w:val="nil"/>
              </w:pBdr>
              <w:spacing w:before="120" w:after="120"/>
              <w:jc w:val="center"/>
              <w:rPr>
                <w:color w:val="3D3D3D"/>
                <w:sz w:val="21"/>
                <w:szCs w:val="21"/>
              </w:rPr>
            </w:pPr>
            <w:r w:rsidRPr="000D482B">
              <w:rPr>
                <w:rFonts w:hint="cs"/>
                <w:color w:val="3D3D3D"/>
                <w:sz w:val="21"/>
                <w:szCs w:val="21"/>
              </w:rPr>
              <w:t>Skillfully implements curricular materials using evidence-based, inclusive, and culturally responsive instructional methods and activities.</w:t>
            </w:r>
          </w:p>
          <w:p w14:paraId="027E9B71" w14:textId="77777777" w:rsidR="008C399A" w:rsidRDefault="00225E3F" w:rsidP="008C399A">
            <w:pPr>
              <w:pBdr>
                <w:top w:val="nil"/>
                <w:left w:val="nil"/>
                <w:bottom w:val="nil"/>
                <w:right w:val="nil"/>
                <w:between w:val="nil"/>
              </w:pBdr>
              <w:spacing w:before="120" w:after="120"/>
              <w:jc w:val="center"/>
              <w:rPr>
                <w:rFonts w:ascii="Noto Sans Symbols" w:eastAsia="Noto Sans Symbols" w:hAnsi="Noto Sans Symbols" w:cs="Noto Sans Symbols"/>
                <w:color w:val="4590B8"/>
              </w:rPr>
            </w:pPr>
            <w:sdt>
              <w:sdtPr>
                <w:id w:val="8181154"/>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293420689"/>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1922641245"/>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359395145"/>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r w:rsidR="008C399A">
              <w:tab/>
            </w:r>
            <w:r w:rsidR="008C399A">
              <w:tab/>
            </w:r>
            <w:r w:rsidR="008C399A">
              <w:tab/>
            </w:r>
            <w:r w:rsidR="008C399A">
              <w:tab/>
            </w:r>
            <w:sdt>
              <w:sdtPr>
                <w:id w:val="677390704"/>
                <w14:checkbox>
                  <w14:checked w14:val="0"/>
                  <w14:checkedState w14:val="2612" w14:font="MS Gothic"/>
                  <w14:uncheckedState w14:val="2610" w14:font="MS Gothic"/>
                </w14:checkbox>
              </w:sdtPr>
              <w:sdtEndPr/>
              <w:sdtContent>
                <w:r w:rsidR="008C399A">
                  <w:rPr>
                    <w:rFonts w:ascii="MS Gothic" w:eastAsia="MS Gothic" w:hAnsi="MS Gothic" w:hint="eastAsia"/>
                  </w:rPr>
                  <w:t>☐</w:t>
                </w:r>
              </w:sdtContent>
            </w:sdt>
          </w:p>
        </w:tc>
      </w:tr>
    </w:tbl>
    <w:p w14:paraId="089F5E22" w14:textId="42927CBD" w:rsidR="00C004D2" w:rsidRDefault="00C004D2">
      <w:r>
        <w:t xml:space="preserve">Consider each of the key practices listed below, derived from the </w:t>
      </w:r>
      <w:r w:rsidRPr="00F83FAF">
        <w:t>Focus Indicators</w:t>
      </w:r>
      <w:r>
        <w:t xml:space="preserve"> for Teachers</w:t>
      </w:r>
      <w:r w:rsidRPr="00F83FAF">
        <w:rPr>
          <w:rStyle w:val="FootnoteReference"/>
          <w:color w:val="0563C1" w:themeColor="hyperlink"/>
          <w:u w:val="single"/>
        </w:rPr>
        <w:footnoteReference w:id="1"/>
      </w:r>
      <w:r w:rsidRPr="00F83FAF">
        <w:t>,</w:t>
      </w:r>
      <w:r>
        <w:t xml:space="preserve"> and identify the areas in which you feel </w:t>
      </w:r>
      <w:r w:rsidRPr="002931CE">
        <w:t xml:space="preserve">strongest </w:t>
      </w:r>
      <w:r>
        <w:t xml:space="preserve">and those you would like to invest more time developing. Where does your current practice fall on the continuum from </w:t>
      </w:r>
      <w:r w:rsidRPr="002931CE">
        <w:rPr>
          <w:i/>
          <w:iCs/>
        </w:rPr>
        <w:t>area for greatest growth</w:t>
      </w:r>
      <w:r>
        <w:t xml:space="preserve"> to </w:t>
      </w:r>
      <w:r w:rsidRPr="002931CE">
        <w:rPr>
          <w:i/>
          <w:iCs/>
        </w:rPr>
        <w:t>area of greatest strength</w:t>
      </w:r>
      <w:r>
        <w:rPr>
          <w:i/>
          <w:iCs/>
        </w:rPr>
        <w:t xml:space="preserve">? </w:t>
      </w:r>
      <w:r>
        <w:t>This self-assessment will help you develop a professional practice goal in Part 3.</w:t>
      </w:r>
      <w:r>
        <w:br w:type="page"/>
      </w:r>
    </w:p>
    <w:p w14:paraId="6493B85B" w14:textId="77777777" w:rsidR="00C004D2" w:rsidRDefault="00C004D2"/>
    <w:tbl>
      <w:tblPr>
        <w:tblStyle w:val="a6"/>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05"/>
      </w:tblGrid>
      <w:tr w:rsidR="00904779" w14:paraId="44C1E313" w14:textId="77777777" w:rsidTr="00FA7134">
        <w:trPr>
          <w:trHeight w:val="890"/>
        </w:trPr>
        <w:tc>
          <w:tcPr>
            <w:tcW w:w="14305" w:type="dxa"/>
            <w:shd w:val="clear" w:color="auto" w:fill="4472C4" w:themeFill="accent1"/>
          </w:tcPr>
          <w:p w14:paraId="1B814A98" w14:textId="6EC63A33" w:rsidR="00904779" w:rsidRPr="00904779" w:rsidRDefault="002D4350" w:rsidP="002D4350">
            <w:pPr>
              <w:spacing w:before="120" w:after="120"/>
              <w:rPr>
                <w:b/>
                <w:bCs/>
                <w:color w:val="FFFFFF" w:themeColor="background1"/>
                <w:sz w:val="24"/>
                <w:szCs w:val="24"/>
              </w:rPr>
            </w:pPr>
            <w:r>
              <w:br w:type="page"/>
            </w:r>
            <w:r w:rsidR="00FA7134" w:rsidRPr="00904779">
              <w:rPr>
                <w:noProof/>
              </w:rPr>
              <mc:AlternateContent>
                <mc:Choice Requires="wps">
                  <w:drawing>
                    <wp:anchor distT="45720" distB="45720" distL="114300" distR="114300" simplePos="0" relativeHeight="251664384" behindDoc="0" locked="0" layoutInCell="1" allowOverlap="1" wp14:anchorId="405A90F8" wp14:editId="12C88CA3">
                      <wp:simplePos x="0" y="0"/>
                      <wp:positionH relativeFrom="column">
                        <wp:posOffset>7062470</wp:posOffset>
                      </wp:positionH>
                      <wp:positionV relativeFrom="paragraph">
                        <wp:posOffset>165735</wp:posOffset>
                      </wp:positionV>
                      <wp:extent cx="1743075" cy="285115"/>
                      <wp:effectExtent l="0" t="0" r="0" b="635"/>
                      <wp:wrapThrough wrapText="bothSides">
                        <wp:wrapPolygon edited="0">
                          <wp:start x="708" y="0"/>
                          <wp:lineTo x="708" y="20205"/>
                          <wp:lineTo x="20774" y="20205"/>
                          <wp:lineTo x="20774" y="0"/>
                          <wp:lineTo x="708"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115"/>
                              </a:xfrm>
                              <a:prstGeom prst="rect">
                                <a:avLst/>
                              </a:prstGeom>
                              <a:noFill/>
                              <a:ln w="9525">
                                <a:noFill/>
                                <a:miter lim="800000"/>
                                <a:headEnd/>
                                <a:tailEnd/>
                              </a:ln>
                            </wps:spPr>
                            <wps:txbx>
                              <w:txbxContent>
                                <w:p w14:paraId="027E0EA3" w14:textId="77777777" w:rsidR="003407F8" w:rsidRPr="00334717" w:rsidRDefault="003407F8" w:rsidP="00904779">
                                  <w:pPr>
                                    <w:rPr>
                                      <w:i/>
                                      <w:iCs/>
                                    </w:rPr>
                                  </w:pPr>
                                  <w:r w:rsidRPr="00334717">
                                    <w:rPr>
                                      <w:i/>
                                      <w:iCs/>
                                    </w:rPr>
                                    <w:t>Area of Greatest Strength</w:t>
                                  </w:r>
                                </w:p>
                                <w:p w14:paraId="39043425" w14:textId="77777777" w:rsidR="003407F8" w:rsidRPr="00BE7783" w:rsidRDefault="003407F8" w:rsidP="00904779">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5A90F8" id="_x0000_s1030" type="#_x0000_t202" style="position:absolute;margin-left:556.1pt;margin-top:13.05pt;width:137.25pt;height:2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" filled="f" stroked="f">
                      <v:textbox>
                        <w:txbxContent>
                          <w:p w14:paraId="027E0EA3" w14:textId="77777777" w:rsidR="003407F8" w:rsidRPr="00334717" w:rsidRDefault="003407F8" w:rsidP="00904779">
                            <w:pPr>
                              <w:rPr>
                                <w:i/>
                                <w:iCs/>
                              </w:rPr>
                            </w:pPr>
                            <w:r w:rsidRPr="00334717">
                              <w:rPr>
                                <w:i/>
                                <w:iCs/>
                              </w:rPr>
                              <w:t>Area of Greatest Strength</w:t>
                            </w:r>
                          </w:p>
                          <w:p w14:paraId="39043425" w14:textId="77777777" w:rsidR="003407F8" w:rsidRPr="00BE7783" w:rsidRDefault="003407F8" w:rsidP="00904779">
                            <w:pPr>
                              <w:rPr>
                                <w:b/>
                                <w:bCs/>
                                <w:i/>
                                <w:iCs/>
                              </w:rPr>
                            </w:pPr>
                          </w:p>
                        </w:txbxContent>
                      </v:textbox>
                      <w10:wrap type="through"/>
                    </v:shape>
                  </w:pict>
                </mc:Fallback>
              </mc:AlternateContent>
            </w:r>
            <w:r w:rsidR="00FA7134" w:rsidRPr="00BE7783">
              <w:rPr>
                <w:b/>
                <w:noProof/>
                <w:color w:val="FFFFFF"/>
                <w:sz w:val="18"/>
                <w:szCs w:val="18"/>
              </w:rPr>
              <mc:AlternateContent>
                <mc:Choice Requires="wps">
                  <w:drawing>
                    <wp:anchor distT="0" distB="0" distL="114300" distR="114300" simplePos="0" relativeHeight="251658238" behindDoc="0" locked="0" layoutInCell="1" allowOverlap="1" wp14:anchorId="08C57233" wp14:editId="57FF188E">
                      <wp:simplePos x="0" y="0"/>
                      <wp:positionH relativeFrom="margin">
                        <wp:posOffset>-33655</wp:posOffset>
                      </wp:positionH>
                      <wp:positionV relativeFrom="paragraph">
                        <wp:posOffset>50800</wp:posOffset>
                      </wp:positionV>
                      <wp:extent cx="8972550" cy="504825"/>
                      <wp:effectExtent l="0" t="0" r="0" b="9525"/>
                      <wp:wrapNone/>
                      <wp:docPr id="1" name="Arrow: Left-Righ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255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40336E12" id="Arrow: Left-Right 1" o:spid="_x0000_s1026" type="#_x0000_t69" alt="&quot;&quot;" style="position:absolute;margin-left:-2.65pt;margin-top:4pt;width:706.5pt;height:39.75pt;z-index:25165823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" adj="608" fillcolor="#b4c6e7 [1300]" stroked="f" strokeweight="1pt">
                      <w10:wrap anchorx="margin"/>
                    </v:shape>
                  </w:pict>
                </mc:Fallback>
              </mc:AlternateContent>
            </w:r>
            <w:r w:rsidRPr="002D4350">
              <w:rPr>
                <w:b/>
                <w:bCs/>
                <w:noProof/>
                <w:color w:val="FFFFFF" w:themeColor="background1"/>
                <w:sz w:val="24"/>
                <w:szCs w:val="24"/>
              </w:rPr>
              <mc:AlternateContent>
                <mc:Choice Requires="wps">
                  <w:drawing>
                    <wp:anchor distT="45720" distB="45720" distL="114300" distR="114300" simplePos="0" relativeHeight="251699200" behindDoc="0" locked="0" layoutInCell="1" allowOverlap="1" wp14:anchorId="23DC93A4" wp14:editId="3D87744A">
                      <wp:simplePos x="0" y="0"/>
                      <wp:positionH relativeFrom="column">
                        <wp:posOffset>2750820</wp:posOffset>
                      </wp:positionH>
                      <wp:positionV relativeFrom="paragraph">
                        <wp:posOffset>135255</wp:posOffset>
                      </wp:positionV>
                      <wp:extent cx="2360930" cy="3143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FA9A162" w14:textId="419FBA8A" w:rsidR="002D4350" w:rsidRPr="002D4350" w:rsidRDefault="002D4350" w:rsidP="002D4350">
                                  <w:pPr>
                                    <w:jc w:val="center"/>
                                    <w:rPr>
                                      <w:b/>
                                      <w:bCs/>
                                      <w:sz w:val="32"/>
                                      <w:szCs w:val="32"/>
                                    </w:rPr>
                                  </w:pPr>
                                  <w:r w:rsidRPr="002D4350">
                                    <w:rPr>
                                      <w:b/>
                                      <w:bCs/>
                                      <w:sz w:val="32"/>
                                      <w:szCs w:val="32"/>
                                    </w:rPr>
                                    <w:t>II-</w:t>
                                  </w:r>
                                  <w:r w:rsidR="000D482B">
                                    <w:rPr>
                                      <w:b/>
                                      <w:bCs/>
                                      <w:sz w:val="32"/>
                                      <w:szCs w:val="32"/>
                                    </w:rPr>
                                    <w:t>A</w:t>
                                  </w:r>
                                  <w:r w:rsidRPr="002D4350">
                                    <w:rPr>
                                      <w:b/>
                                      <w:bCs/>
                                      <w:sz w:val="32"/>
                                      <w:szCs w:val="32"/>
                                    </w:rPr>
                                    <w:t xml:space="preserve">: </w:t>
                                  </w:r>
                                  <w:r w:rsidR="000D482B">
                                    <w:rPr>
                                      <w:b/>
                                      <w:bCs/>
                                      <w:sz w:val="32"/>
                                      <w:szCs w:val="32"/>
                                    </w:rPr>
                                    <w:t>Instruction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23DC93A4" id="_x0000_s1031" type="#_x0000_t202" style="position:absolute;margin-left:216.6pt;margin-top:10.65pt;width:185.9pt;height:24.7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" filled="f" stroked="f">
                      <v:textbox>
                        <w:txbxContent>
                          <w:p w14:paraId="7FA9A162" w14:textId="419FBA8A" w:rsidR="002D4350" w:rsidRPr="002D4350" w:rsidRDefault="002D4350" w:rsidP="002D4350">
                            <w:pPr>
                              <w:jc w:val="center"/>
                              <w:rPr>
                                <w:b/>
                                <w:bCs/>
                                <w:sz w:val="32"/>
                                <w:szCs w:val="32"/>
                              </w:rPr>
                            </w:pPr>
                            <w:r w:rsidRPr="002D4350">
                              <w:rPr>
                                <w:b/>
                                <w:bCs/>
                                <w:sz w:val="32"/>
                                <w:szCs w:val="32"/>
                              </w:rPr>
                              <w:t>II-</w:t>
                            </w:r>
                            <w:r w:rsidR="000D482B">
                              <w:rPr>
                                <w:b/>
                                <w:bCs/>
                                <w:sz w:val="32"/>
                                <w:szCs w:val="32"/>
                              </w:rPr>
                              <w:t>A</w:t>
                            </w:r>
                            <w:r w:rsidRPr="002D4350">
                              <w:rPr>
                                <w:b/>
                                <w:bCs/>
                                <w:sz w:val="32"/>
                                <w:szCs w:val="32"/>
                              </w:rPr>
                              <w:t xml:space="preserve">: </w:t>
                            </w:r>
                            <w:r w:rsidR="000D482B">
                              <w:rPr>
                                <w:b/>
                                <w:bCs/>
                                <w:sz w:val="32"/>
                                <w:szCs w:val="32"/>
                              </w:rPr>
                              <w:t>Instruction</w:t>
                            </w:r>
                          </w:p>
                        </w:txbxContent>
                      </v:textbox>
                      <w10:wrap type="square"/>
                    </v:shape>
                  </w:pict>
                </mc:Fallback>
              </mc:AlternateContent>
            </w:r>
            <w:r w:rsidRPr="00904779">
              <w:rPr>
                <w:noProof/>
              </w:rPr>
              <mc:AlternateContent>
                <mc:Choice Requires="wps">
                  <w:drawing>
                    <wp:anchor distT="45720" distB="45720" distL="114300" distR="114300" simplePos="0" relativeHeight="251665408" behindDoc="0" locked="0" layoutInCell="1" allowOverlap="1" wp14:anchorId="3C2A6A25" wp14:editId="52ADAF47">
                      <wp:simplePos x="0" y="0"/>
                      <wp:positionH relativeFrom="column">
                        <wp:posOffset>293370</wp:posOffset>
                      </wp:positionH>
                      <wp:positionV relativeFrom="paragraph">
                        <wp:posOffset>161290</wp:posOffset>
                      </wp:positionV>
                      <wp:extent cx="1695450" cy="285115"/>
                      <wp:effectExtent l="0" t="0" r="0" b="635"/>
                      <wp:wrapThrough wrapText="bothSides">
                        <wp:wrapPolygon edited="0">
                          <wp:start x="728" y="0"/>
                          <wp:lineTo x="728" y="20205"/>
                          <wp:lineTo x="20629" y="20205"/>
                          <wp:lineTo x="20629" y="0"/>
                          <wp:lineTo x="728"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71513A5F" w14:textId="77777777" w:rsidR="003407F8" w:rsidRPr="00334717" w:rsidRDefault="003407F8" w:rsidP="00904779">
                                  <w:pPr>
                                    <w:rPr>
                                      <w:i/>
                                      <w:iCs/>
                                    </w:rPr>
                                  </w:pPr>
                                  <w:r w:rsidRPr="00334717">
                                    <w:rPr>
                                      <w:i/>
                                      <w:iCs/>
                                    </w:rPr>
                                    <w:t>Area for Greatest Growth</w:t>
                                  </w:r>
                                </w:p>
                                <w:p w14:paraId="54393191" w14:textId="77777777" w:rsidR="003407F8" w:rsidRPr="00BE7783" w:rsidRDefault="003407F8" w:rsidP="00904779">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C2A6A25" id="_x0000_s1032" type="#_x0000_t202" style="position:absolute;margin-left:23.1pt;margin-top:12.7pt;width:133.5pt;height:2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" filled="f" stroked="f">
                      <v:textbox>
                        <w:txbxContent>
                          <w:p w14:paraId="71513A5F" w14:textId="77777777" w:rsidR="003407F8" w:rsidRPr="00334717" w:rsidRDefault="003407F8" w:rsidP="00904779">
                            <w:pPr>
                              <w:rPr>
                                <w:i/>
                                <w:iCs/>
                              </w:rPr>
                            </w:pPr>
                            <w:r w:rsidRPr="00334717">
                              <w:rPr>
                                <w:i/>
                                <w:iCs/>
                              </w:rPr>
                              <w:t>Area for Greatest Growth</w:t>
                            </w:r>
                          </w:p>
                          <w:p w14:paraId="54393191" w14:textId="77777777" w:rsidR="003407F8" w:rsidRPr="00BE7783" w:rsidRDefault="003407F8" w:rsidP="00904779">
                            <w:pPr>
                              <w:rPr>
                                <w:b/>
                                <w:bCs/>
                                <w:i/>
                                <w:iCs/>
                              </w:rPr>
                            </w:pPr>
                          </w:p>
                        </w:txbxContent>
                      </v:textbox>
                      <w10:wrap type="through"/>
                    </v:shape>
                  </w:pict>
                </mc:Fallback>
              </mc:AlternateContent>
            </w:r>
          </w:p>
          <w:p w14:paraId="5425AF46" w14:textId="7F23C2B4" w:rsidR="00904779" w:rsidRDefault="00904779">
            <w:pPr>
              <w:spacing w:before="120" w:after="120"/>
            </w:pPr>
          </w:p>
        </w:tc>
      </w:tr>
      <w:tr w:rsidR="00BE7783" w14:paraId="0C5E50DC" w14:textId="77777777" w:rsidTr="00FA7134">
        <w:trPr>
          <w:trHeight w:val="274"/>
        </w:trPr>
        <w:tc>
          <w:tcPr>
            <w:tcW w:w="14305" w:type="dxa"/>
          </w:tcPr>
          <w:p w14:paraId="49FF75B9" w14:textId="77777777" w:rsidR="00FC5746" w:rsidRDefault="00FC5746" w:rsidP="0009313D">
            <w:pPr>
              <w:spacing w:before="120" w:after="120"/>
              <w:jc w:val="center"/>
              <w:rPr>
                <w:sz w:val="21"/>
                <w:szCs w:val="21"/>
              </w:rPr>
            </w:pPr>
            <w:r w:rsidRPr="00FC5746">
              <w:rPr>
                <w:sz w:val="21"/>
                <w:szCs w:val="21"/>
              </w:rPr>
              <w:t>Engages all students as active learners of meaningful, standards-aligned content.</w:t>
            </w:r>
          </w:p>
          <w:p w14:paraId="00000012" w14:textId="62F41CBD" w:rsidR="00904779" w:rsidRDefault="00225E3F" w:rsidP="0009313D">
            <w:pPr>
              <w:spacing w:before="120" w:after="120"/>
              <w:jc w:val="center"/>
            </w:pPr>
            <w:sdt>
              <w:sdtPr>
                <w:id w:val="675232354"/>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52352604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95223510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797987829"/>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008174545"/>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r w:rsidR="00BE7783" w14:paraId="1950C60A" w14:textId="77777777" w:rsidTr="00FA7134">
        <w:trPr>
          <w:trHeight w:val="274"/>
        </w:trPr>
        <w:tc>
          <w:tcPr>
            <w:tcW w:w="14305" w:type="dxa"/>
          </w:tcPr>
          <w:p w14:paraId="599530D0" w14:textId="77777777" w:rsidR="00FC5746" w:rsidRPr="00FC5746" w:rsidRDefault="00FC5746" w:rsidP="00FC5746">
            <w:pPr>
              <w:pBdr>
                <w:top w:val="nil"/>
                <w:left w:val="nil"/>
                <w:bottom w:val="nil"/>
                <w:right w:val="nil"/>
                <w:between w:val="nil"/>
              </w:pBdr>
              <w:spacing w:before="120" w:after="120"/>
              <w:jc w:val="center"/>
              <w:rPr>
                <w:sz w:val="21"/>
                <w:szCs w:val="21"/>
              </w:rPr>
            </w:pPr>
            <w:r w:rsidRPr="00FC5746">
              <w:rPr>
                <w:rFonts w:hint="cs"/>
                <w:sz w:val="21"/>
                <w:szCs w:val="21"/>
              </w:rPr>
              <w:t>Uses appropriate inclusive practices to make grade-level content accessible and culturally relevant to all students and accommodate and support individual differences in all students’ learning needs, abilities, interests, and levels of readiness.</w:t>
            </w:r>
          </w:p>
          <w:p w14:paraId="00000017" w14:textId="6E3102B4" w:rsidR="00904779" w:rsidRDefault="00225E3F" w:rsidP="00DD46C3">
            <w:pPr>
              <w:spacing w:before="120" w:after="120"/>
              <w:jc w:val="center"/>
            </w:pPr>
            <w:sdt>
              <w:sdtPr>
                <w:id w:val="-217437214"/>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962732418"/>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79892831"/>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68124844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65880635"/>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r w:rsidR="00BE7783" w14:paraId="4ABABA6F" w14:textId="77777777" w:rsidTr="00FA7134">
        <w:trPr>
          <w:trHeight w:val="259"/>
        </w:trPr>
        <w:tc>
          <w:tcPr>
            <w:tcW w:w="14305" w:type="dxa"/>
          </w:tcPr>
          <w:p w14:paraId="0CC780E3" w14:textId="77777777" w:rsidR="005F1DAC" w:rsidRDefault="005F1DAC" w:rsidP="00DD46C3">
            <w:pPr>
              <w:spacing w:before="120" w:after="120"/>
              <w:jc w:val="center"/>
              <w:rPr>
                <w:sz w:val="21"/>
                <w:szCs w:val="21"/>
              </w:rPr>
            </w:pPr>
            <w:r w:rsidRPr="005F1DAC">
              <w:rPr>
                <w:sz w:val="21"/>
                <w:szCs w:val="21"/>
              </w:rPr>
              <w:t>Supports students to think critically, ask questions, and analyze sources, perspectives, and biases in order to deepen learning and make connections between the content and real-world problems and events.</w:t>
            </w:r>
          </w:p>
          <w:p w14:paraId="00000021" w14:textId="2CAD3B45" w:rsidR="00904779" w:rsidRDefault="00225E3F" w:rsidP="00DD46C3">
            <w:pPr>
              <w:spacing w:before="120" w:after="120"/>
              <w:jc w:val="center"/>
            </w:pPr>
            <w:sdt>
              <w:sdtPr>
                <w:id w:val="-21967728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583418294"/>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56232718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89269678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50547720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bl>
    <w:p w14:paraId="3561C949" w14:textId="769A8185" w:rsidR="00904779" w:rsidRDefault="00904779" w:rsidP="007C69F7">
      <w:pPr>
        <w:spacing w:after="0"/>
      </w:pPr>
    </w:p>
    <w:tbl>
      <w:tblPr>
        <w:tblStyle w:val="a7"/>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05"/>
      </w:tblGrid>
      <w:tr w:rsidR="00986FFC" w14:paraId="788F1162" w14:textId="77777777" w:rsidTr="00FA7134">
        <w:trPr>
          <w:trHeight w:val="845"/>
        </w:trPr>
        <w:tc>
          <w:tcPr>
            <w:tcW w:w="14305" w:type="dxa"/>
            <w:shd w:val="clear" w:color="auto" w:fill="4472C4" w:themeFill="accent1"/>
          </w:tcPr>
          <w:p w14:paraId="00000028" w14:textId="4EB20A48" w:rsidR="00904779" w:rsidRDefault="00FA7134" w:rsidP="002D4350">
            <w:pPr>
              <w:spacing w:before="120" w:after="120" w:line="259" w:lineRule="auto"/>
              <w:jc w:val="center"/>
              <w:rPr>
                <w:color w:val="FFFFFF"/>
              </w:rPr>
            </w:pPr>
            <w:r w:rsidRPr="00904779">
              <w:rPr>
                <w:noProof/>
                <w:color w:val="FFFFFF"/>
              </w:rPr>
              <mc:AlternateContent>
                <mc:Choice Requires="wps">
                  <w:drawing>
                    <wp:anchor distT="45720" distB="45720" distL="114300" distR="114300" simplePos="0" relativeHeight="251668480" behindDoc="0" locked="0" layoutInCell="1" allowOverlap="1" wp14:anchorId="52EF17F3" wp14:editId="784614F4">
                      <wp:simplePos x="0" y="0"/>
                      <wp:positionH relativeFrom="column">
                        <wp:posOffset>7062470</wp:posOffset>
                      </wp:positionH>
                      <wp:positionV relativeFrom="paragraph">
                        <wp:posOffset>139700</wp:posOffset>
                      </wp:positionV>
                      <wp:extent cx="1704975" cy="285115"/>
                      <wp:effectExtent l="0" t="0" r="0" b="635"/>
                      <wp:wrapThrough wrapText="bothSides">
                        <wp:wrapPolygon edited="0">
                          <wp:start x="724" y="0"/>
                          <wp:lineTo x="724" y="20205"/>
                          <wp:lineTo x="20755" y="20205"/>
                          <wp:lineTo x="20755" y="0"/>
                          <wp:lineTo x="724"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115"/>
                              </a:xfrm>
                              <a:prstGeom prst="rect">
                                <a:avLst/>
                              </a:prstGeom>
                              <a:noFill/>
                              <a:ln w="9525">
                                <a:noFill/>
                                <a:miter lim="800000"/>
                                <a:headEnd/>
                                <a:tailEnd/>
                              </a:ln>
                            </wps:spPr>
                            <wps:txbx>
                              <w:txbxContent>
                                <w:p w14:paraId="6668E897" w14:textId="77777777" w:rsidR="003407F8" w:rsidRPr="00334717" w:rsidRDefault="003407F8" w:rsidP="00904779">
                                  <w:pPr>
                                    <w:rPr>
                                      <w:i/>
                                      <w:iCs/>
                                    </w:rPr>
                                  </w:pPr>
                                  <w:r w:rsidRPr="00334717">
                                    <w:rPr>
                                      <w:i/>
                                      <w:iCs/>
                                    </w:rPr>
                                    <w:t>Area of Greatest Strength</w:t>
                                  </w:r>
                                </w:p>
                                <w:p w14:paraId="61AFDB6B" w14:textId="77777777" w:rsidR="003407F8" w:rsidRPr="00BE7783" w:rsidRDefault="003407F8" w:rsidP="00904779">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EF17F3" id="_x0000_s1033" type="#_x0000_t202" style="position:absolute;left:0;text-align:left;margin-left:556.1pt;margin-top:11pt;width:134.25pt;height:22.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" filled="f" stroked="f">
                      <v:textbox>
                        <w:txbxContent>
                          <w:p w14:paraId="6668E897" w14:textId="77777777" w:rsidR="003407F8" w:rsidRPr="00334717" w:rsidRDefault="003407F8" w:rsidP="00904779">
                            <w:pPr>
                              <w:rPr>
                                <w:i/>
                                <w:iCs/>
                              </w:rPr>
                            </w:pPr>
                            <w:r w:rsidRPr="00334717">
                              <w:rPr>
                                <w:i/>
                                <w:iCs/>
                              </w:rPr>
                              <w:t>Area of Greatest Strength</w:t>
                            </w:r>
                          </w:p>
                          <w:p w14:paraId="61AFDB6B" w14:textId="77777777" w:rsidR="003407F8" w:rsidRPr="00BE7783" w:rsidRDefault="003407F8" w:rsidP="00904779">
                            <w:pPr>
                              <w:rPr>
                                <w:b/>
                                <w:bCs/>
                                <w:i/>
                                <w:iCs/>
                              </w:rPr>
                            </w:pPr>
                          </w:p>
                        </w:txbxContent>
                      </v:textbox>
                      <w10:wrap type="through"/>
                    </v:shape>
                  </w:pict>
                </mc:Fallback>
              </mc:AlternateContent>
            </w:r>
            <w:r w:rsidRPr="00BE7783">
              <w:rPr>
                <w:b/>
                <w:noProof/>
                <w:color w:val="FFFFFF"/>
                <w:sz w:val="18"/>
                <w:szCs w:val="18"/>
              </w:rPr>
              <mc:AlternateContent>
                <mc:Choice Requires="wps">
                  <w:drawing>
                    <wp:anchor distT="0" distB="0" distL="114300" distR="114300" simplePos="0" relativeHeight="251657213" behindDoc="0" locked="0" layoutInCell="1" allowOverlap="1" wp14:anchorId="044E2B0E" wp14:editId="22FA4CC9">
                      <wp:simplePos x="0" y="0"/>
                      <wp:positionH relativeFrom="margin">
                        <wp:posOffset>-33655</wp:posOffset>
                      </wp:positionH>
                      <wp:positionV relativeFrom="paragraph">
                        <wp:posOffset>25400</wp:posOffset>
                      </wp:positionV>
                      <wp:extent cx="8972550" cy="504825"/>
                      <wp:effectExtent l="0" t="0" r="0" b="9525"/>
                      <wp:wrapNone/>
                      <wp:docPr id="2" name="Arrow: Left-Righ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7255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43E8FDCC" id="Arrow: Left-Right 2" o:spid="_x0000_s1026" type="#_x0000_t69" alt="&quot;&quot;" style="position:absolute;margin-left:-2.65pt;margin-top:2pt;width:706.5pt;height:39.75pt;z-index:25165721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" adj="608" fillcolor="#b4c6e7 [1300]" stroked="f" strokeweight="1pt">
                      <w10:wrap anchorx="margin"/>
                    </v:shape>
                  </w:pict>
                </mc:Fallback>
              </mc:AlternateContent>
            </w:r>
            <w:r w:rsidR="003534AF">
              <w:rPr>
                <w:noProof/>
                <w:color w:val="FFFFFF"/>
              </w:rPr>
              <mc:AlternateContent>
                <mc:Choice Requires="wps">
                  <w:drawing>
                    <wp:anchor distT="0" distB="0" distL="114300" distR="114300" simplePos="0" relativeHeight="251700224" behindDoc="0" locked="0" layoutInCell="1" allowOverlap="1" wp14:anchorId="786AAEFD" wp14:editId="6D926681">
                      <wp:simplePos x="0" y="0"/>
                      <wp:positionH relativeFrom="column">
                        <wp:posOffset>2942590</wp:posOffset>
                      </wp:positionH>
                      <wp:positionV relativeFrom="paragraph">
                        <wp:posOffset>100330</wp:posOffset>
                      </wp:positionV>
                      <wp:extent cx="2752725" cy="32321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2752725" cy="323215"/>
                              </a:xfrm>
                              <a:prstGeom prst="rect">
                                <a:avLst/>
                              </a:prstGeom>
                              <a:noFill/>
                              <a:ln w="6350">
                                <a:noFill/>
                              </a:ln>
                            </wps:spPr>
                            <wps:txbx>
                              <w:txbxContent>
                                <w:p w14:paraId="1C450A2D" w14:textId="6CD1B49B" w:rsidR="003534AF" w:rsidRPr="003534AF" w:rsidRDefault="003534AF" w:rsidP="003534AF">
                                  <w:pPr>
                                    <w:jc w:val="center"/>
                                    <w:rPr>
                                      <w:b/>
                                      <w:bCs/>
                                      <w:sz w:val="32"/>
                                      <w:szCs w:val="32"/>
                                    </w:rPr>
                                  </w:pPr>
                                  <w:r w:rsidRPr="003534AF">
                                    <w:rPr>
                                      <w:b/>
                                      <w:bCs/>
                                      <w:sz w:val="32"/>
                                      <w:szCs w:val="32"/>
                                    </w:rPr>
                                    <w:t>II-</w:t>
                                  </w:r>
                                  <w:r w:rsidR="000B7467">
                                    <w:rPr>
                                      <w:b/>
                                      <w:bCs/>
                                      <w:sz w:val="32"/>
                                      <w:szCs w:val="32"/>
                                    </w:rPr>
                                    <w:t>B: Learning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786AAEFD" id="Text Box 12" o:spid="_x0000_s1034" type="#_x0000_t202" style="position:absolute;left:0;text-align:left;margin-left:231.7pt;margin-top:7.9pt;width:216.75pt;height:2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" filled="f" stroked="f" strokeweight=".5pt">
                      <v:textbox>
                        <w:txbxContent>
                          <w:p w14:paraId="1C450A2D" w14:textId="6CD1B49B" w:rsidR="003534AF" w:rsidRPr="003534AF" w:rsidRDefault="003534AF" w:rsidP="003534AF">
                            <w:pPr>
                              <w:jc w:val="center"/>
                              <w:rPr>
                                <w:b/>
                                <w:bCs/>
                                <w:sz w:val="32"/>
                                <w:szCs w:val="32"/>
                              </w:rPr>
                            </w:pPr>
                            <w:r w:rsidRPr="003534AF">
                              <w:rPr>
                                <w:b/>
                                <w:bCs/>
                                <w:sz w:val="32"/>
                                <w:szCs w:val="32"/>
                              </w:rPr>
                              <w:t>II-</w:t>
                            </w:r>
                            <w:r w:rsidR="000B7467">
                              <w:rPr>
                                <w:b/>
                                <w:bCs/>
                                <w:sz w:val="32"/>
                                <w:szCs w:val="32"/>
                              </w:rPr>
                              <w:t>B: Learning Environment</w:t>
                            </w:r>
                          </w:p>
                        </w:txbxContent>
                      </v:textbox>
                    </v:shape>
                  </w:pict>
                </mc:Fallback>
              </mc:AlternateContent>
            </w:r>
            <w:r w:rsidR="003534AF" w:rsidRPr="00904779">
              <w:rPr>
                <w:noProof/>
                <w:color w:val="FFFFFF"/>
              </w:rPr>
              <mc:AlternateContent>
                <mc:Choice Requires="wps">
                  <w:drawing>
                    <wp:anchor distT="45720" distB="45720" distL="114300" distR="114300" simplePos="0" relativeHeight="251673600" behindDoc="0" locked="0" layoutInCell="1" allowOverlap="1" wp14:anchorId="6B878F83" wp14:editId="75D551B8">
                      <wp:simplePos x="0" y="0"/>
                      <wp:positionH relativeFrom="column">
                        <wp:posOffset>203200</wp:posOffset>
                      </wp:positionH>
                      <wp:positionV relativeFrom="paragraph">
                        <wp:posOffset>140335</wp:posOffset>
                      </wp:positionV>
                      <wp:extent cx="1695450" cy="285115"/>
                      <wp:effectExtent l="0" t="0" r="0" b="635"/>
                      <wp:wrapThrough wrapText="bothSides">
                        <wp:wrapPolygon edited="0">
                          <wp:start x="728" y="0"/>
                          <wp:lineTo x="728" y="20205"/>
                          <wp:lineTo x="20629" y="20205"/>
                          <wp:lineTo x="20629" y="0"/>
                          <wp:lineTo x="728"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5CA2F41F" w14:textId="77777777" w:rsidR="003407F8" w:rsidRPr="00334717" w:rsidRDefault="003407F8" w:rsidP="007C69F7">
                                  <w:pPr>
                                    <w:rPr>
                                      <w:i/>
                                      <w:iCs/>
                                    </w:rPr>
                                  </w:pPr>
                                  <w:r w:rsidRPr="00334717">
                                    <w:rPr>
                                      <w:i/>
                                      <w:iCs/>
                                    </w:rPr>
                                    <w:t>Area for Greatest Growth</w:t>
                                  </w:r>
                                </w:p>
                                <w:p w14:paraId="727C3DC6"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878F83" id="_x0000_s1035" type="#_x0000_t202" style="position:absolute;left:0;text-align:left;margin-left:16pt;margin-top:11.05pt;width:133.5pt;height:2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" filled="f" stroked="f">
                      <v:textbox>
                        <w:txbxContent>
                          <w:p w14:paraId="5CA2F41F" w14:textId="77777777" w:rsidR="003407F8" w:rsidRPr="00334717" w:rsidRDefault="003407F8" w:rsidP="007C69F7">
                            <w:pPr>
                              <w:rPr>
                                <w:i/>
                                <w:iCs/>
                              </w:rPr>
                            </w:pPr>
                            <w:r w:rsidRPr="00334717">
                              <w:rPr>
                                <w:i/>
                                <w:iCs/>
                              </w:rPr>
                              <w:t>Area for Greatest Growth</w:t>
                            </w:r>
                          </w:p>
                          <w:p w14:paraId="727C3DC6" w14:textId="77777777" w:rsidR="003407F8" w:rsidRPr="00BE7783" w:rsidRDefault="003407F8" w:rsidP="007C69F7">
                            <w:pPr>
                              <w:rPr>
                                <w:b/>
                                <w:bCs/>
                                <w:i/>
                                <w:iCs/>
                              </w:rPr>
                            </w:pPr>
                          </w:p>
                        </w:txbxContent>
                      </v:textbox>
                      <w10:wrap type="through"/>
                    </v:shape>
                  </w:pict>
                </mc:Fallback>
              </mc:AlternateContent>
            </w:r>
          </w:p>
        </w:tc>
      </w:tr>
      <w:tr w:rsidR="00904779" w14:paraId="239ACD5F" w14:textId="77777777" w:rsidTr="00FA7134">
        <w:trPr>
          <w:trHeight w:val="274"/>
        </w:trPr>
        <w:tc>
          <w:tcPr>
            <w:tcW w:w="14305" w:type="dxa"/>
          </w:tcPr>
          <w:p w14:paraId="6D0CB8ED" w14:textId="77777777" w:rsidR="000B7467" w:rsidRDefault="000B7467" w:rsidP="00DD46C3">
            <w:pPr>
              <w:spacing w:before="120" w:after="120"/>
              <w:jc w:val="center"/>
              <w:rPr>
                <w:sz w:val="21"/>
                <w:szCs w:val="21"/>
              </w:rPr>
            </w:pPr>
            <w:r w:rsidRPr="000B7467">
              <w:rPr>
                <w:sz w:val="21"/>
                <w:szCs w:val="21"/>
              </w:rPr>
              <w:t>Builds positive, caring relationships to ensure each and every student feels valued, respected, supported, and a sense of belonging in the classroom community.</w:t>
            </w:r>
          </w:p>
          <w:p w14:paraId="00000031" w14:textId="5ABF0416" w:rsidR="00904779" w:rsidRDefault="00225E3F" w:rsidP="00DD46C3">
            <w:pPr>
              <w:spacing w:before="120" w:after="120"/>
              <w:jc w:val="center"/>
            </w:pPr>
            <w:sdt>
              <w:sdtPr>
                <w:id w:val="-168719387"/>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D46C3">
              <w:tab/>
            </w:r>
            <w:r w:rsidR="00DD46C3">
              <w:tab/>
            </w:r>
            <w:r w:rsidR="00DD46C3">
              <w:tab/>
            </w:r>
            <w:r w:rsidR="00DD46C3">
              <w:tab/>
            </w:r>
            <w:sdt>
              <w:sdtPr>
                <w:id w:val="107370263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077973968"/>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259361786"/>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418759955"/>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r w:rsidR="00101714" w14:paraId="5EB6F2EE" w14:textId="77777777" w:rsidTr="00FA7134">
        <w:trPr>
          <w:trHeight w:val="274"/>
        </w:trPr>
        <w:tc>
          <w:tcPr>
            <w:tcW w:w="14305" w:type="dxa"/>
          </w:tcPr>
          <w:p w14:paraId="43AABE8E" w14:textId="77777777" w:rsidR="00BB3C93" w:rsidRPr="00BB3C93" w:rsidRDefault="00BB3C93">
            <w:pPr>
              <w:spacing w:before="120" w:after="120"/>
              <w:jc w:val="center"/>
            </w:pPr>
            <w:r w:rsidRPr="00BB3C93">
              <w:t>Creates and maintains a safe, supportive, and inclusive environment where students positively contribute to their community.</w:t>
            </w:r>
          </w:p>
          <w:p w14:paraId="2AF045EA" w14:textId="3F589075" w:rsidR="00D72AB1" w:rsidRPr="00D72AB1" w:rsidRDefault="00225E3F">
            <w:pPr>
              <w:spacing w:before="120" w:after="120"/>
              <w:jc w:val="center"/>
            </w:pPr>
            <w:sdt>
              <w:sdtPr>
                <w:id w:val="439109415"/>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35272174"/>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177728133"/>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204839901"/>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056004716"/>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p>
        </w:tc>
      </w:tr>
      <w:tr w:rsidR="00101714" w14:paraId="095300DF" w14:textId="77777777" w:rsidTr="00FA7134">
        <w:trPr>
          <w:trHeight w:val="274"/>
        </w:trPr>
        <w:tc>
          <w:tcPr>
            <w:tcW w:w="14305" w:type="dxa"/>
          </w:tcPr>
          <w:p w14:paraId="0C121CB0" w14:textId="77777777" w:rsidR="009A3BA5" w:rsidRPr="009A3BA5" w:rsidRDefault="009A3BA5">
            <w:pPr>
              <w:spacing w:before="120" w:after="120"/>
              <w:jc w:val="center"/>
            </w:pPr>
            <w:r w:rsidRPr="009A3BA5">
              <w:t>Provides opportunities for cooperative learning with diverse peers and equitable and culturally responsive academic discourse.</w:t>
            </w:r>
          </w:p>
          <w:p w14:paraId="441C3611" w14:textId="14729D88" w:rsidR="00D72AB1" w:rsidRPr="00D72AB1" w:rsidRDefault="00225E3F">
            <w:pPr>
              <w:spacing w:before="120" w:after="120"/>
              <w:jc w:val="center"/>
            </w:pPr>
            <w:sdt>
              <w:sdtPr>
                <w:id w:val="-1304233401"/>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438827483"/>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61898530"/>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221094034"/>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r w:rsidR="00D72AB1">
              <w:tab/>
            </w:r>
            <w:r w:rsidR="00D72AB1">
              <w:tab/>
            </w:r>
            <w:r w:rsidR="00D72AB1">
              <w:tab/>
            </w:r>
            <w:r w:rsidR="00D72AB1">
              <w:tab/>
            </w:r>
            <w:sdt>
              <w:sdtPr>
                <w:id w:val="-1302764245"/>
                <w14:checkbox>
                  <w14:checked w14:val="0"/>
                  <w14:checkedState w14:val="2612" w14:font="MS Gothic"/>
                  <w14:uncheckedState w14:val="2610" w14:font="MS Gothic"/>
                </w14:checkbox>
              </w:sdtPr>
              <w:sdtEndPr/>
              <w:sdtContent>
                <w:r w:rsidR="00D72AB1">
                  <w:rPr>
                    <w:rFonts w:ascii="MS Gothic" w:eastAsia="MS Gothic" w:hAnsi="MS Gothic" w:hint="eastAsia"/>
                  </w:rPr>
                  <w:t>☐</w:t>
                </w:r>
              </w:sdtContent>
            </w:sdt>
          </w:p>
        </w:tc>
      </w:tr>
      <w:tr w:rsidR="009A3BA5" w14:paraId="3E615DC5" w14:textId="77777777" w:rsidTr="00FA7134">
        <w:trPr>
          <w:trHeight w:val="274"/>
        </w:trPr>
        <w:tc>
          <w:tcPr>
            <w:tcW w:w="14305" w:type="dxa"/>
          </w:tcPr>
          <w:p w14:paraId="7DBBBD12" w14:textId="77777777" w:rsidR="00FC1C79" w:rsidRPr="00FC1C79" w:rsidRDefault="00FC1C79" w:rsidP="00FC1C79">
            <w:pPr>
              <w:spacing w:before="120" w:after="120"/>
              <w:jc w:val="center"/>
            </w:pPr>
            <w:r w:rsidRPr="00FC1C79">
              <w:rPr>
                <w:rFonts w:hint="cs"/>
              </w:rPr>
              <w:t>Supports students to take ownership of their learning.</w:t>
            </w:r>
          </w:p>
          <w:p w14:paraId="01553F13" w14:textId="3CB58BB9" w:rsidR="009A3BA5" w:rsidRPr="009A3BA5" w:rsidRDefault="00225E3F">
            <w:pPr>
              <w:spacing w:before="120" w:after="120"/>
              <w:jc w:val="center"/>
            </w:pPr>
            <w:sdt>
              <w:sdtPr>
                <w:id w:val="-88469078"/>
                <w14:checkbox>
                  <w14:checked w14:val="0"/>
                  <w14:checkedState w14:val="2612" w14:font="MS Gothic"/>
                  <w14:uncheckedState w14:val="2610" w14:font="MS Gothic"/>
                </w14:checkbox>
              </w:sdtPr>
              <w:sdtEndPr/>
              <w:sdtContent>
                <w:r w:rsidR="00FC1C79">
                  <w:rPr>
                    <w:rFonts w:ascii="MS Gothic" w:eastAsia="MS Gothic" w:hAnsi="MS Gothic" w:hint="eastAsia"/>
                  </w:rPr>
                  <w:t>☐</w:t>
                </w:r>
              </w:sdtContent>
            </w:sdt>
            <w:r w:rsidR="00FC1C79">
              <w:tab/>
            </w:r>
            <w:r w:rsidR="00FC1C79">
              <w:tab/>
            </w:r>
            <w:r w:rsidR="00FC1C79">
              <w:tab/>
            </w:r>
            <w:r w:rsidR="00FC1C79">
              <w:tab/>
            </w:r>
            <w:sdt>
              <w:sdtPr>
                <w:id w:val="-457102147"/>
                <w14:checkbox>
                  <w14:checked w14:val="0"/>
                  <w14:checkedState w14:val="2612" w14:font="MS Gothic"/>
                  <w14:uncheckedState w14:val="2610" w14:font="MS Gothic"/>
                </w14:checkbox>
              </w:sdtPr>
              <w:sdtEndPr/>
              <w:sdtContent>
                <w:r w:rsidR="00FC1C79">
                  <w:rPr>
                    <w:rFonts w:ascii="MS Gothic" w:eastAsia="MS Gothic" w:hAnsi="MS Gothic" w:hint="eastAsia"/>
                  </w:rPr>
                  <w:t>☐</w:t>
                </w:r>
              </w:sdtContent>
            </w:sdt>
            <w:r w:rsidR="00FC1C79">
              <w:tab/>
            </w:r>
            <w:r w:rsidR="00FC1C79">
              <w:tab/>
            </w:r>
            <w:r w:rsidR="00FC1C79">
              <w:tab/>
            </w:r>
            <w:r w:rsidR="00FC1C79">
              <w:tab/>
            </w:r>
            <w:sdt>
              <w:sdtPr>
                <w:id w:val="-1722587700"/>
                <w14:checkbox>
                  <w14:checked w14:val="0"/>
                  <w14:checkedState w14:val="2612" w14:font="MS Gothic"/>
                  <w14:uncheckedState w14:val="2610" w14:font="MS Gothic"/>
                </w14:checkbox>
              </w:sdtPr>
              <w:sdtEndPr/>
              <w:sdtContent>
                <w:r w:rsidR="00FC1C79">
                  <w:rPr>
                    <w:rFonts w:ascii="MS Gothic" w:eastAsia="MS Gothic" w:hAnsi="MS Gothic" w:hint="eastAsia"/>
                  </w:rPr>
                  <w:t>☐</w:t>
                </w:r>
              </w:sdtContent>
            </w:sdt>
            <w:r w:rsidR="00FC1C79">
              <w:tab/>
            </w:r>
            <w:r w:rsidR="00FC1C79">
              <w:tab/>
            </w:r>
            <w:r w:rsidR="00FC1C79">
              <w:tab/>
            </w:r>
            <w:r w:rsidR="00FC1C79">
              <w:tab/>
            </w:r>
            <w:sdt>
              <w:sdtPr>
                <w:id w:val="-1828736948"/>
                <w14:checkbox>
                  <w14:checked w14:val="0"/>
                  <w14:checkedState w14:val="2612" w14:font="MS Gothic"/>
                  <w14:uncheckedState w14:val="2610" w14:font="MS Gothic"/>
                </w14:checkbox>
              </w:sdtPr>
              <w:sdtEndPr/>
              <w:sdtContent>
                <w:r w:rsidR="00FC1C79">
                  <w:rPr>
                    <w:rFonts w:ascii="MS Gothic" w:eastAsia="MS Gothic" w:hAnsi="MS Gothic" w:hint="eastAsia"/>
                  </w:rPr>
                  <w:t>☐</w:t>
                </w:r>
              </w:sdtContent>
            </w:sdt>
            <w:r w:rsidR="00FC1C79">
              <w:tab/>
            </w:r>
            <w:r w:rsidR="00FC1C79">
              <w:tab/>
            </w:r>
            <w:r w:rsidR="00FC1C79">
              <w:tab/>
            </w:r>
            <w:r w:rsidR="00FC1C79">
              <w:tab/>
            </w:r>
            <w:sdt>
              <w:sdtPr>
                <w:id w:val="-1443304726"/>
                <w14:checkbox>
                  <w14:checked w14:val="0"/>
                  <w14:checkedState w14:val="2612" w14:font="MS Gothic"/>
                  <w14:uncheckedState w14:val="2610" w14:font="MS Gothic"/>
                </w14:checkbox>
              </w:sdtPr>
              <w:sdtEndPr/>
              <w:sdtContent>
                <w:r w:rsidR="00FC1C79">
                  <w:rPr>
                    <w:rFonts w:ascii="MS Gothic" w:eastAsia="MS Gothic" w:hAnsi="MS Gothic" w:hint="eastAsia"/>
                  </w:rPr>
                  <w:t>☐</w:t>
                </w:r>
              </w:sdtContent>
            </w:sdt>
          </w:p>
        </w:tc>
      </w:tr>
    </w:tbl>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5"/>
      </w:tblGrid>
      <w:tr w:rsidR="00986FFC" w14:paraId="04C5773A" w14:textId="77777777" w:rsidTr="00FA7134">
        <w:trPr>
          <w:trHeight w:val="980"/>
        </w:trPr>
        <w:tc>
          <w:tcPr>
            <w:tcW w:w="14395" w:type="dxa"/>
            <w:shd w:val="clear" w:color="auto" w:fill="4472C4" w:themeFill="accent1"/>
          </w:tcPr>
          <w:p w14:paraId="7FCCEE23" w14:textId="48B6FACD" w:rsidR="00986FFC" w:rsidRDefault="00FA7134" w:rsidP="00C2402F">
            <w:pPr>
              <w:spacing w:before="120" w:after="120" w:line="259" w:lineRule="auto"/>
              <w:jc w:val="center"/>
              <w:rPr>
                <w:b/>
                <w:color w:val="FFFFFF"/>
                <w:sz w:val="24"/>
                <w:szCs w:val="24"/>
              </w:rPr>
            </w:pPr>
            <w:r>
              <w:rPr>
                <w:b/>
              </w:rPr>
              <w:lastRenderedPageBreak/>
              <w:br w:type="page"/>
            </w:r>
            <w:r w:rsidR="004E403A" w:rsidRPr="003534AF">
              <w:rPr>
                <w:b/>
                <w:noProof/>
                <w:color w:val="FFFFFF"/>
                <w:sz w:val="24"/>
                <w:szCs w:val="24"/>
              </w:rPr>
              <mc:AlternateContent>
                <mc:Choice Requires="wps">
                  <w:drawing>
                    <wp:anchor distT="45720" distB="45720" distL="114300" distR="114300" simplePos="0" relativeHeight="251702272" behindDoc="0" locked="0" layoutInCell="1" allowOverlap="1" wp14:anchorId="4E25C7FF" wp14:editId="461FB237">
                      <wp:simplePos x="0" y="0"/>
                      <wp:positionH relativeFrom="column">
                        <wp:posOffset>2566670</wp:posOffset>
                      </wp:positionH>
                      <wp:positionV relativeFrom="paragraph">
                        <wp:posOffset>133985</wp:posOffset>
                      </wp:positionV>
                      <wp:extent cx="2360930" cy="323215"/>
                      <wp:effectExtent l="0" t="0" r="0"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215"/>
                              </a:xfrm>
                              <a:prstGeom prst="rect">
                                <a:avLst/>
                              </a:prstGeom>
                              <a:noFill/>
                              <a:ln w="9525">
                                <a:noFill/>
                                <a:miter lim="800000"/>
                                <a:headEnd/>
                                <a:tailEnd/>
                              </a:ln>
                            </wps:spPr>
                            <wps:txbx>
                              <w:txbxContent>
                                <w:p w14:paraId="26870D02" w14:textId="747A641E" w:rsidR="003534AF" w:rsidRPr="003534AF" w:rsidRDefault="003534AF" w:rsidP="003534AF">
                                  <w:pPr>
                                    <w:jc w:val="center"/>
                                    <w:rPr>
                                      <w:b/>
                                      <w:bCs/>
                                      <w:sz w:val="32"/>
                                      <w:szCs w:val="32"/>
                                    </w:rPr>
                                  </w:pPr>
                                  <w:r>
                                    <w:rPr>
                                      <w:b/>
                                      <w:bCs/>
                                      <w:sz w:val="32"/>
                                      <w:szCs w:val="32"/>
                                    </w:rPr>
                                    <w:t xml:space="preserve">III-B: </w:t>
                                  </w:r>
                                  <w:r w:rsidRPr="003534AF">
                                    <w:rPr>
                                      <w:b/>
                                      <w:bCs/>
                                      <w:sz w:val="32"/>
                                      <w:szCs w:val="32"/>
                                    </w:rPr>
                                    <w:t>Family Collaboration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4E25C7FF" id="_x0000_s1036" type="#_x0000_t202" style="position:absolute;left:0;text-align:left;margin-left:202.1pt;margin-top:10.55pt;width:185.9pt;height:25.45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" filled="f" stroked="f">
                      <v:textbox>
                        <w:txbxContent>
                          <w:p w14:paraId="26870D02" w14:textId="747A641E" w:rsidR="003534AF" w:rsidRPr="003534AF" w:rsidRDefault="003534AF" w:rsidP="003534AF">
                            <w:pPr>
                              <w:jc w:val="center"/>
                              <w:rPr>
                                <w:b/>
                                <w:bCs/>
                                <w:sz w:val="32"/>
                                <w:szCs w:val="32"/>
                              </w:rPr>
                            </w:pPr>
                            <w:r>
                              <w:rPr>
                                <w:b/>
                                <w:bCs/>
                                <w:sz w:val="32"/>
                                <w:szCs w:val="32"/>
                              </w:rPr>
                              <w:t xml:space="preserve">III-B: </w:t>
                            </w:r>
                            <w:r w:rsidRPr="003534AF">
                              <w:rPr>
                                <w:b/>
                                <w:bCs/>
                                <w:sz w:val="32"/>
                                <w:szCs w:val="32"/>
                              </w:rPr>
                              <w:t>Family Collaboration</w:t>
                            </w:r>
                          </w:p>
                        </w:txbxContent>
                      </v:textbox>
                      <w10:wrap type="square"/>
                    </v:shape>
                  </w:pict>
                </mc:Fallback>
              </mc:AlternateContent>
            </w:r>
            <w:r w:rsidRPr="00BE7783">
              <w:rPr>
                <w:b/>
                <w:noProof/>
                <w:color w:val="FFFFFF"/>
                <w:sz w:val="18"/>
                <w:szCs w:val="18"/>
              </w:rPr>
              <mc:AlternateContent>
                <mc:Choice Requires="wps">
                  <w:drawing>
                    <wp:anchor distT="0" distB="0" distL="114300" distR="114300" simplePos="0" relativeHeight="251656188" behindDoc="0" locked="0" layoutInCell="1" allowOverlap="1" wp14:anchorId="65FFC7B3" wp14:editId="4455E391">
                      <wp:simplePos x="0" y="0"/>
                      <wp:positionH relativeFrom="margin">
                        <wp:posOffset>-33655</wp:posOffset>
                      </wp:positionH>
                      <wp:positionV relativeFrom="paragraph">
                        <wp:posOffset>48895</wp:posOffset>
                      </wp:positionV>
                      <wp:extent cx="9010650" cy="504825"/>
                      <wp:effectExtent l="0" t="0" r="0" b="9525"/>
                      <wp:wrapNone/>
                      <wp:docPr id="3" name="Arrow: Left-Righ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065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2AD0C278" id="Arrow: Left-Right 3" o:spid="_x0000_s1026" type="#_x0000_t69" alt="&quot;&quot;" style="position:absolute;margin-left:-2.65pt;margin-top:3.85pt;width:709.5pt;height:39.75pt;z-index:2516561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" adj="605" fillcolor="#b4c6e7 [1300]" stroked="f" strokeweight="1pt">
                      <w10:wrap anchorx="margin"/>
                    </v:shape>
                  </w:pict>
                </mc:Fallback>
              </mc:AlternateContent>
            </w:r>
            <w:r w:rsidRPr="00904779">
              <w:rPr>
                <w:noProof/>
                <w:color w:val="FFFFFF"/>
              </w:rPr>
              <mc:AlternateContent>
                <mc:Choice Requires="wps">
                  <w:drawing>
                    <wp:anchor distT="45720" distB="45720" distL="114300" distR="114300" simplePos="0" relativeHeight="251679744" behindDoc="0" locked="0" layoutInCell="1" allowOverlap="1" wp14:anchorId="08A84BE3" wp14:editId="588D1253">
                      <wp:simplePos x="0" y="0"/>
                      <wp:positionH relativeFrom="column">
                        <wp:posOffset>7111365</wp:posOffset>
                      </wp:positionH>
                      <wp:positionV relativeFrom="paragraph">
                        <wp:posOffset>147320</wp:posOffset>
                      </wp:positionV>
                      <wp:extent cx="1819275" cy="285115"/>
                      <wp:effectExtent l="0" t="0" r="0" b="635"/>
                      <wp:wrapThrough wrapText="bothSides">
                        <wp:wrapPolygon edited="0">
                          <wp:start x="679" y="0"/>
                          <wp:lineTo x="679" y="20205"/>
                          <wp:lineTo x="20808" y="20205"/>
                          <wp:lineTo x="20808" y="0"/>
                          <wp:lineTo x="679"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115"/>
                              </a:xfrm>
                              <a:prstGeom prst="rect">
                                <a:avLst/>
                              </a:prstGeom>
                              <a:noFill/>
                              <a:ln w="9525">
                                <a:noFill/>
                                <a:miter lim="800000"/>
                                <a:headEnd/>
                                <a:tailEnd/>
                              </a:ln>
                            </wps:spPr>
                            <wps:txbx>
                              <w:txbxContent>
                                <w:p w14:paraId="542C43DC" w14:textId="77777777" w:rsidR="003407F8" w:rsidRPr="00334717" w:rsidRDefault="003407F8" w:rsidP="007C69F7">
                                  <w:pPr>
                                    <w:rPr>
                                      <w:i/>
                                      <w:iCs/>
                                    </w:rPr>
                                  </w:pPr>
                                  <w:r w:rsidRPr="00334717">
                                    <w:rPr>
                                      <w:i/>
                                      <w:iCs/>
                                    </w:rPr>
                                    <w:t>Area of Greatest Strength</w:t>
                                  </w:r>
                                </w:p>
                                <w:p w14:paraId="413440D0"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8A84BE3" id="_x0000_s1037" type="#_x0000_t202" style="position:absolute;left:0;text-align:left;margin-left:559.95pt;margin-top:11.6pt;width:143.25pt;height:2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" filled="f" stroked="f">
                      <v:textbox>
                        <w:txbxContent>
                          <w:p w14:paraId="542C43DC" w14:textId="77777777" w:rsidR="003407F8" w:rsidRPr="00334717" w:rsidRDefault="003407F8" w:rsidP="007C69F7">
                            <w:pPr>
                              <w:rPr>
                                <w:i/>
                                <w:iCs/>
                              </w:rPr>
                            </w:pPr>
                            <w:r w:rsidRPr="00334717">
                              <w:rPr>
                                <w:i/>
                                <w:iCs/>
                              </w:rPr>
                              <w:t>Area of Greatest Strength</w:t>
                            </w:r>
                          </w:p>
                          <w:p w14:paraId="413440D0" w14:textId="77777777" w:rsidR="003407F8" w:rsidRPr="00BE7783" w:rsidRDefault="003407F8" w:rsidP="007C69F7">
                            <w:pPr>
                              <w:rPr>
                                <w:b/>
                                <w:bCs/>
                                <w:i/>
                                <w:iCs/>
                              </w:rPr>
                            </w:pPr>
                          </w:p>
                        </w:txbxContent>
                      </v:textbox>
                      <w10:wrap type="through"/>
                    </v:shape>
                  </w:pict>
                </mc:Fallback>
              </mc:AlternateContent>
            </w:r>
            <w:r w:rsidR="003534AF" w:rsidRPr="00904779">
              <w:rPr>
                <w:noProof/>
                <w:color w:val="FFFFFF"/>
              </w:rPr>
              <mc:AlternateContent>
                <mc:Choice Requires="wps">
                  <w:drawing>
                    <wp:anchor distT="45720" distB="45720" distL="114300" distR="114300" simplePos="0" relativeHeight="251677696" behindDoc="0" locked="0" layoutInCell="1" allowOverlap="1" wp14:anchorId="0BA137AE" wp14:editId="357AAD11">
                      <wp:simplePos x="0" y="0"/>
                      <wp:positionH relativeFrom="column">
                        <wp:posOffset>260350</wp:posOffset>
                      </wp:positionH>
                      <wp:positionV relativeFrom="paragraph">
                        <wp:posOffset>177165</wp:posOffset>
                      </wp:positionV>
                      <wp:extent cx="1695450" cy="285115"/>
                      <wp:effectExtent l="0" t="0" r="0" b="635"/>
                      <wp:wrapThrough wrapText="bothSides">
                        <wp:wrapPolygon edited="0">
                          <wp:start x="728" y="0"/>
                          <wp:lineTo x="728" y="20205"/>
                          <wp:lineTo x="20629" y="20205"/>
                          <wp:lineTo x="20629" y="0"/>
                          <wp:lineTo x="728"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0A5C61F9" w14:textId="77777777" w:rsidR="003407F8" w:rsidRPr="00334717" w:rsidRDefault="003407F8" w:rsidP="007C69F7">
                                  <w:pPr>
                                    <w:rPr>
                                      <w:i/>
                                      <w:iCs/>
                                    </w:rPr>
                                  </w:pPr>
                                  <w:r w:rsidRPr="00334717">
                                    <w:rPr>
                                      <w:i/>
                                      <w:iCs/>
                                    </w:rPr>
                                    <w:t>Area for Greatest Growth</w:t>
                                  </w:r>
                                </w:p>
                                <w:p w14:paraId="152740F0"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BA137AE" id="_x0000_s1038" type="#_x0000_t202" style="position:absolute;left:0;text-align:left;margin-left:20.5pt;margin-top:13.95pt;width:133.5pt;height:2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" filled="f" stroked="f">
                      <v:textbox>
                        <w:txbxContent>
                          <w:p w14:paraId="0A5C61F9" w14:textId="77777777" w:rsidR="003407F8" w:rsidRPr="00334717" w:rsidRDefault="003407F8" w:rsidP="007C69F7">
                            <w:pPr>
                              <w:rPr>
                                <w:i/>
                                <w:iCs/>
                              </w:rPr>
                            </w:pPr>
                            <w:r w:rsidRPr="00334717">
                              <w:rPr>
                                <w:i/>
                                <w:iCs/>
                              </w:rPr>
                              <w:t>Area for Greatest Growth</w:t>
                            </w:r>
                          </w:p>
                          <w:p w14:paraId="152740F0" w14:textId="77777777" w:rsidR="003407F8" w:rsidRPr="00BE7783" w:rsidRDefault="003407F8" w:rsidP="007C69F7">
                            <w:pPr>
                              <w:rPr>
                                <w:b/>
                                <w:bCs/>
                                <w:i/>
                                <w:iCs/>
                              </w:rPr>
                            </w:pPr>
                          </w:p>
                        </w:txbxContent>
                      </v:textbox>
                      <w10:wrap type="through"/>
                    </v:shape>
                  </w:pict>
                </mc:Fallback>
              </mc:AlternateContent>
            </w:r>
          </w:p>
          <w:p w14:paraId="00000033" w14:textId="4FF6ADE5" w:rsidR="007C69F7" w:rsidRDefault="007C69F7">
            <w:pPr>
              <w:spacing w:before="120" w:after="120" w:line="259" w:lineRule="auto"/>
              <w:rPr>
                <w:color w:val="FFFFFF"/>
              </w:rPr>
            </w:pPr>
          </w:p>
        </w:tc>
      </w:tr>
      <w:tr w:rsidR="006D12DE" w14:paraId="6AC0C892" w14:textId="77777777" w:rsidTr="00FA7134">
        <w:trPr>
          <w:trHeight w:val="274"/>
        </w:trPr>
        <w:tc>
          <w:tcPr>
            <w:tcW w:w="14395" w:type="dxa"/>
          </w:tcPr>
          <w:p w14:paraId="25812CC4" w14:textId="77777777" w:rsidR="00F337B8" w:rsidRPr="00F337B8" w:rsidRDefault="00F337B8" w:rsidP="00F337B8">
            <w:pPr>
              <w:pBdr>
                <w:top w:val="nil"/>
                <w:left w:val="nil"/>
                <w:bottom w:val="nil"/>
                <w:right w:val="nil"/>
                <w:between w:val="nil"/>
              </w:pBdr>
              <w:spacing w:before="120" w:after="120"/>
              <w:jc w:val="center"/>
            </w:pPr>
            <w:r w:rsidRPr="00F337B8">
              <w:rPr>
                <w:rFonts w:hint="cs"/>
              </w:rPr>
              <w:t>Leverages families’ cultural and linguistic knowledge and expertise to support student learning.</w:t>
            </w:r>
          </w:p>
          <w:p w14:paraId="3AF1D68E" w14:textId="4FAD805E" w:rsidR="006D12DE" w:rsidRPr="003534AF" w:rsidRDefault="00225E3F" w:rsidP="00DD46C3">
            <w:pPr>
              <w:pBdr>
                <w:top w:val="nil"/>
                <w:left w:val="nil"/>
                <w:bottom w:val="nil"/>
                <w:right w:val="nil"/>
                <w:between w:val="nil"/>
              </w:pBdr>
              <w:spacing w:before="120" w:after="120"/>
              <w:jc w:val="center"/>
              <w:rPr>
                <w:sz w:val="20"/>
                <w:szCs w:val="20"/>
              </w:rPr>
            </w:pPr>
            <w:sdt>
              <w:sdtPr>
                <w:id w:val="1766719093"/>
                <w14:checkbox>
                  <w14:checked w14:val="0"/>
                  <w14:checkedState w14:val="2612" w14:font="MS Gothic"/>
                  <w14:uncheckedState w14:val="2610" w14:font="MS Gothic"/>
                </w14:checkbox>
              </w:sdtPr>
              <w:sdtEndPr/>
              <w:sdtContent>
                <w:r w:rsidR="006D12DE" w:rsidRPr="003534AF">
                  <w:rPr>
                    <w:rFonts w:ascii="MS Gothic" w:eastAsia="MS Gothic" w:hAnsi="MS Gothic" w:hint="eastAsia"/>
                  </w:rPr>
                  <w:t>☐</w:t>
                </w:r>
              </w:sdtContent>
            </w:sdt>
            <w:r w:rsidR="006D12DE" w:rsidRPr="003534AF">
              <w:tab/>
            </w:r>
            <w:r w:rsidR="006D12DE" w:rsidRPr="003534AF">
              <w:tab/>
            </w:r>
            <w:r w:rsidR="006D12DE" w:rsidRPr="003534AF">
              <w:tab/>
            </w:r>
            <w:r w:rsidR="006D12DE" w:rsidRPr="003534AF">
              <w:tab/>
            </w:r>
            <w:sdt>
              <w:sdtPr>
                <w:id w:val="754713770"/>
                <w14:checkbox>
                  <w14:checked w14:val="0"/>
                  <w14:checkedState w14:val="2612" w14:font="MS Gothic"/>
                  <w14:uncheckedState w14:val="2610" w14:font="MS Gothic"/>
                </w14:checkbox>
              </w:sdtPr>
              <w:sdtEndPr/>
              <w:sdtContent>
                <w:r w:rsidR="006D12DE" w:rsidRPr="003534AF">
                  <w:rPr>
                    <w:rFonts w:ascii="MS Gothic" w:eastAsia="MS Gothic" w:hAnsi="MS Gothic" w:hint="eastAsia"/>
                  </w:rPr>
                  <w:t>☐</w:t>
                </w:r>
              </w:sdtContent>
            </w:sdt>
            <w:r w:rsidR="006D12DE" w:rsidRPr="003534AF">
              <w:tab/>
            </w:r>
            <w:r w:rsidR="006D12DE" w:rsidRPr="003534AF">
              <w:tab/>
            </w:r>
            <w:r w:rsidR="006D12DE" w:rsidRPr="003534AF">
              <w:tab/>
            </w:r>
            <w:r w:rsidR="006D12DE" w:rsidRPr="003534AF">
              <w:tab/>
            </w:r>
            <w:sdt>
              <w:sdtPr>
                <w:id w:val="1043482199"/>
                <w14:checkbox>
                  <w14:checked w14:val="0"/>
                  <w14:checkedState w14:val="2612" w14:font="MS Gothic"/>
                  <w14:uncheckedState w14:val="2610" w14:font="MS Gothic"/>
                </w14:checkbox>
              </w:sdtPr>
              <w:sdtEndPr/>
              <w:sdtContent>
                <w:r w:rsidR="006D12DE" w:rsidRPr="003534AF">
                  <w:rPr>
                    <w:rFonts w:ascii="MS Gothic" w:eastAsia="MS Gothic" w:hAnsi="MS Gothic" w:hint="eastAsia"/>
                  </w:rPr>
                  <w:t>☐</w:t>
                </w:r>
              </w:sdtContent>
            </w:sdt>
            <w:r w:rsidR="006D12DE" w:rsidRPr="003534AF">
              <w:tab/>
            </w:r>
            <w:r w:rsidR="006D12DE" w:rsidRPr="003534AF">
              <w:tab/>
            </w:r>
            <w:r w:rsidR="006D12DE" w:rsidRPr="003534AF">
              <w:tab/>
            </w:r>
            <w:r w:rsidR="006D12DE" w:rsidRPr="003534AF">
              <w:tab/>
            </w:r>
            <w:sdt>
              <w:sdtPr>
                <w:id w:val="-562093090"/>
                <w14:checkbox>
                  <w14:checked w14:val="0"/>
                  <w14:checkedState w14:val="2612" w14:font="MS Gothic"/>
                  <w14:uncheckedState w14:val="2610" w14:font="MS Gothic"/>
                </w14:checkbox>
              </w:sdtPr>
              <w:sdtEndPr/>
              <w:sdtContent>
                <w:r w:rsidR="006D12DE" w:rsidRPr="003534AF">
                  <w:rPr>
                    <w:rFonts w:ascii="MS Gothic" w:eastAsia="MS Gothic" w:hAnsi="MS Gothic" w:hint="eastAsia"/>
                  </w:rPr>
                  <w:t>☐</w:t>
                </w:r>
              </w:sdtContent>
            </w:sdt>
            <w:r w:rsidR="006D12DE" w:rsidRPr="003534AF">
              <w:tab/>
            </w:r>
            <w:r w:rsidR="006D12DE" w:rsidRPr="003534AF">
              <w:tab/>
            </w:r>
            <w:r w:rsidR="006D12DE" w:rsidRPr="003534AF">
              <w:tab/>
            </w:r>
            <w:r w:rsidR="006D12DE" w:rsidRPr="003534AF">
              <w:tab/>
            </w:r>
            <w:sdt>
              <w:sdtPr>
                <w:id w:val="1273279879"/>
                <w14:checkbox>
                  <w14:checked w14:val="0"/>
                  <w14:checkedState w14:val="2612" w14:font="MS Gothic"/>
                  <w14:uncheckedState w14:val="2610" w14:font="MS Gothic"/>
                </w14:checkbox>
              </w:sdtPr>
              <w:sdtEndPr/>
              <w:sdtContent>
                <w:r w:rsidR="006D12DE" w:rsidRPr="003534AF">
                  <w:rPr>
                    <w:rFonts w:ascii="MS Gothic" w:eastAsia="MS Gothic" w:hAnsi="MS Gothic" w:hint="eastAsia"/>
                  </w:rPr>
                  <w:t>☐</w:t>
                </w:r>
              </w:sdtContent>
            </w:sdt>
          </w:p>
        </w:tc>
      </w:tr>
      <w:tr w:rsidR="00F337B8" w14:paraId="255AB659" w14:textId="77777777" w:rsidTr="00FA7134">
        <w:trPr>
          <w:trHeight w:val="274"/>
        </w:trPr>
        <w:tc>
          <w:tcPr>
            <w:tcW w:w="14395" w:type="dxa"/>
          </w:tcPr>
          <w:p w14:paraId="08D29D1D" w14:textId="77777777" w:rsidR="00FA46A0" w:rsidRPr="00FA46A0" w:rsidRDefault="00FA46A0" w:rsidP="00FA46A0">
            <w:pPr>
              <w:pBdr>
                <w:top w:val="nil"/>
                <w:left w:val="nil"/>
                <w:bottom w:val="nil"/>
                <w:right w:val="nil"/>
                <w:between w:val="nil"/>
              </w:pBdr>
              <w:spacing w:before="120" w:after="120"/>
              <w:jc w:val="center"/>
            </w:pPr>
            <w:r w:rsidRPr="00FA46A0">
              <w:rPr>
                <w:rFonts w:hint="cs"/>
              </w:rPr>
              <w:t>Engages in dialogue with families about what students are learning in the classroom and expectations for student success.</w:t>
            </w:r>
          </w:p>
          <w:p w14:paraId="5C9042AC" w14:textId="241C0978" w:rsidR="00F337B8" w:rsidRPr="00F337B8" w:rsidRDefault="00225E3F" w:rsidP="00F337B8">
            <w:pPr>
              <w:pBdr>
                <w:top w:val="nil"/>
                <w:left w:val="nil"/>
                <w:bottom w:val="nil"/>
                <w:right w:val="nil"/>
                <w:between w:val="nil"/>
              </w:pBdr>
              <w:spacing w:before="120" w:after="120"/>
              <w:jc w:val="center"/>
            </w:pPr>
            <w:sdt>
              <w:sdtPr>
                <w:id w:val="-316887568"/>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691188032"/>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1505549887"/>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1920981184"/>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1684193782"/>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p>
        </w:tc>
      </w:tr>
      <w:tr w:rsidR="00F337B8" w14:paraId="4169430E" w14:textId="77777777" w:rsidTr="00FA7134">
        <w:trPr>
          <w:trHeight w:val="274"/>
        </w:trPr>
        <w:tc>
          <w:tcPr>
            <w:tcW w:w="14395" w:type="dxa"/>
          </w:tcPr>
          <w:p w14:paraId="65B42853" w14:textId="77777777" w:rsidR="00FA46A0" w:rsidRPr="00FA46A0" w:rsidRDefault="00FA46A0" w:rsidP="00FA46A0">
            <w:pPr>
              <w:pBdr>
                <w:top w:val="nil"/>
                <w:left w:val="nil"/>
                <w:bottom w:val="nil"/>
                <w:right w:val="nil"/>
                <w:between w:val="nil"/>
              </w:pBdr>
              <w:spacing w:before="120" w:after="120"/>
              <w:jc w:val="center"/>
            </w:pPr>
            <w:r w:rsidRPr="00FA46A0">
              <w:rPr>
                <w:rFonts w:hint="cs"/>
              </w:rPr>
              <w:t>Identifies and seeks feedback on, strategies and resources for supporting student learning and growth in and out of school.</w:t>
            </w:r>
          </w:p>
          <w:p w14:paraId="6BB2B226" w14:textId="173C41F4" w:rsidR="00F337B8" w:rsidRPr="00F337B8" w:rsidRDefault="00225E3F" w:rsidP="00F337B8">
            <w:pPr>
              <w:pBdr>
                <w:top w:val="nil"/>
                <w:left w:val="nil"/>
                <w:bottom w:val="nil"/>
                <w:right w:val="nil"/>
                <w:between w:val="nil"/>
              </w:pBdr>
              <w:spacing w:before="120" w:after="120"/>
              <w:jc w:val="center"/>
            </w:pPr>
            <w:sdt>
              <w:sdtPr>
                <w:id w:val="1969556629"/>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233675628"/>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560485136"/>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987780935"/>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r w:rsidR="00FA46A0" w:rsidRPr="003534AF">
              <w:tab/>
            </w:r>
            <w:r w:rsidR="00FA46A0" w:rsidRPr="003534AF">
              <w:tab/>
            </w:r>
            <w:r w:rsidR="00FA46A0" w:rsidRPr="003534AF">
              <w:tab/>
            </w:r>
            <w:r w:rsidR="00FA46A0" w:rsidRPr="003534AF">
              <w:tab/>
            </w:r>
            <w:sdt>
              <w:sdtPr>
                <w:id w:val="364803971"/>
                <w14:checkbox>
                  <w14:checked w14:val="0"/>
                  <w14:checkedState w14:val="2612" w14:font="MS Gothic"/>
                  <w14:uncheckedState w14:val="2610" w14:font="MS Gothic"/>
                </w14:checkbox>
              </w:sdtPr>
              <w:sdtEndPr/>
              <w:sdtContent>
                <w:r w:rsidR="00FA46A0" w:rsidRPr="003534AF">
                  <w:rPr>
                    <w:rFonts w:ascii="MS Gothic" w:eastAsia="MS Gothic" w:hAnsi="MS Gothic" w:hint="eastAsia"/>
                  </w:rPr>
                  <w:t>☐</w:t>
                </w:r>
              </w:sdtContent>
            </w:sdt>
          </w:p>
        </w:tc>
      </w:tr>
    </w:tbl>
    <w:p w14:paraId="00000042" w14:textId="145B99B0" w:rsidR="00986FFC" w:rsidRPr="00D149D3" w:rsidRDefault="00986FFC">
      <w:pPr>
        <w:spacing w:before="120" w:after="120"/>
        <w:rPr>
          <w:b/>
          <w:sz w:val="2"/>
          <w:szCs w:val="2"/>
        </w:rPr>
      </w:pP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5"/>
      </w:tblGrid>
      <w:tr w:rsidR="00986FFC" w14:paraId="7F387710" w14:textId="77777777" w:rsidTr="00FA7134">
        <w:trPr>
          <w:trHeight w:val="908"/>
        </w:trPr>
        <w:tc>
          <w:tcPr>
            <w:tcW w:w="14395" w:type="dxa"/>
            <w:shd w:val="clear" w:color="auto" w:fill="4472C4" w:themeFill="accent1"/>
          </w:tcPr>
          <w:p w14:paraId="00000043" w14:textId="37E2803C" w:rsidR="007C69F7" w:rsidRDefault="00FA7134" w:rsidP="003534AF">
            <w:pPr>
              <w:spacing w:before="120" w:after="120"/>
              <w:jc w:val="center"/>
              <w:rPr>
                <w:color w:val="FFFFFF"/>
              </w:rPr>
            </w:pPr>
            <w:r w:rsidRPr="00904779">
              <w:rPr>
                <w:noProof/>
                <w:color w:val="FFFFFF"/>
              </w:rPr>
              <mc:AlternateContent>
                <mc:Choice Requires="wps">
                  <w:drawing>
                    <wp:anchor distT="45720" distB="45720" distL="114300" distR="114300" simplePos="0" relativeHeight="251681792" behindDoc="0" locked="0" layoutInCell="1" allowOverlap="1" wp14:anchorId="21E8102C" wp14:editId="5B608BA7">
                      <wp:simplePos x="0" y="0"/>
                      <wp:positionH relativeFrom="column">
                        <wp:posOffset>7108825</wp:posOffset>
                      </wp:positionH>
                      <wp:positionV relativeFrom="paragraph">
                        <wp:posOffset>139065</wp:posOffset>
                      </wp:positionV>
                      <wp:extent cx="1819275" cy="285115"/>
                      <wp:effectExtent l="0" t="0" r="0" b="635"/>
                      <wp:wrapThrough wrapText="bothSides">
                        <wp:wrapPolygon edited="0">
                          <wp:start x="679" y="0"/>
                          <wp:lineTo x="679" y="20205"/>
                          <wp:lineTo x="20808" y="20205"/>
                          <wp:lineTo x="20808" y="0"/>
                          <wp:lineTo x="679"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115"/>
                              </a:xfrm>
                              <a:prstGeom prst="rect">
                                <a:avLst/>
                              </a:prstGeom>
                              <a:noFill/>
                              <a:ln w="9525">
                                <a:noFill/>
                                <a:miter lim="800000"/>
                                <a:headEnd/>
                                <a:tailEnd/>
                              </a:ln>
                            </wps:spPr>
                            <wps:txbx>
                              <w:txbxContent>
                                <w:p w14:paraId="03C7D678" w14:textId="77777777" w:rsidR="003407F8" w:rsidRPr="00334717" w:rsidRDefault="003407F8" w:rsidP="007C69F7">
                                  <w:pPr>
                                    <w:rPr>
                                      <w:i/>
                                      <w:iCs/>
                                    </w:rPr>
                                  </w:pPr>
                                  <w:r w:rsidRPr="00334717">
                                    <w:rPr>
                                      <w:i/>
                                      <w:iCs/>
                                    </w:rPr>
                                    <w:t>Area of Greatest Strength</w:t>
                                  </w:r>
                                </w:p>
                                <w:p w14:paraId="247B5C83"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1E8102C" id="_x0000_s1039" type="#_x0000_t202" style="position:absolute;left:0;text-align:left;margin-left:559.75pt;margin-top:10.95pt;width:143.25pt;height:2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" filled="f" stroked="f">
                      <v:textbox>
                        <w:txbxContent>
                          <w:p w14:paraId="03C7D678" w14:textId="77777777" w:rsidR="003407F8" w:rsidRPr="00334717" w:rsidRDefault="003407F8" w:rsidP="007C69F7">
                            <w:pPr>
                              <w:rPr>
                                <w:i/>
                                <w:iCs/>
                              </w:rPr>
                            </w:pPr>
                            <w:r w:rsidRPr="00334717">
                              <w:rPr>
                                <w:i/>
                                <w:iCs/>
                              </w:rPr>
                              <w:t>Area of Greatest Strength</w:t>
                            </w:r>
                          </w:p>
                          <w:p w14:paraId="247B5C83" w14:textId="77777777" w:rsidR="003407F8" w:rsidRPr="00BE7783" w:rsidRDefault="003407F8" w:rsidP="007C69F7">
                            <w:pPr>
                              <w:rPr>
                                <w:b/>
                                <w:bCs/>
                                <w:i/>
                                <w:iCs/>
                              </w:rPr>
                            </w:pPr>
                          </w:p>
                        </w:txbxContent>
                      </v:textbox>
                      <w10:wrap type="through"/>
                    </v:shape>
                  </w:pict>
                </mc:Fallback>
              </mc:AlternateContent>
            </w:r>
            <w:r w:rsidRPr="00BE7783">
              <w:rPr>
                <w:b/>
                <w:noProof/>
                <w:color w:val="FFFFFF"/>
                <w:sz w:val="18"/>
                <w:szCs w:val="18"/>
              </w:rPr>
              <mc:AlternateContent>
                <mc:Choice Requires="wps">
                  <w:drawing>
                    <wp:anchor distT="0" distB="0" distL="114300" distR="114300" simplePos="0" relativeHeight="251655163" behindDoc="0" locked="0" layoutInCell="1" allowOverlap="1" wp14:anchorId="06F60BE1" wp14:editId="5BD97F9E">
                      <wp:simplePos x="0" y="0"/>
                      <wp:positionH relativeFrom="margin">
                        <wp:posOffset>-33655</wp:posOffset>
                      </wp:positionH>
                      <wp:positionV relativeFrom="paragraph">
                        <wp:posOffset>13970</wp:posOffset>
                      </wp:positionV>
                      <wp:extent cx="9010650" cy="504825"/>
                      <wp:effectExtent l="0" t="0" r="0" b="9525"/>
                      <wp:wrapNone/>
                      <wp:docPr id="6" name="Arrow: Left-Righ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1065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290CEF06" id="Arrow: Left-Right 6" o:spid="_x0000_s1026" type="#_x0000_t69" alt="&quot;&quot;" style="position:absolute;margin-left:-2.65pt;margin-top:1.1pt;width:709.5pt;height:39.75pt;z-index:25165516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" adj="605" fillcolor="#b4c6e7 [1300]" stroked="f" strokeweight="1pt">
                      <w10:wrap anchorx="margin"/>
                    </v:shape>
                  </w:pict>
                </mc:Fallback>
              </mc:AlternateContent>
            </w:r>
            <w:r w:rsidR="003534AF" w:rsidRPr="003534AF">
              <w:rPr>
                <w:b/>
                <w:bCs/>
                <w:noProof/>
              </w:rPr>
              <mc:AlternateContent>
                <mc:Choice Requires="wps">
                  <w:drawing>
                    <wp:anchor distT="45720" distB="45720" distL="114300" distR="114300" simplePos="0" relativeHeight="251704320" behindDoc="0" locked="0" layoutInCell="1" allowOverlap="1" wp14:anchorId="7F39824F" wp14:editId="6FD638AC">
                      <wp:simplePos x="0" y="0"/>
                      <wp:positionH relativeFrom="column">
                        <wp:posOffset>2569845</wp:posOffset>
                      </wp:positionH>
                      <wp:positionV relativeFrom="paragraph">
                        <wp:posOffset>88900</wp:posOffset>
                      </wp:positionV>
                      <wp:extent cx="2360930" cy="3619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noFill/>
                              <a:ln w="9525">
                                <a:noFill/>
                                <a:miter lim="800000"/>
                                <a:headEnd/>
                                <a:tailEnd/>
                              </a:ln>
                            </wps:spPr>
                            <wps:txbx>
                              <w:txbxContent>
                                <w:p w14:paraId="5A7A4CA4" w14:textId="157480C4" w:rsidR="003534AF" w:rsidRPr="003534AF" w:rsidRDefault="003534AF" w:rsidP="003534AF">
                                  <w:pPr>
                                    <w:jc w:val="center"/>
                                    <w:rPr>
                                      <w:b/>
                                      <w:bCs/>
                                      <w:sz w:val="32"/>
                                      <w:szCs w:val="32"/>
                                    </w:rPr>
                                  </w:pPr>
                                  <w:r w:rsidRPr="003534AF">
                                    <w:rPr>
                                      <w:b/>
                                      <w:bCs/>
                                      <w:sz w:val="32"/>
                                      <w:szCs w:val="32"/>
                                    </w:rPr>
                                    <w:t>IV-A: Reflection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7F39824F" id="_x0000_s1040" type="#_x0000_t202" style="position:absolute;left:0;text-align:left;margin-left:202.35pt;margin-top:7pt;width:185.9pt;height:28.5pt;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" filled="f" stroked="f">
                      <v:textbox>
                        <w:txbxContent>
                          <w:p w14:paraId="5A7A4CA4" w14:textId="157480C4" w:rsidR="003534AF" w:rsidRPr="003534AF" w:rsidRDefault="003534AF" w:rsidP="003534AF">
                            <w:pPr>
                              <w:jc w:val="center"/>
                              <w:rPr>
                                <w:b/>
                                <w:bCs/>
                                <w:sz w:val="32"/>
                                <w:szCs w:val="32"/>
                              </w:rPr>
                            </w:pPr>
                            <w:r w:rsidRPr="003534AF">
                              <w:rPr>
                                <w:b/>
                                <w:bCs/>
                                <w:sz w:val="32"/>
                                <w:szCs w:val="32"/>
                              </w:rPr>
                              <w:t>IV-A: Reflection</w:t>
                            </w:r>
                          </w:p>
                        </w:txbxContent>
                      </v:textbox>
                      <w10:wrap type="square"/>
                    </v:shape>
                  </w:pict>
                </mc:Fallback>
              </mc:AlternateContent>
            </w:r>
            <w:r w:rsidR="003534AF" w:rsidRPr="00904779">
              <w:rPr>
                <w:noProof/>
                <w:color w:val="FFFFFF"/>
              </w:rPr>
              <mc:AlternateContent>
                <mc:Choice Requires="wps">
                  <w:drawing>
                    <wp:anchor distT="45720" distB="45720" distL="114300" distR="114300" simplePos="0" relativeHeight="251683840" behindDoc="0" locked="0" layoutInCell="1" allowOverlap="1" wp14:anchorId="36CC774C" wp14:editId="3A8F8B1E">
                      <wp:simplePos x="0" y="0"/>
                      <wp:positionH relativeFrom="column">
                        <wp:posOffset>212725</wp:posOffset>
                      </wp:positionH>
                      <wp:positionV relativeFrom="paragraph">
                        <wp:posOffset>139065</wp:posOffset>
                      </wp:positionV>
                      <wp:extent cx="1695450" cy="285115"/>
                      <wp:effectExtent l="0" t="0" r="0" b="635"/>
                      <wp:wrapThrough wrapText="bothSides">
                        <wp:wrapPolygon edited="0">
                          <wp:start x="728" y="0"/>
                          <wp:lineTo x="728" y="20205"/>
                          <wp:lineTo x="20629" y="20205"/>
                          <wp:lineTo x="20629" y="0"/>
                          <wp:lineTo x="728" y="0"/>
                        </wp:wrapPolygon>
                      </wp:wrapThrough>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1F552EDE" w14:textId="77777777" w:rsidR="003407F8" w:rsidRPr="00334717" w:rsidRDefault="003407F8" w:rsidP="007C69F7">
                                  <w:pPr>
                                    <w:rPr>
                                      <w:i/>
                                      <w:iCs/>
                                    </w:rPr>
                                  </w:pPr>
                                  <w:r w:rsidRPr="00334717">
                                    <w:rPr>
                                      <w:i/>
                                      <w:iCs/>
                                    </w:rPr>
                                    <w:t>Area for Greatest Growth</w:t>
                                  </w:r>
                                </w:p>
                                <w:p w14:paraId="21F3B000"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CC774C" id="_x0000_s1041" type="#_x0000_t202" style="position:absolute;left:0;text-align:left;margin-left:16.75pt;margin-top:10.95pt;width:133.5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" filled="f" stroked="f">
                      <v:textbox>
                        <w:txbxContent>
                          <w:p w14:paraId="1F552EDE" w14:textId="77777777" w:rsidR="003407F8" w:rsidRPr="00334717" w:rsidRDefault="003407F8" w:rsidP="007C69F7">
                            <w:pPr>
                              <w:rPr>
                                <w:i/>
                                <w:iCs/>
                              </w:rPr>
                            </w:pPr>
                            <w:r w:rsidRPr="00334717">
                              <w:rPr>
                                <w:i/>
                                <w:iCs/>
                              </w:rPr>
                              <w:t>Area for Greatest Growth</w:t>
                            </w:r>
                          </w:p>
                          <w:p w14:paraId="21F3B000" w14:textId="77777777" w:rsidR="003407F8" w:rsidRPr="00BE7783" w:rsidRDefault="003407F8" w:rsidP="007C69F7">
                            <w:pPr>
                              <w:rPr>
                                <w:b/>
                                <w:bCs/>
                                <w:i/>
                                <w:iCs/>
                              </w:rPr>
                            </w:pPr>
                          </w:p>
                        </w:txbxContent>
                      </v:textbox>
                      <w10:wrap type="through"/>
                    </v:shape>
                  </w:pict>
                </mc:Fallback>
              </mc:AlternateContent>
            </w:r>
          </w:p>
        </w:tc>
      </w:tr>
      <w:tr w:rsidR="00904779" w14:paraId="343CA882" w14:textId="77777777" w:rsidTr="00FA7134">
        <w:trPr>
          <w:trHeight w:val="274"/>
        </w:trPr>
        <w:tc>
          <w:tcPr>
            <w:tcW w:w="14395" w:type="dxa"/>
          </w:tcPr>
          <w:p w14:paraId="14A56272" w14:textId="77777777" w:rsidR="006D1C23" w:rsidRDefault="006D1C23" w:rsidP="00DD46C3">
            <w:pPr>
              <w:spacing w:before="120" w:after="120"/>
              <w:jc w:val="center"/>
              <w:rPr>
                <w:sz w:val="21"/>
                <w:szCs w:val="21"/>
              </w:rPr>
            </w:pPr>
            <w:r w:rsidRPr="006D1C23">
              <w:rPr>
                <w:sz w:val="21"/>
                <w:szCs w:val="21"/>
              </w:rPr>
              <w:t xml:space="preserve">Continuously reflects on the effectiveness of instruction and how one’s identities, biases, and practices impact student learning and well-being, and works to improve practice, eliminate learning inequities, and support all students to meet or exceed grade-level standards. </w:t>
            </w:r>
          </w:p>
          <w:p w14:paraId="0000004C" w14:textId="3F50AA63" w:rsidR="00904779" w:rsidRDefault="00225E3F" w:rsidP="00DD46C3">
            <w:pPr>
              <w:spacing w:before="120" w:after="120"/>
              <w:jc w:val="center"/>
            </w:pPr>
            <w:sdt>
              <w:sdtPr>
                <w:id w:val="-1363662345"/>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659271664"/>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310557338"/>
                <w14:checkbox>
                  <w14:checked w14:val="0"/>
                  <w14:checkedState w14:val="2612" w14:font="MS Gothic"/>
                  <w14:uncheckedState w14:val="2610" w14:font="MS Gothic"/>
                </w14:checkbox>
              </w:sdtPr>
              <w:sdtEndPr/>
              <w:sdtContent>
                <w:r w:rsidR="00D149D3">
                  <w:rPr>
                    <w:rFonts w:ascii="MS Gothic" w:eastAsia="MS Gothic" w:hAnsi="MS Gothic" w:hint="eastAsia"/>
                  </w:rPr>
                  <w:t>☐</w:t>
                </w:r>
              </w:sdtContent>
            </w:sdt>
            <w:r w:rsidR="00DD46C3">
              <w:tab/>
            </w:r>
            <w:r w:rsidR="00DD46C3">
              <w:tab/>
            </w:r>
            <w:r w:rsidR="00DD46C3">
              <w:tab/>
            </w:r>
            <w:r w:rsidR="00DD46C3">
              <w:tab/>
            </w:r>
            <w:sdt>
              <w:sdtPr>
                <w:id w:val="-1339381934"/>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358231521"/>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r w:rsidR="006D12DE" w14:paraId="568EF928" w14:textId="77777777" w:rsidTr="00FA7134">
        <w:trPr>
          <w:trHeight w:val="274"/>
        </w:trPr>
        <w:tc>
          <w:tcPr>
            <w:tcW w:w="14395" w:type="dxa"/>
          </w:tcPr>
          <w:p w14:paraId="7A65835D" w14:textId="77777777" w:rsidR="006862E3" w:rsidRDefault="006862E3" w:rsidP="00DD46C3">
            <w:pPr>
              <w:pBdr>
                <w:top w:val="nil"/>
                <w:left w:val="nil"/>
                <w:bottom w:val="nil"/>
                <w:right w:val="nil"/>
                <w:between w:val="nil"/>
              </w:pBdr>
              <w:spacing w:before="120" w:after="120"/>
              <w:jc w:val="center"/>
              <w:rPr>
                <w:sz w:val="21"/>
                <w:szCs w:val="21"/>
              </w:rPr>
            </w:pPr>
            <w:r w:rsidRPr="006862E3">
              <w:rPr>
                <w:sz w:val="21"/>
                <w:szCs w:val="21"/>
              </w:rPr>
              <w:t xml:space="preserve">Sets challenging, standards-aligned and measurable professional practice and student learning goals, based on thorough self-assessment, analysis of student learning data, and feedback from students and families, that advance equity for all students. </w:t>
            </w:r>
          </w:p>
          <w:p w14:paraId="22920322" w14:textId="1FAAE6D0" w:rsidR="006D12DE" w:rsidRPr="00DD46C3" w:rsidRDefault="00225E3F" w:rsidP="00DD46C3">
            <w:pPr>
              <w:pBdr>
                <w:top w:val="nil"/>
                <w:left w:val="nil"/>
                <w:bottom w:val="nil"/>
                <w:right w:val="nil"/>
                <w:between w:val="nil"/>
              </w:pBdr>
              <w:spacing w:before="120" w:after="120"/>
              <w:jc w:val="center"/>
              <w:rPr>
                <w:b/>
                <w:bCs/>
              </w:rPr>
            </w:pPr>
            <w:sdt>
              <w:sdtPr>
                <w:id w:val="704754964"/>
                <w14:checkbox>
                  <w14:checked w14:val="0"/>
                  <w14:checkedState w14:val="2612" w14:font="MS Gothic"/>
                  <w14:uncheckedState w14:val="2610" w14:font="MS Gothic"/>
                </w14:checkbox>
              </w:sdtPr>
              <w:sdtEndPr/>
              <w:sdtContent>
                <w:r w:rsidR="006D12DE">
                  <w:rPr>
                    <w:rFonts w:ascii="MS Gothic" w:eastAsia="MS Gothic" w:hAnsi="MS Gothic" w:hint="eastAsia"/>
                  </w:rPr>
                  <w:t>☐</w:t>
                </w:r>
              </w:sdtContent>
            </w:sdt>
            <w:r w:rsidR="006D12DE">
              <w:tab/>
            </w:r>
            <w:r w:rsidR="006D12DE">
              <w:tab/>
            </w:r>
            <w:r w:rsidR="006D12DE">
              <w:tab/>
            </w:r>
            <w:r w:rsidR="006D12DE">
              <w:tab/>
            </w:r>
            <w:sdt>
              <w:sdtPr>
                <w:id w:val="450983113"/>
                <w14:checkbox>
                  <w14:checked w14:val="0"/>
                  <w14:checkedState w14:val="2612" w14:font="MS Gothic"/>
                  <w14:uncheckedState w14:val="2610" w14:font="MS Gothic"/>
                </w14:checkbox>
              </w:sdtPr>
              <w:sdtEndPr/>
              <w:sdtContent>
                <w:r w:rsidR="006D12DE">
                  <w:rPr>
                    <w:rFonts w:ascii="MS Gothic" w:eastAsia="MS Gothic" w:hAnsi="MS Gothic" w:hint="eastAsia"/>
                  </w:rPr>
                  <w:t>☐</w:t>
                </w:r>
              </w:sdtContent>
            </w:sdt>
            <w:r w:rsidR="006D12DE">
              <w:tab/>
            </w:r>
            <w:r w:rsidR="006D12DE">
              <w:tab/>
            </w:r>
            <w:r w:rsidR="006D12DE">
              <w:tab/>
            </w:r>
            <w:r w:rsidR="006D12DE">
              <w:tab/>
            </w:r>
            <w:sdt>
              <w:sdtPr>
                <w:id w:val="-1358654710"/>
                <w14:checkbox>
                  <w14:checked w14:val="0"/>
                  <w14:checkedState w14:val="2612" w14:font="MS Gothic"/>
                  <w14:uncheckedState w14:val="2610" w14:font="MS Gothic"/>
                </w14:checkbox>
              </w:sdtPr>
              <w:sdtEndPr/>
              <w:sdtContent>
                <w:r w:rsidR="006D12DE">
                  <w:rPr>
                    <w:rFonts w:ascii="MS Gothic" w:eastAsia="MS Gothic" w:hAnsi="MS Gothic" w:hint="eastAsia"/>
                  </w:rPr>
                  <w:t>☐</w:t>
                </w:r>
              </w:sdtContent>
            </w:sdt>
            <w:r w:rsidR="006D12DE">
              <w:tab/>
            </w:r>
            <w:r w:rsidR="006D12DE">
              <w:tab/>
            </w:r>
            <w:r w:rsidR="006D12DE">
              <w:tab/>
            </w:r>
            <w:r w:rsidR="006D12DE">
              <w:tab/>
            </w:r>
            <w:sdt>
              <w:sdtPr>
                <w:id w:val="1117257651"/>
                <w14:checkbox>
                  <w14:checked w14:val="0"/>
                  <w14:checkedState w14:val="2612" w14:font="MS Gothic"/>
                  <w14:uncheckedState w14:val="2610" w14:font="MS Gothic"/>
                </w14:checkbox>
              </w:sdtPr>
              <w:sdtEndPr/>
              <w:sdtContent>
                <w:r w:rsidR="006D12DE">
                  <w:rPr>
                    <w:rFonts w:ascii="MS Gothic" w:eastAsia="MS Gothic" w:hAnsi="MS Gothic" w:hint="eastAsia"/>
                  </w:rPr>
                  <w:t>☐</w:t>
                </w:r>
              </w:sdtContent>
            </w:sdt>
            <w:r w:rsidR="006D12DE">
              <w:tab/>
            </w:r>
            <w:r w:rsidR="006D12DE">
              <w:tab/>
            </w:r>
            <w:r w:rsidR="006D12DE">
              <w:tab/>
            </w:r>
            <w:r w:rsidR="006D12DE">
              <w:tab/>
            </w:r>
            <w:sdt>
              <w:sdtPr>
                <w:id w:val="-440525208"/>
                <w14:checkbox>
                  <w14:checked w14:val="0"/>
                  <w14:checkedState w14:val="2612" w14:font="MS Gothic"/>
                  <w14:uncheckedState w14:val="2610" w14:font="MS Gothic"/>
                </w14:checkbox>
              </w:sdtPr>
              <w:sdtEndPr/>
              <w:sdtContent>
                <w:r w:rsidR="006D12DE">
                  <w:rPr>
                    <w:rFonts w:ascii="MS Gothic" w:eastAsia="MS Gothic" w:hAnsi="MS Gothic" w:hint="eastAsia"/>
                  </w:rPr>
                  <w:t>☐</w:t>
                </w:r>
              </w:sdtContent>
            </w:sdt>
          </w:p>
        </w:tc>
      </w:tr>
      <w:tr w:rsidR="006862E3" w14:paraId="172B2162" w14:textId="77777777" w:rsidTr="00FA7134">
        <w:trPr>
          <w:trHeight w:val="274"/>
        </w:trPr>
        <w:tc>
          <w:tcPr>
            <w:tcW w:w="14395" w:type="dxa"/>
          </w:tcPr>
          <w:p w14:paraId="4DE83C7D" w14:textId="77777777" w:rsidR="006862E3" w:rsidRPr="006862E3" w:rsidRDefault="006862E3" w:rsidP="006862E3">
            <w:pPr>
              <w:pBdr>
                <w:top w:val="nil"/>
                <w:left w:val="nil"/>
                <w:bottom w:val="nil"/>
                <w:right w:val="nil"/>
                <w:between w:val="nil"/>
              </w:pBdr>
              <w:spacing w:before="120" w:after="120"/>
              <w:jc w:val="center"/>
              <w:rPr>
                <w:sz w:val="21"/>
                <w:szCs w:val="21"/>
              </w:rPr>
            </w:pPr>
            <w:r w:rsidRPr="006862E3">
              <w:rPr>
                <w:rFonts w:hint="cs"/>
                <w:sz w:val="21"/>
                <w:szCs w:val="21"/>
              </w:rPr>
              <w:t>Seeks out and engages in ongoing cycles of professional learning to strengthen equitable practice and improve student learning, applies new knowledge and skills into practice, and monitors impact on student learning.</w:t>
            </w:r>
          </w:p>
          <w:p w14:paraId="297C0DD3" w14:textId="18E4FDA5" w:rsidR="006862E3" w:rsidRPr="006862E3" w:rsidRDefault="00225E3F" w:rsidP="00DD46C3">
            <w:pPr>
              <w:pBdr>
                <w:top w:val="nil"/>
                <w:left w:val="nil"/>
                <w:bottom w:val="nil"/>
                <w:right w:val="nil"/>
                <w:between w:val="nil"/>
              </w:pBdr>
              <w:spacing w:before="120" w:after="120"/>
              <w:jc w:val="center"/>
              <w:rPr>
                <w:sz w:val="21"/>
                <w:szCs w:val="21"/>
              </w:rPr>
            </w:pPr>
            <w:sdt>
              <w:sdtPr>
                <w:id w:val="-439838810"/>
                <w14:checkbox>
                  <w14:checked w14:val="0"/>
                  <w14:checkedState w14:val="2612" w14:font="MS Gothic"/>
                  <w14:uncheckedState w14:val="2610" w14:font="MS Gothic"/>
                </w14:checkbox>
              </w:sdtPr>
              <w:sdtEndPr/>
              <w:sdtContent>
                <w:r w:rsidR="006862E3">
                  <w:rPr>
                    <w:rFonts w:ascii="MS Gothic" w:eastAsia="MS Gothic" w:hAnsi="MS Gothic" w:hint="eastAsia"/>
                  </w:rPr>
                  <w:t>☐</w:t>
                </w:r>
              </w:sdtContent>
            </w:sdt>
            <w:r w:rsidR="006862E3">
              <w:tab/>
            </w:r>
            <w:r w:rsidR="006862E3">
              <w:tab/>
            </w:r>
            <w:r w:rsidR="006862E3">
              <w:tab/>
            </w:r>
            <w:r w:rsidR="006862E3">
              <w:tab/>
            </w:r>
            <w:sdt>
              <w:sdtPr>
                <w:id w:val="428707340"/>
                <w14:checkbox>
                  <w14:checked w14:val="0"/>
                  <w14:checkedState w14:val="2612" w14:font="MS Gothic"/>
                  <w14:uncheckedState w14:val="2610" w14:font="MS Gothic"/>
                </w14:checkbox>
              </w:sdtPr>
              <w:sdtEndPr/>
              <w:sdtContent>
                <w:r w:rsidR="006862E3">
                  <w:rPr>
                    <w:rFonts w:ascii="MS Gothic" w:eastAsia="MS Gothic" w:hAnsi="MS Gothic" w:hint="eastAsia"/>
                  </w:rPr>
                  <w:t>☐</w:t>
                </w:r>
              </w:sdtContent>
            </w:sdt>
            <w:r w:rsidR="006862E3">
              <w:tab/>
            </w:r>
            <w:r w:rsidR="006862E3">
              <w:tab/>
            </w:r>
            <w:r w:rsidR="006862E3">
              <w:tab/>
            </w:r>
            <w:r w:rsidR="006862E3">
              <w:tab/>
            </w:r>
            <w:sdt>
              <w:sdtPr>
                <w:id w:val="-1315798037"/>
                <w14:checkbox>
                  <w14:checked w14:val="0"/>
                  <w14:checkedState w14:val="2612" w14:font="MS Gothic"/>
                  <w14:uncheckedState w14:val="2610" w14:font="MS Gothic"/>
                </w14:checkbox>
              </w:sdtPr>
              <w:sdtEndPr/>
              <w:sdtContent>
                <w:r w:rsidR="006862E3">
                  <w:rPr>
                    <w:rFonts w:ascii="MS Gothic" w:eastAsia="MS Gothic" w:hAnsi="MS Gothic" w:hint="eastAsia"/>
                  </w:rPr>
                  <w:t>☐</w:t>
                </w:r>
              </w:sdtContent>
            </w:sdt>
            <w:r w:rsidR="006862E3">
              <w:tab/>
            </w:r>
            <w:r w:rsidR="006862E3">
              <w:tab/>
            </w:r>
            <w:r w:rsidR="006862E3">
              <w:tab/>
            </w:r>
            <w:r w:rsidR="006862E3">
              <w:tab/>
            </w:r>
            <w:sdt>
              <w:sdtPr>
                <w:id w:val="459934945"/>
                <w14:checkbox>
                  <w14:checked w14:val="0"/>
                  <w14:checkedState w14:val="2612" w14:font="MS Gothic"/>
                  <w14:uncheckedState w14:val="2610" w14:font="MS Gothic"/>
                </w14:checkbox>
              </w:sdtPr>
              <w:sdtEndPr/>
              <w:sdtContent>
                <w:r w:rsidR="006862E3">
                  <w:rPr>
                    <w:rFonts w:ascii="MS Gothic" w:eastAsia="MS Gothic" w:hAnsi="MS Gothic" w:hint="eastAsia"/>
                  </w:rPr>
                  <w:t>☐</w:t>
                </w:r>
              </w:sdtContent>
            </w:sdt>
            <w:r w:rsidR="006862E3">
              <w:tab/>
            </w:r>
            <w:r w:rsidR="006862E3">
              <w:tab/>
            </w:r>
            <w:r w:rsidR="006862E3">
              <w:tab/>
            </w:r>
            <w:r w:rsidR="006862E3">
              <w:tab/>
            </w:r>
            <w:sdt>
              <w:sdtPr>
                <w:id w:val="1739817956"/>
                <w14:checkbox>
                  <w14:checked w14:val="0"/>
                  <w14:checkedState w14:val="2612" w14:font="MS Gothic"/>
                  <w14:uncheckedState w14:val="2610" w14:font="MS Gothic"/>
                </w14:checkbox>
              </w:sdtPr>
              <w:sdtEndPr/>
              <w:sdtContent>
                <w:r w:rsidR="006862E3">
                  <w:rPr>
                    <w:rFonts w:ascii="MS Gothic" w:eastAsia="MS Gothic" w:hAnsi="MS Gothic" w:hint="eastAsia"/>
                  </w:rPr>
                  <w:t>☐</w:t>
                </w:r>
              </w:sdtContent>
            </w:sdt>
          </w:p>
        </w:tc>
      </w:tr>
    </w:tbl>
    <w:p w14:paraId="0000004D" w14:textId="41526F89" w:rsidR="00C004D2" w:rsidRDefault="00C004D2">
      <w:pPr>
        <w:spacing w:before="120" w:after="120"/>
        <w:rPr>
          <w:b/>
          <w:sz w:val="2"/>
          <w:szCs w:val="2"/>
        </w:rPr>
      </w:pPr>
    </w:p>
    <w:p w14:paraId="128DA28E" w14:textId="77777777" w:rsidR="00C004D2" w:rsidRDefault="00C004D2">
      <w:pPr>
        <w:rPr>
          <w:b/>
          <w:sz w:val="2"/>
          <w:szCs w:val="2"/>
        </w:rPr>
      </w:pPr>
      <w:r>
        <w:rPr>
          <w:b/>
          <w:sz w:val="2"/>
          <w:szCs w:val="2"/>
        </w:rPr>
        <w:br w:type="page"/>
      </w:r>
    </w:p>
    <w:p w14:paraId="58A4B221" w14:textId="77777777" w:rsidR="00986FFC" w:rsidRPr="003534AF" w:rsidRDefault="00986FFC">
      <w:pPr>
        <w:spacing w:before="120" w:after="120"/>
        <w:rPr>
          <w:b/>
          <w:sz w:val="2"/>
          <w:szCs w:val="2"/>
        </w:rPr>
      </w:pPr>
    </w:p>
    <w:tbl>
      <w:tblPr>
        <w:tblStyle w:val="a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95"/>
      </w:tblGrid>
      <w:tr w:rsidR="00986FFC" w14:paraId="16195B45" w14:textId="77777777" w:rsidTr="00FA7134">
        <w:trPr>
          <w:trHeight w:val="953"/>
        </w:trPr>
        <w:tc>
          <w:tcPr>
            <w:tcW w:w="14395" w:type="dxa"/>
            <w:shd w:val="clear" w:color="auto" w:fill="4472C4" w:themeFill="accent1"/>
          </w:tcPr>
          <w:p w14:paraId="0000004E" w14:textId="0265DD85" w:rsidR="007C69F7" w:rsidRPr="003534AF" w:rsidRDefault="00FA7134" w:rsidP="003534AF">
            <w:pPr>
              <w:spacing w:before="120" w:after="120" w:line="259" w:lineRule="auto"/>
              <w:rPr>
                <w:b/>
                <w:color w:val="FFFFFF"/>
                <w:sz w:val="24"/>
                <w:szCs w:val="24"/>
              </w:rPr>
            </w:pPr>
            <w:r w:rsidRPr="007C69F7">
              <w:rPr>
                <w:noProof/>
                <w:color w:val="FFFFFF"/>
              </w:rPr>
              <mc:AlternateContent>
                <mc:Choice Requires="wps">
                  <w:drawing>
                    <wp:anchor distT="45720" distB="45720" distL="114300" distR="114300" simplePos="0" relativeHeight="251692032" behindDoc="0" locked="0" layoutInCell="1" allowOverlap="1" wp14:anchorId="64798C24" wp14:editId="756A7205">
                      <wp:simplePos x="0" y="0"/>
                      <wp:positionH relativeFrom="column">
                        <wp:posOffset>7156450</wp:posOffset>
                      </wp:positionH>
                      <wp:positionV relativeFrom="paragraph">
                        <wp:posOffset>177800</wp:posOffset>
                      </wp:positionV>
                      <wp:extent cx="1819275" cy="285115"/>
                      <wp:effectExtent l="0" t="0" r="0" b="635"/>
                      <wp:wrapThrough wrapText="bothSides">
                        <wp:wrapPolygon edited="0">
                          <wp:start x="679" y="0"/>
                          <wp:lineTo x="679" y="20205"/>
                          <wp:lineTo x="20808" y="20205"/>
                          <wp:lineTo x="20808" y="0"/>
                          <wp:lineTo x="679" y="0"/>
                        </wp:wrapPolygon>
                      </wp:wrapThrough>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115"/>
                              </a:xfrm>
                              <a:prstGeom prst="rect">
                                <a:avLst/>
                              </a:prstGeom>
                              <a:noFill/>
                              <a:ln w="9525">
                                <a:noFill/>
                                <a:miter lim="800000"/>
                                <a:headEnd/>
                                <a:tailEnd/>
                              </a:ln>
                            </wps:spPr>
                            <wps:txbx>
                              <w:txbxContent>
                                <w:p w14:paraId="1B1C2A60" w14:textId="77777777" w:rsidR="003407F8" w:rsidRPr="00334717" w:rsidRDefault="003407F8" w:rsidP="007C69F7">
                                  <w:pPr>
                                    <w:rPr>
                                      <w:i/>
                                      <w:iCs/>
                                    </w:rPr>
                                  </w:pPr>
                                  <w:r w:rsidRPr="00334717">
                                    <w:rPr>
                                      <w:i/>
                                      <w:iCs/>
                                    </w:rPr>
                                    <w:t>Area of Greatest Strength</w:t>
                                  </w:r>
                                </w:p>
                                <w:p w14:paraId="229268FD"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798C24" id="_x0000_s1042" type="#_x0000_t202" style="position:absolute;margin-left:563.5pt;margin-top:14pt;width:143.25pt;height:2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" filled="f" stroked="f">
                      <v:textbox>
                        <w:txbxContent>
                          <w:p w14:paraId="1B1C2A60" w14:textId="77777777" w:rsidR="003407F8" w:rsidRPr="00334717" w:rsidRDefault="003407F8" w:rsidP="007C69F7">
                            <w:pPr>
                              <w:rPr>
                                <w:i/>
                                <w:iCs/>
                              </w:rPr>
                            </w:pPr>
                            <w:r w:rsidRPr="00334717">
                              <w:rPr>
                                <w:i/>
                                <w:iCs/>
                              </w:rPr>
                              <w:t>Area of Greatest Strength</w:t>
                            </w:r>
                          </w:p>
                          <w:p w14:paraId="229268FD" w14:textId="77777777" w:rsidR="003407F8" w:rsidRPr="00BE7783" w:rsidRDefault="003407F8" w:rsidP="007C69F7">
                            <w:pPr>
                              <w:rPr>
                                <w:b/>
                                <w:bCs/>
                                <w:i/>
                                <w:iCs/>
                              </w:rPr>
                            </w:pPr>
                          </w:p>
                        </w:txbxContent>
                      </v:textbox>
                      <w10:wrap type="through"/>
                    </v:shape>
                  </w:pict>
                </mc:Fallback>
              </mc:AlternateContent>
            </w:r>
            <w:r w:rsidRPr="00BE7783">
              <w:rPr>
                <w:b/>
                <w:noProof/>
                <w:color w:val="FFFFFF"/>
                <w:sz w:val="18"/>
                <w:szCs w:val="18"/>
              </w:rPr>
              <mc:AlternateContent>
                <mc:Choice Requires="wps">
                  <w:drawing>
                    <wp:anchor distT="0" distB="0" distL="114300" distR="114300" simplePos="0" relativeHeight="251654138" behindDoc="0" locked="0" layoutInCell="1" allowOverlap="1" wp14:anchorId="7059C173" wp14:editId="5C167F04">
                      <wp:simplePos x="0" y="0"/>
                      <wp:positionH relativeFrom="margin">
                        <wp:posOffset>-33655</wp:posOffset>
                      </wp:positionH>
                      <wp:positionV relativeFrom="paragraph">
                        <wp:posOffset>57785</wp:posOffset>
                      </wp:positionV>
                      <wp:extent cx="9067800" cy="504825"/>
                      <wp:effectExtent l="0" t="0" r="0" b="9525"/>
                      <wp:wrapNone/>
                      <wp:docPr id="7" name="Arrow: Left-Righ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67800" cy="504825"/>
                              </a:xfrm>
                              <a:prstGeom prst="lef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4AFA7F31" id="Arrow: Left-Right 7" o:spid="_x0000_s1026" type="#_x0000_t69" alt="&quot;&quot;" style="position:absolute;margin-left:-2.65pt;margin-top:4.55pt;width:714pt;height:39.75pt;z-index:25165413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" adj="601" fillcolor="#b4c6e7 [1300]" stroked="f" strokeweight="1pt">
                      <w10:wrap anchorx="margin"/>
                    </v:shape>
                  </w:pict>
                </mc:Fallback>
              </mc:AlternateContent>
            </w:r>
            <w:r w:rsidR="003534AF" w:rsidRPr="003534AF">
              <w:rPr>
                <w:b/>
                <w:noProof/>
                <w:color w:val="FFFFFF"/>
                <w:sz w:val="24"/>
                <w:szCs w:val="24"/>
              </w:rPr>
              <mc:AlternateContent>
                <mc:Choice Requires="wps">
                  <w:drawing>
                    <wp:anchor distT="45720" distB="45720" distL="114300" distR="114300" simplePos="0" relativeHeight="251706368" behindDoc="0" locked="0" layoutInCell="1" allowOverlap="1" wp14:anchorId="6609E932" wp14:editId="545E1867">
                      <wp:simplePos x="0" y="0"/>
                      <wp:positionH relativeFrom="column">
                        <wp:posOffset>2569845</wp:posOffset>
                      </wp:positionH>
                      <wp:positionV relativeFrom="paragraph">
                        <wp:posOffset>154305</wp:posOffset>
                      </wp:positionV>
                      <wp:extent cx="2360930" cy="3810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noFill/>
                              <a:ln w="9525">
                                <a:noFill/>
                                <a:miter lim="800000"/>
                                <a:headEnd/>
                                <a:tailEnd/>
                              </a:ln>
                            </wps:spPr>
                            <wps:txbx>
                              <w:txbxContent>
                                <w:p w14:paraId="3D95924B" w14:textId="044D4BA4" w:rsidR="003534AF" w:rsidRPr="003534AF" w:rsidRDefault="003534AF" w:rsidP="003534AF">
                                  <w:pPr>
                                    <w:jc w:val="center"/>
                                    <w:rPr>
                                      <w:b/>
                                      <w:bCs/>
                                      <w:sz w:val="32"/>
                                      <w:szCs w:val="32"/>
                                    </w:rPr>
                                  </w:pPr>
                                  <w:r w:rsidRPr="003534AF">
                                    <w:rPr>
                                      <w:b/>
                                      <w:bCs/>
                                      <w:sz w:val="32"/>
                                      <w:szCs w:val="32"/>
                                    </w:rPr>
                                    <w:t>IV-C: Professional Collaboration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6609E932" id="_x0000_s1043" type="#_x0000_t202" style="position:absolute;margin-left:202.35pt;margin-top:12.15pt;width:185.9pt;height:30pt;z-index:251706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" filled="f" stroked="f">
                      <v:textbox>
                        <w:txbxContent>
                          <w:p w14:paraId="3D95924B" w14:textId="044D4BA4" w:rsidR="003534AF" w:rsidRPr="003534AF" w:rsidRDefault="003534AF" w:rsidP="003534AF">
                            <w:pPr>
                              <w:jc w:val="center"/>
                              <w:rPr>
                                <w:b/>
                                <w:bCs/>
                                <w:sz w:val="32"/>
                                <w:szCs w:val="32"/>
                              </w:rPr>
                            </w:pPr>
                            <w:r w:rsidRPr="003534AF">
                              <w:rPr>
                                <w:b/>
                                <w:bCs/>
                                <w:sz w:val="32"/>
                                <w:szCs w:val="32"/>
                              </w:rPr>
                              <w:t>IV-C: Professional Collaboration</w:t>
                            </w:r>
                          </w:p>
                        </w:txbxContent>
                      </v:textbox>
                      <w10:wrap type="square"/>
                    </v:shape>
                  </w:pict>
                </mc:Fallback>
              </mc:AlternateContent>
            </w:r>
            <w:r w:rsidR="003534AF" w:rsidRPr="007C69F7">
              <w:rPr>
                <w:noProof/>
                <w:color w:val="FFFFFF"/>
              </w:rPr>
              <mc:AlternateContent>
                <mc:Choice Requires="wps">
                  <w:drawing>
                    <wp:anchor distT="45720" distB="45720" distL="114300" distR="114300" simplePos="0" relativeHeight="251691008" behindDoc="0" locked="0" layoutInCell="1" allowOverlap="1" wp14:anchorId="3E7E251D" wp14:editId="4518502D">
                      <wp:simplePos x="0" y="0"/>
                      <wp:positionH relativeFrom="column">
                        <wp:posOffset>212725</wp:posOffset>
                      </wp:positionH>
                      <wp:positionV relativeFrom="paragraph">
                        <wp:posOffset>177800</wp:posOffset>
                      </wp:positionV>
                      <wp:extent cx="1695450" cy="285115"/>
                      <wp:effectExtent l="0" t="0" r="0" b="635"/>
                      <wp:wrapThrough wrapText="bothSides">
                        <wp:wrapPolygon edited="0">
                          <wp:start x="728" y="0"/>
                          <wp:lineTo x="728" y="20205"/>
                          <wp:lineTo x="20629" y="20205"/>
                          <wp:lineTo x="20629" y="0"/>
                          <wp:lineTo x="728" y="0"/>
                        </wp:wrapPolygon>
                      </wp:wrapThrough>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115"/>
                              </a:xfrm>
                              <a:prstGeom prst="rect">
                                <a:avLst/>
                              </a:prstGeom>
                              <a:noFill/>
                              <a:ln w="9525">
                                <a:noFill/>
                                <a:miter lim="800000"/>
                                <a:headEnd/>
                                <a:tailEnd/>
                              </a:ln>
                            </wps:spPr>
                            <wps:txbx>
                              <w:txbxContent>
                                <w:p w14:paraId="542C3144" w14:textId="77777777" w:rsidR="003407F8" w:rsidRPr="00334717" w:rsidRDefault="003407F8" w:rsidP="007C69F7">
                                  <w:pPr>
                                    <w:rPr>
                                      <w:i/>
                                      <w:iCs/>
                                    </w:rPr>
                                  </w:pPr>
                                  <w:r w:rsidRPr="00334717">
                                    <w:rPr>
                                      <w:i/>
                                      <w:iCs/>
                                    </w:rPr>
                                    <w:t>Area for Greatest Growth</w:t>
                                  </w:r>
                                </w:p>
                                <w:p w14:paraId="3E6AD25F" w14:textId="77777777" w:rsidR="003407F8" w:rsidRPr="00BE7783" w:rsidRDefault="003407F8" w:rsidP="007C69F7">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7E251D" id="_x0000_s1044" type="#_x0000_t202" style="position:absolute;margin-left:16.75pt;margin-top:14pt;width:133.5pt;height:22.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" filled="f" stroked="f">
                      <v:textbox>
                        <w:txbxContent>
                          <w:p w14:paraId="542C3144" w14:textId="77777777" w:rsidR="003407F8" w:rsidRPr="00334717" w:rsidRDefault="003407F8" w:rsidP="007C69F7">
                            <w:pPr>
                              <w:rPr>
                                <w:i/>
                                <w:iCs/>
                              </w:rPr>
                            </w:pPr>
                            <w:r w:rsidRPr="00334717">
                              <w:rPr>
                                <w:i/>
                                <w:iCs/>
                              </w:rPr>
                              <w:t>Area for Greatest Growth</w:t>
                            </w:r>
                          </w:p>
                          <w:p w14:paraId="3E6AD25F" w14:textId="77777777" w:rsidR="003407F8" w:rsidRPr="00BE7783" w:rsidRDefault="003407F8" w:rsidP="007C69F7">
                            <w:pPr>
                              <w:rPr>
                                <w:b/>
                                <w:bCs/>
                                <w:i/>
                                <w:iCs/>
                              </w:rPr>
                            </w:pPr>
                          </w:p>
                        </w:txbxContent>
                      </v:textbox>
                      <w10:wrap type="through"/>
                    </v:shape>
                  </w:pict>
                </mc:Fallback>
              </mc:AlternateContent>
            </w:r>
          </w:p>
        </w:tc>
      </w:tr>
      <w:tr w:rsidR="00904779" w14:paraId="65CF29F3" w14:textId="77777777" w:rsidTr="00FA7134">
        <w:trPr>
          <w:trHeight w:val="274"/>
        </w:trPr>
        <w:tc>
          <w:tcPr>
            <w:tcW w:w="14395" w:type="dxa"/>
          </w:tcPr>
          <w:p w14:paraId="488C2B06" w14:textId="77777777" w:rsidR="00A0042B" w:rsidRPr="00A0042B" w:rsidRDefault="00A0042B" w:rsidP="00A0042B">
            <w:pPr>
              <w:pBdr>
                <w:top w:val="nil"/>
                <w:left w:val="nil"/>
                <w:bottom w:val="nil"/>
                <w:right w:val="nil"/>
                <w:between w:val="nil"/>
              </w:pBdr>
              <w:spacing w:before="120" w:after="120"/>
              <w:jc w:val="center"/>
              <w:rPr>
                <w:sz w:val="21"/>
                <w:szCs w:val="21"/>
              </w:rPr>
            </w:pPr>
            <w:r w:rsidRPr="00A0042B">
              <w:rPr>
                <w:rFonts w:hint="cs"/>
                <w:sz w:val="21"/>
                <w:szCs w:val="21"/>
              </w:rPr>
              <w:t>Collaborates and communicates with colleagues on a wide range of tasks in support of shared goals for student learning.</w:t>
            </w:r>
          </w:p>
          <w:p w14:paraId="00000057" w14:textId="7A461336" w:rsidR="00904779" w:rsidRDefault="00225E3F" w:rsidP="00DD46C3">
            <w:pPr>
              <w:spacing w:before="120" w:after="120"/>
              <w:jc w:val="center"/>
            </w:pPr>
            <w:sdt>
              <w:sdtPr>
                <w:id w:val="-2102941221"/>
                <w14:checkbox>
                  <w14:checked w14:val="0"/>
                  <w14:checkedState w14:val="2612" w14:font="MS Gothic"/>
                  <w14:uncheckedState w14:val="2610" w14:font="MS Gothic"/>
                </w14:checkbox>
              </w:sdtPr>
              <w:sdtEndPr/>
              <w:sdtContent>
                <w:r w:rsidR="00FA7134">
                  <w:rPr>
                    <w:rFonts w:ascii="MS Gothic" w:eastAsia="MS Gothic" w:hAnsi="MS Gothic" w:hint="eastAsia"/>
                  </w:rPr>
                  <w:t>☐</w:t>
                </w:r>
              </w:sdtContent>
            </w:sdt>
            <w:r w:rsidR="00DD46C3">
              <w:tab/>
            </w:r>
            <w:r w:rsidR="00DD46C3">
              <w:tab/>
            </w:r>
            <w:r w:rsidR="00DD46C3">
              <w:tab/>
            </w:r>
            <w:r w:rsidR="00DD46C3">
              <w:tab/>
            </w:r>
            <w:sdt>
              <w:sdtPr>
                <w:id w:val="-1956237542"/>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1049025468"/>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502866910"/>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r w:rsidR="00DD46C3">
              <w:tab/>
            </w:r>
            <w:r w:rsidR="00DD46C3">
              <w:tab/>
            </w:r>
            <w:r w:rsidR="00DD46C3">
              <w:tab/>
            </w:r>
            <w:r w:rsidR="00DD46C3">
              <w:tab/>
            </w:r>
            <w:sdt>
              <w:sdtPr>
                <w:id w:val="983122991"/>
                <w14:checkbox>
                  <w14:checked w14:val="0"/>
                  <w14:checkedState w14:val="2612" w14:font="MS Gothic"/>
                  <w14:uncheckedState w14:val="2610" w14:font="MS Gothic"/>
                </w14:checkbox>
              </w:sdtPr>
              <w:sdtEndPr/>
              <w:sdtContent>
                <w:r w:rsidR="00DD46C3">
                  <w:rPr>
                    <w:rFonts w:ascii="MS Gothic" w:eastAsia="MS Gothic" w:hAnsi="MS Gothic" w:hint="eastAsia"/>
                  </w:rPr>
                  <w:t>☐</w:t>
                </w:r>
              </w:sdtContent>
            </w:sdt>
          </w:p>
        </w:tc>
      </w:tr>
      <w:tr w:rsidR="00A0042B" w14:paraId="250DF60D" w14:textId="77777777" w:rsidTr="00FA7134">
        <w:trPr>
          <w:trHeight w:val="274"/>
        </w:trPr>
        <w:tc>
          <w:tcPr>
            <w:tcW w:w="14395" w:type="dxa"/>
          </w:tcPr>
          <w:p w14:paraId="48734834" w14:textId="77777777" w:rsidR="00A0042B" w:rsidRPr="00A0042B" w:rsidRDefault="00A0042B" w:rsidP="00A0042B">
            <w:pPr>
              <w:pBdr>
                <w:top w:val="nil"/>
                <w:left w:val="nil"/>
                <w:bottom w:val="nil"/>
                <w:right w:val="nil"/>
                <w:between w:val="nil"/>
              </w:pBdr>
              <w:spacing w:before="120" w:after="120"/>
              <w:jc w:val="center"/>
              <w:rPr>
                <w:sz w:val="21"/>
                <w:szCs w:val="21"/>
              </w:rPr>
            </w:pPr>
            <w:r w:rsidRPr="00A0042B">
              <w:rPr>
                <w:rFonts w:hint="cs"/>
                <w:sz w:val="21"/>
                <w:szCs w:val="21"/>
              </w:rPr>
              <w:t xml:space="preserve">Shares responsibility for schoolwide culture and learning expectations that promote an equitable and culturally responsive school community. </w:t>
            </w:r>
          </w:p>
          <w:p w14:paraId="422BCAC0" w14:textId="17D21553" w:rsidR="00A0042B" w:rsidRPr="00A0042B" w:rsidRDefault="00225E3F" w:rsidP="00A0042B">
            <w:pPr>
              <w:pBdr>
                <w:top w:val="nil"/>
                <w:left w:val="nil"/>
                <w:bottom w:val="nil"/>
                <w:right w:val="nil"/>
                <w:between w:val="nil"/>
              </w:pBdr>
              <w:spacing w:before="120" w:after="120"/>
              <w:jc w:val="center"/>
              <w:rPr>
                <w:sz w:val="21"/>
                <w:szCs w:val="21"/>
              </w:rPr>
            </w:pPr>
            <w:sdt>
              <w:sdtPr>
                <w:id w:val="-2096618699"/>
                <w14:checkbox>
                  <w14:checked w14:val="0"/>
                  <w14:checkedState w14:val="2612" w14:font="MS Gothic"/>
                  <w14:uncheckedState w14:val="2610" w14:font="MS Gothic"/>
                </w14:checkbox>
              </w:sdtPr>
              <w:sdtEndPr/>
              <w:sdtContent>
                <w:r w:rsidR="00A0042B">
                  <w:rPr>
                    <w:rFonts w:ascii="MS Gothic" w:eastAsia="MS Gothic" w:hAnsi="MS Gothic" w:hint="eastAsia"/>
                  </w:rPr>
                  <w:t>☐</w:t>
                </w:r>
              </w:sdtContent>
            </w:sdt>
            <w:r w:rsidR="00A0042B">
              <w:tab/>
            </w:r>
            <w:r w:rsidR="00A0042B">
              <w:tab/>
            </w:r>
            <w:r w:rsidR="00A0042B">
              <w:tab/>
            </w:r>
            <w:r w:rsidR="00A0042B">
              <w:tab/>
            </w:r>
            <w:sdt>
              <w:sdtPr>
                <w:id w:val="69934802"/>
                <w14:checkbox>
                  <w14:checked w14:val="0"/>
                  <w14:checkedState w14:val="2612" w14:font="MS Gothic"/>
                  <w14:uncheckedState w14:val="2610" w14:font="MS Gothic"/>
                </w14:checkbox>
              </w:sdtPr>
              <w:sdtEndPr/>
              <w:sdtContent>
                <w:r w:rsidR="00A0042B">
                  <w:rPr>
                    <w:rFonts w:ascii="MS Gothic" w:eastAsia="MS Gothic" w:hAnsi="MS Gothic" w:hint="eastAsia"/>
                  </w:rPr>
                  <w:t>☐</w:t>
                </w:r>
              </w:sdtContent>
            </w:sdt>
            <w:r w:rsidR="00A0042B">
              <w:tab/>
            </w:r>
            <w:r w:rsidR="00A0042B">
              <w:tab/>
            </w:r>
            <w:r w:rsidR="00A0042B">
              <w:tab/>
            </w:r>
            <w:r w:rsidR="00A0042B">
              <w:tab/>
            </w:r>
            <w:sdt>
              <w:sdtPr>
                <w:id w:val="-1675568550"/>
                <w14:checkbox>
                  <w14:checked w14:val="0"/>
                  <w14:checkedState w14:val="2612" w14:font="MS Gothic"/>
                  <w14:uncheckedState w14:val="2610" w14:font="MS Gothic"/>
                </w14:checkbox>
              </w:sdtPr>
              <w:sdtEndPr/>
              <w:sdtContent>
                <w:r w:rsidR="00A0042B">
                  <w:rPr>
                    <w:rFonts w:ascii="MS Gothic" w:eastAsia="MS Gothic" w:hAnsi="MS Gothic" w:hint="eastAsia"/>
                  </w:rPr>
                  <w:t>☐</w:t>
                </w:r>
              </w:sdtContent>
            </w:sdt>
            <w:r w:rsidR="00A0042B">
              <w:tab/>
            </w:r>
            <w:r w:rsidR="00A0042B">
              <w:tab/>
            </w:r>
            <w:r w:rsidR="00A0042B">
              <w:tab/>
            </w:r>
            <w:r w:rsidR="00A0042B">
              <w:tab/>
            </w:r>
            <w:sdt>
              <w:sdtPr>
                <w:id w:val="301116848"/>
                <w14:checkbox>
                  <w14:checked w14:val="0"/>
                  <w14:checkedState w14:val="2612" w14:font="MS Gothic"/>
                  <w14:uncheckedState w14:val="2610" w14:font="MS Gothic"/>
                </w14:checkbox>
              </w:sdtPr>
              <w:sdtEndPr/>
              <w:sdtContent>
                <w:r w:rsidR="00A0042B">
                  <w:rPr>
                    <w:rFonts w:ascii="MS Gothic" w:eastAsia="MS Gothic" w:hAnsi="MS Gothic" w:hint="eastAsia"/>
                  </w:rPr>
                  <w:t>☐</w:t>
                </w:r>
              </w:sdtContent>
            </w:sdt>
            <w:r w:rsidR="00A0042B">
              <w:tab/>
            </w:r>
            <w:r w:rsidR="00A0042B">
              <w:tab/>
            </w:r>
            <w:r w:rsidR="00A0042B">
              <w:tab/>
            </w:r>
            <w:r w:rsidR="00A0042B">
              <w:tab/>
            </w:r>
            <w:sdt>
              <w:sdtPr>
                <w:id w:val="-1870681633"/>
                <w14:checkbox>
                  <w14:checked w14:val="0"/>
                  <w14:checkedState w14:val="2612" w14:font="MS Gothic"/>
                  <w14:uncheckedState w14:val="2610" w14:font="MS Gothic"/>
                </w14:checkbox>
              </w:sdtPr>
              <w:sdtEndPr/>
              <w:sdtContent>
                <w:r w:rsidR="00A0042B">
                  <w:rPr>
                    <w:rFonts w:ascii="MS Gothic" w:eastAsia="MS Gothic" w:hAnsi="MS Gothic" w:hint="eastAsia"/>
                  </w:rPr>
                  <w:t>☐</w:t>
                </w:r>
              </w:sdtContent>
            </w:sdt>
          </w:p>
        </w:tc>
      </w:tr>
      <w:bookmarkEnd w:id="0"/>
    </w:tbl>
    <w:p w14:paraId="5D94FA0D" w14:textId="77777777" w:rsidR="00D72AB1" w:rsidRDefault="00D72AB1" w:rsidP="00012F1E">
      <w:pPr>
        <w:rPr>
          <w:rFonts w:ascii="Aharoni" w:hAnsi="Aharoni" w:cs="Aharoni"/>
          <w:b/>
          <w:sz w:val="24"/>
          <w:szCs w:val="24"/>
        </w:rPr>
      </w:pPr>
    </w:p>
    <w:p w14:paraId="32C40ECC" w14:textId="77777777" w:rsidR="00C004D2" w:rsidRDefault="00C004D2">
      <w:pPr>
        <w:rPr>
          <w:rFonts w:ascii="Aharoni" w:hAnsi="Aharoni" w:cs="Aharoni"/>
          <w:b/>
          <w:sz w:val="24"/>
          <w:szCs w:val="24"/>
        </w:rPr>
      </w:pPr>
      <w:r>
        <w:rPr>
          <w:rFonts w:ascii="Aharoni" w:hAnsi="Aharoni" w:cs="Aharoni"/>
          <w:b/>
          <w:sz w:val="24"/>
          <w:szCs w:val="24"/>
        </w:rPr>
        <w:br w:type="page"/>
      </w:r>
    </w:p>
    <w:p w14:paraId="0000005A" w14:textId="475F6C21" w:rsidR="00986FFC" w:rsidRPr="00EF2172" w:rsidRDefault="003407F8" w:rsidP="00C004D2">
      <w:pPr>
        <w:spacing w:after="0"/>
        <w:rPr>
          <w:rFonts w:ascii="Aharoni" w:hAnsi="Aharoni" w:cs="Aharoni"/>
          <w:b/>
          <w:sz w:val="24"/>
          <w:szCs w:val="24"/>
        </w:rPr>
      </w:pPr>
      <w:r w:rsidRPr="00EF2172">
        <w:rPr>
          <w:rFonts w:ascii="Aharoni" w:hAnsi="Aharoni" w:cs="Aharoni" w:hint="cs"/>
          <w:b/>
          <w:sz w:val="24"/>
          <w:szCs w:val="24"/>
        </w:rPr>
        <w:t>Part 2</w:t>
      </w:r>
      <w:r w:rsidR="00145955" w:rsidRPr="00EF2172">
        <w:rPr>
          <w:rFonts w:ascii="Aharoni" w:hAnsi="Aharoni" w:cs="Aharoni" w:hint="cs"/>
          <w:b/>
          <w:sz w:val="24"/>
          <w:szCs w:val="24"/>
        </w:rPr>
        <w:t>.</w:t>
      </w:r>
      <w:r w:rsidRPr="00EF2172">
        <w:rPr>
          <w:rFonts w:ascii="Aharoni" w:hAnsi="Aharoni" w:cs="Aharoni" w:hint="cs"/>
          <w:b/>
          <w:sz w:val="24"/>
          <w:szCs w:val="24"/>
        </w:rPr>
        <w:t xml:space="preserve"> Analysis of Student Learning, Growth, and Achievement</w:t>
      </w:r>
    </w:p>
    <w:p w14:paraId="465A515A" w14:textId="3297C899" w:rsidR="00AC4C48" w:rsidRDefault="00F6154D" w:rsidP="003A07FE">
      <w:pPr>
        <w:spacing w:after="0" w:line="276" w:lineRule="auto"/>
        <w:rPr>
          <w:iCs/>
        </w:rPr>
      </w:pPr>
      <w:r w:rsidRPr="00EA5476">
        <w:rPr>
          <w:rFonts w:eastAsia="Times New Roman" w:cs="Arial"/>
          <w:iCs/>
          <w:szCs w:val="18"/>
        </w:rPr>
        <w:t>Using the prompts below, briefly summarize areas of strength and high-priority concerns for student</w:t>
      </w:r>
      <w:r>
        <w:rPr>
          <w:rFonts w:eastAsia="Times New Roman" w:cs="Arial"/>
          <w:iCs/>
          <w:szCs w:val="18"/>
        </w:rPr>
        <w:t xml:space="preserve"> learning, growth, and achievement in</w:t>
      </w:r>
      <w:r w:rsidRPr="00EA5476">
        <w:rPr>
          <w:rFonts w:eastAsia="Times New Roman" w:cs="Arial"/>
          <w:iCs/>
          <w:szCs w:val="18"/>
        </w:rPr>
        <w:t xml:space="preserve"> the upcoming school year.</w:t>
      </w:r>
      <w:r w:rsidRPr="00EA5476">
        <w:rPr>
          <w:rFonts w:eastAsia="Times New Roman" w:cs="Arial"/>
          <w:i/>
          <w:szCs w:val="18"/>
        </w:rPr>
        <w:t xml:space="preserve"> </w:t>
      </w:r>
      <w:r w:rsidR="00174801">
        <w:rPr>
          <w:iCs/>
        </w:rPr>
        <w:t xml:space="preserve"> </w:t>
      </w:r>
      <w:r w:rsidR="006235DF" w:rsidRPr="00643A25">
        <w:rPr>
          <w:iCs/>
        </w:rPr>
        <w:t>This analysis will inform the development of your student learning goal(</w:t>
      </w:r>
      <w:sdt>
        <w:sdtPr>
          <w:rPr>
            <w:iCs/>
          </w:rPr>
          <w:tag w:val="goog_rdk_8"/>
          <w:id w:val="-1357803911"/>
        </w:sdtPr>
        <w:sdtEndPr/>
        <w:sdtContent/>
      </w:sdt>
      <w:r w:rsidR="006235DF" w:rsidRPr="00643A25">
        <w:rPr>
          <w:iCs/>
        </w:rPr>
        <w:t>s) in Part 3.</w:t>
      </w:r>
    </w:p>
    <w:p w14:paraId="1E733C2B" w14:textId="77777777" w:rsidR="00C004D2" w:rsidRDefault="00C004D2" w:rsidP="003A07FE">
      <w:pPr>
        <w:spacing w:after="0" w:line="276" w:lineRule="auto"/>
        <w:rPr>
          <w:iCs/>
        </w:rPr>
      </w:pPr>
    </w:p>
    <w:p w14:paraId="0D484435" w14:textId="52629D5C" w:rsidR="00C004D2" w:rsidRPr="00C004D2" w:rsidRDefault="00C004D2" w:rsidP="003A07FE">
      <w:pPr>
        <w:spacing w:after="0" w:line="276" w:lineRule="auto"/>
        <w:rPr>
          <w:i/>
        </w:rPr>
      </w:pPr>
      <w:r>
        <w:rPr>
          <w:i/>
        </w:rPr>
        <w:t>Recommendations:</w:t>
      </w:r>
    </w:p>
    <w:p w14:paraId="1A19F706" w14:textId="469C2E72" w:rsidR="003A07FE" w:rsidRDefault="003A07FE" w:rsidP="00C004D2">
      <w:pPr>
        <w:pStyle w:val="ListParagraph"/>
        <w:numPr>
          <w:ilvl w:val="0"/>
          <w:numId w:val="3"/>
        </w:numPr>
        <w:spacing w:after="0" w:line="276" w:lineRule="auto"/>
        <w:contextualSpacing w:val="0"/>
        <w:rPr>
          <w:iCs/>
        </w:rPr>
      </w:pPr>
      <w:r>
        <w:rPr>
          <w:iCs/>
        </w:rPr>
        <w:t>Consider multiple sources of data</w:t>
      </w:r>
      <w:r w:rsidR="00CE52E0">
        <w:rPr>
          <w:iCs/>
        </w:rPr>
        <w:t xml:space="preserve"> as available, e.g.</w:t>
      </w:r>
      <w:r>
        <w:rPr>
          <w:iCs/>
        </w:rPr>
        <w:t xml:space="preserve"> statewide and/or common assessment</w:t>
      </w:r>
      <w:r w:rsidR="00CE52E0">
        <w:rPr>
          <w:iCs/>
        </w:rPr>
        <w:t>s</w:t>
      </w:r>
      <w:r w:rsidR="00AC4C48">
        <w:rPr>
          <w:iCs/>
        </w:rPr>
        <w:t>, as well as</w:t>
      </w:r>
      <w:r w:rsidR="00CE52E0">
        <w:rPr>
          <w:iCs/>
        </w:rPr>
        <w:t xml:space="preserve"> student and family feedback</w:t>
      </w:r>
      <w:r w:rsidR="00AC4C48">
        <w:rPr>
          <w:iCs/>
        </w:rPr>
        <w:t>.</w:t>
      </w:r>
    </w:p>
    <w:p w14:paraId="0000005B" w14:textId="4C8D4E6F" w:rsidR="00986FFC" w:rsidRDefault="00643A25" w:rsidP="00643A25">
      <w:pPr>
        <w:pStyle w:val="ListParagraph"/>
        <w:numPr>
          <w:ilvl w:val="0"/>
          <w:numId w:val="3"/>
        </w:numPr>
        <w:spacing w:after="0" w:line="276" w:lineRule="auto"/>
        <w:rPr>
          <w:iCs/>
        </w:rPr>
      </w:pPr>
      <w:r>
        <w:rPr>
          <w:iCs/>
        </w:rPr>
        <w:t xml:space="preserve">When possible, disaggregate data by </w:t>
      </w:r>
      <w:r w:rsidR="00FD0183">
        <w:rPr>
          <w:iCs/>
        </w:rPr>
        <w:t xml:space="preserve">student groups (e.g. race/ethnicity, </w:t>
      </w:r>
      <w:r w:rsidR="002F3A93">
        <w:rPr>
          <w:iCs/>
        </w:rPr>
        <w:t>English learner status, enrollment in special education, etc.)</w:t>
      </w:r>
      <w:r w:rsidR="00FD0183">
        <w:rPr>
          <w:iCs/>
        </w:rPr>
        <w:t xml:space="preserve"> </w:t>
      </w:r>
      <w:r w:rsidR="006235DF">
        <w:rPr>
          <w:iCs/>
        </w:rPr>
        <w:t xml:space="preserve">to </w:t>
      </w:r>
      <w:r w:rsidR="00CE52E0">
        <w:rPr>
          <w:iCs/>
        </w:rPr>
        <w:t xml:space="preserve">identify </w:t>
      </w:r>
      <w:r w:rsidR="005F4983">
        <w:rPr>
          <w:iCs/>
        </w:rPr>
        <w:t>areas of inequity in</w:t>
      </w:r>
      <w:r w:rsidR="00CE52E0">
        <w:rPr>
          <w:iCs/>
        </w:rPr>
        <w:t xml:space="preserve"> student learning experiences </w:t>
      </w:r>
      <w:r w:rsidR="00AC4C48">
        <w:rPr>
          <w:iCs/>
        </w:rPr>
        <w:t>or</w:t>
      </w:r>
      <w:r w:rsidR="00CE52E0">
        <w:rPr>
          <w:iCs/>
        </w:rPr>
        <w:t xml:space="preserve"> outcomes</w:t>
      </w:r>
      <w:r w:rsidR="005F4983">
        <w:rPr>
          <w:iCs/>
        </w:rPr>
        <w:t>.</w:t>
      </w:r>
    </w:p>
    <w:p w14:paraId="7646AE28" w14:textId="77777777" w:rsidR="00C004D2" w:rsidRPr="00643A25" w:rsidRDefault="00C004D2" w:rsidP="00C004D2">
      <w:pPr>
        <w:pStyle w:val="ListParagraph"/>
        <w:spacing w:after="0" w:line="276" w:lineRule="auto"/>
        <w:rPr>
          <w:iCs/>
        </w:rPr>
      </w:pPr>
    </w:p>
    <w:tbl>
      <w:tblPr>
        <w:tblStyle w:val="TableGrid"/>
        <w:tblW w:w="0" w:type="auto"/>
        <w:tblLook w:val="04A0" w:firstRow="1" w:lastRow="0" w:firstColumn="1" w:lastColumn="0" w:noHBand="0" w:noVBand="1"/>
      </w:tblPr>
      <w:tblGrid>
        <w:gridCol w:w="6655"/>
        <w:gridCol w:w="6655"/>
      </w:tblGrid>
      <w:tr w:rsidR="00C004D2" w14:paraId="015789B2" w14:textId="788718DC" w:rsidTr="00CD6182">
        <w:tc>
          <w:tcPr>
            <w:tcW w:w="6655" w:type="dxa"/>
            <w:shd w:val="clear" w:color="auto" w:fill="4472C4" w:themeFill="accent1"/>
          </w:tcPr>
          <w:p w14:paraId="7775E823" w14:textId="4F86FB25" w:rsidR="00C004D2" w:rsidRDefault="00C004D2">
            <w:pPr>
              <w:spacing w:line="276" w:lineRule="auto"/>
              <w:rPr>
                <w:iCs/>
              </w:rPr>
            </w:pPr>
            <w:r w:rsidRPr="00145955">
              <w:rPr>
                <w:b/>
                <w:bCs/>
                <w:iCs/>
                <w:color w:val="FFFFFF" w:themeColor="background1"/>
              </w:rPr>
              <w:t xml:space="preserve">What </w:t>
            </w:r>
            <w:r>
              <w:rPr>
                <w:b/>
                <w:bCs/>
                <w:iCs/>
                <w:color w:val="FFFFFF" w:themeColor="background1"/>
              </w:rPr>
              <w:t xml:space="preserve">knowledge, skills, or practices aligned to essential content in your grade or course </w:t>
            </w:r>
            <w:r w:rsidRPr="00145955">
              <w:rPr>
                <w:b/>
                <w:bCs/>
                <w:iCs/>
                <w:color w:val="FFFFFF" w:themeColor="background1"/>
              </w:rPr>
              <w:t xml:space="preserve">do you anticipate </w:t>
            </w:r>
            <w:r>
              <w:rPr>
                <w:b/>
                <w:bCs/>
                <w:iCs/>
                <w:color w:val="FFFFFF" w:themeColor="background1"/>
              </w:rPr>
              <w:t>will be</w:t>
            </w:r>
            <w:r w:rsidRPr="00145955">
              <w:rPr>
                <w:b/>
                <w:bCs/>
                <w:iCs/>
                <w:color w:val="FFFFFF" w:themeColor="background1"/>
              </w:rPr>
              <w:t xml:space="preserve"> </w:t>
            </w:r>
            <w:r w:rsidRPr="003407F8">
              <w:rPr>
                <w:b/>
                <w:bCs/>
                <w:iCs/>
                <w:color w:val="FFFFFF" w:themeColor="background1"/>
                <w:u w:val="single"/>
              </w:rPr>
              <w:t>strengths</w:t>
            </w:r>
            <w:r w:rsidRPr="00145955">
              <w:rPr>
                <w:b/>
                <w:bCs/>
                <w:iCs/>
                <w:color w:val="FFFFFF" w:themeColor="background1"/>
              </w:rPr>
              <w:t xml:space="preserve"> of your incoming students</w:t>
            </w:r>
            <w:r>
              <w:rPr>
                <w:b/>
                <w:bCs/>
                <w:iCs/>
                <w:color w:val="FFFFFF" w:themeColor="background1"/>
              </w:rPr>
              <w:t xml:space="preserve">? </w:t>
            </w:r>
            <w:r w:rsidRPr="006235DF">
              <w:rPr>
                <w:b/>
                <w:bCs/>
                <w:iCs/>
                <w:color w:val="FFFFFF" w:themeColor="background1"/>
              </w:rPr>
              <w:t xml:space="preserve">Consider your students as a whole </w:t>
            </w:r>
            <w:r w:rsidRPr="006235DF">
              <w:rPr>
                <w:b/>
                <w:bCs/>
                <w:i/>
                <w:color w:val="FFFFFF" w:themeColor="background1"/>
              </w:rPr>
              <w:t xml:space="preserve">and </w:t>
            </w:r>
            <w:r w:rsidRPr="006235DF">
              <w:rPr>
                <w:b/>
                <w:bCs/>
                <w:iCs/>
                <w:color w:val="FFFFFF" w:themeColor="background1"/>
              </w:rPr>
              <w:t xml:space="preserve">disaggregated by </w:t>
            </w:r>
            <w:r>
              <w:rPr>
                <w:b/>
                <w:bCs/>
                <w:iCs/>
                <w:color w:val="FFFFFF" w:themeColor="background1"/>
              </w:rPr>
              <w:t>student</w:t>
            </w:r>
            <w:r w:rsidRPr="006235DF">
              <w:rPr>
                <w:b/>
                <w:bCs/>
                <w:iCs/>
                <w:color w:val="FFFFFF" w:themeColor="background1"/>
              </w:rPr>
              <w:t xml:space="preserve"> groups</w:t>
            </w:r>
            <w:r>
              <w:rPr>
                <w:b/>
                <w:bCs/>
                <w:iCs/>
                <w:color w:val="FFFFFF" w:themeColor="background1"/>
              </w:rPr>
              <w:t>, when possible</w:t>
            </w:r>
            <w:r w:rsidRPr="006235DF">
              <w:rPr>
                <w:b/>
                <w:bCs/>
                <w:iCs/>
                <w:color w:val="FFFFFF" w:themeColor="background1"/>
              </w:rPr>
              <w:t>.</w:t>
            </w:r>
          </w:p>
        </w:tc>
        <w:tc>
          <w:tcPr>
            <w:tcW w:w="6655" w:type="dxa"/>
            <w:shd w:val="clear" w:color="auto" w:fill="4472C4" w:themeFill="accent1"/>
          </w:tcPr>
          <w:p w14:paraId="71D19A9E" w14:textId="3B3467FE" w:rsidR="00C004D2" w:rsidRPr="00145955" w:rsidRDefault="00C004D2">
            <w:pPr>
              <w:spacing w:line="276" w:lineRule="auto"/>
              <w:rPr>
                <w:b/>
                <w:bCs/>
                <w:iCs/>
                <w:color w:val="FFFFFF" w:themeColor="background1"/>
              </w:rPr>
            </w:pPr>
            <w:r>
              <w:rPr>
                <w:b/>
                <w:bCs/>
                <w:iCs/>
                <w:color w:val="FFFFFF" w:themeColor="background1"/>
              </w:rPr>
              <w:t xml:space="preserve">What knowledge, skills, or practices do you anticipate needing to </w:t>
            </w:r>
            <w:r w:rsidRPr="00C2402F">
              <w:rPr>
                <w:b/>
                <w:bCs/>
                <w:iCs/>
                <w:color w:val="FFFFFF" w:themeColor="background1"/>
              </w:rPr>
              <w:t>prioritize for additional</w:t>
            </w:r>
            <w:r>
              <w:rPr>
                <w:b/>
                <w:bCs/>
                <w:iCs/>
                <w:color w:val="FFFFFF" w:themeColor="background1"/>
              </w:rPr>
              <w:t xml:space="preserve"> </w:t>
            </w:r>
            <w:r w:rsidRPr="00C67A1E">
              <w:rPr>
                <w:b/>
                <w:bCs/>
                <w:iCs/>
                <w:color w:val="FFFFFF" w:themeColor="background1"/>
                <w:u w:val="single"/>
              </w:rPr>
              <w:t>support</w:t>
            </w:r>
            <w:r w:rsidRPr="00C67A1E">
              <w:rPr>
                <w:b/>
                <w:bCs/>
                <w:iCs/>
                <w:color w:val="FFFFFF" w:themeColor="background1"/>
              </w:rPr>
              <w:t xml:space="preserve"> </w:t>
            </w:r>
            <w:r>
              <w:rPr>
                <w:b/>
                <w:bCs/>
                <w:iCs/>
                <w:color w:val="FFFFFF" w:themeColor="background1"/>
              </w:rPr>
              <w:t xml:space="preserve">to ensure that each and every student is able to progress through grade-level content? </w:t>
            </w:r>
            <w:r w:rsidRPr="006235DF">
              <w:rPr>
                <w:b/>
                <w:bCs/>
                <w:iCs/>
                <w:color w:val="FFFFFF" w:themeColor="background1"/>
              </w:rPr>
              <w:t xml:space="preserve">Consider your students as a whole </w:t>
            </w:r>
            <w:r w:rsidRPr="006235DF">
              <w:rPr>
                <w:b/>
                <w:bCs/>
                <w:i/>
                <w:color w:val="FFFFFF" w:themeColor="background1"/>
              </w:rPr>
              <w:t xml:space="preserve">and </w:t>
            </w:r>
            <w:r w:rsidRPr="006235DF">
              <w:rPr>
                <w:b/>
                <w:bCs/>
                <w:iCs/>
                <w:color w:val="FFFFFF" w:themeColor="background1"/>
              </w:rPr>
              <w:t>disaggregated by s</w:t>
            </w:r>
            <w:r>
              <w:rPr>
                <w:b/>
                <w:bCs/>
                <w:iCs/>
                <w:color w:val="FFFFFF" w:themeColor="background1"/>
              </w:rPr>
              <w:t xml:space="preserve">tudent </w:t>
            </w:r>
            <w:r w:rsidRPr="006235DF">
              <w:rPr>
                <w:b/>
                <w:bCs/>
                <w:iCs/>
                <w:color w:val="FFFFFF" w:themeColor="background1"/>
              </w:rPr>
              <w:t>groups</w:t>
            </w:r>
            <w:r>
              <w:rPr>
                <w:b/>
                <w:bCs/>
                <w:iCs/>
                <w:color w:val="FFFFFF" w:themeColor="background1"/>
              </w:rPr>
              <w:t>, when possible</w:t>
            </w:r>
            <w:r w:rsidRPr="006235DF">
              <w:rPr>
                <w:b/>
                <w:bCs/>
                <w:iCs/>
                <w:color w:val="FFFFFF" w:themeColor="background1"/>
              </w:rPr>
              <w:t>.</w:t>
            </w:r>
          </w:p>
        </w:tc>
      </w:tr>
      <w:tr w:rsidR="00C004D2" w14:paraId="32AB4858" w14:textId="58B3A1E7" w:rsidTr="00C004D2">
        <w:trPr>
          <w:trHeight w:val="1898"/>
        </w:trPr>
        <w:tc>
          <w:tcPr>
            <w:tcW w:w="6655" w:type="dxa"/>
          </w:tcPr>
          <w:p w14:paraId="5EB1FDC3" w14:textId="77777777" w:rsidR="00C004D2" w:rsidRDefault="00C004D2">
            <w:pPr>
              <w:spacing w:line="276" w:lineRule="auto"/>
              <w:rPr>
                <w:iCs/>
              </w:rPr>
            </w:pPr>
          </w:p>
          <w:p w14:paraId="3DF7449F" w14:textId="77777777" w:rsidR="00C004D2" w:rsidRDefault="00C004D2">
            <w:pPr>
              <w:spacing w:line="276" w:lineRule="auto"/>
              <w:rPr>
                <w:iCs/>
              </w:rPr>
            </w:pPr>
          </w:p>
          <w:p w14:paraId="164A1243" w14:textId="6D610485" w:rsidR="00C004D2" w:rsidRDefault="00C004D2">
            <w:pPr>
              <w:spacing w:line="276" w:lineRule="auto"/>
              <w:rPr>
                <w:iCs/>
              </w:rPr>
            </w:pPr>
          </w:p>
        </w:tc>
        <w:tc>
          <w:tcPr>
            <w:tcW w:w="6655" w:type="dxa"/>
          </w:tcPr>
          <w:p w14:paraId="7E56EFCF" w14:textId="77777777" w:rsidR="00C004D2" w:rsidRDefault="00C004D2">
            <w:pPr>
              <w:spacing w:line="276" w:lineRule="auto"/>
              <w:rPr>
                <w:iCs/>
              </w:rPr>
            </w:pPr>
          </w:p>
        </w:tc>
      </w:tr>
      <w:tr w:rsidR="00C004D2" w14:paraId="4B5871F8" w14:textId="50AF0273" w:rsidTr="0082485B">
        <w:tc>
          <w:tcPr>
            <w:tcW w:w="13310" w:type="dxa"/>
            <w:gridSpan w:val="2"/>
            <w:shd w:val="clear" w:color="auto" w:fill="4472C4" w:themeFill="accent1"/>
          </w:tcPr>
          <w:p w14:paraId="64FDD78F" w14:textId="11BE0FA6" w:rsidR="00C004D2" w:rsidRPr="008D25E2" w:rsidRDefault="00C004D2">
            <w:pPr>
              <w:spacing w:line="276" w:lineRule="auto"/>
              <w:rPr>
                <w:b/>
                <w:bCs/>
                <w:iCs/>
                <w:color w:val="FFFFFF" w:themeColor="background1"/>
              </w:rPr>
            </w:pPr>
            <w:r w:rsidRPr="008D25E2">
              <w:rPr>
                <w:b/>
                <w:bCs/>
                <w:iCs/>
                <w:color w:val="FFFFFF" w:themeColor="background1"/>
              </w:rPr>
              <w:t xml:space="preserve">Based on </w:t>
            </w:r>
            <w:r>
              <w:rPr>
                <w:b/>
                <w:bCs/>
                <w:iCs/>
                <w:color w:val="FFFFFF" w:themeColor="background1"/>
              </w:rPr>
              <w:t>your reflections to the questions above</w:t>
            </w:r>
            <w:r w:rsidRPr="008D25E2">
              <w:rPr>
                <w:b/>
                <w:bCs/>
                <w:iCs/>
                <w:color w:val="FFFFFF" w:themeColor="background1"/>
              </w:rPr>
              <w:t xml:space="preserve">, what </w:t>
            </w:r>
            <w:r w:rsidRPr="00C2402F">
              <w:rPr>
                <w:b/>
                <w:bCs/>
                <w:iCs/>
                <w:color w:val="FFFFFF" w:themeColor="background1"/>
                <w:u w:val="single"/>
              </w:rPr>
              <w:t>steps</w:t>
            </w:r>
            <w:r>
              <w:rPr>
                <w:b/>
                <w:bCs/>
                <w:iCs/>
                <w:color w:val="FFFFFF" w:themeColor="background1"/>
              </w:rPr>
              <w:t xml:space="preserve"> could you take to promote equity and support each and every student’s learning, growth, and achievement this school year?</w:t>
            </w:r>
          </w:p>
        </w:tc>
      </w:tr>
      <w:tr w:rsidR="00C004D2" w14:paraId="2D0462FA" w14:textId="7E28EF40" w:rsidTr="00C004D2">
        <w:trPr>
          <w:trHeight w:val="2330"/>
        </w:trPr>
        <w:tc>
          <w:tcPr>
            <w:tcW w:w="13310" w:type="dxa"/>
            <w:gridSpan w:val="2"/>
          </w:tcPr>
          <w:p w14:paraId="770493A5" w14:textId="77777777" w:rsidR="00C004D2" w:rsidRDefault="00C004D2">
            <w:pPr>
              <w:spacing w:line="276" w:lineRule="auto"/>
              <w:rPr>
                <w:iCs/>
              </w:rPr>
            </w:pPr>
          </w:p>
          <w:p w14:paraId="05A116BC" w14:textId="77777777" w:rsidR="00C004D2" w:rsidRDefault="00C004D2">
            <w:pPr>
              <w:spacing w:line="276" w:lineRule="auto"/>
              <w:rPr>
                <w:iCs/>
              </w:rPr>
            </w:pPr>
          </w:p>
          <w:p w14:paraId="036F6DAE" w14:textId="77777777" w:rsidR="00C004D2" w:rsidRDefault="00C004D2">
            <w:pPr>
              <w:spacing w:line="276" w:lineRule="auto"/>
              <w:rPr>
                <w:iCs/>
              </w:rPr>
            </w:pPr>
          </w:p>
        </w:tc>
      </w:tr>
    </w:tbl>
    <w:p w14:paraId="6DB18013" w14:textId="77777777" w:rsidR="00FA7134" w:rsidRDefault="00FA7134" w:rsidP="00EF2172">
      <w:pPr>
        <w:spacing w:after="0"/>
        <w:rPr>
          <w:rFonts w:ascii="Aharoni" w:hAnsi="Aharoni" w:cs="Aharoni"/>
          <w:b/>
          <w:sz w:val="24"/>
          <w:szCs w:val="24"/>
        </w:rPr>
      </w:pPr>
    </w:p>
    <w:p w14:paraId="73F2090E" w14:textId="6406E917" w:rsidR="00AC4C48" w:rsidRDefault="00AC4C48">
      <w:pPr>
        <w:rPr>
          <w:rFonts w:ascii="Aharoni" w:hAnsi="Aharoni" w:cs="Aharoni"/>
          <w:b/>
          <w:sz w:val="24"/>
          <w:szCs w:val="24"/>
        </w:rPr>
      </w:pPr>
      <w:r>
        <w:rPr>
          <w:rFonts w:ascii="Aharoni" w:hAnsi="Aharoni" w:cs="Aharoni"/>
          <w:b/>
          <w:sz w:val="24"/>
          <w:szCs w:val="24"/>
        </w:rPr>
        <w:br w:type="page"/>
      </w:r>
    </w:p>
    <w:p w14:paraId="00000065" w14:textId="3ACBD8BD" w:rsidR="00986FFC" w:rsidRPr="00EF2172" w:rsidRDefault="003407F8" w:rsidP="00EF2172">
      <w:pPr>
        <w:spacing w:after="0"/>
        <w:rPr>
          <w:rFonts w:ascii="Aharoni" w:hAnsi="Aharoni" w:cs="Aharoni"/>
          <w:b/>
          <w:sz w:val="24"/>
          <w:szCs w:val="24"/>
        </w:rPr>
      </w:pPr>
      <w:r w:rsidRPr="00EF2172">
        <w:rPr>
          <w:rFonts w:ascii="Aharoni" w:hAnsi="Aharoni" w:cs="Aharoni" w:hint="cs"/>
          <w:b/>
          <w:sz w:val="24"/>
          <w:szCs w:val="24"/>
        </w:rPr>
        <w:t>Part 3</w:t>
      </w:r>
      <w:r w:rsidR="00ED4A8D" w:rsidRPr="00EF2172">
        <w:rPr>
          <w:rFonts w:ascii="Aharoni" w:hAnsi="Aharoni" w:cs="Aharoni" w:hint="cs"/>
          <w:b/>
          <w:sz w:val="24"/>
          <w:szCs w:val="24"/>
        </w:rPr>
        <w:t>.</w:t>
      </w:r>
      <w:r w:rsidRPr="00EF2172">
        <w:rPr>
          <w:rFonts w:ascii="Aharoni" w:hAnsi="Aharoni" w:cs="Aharoni" w:hint="cs"/>
          <w:b/>
          <w:sz w:val="24"/>
          <w:szCs w:val="24"/>
        </w:rPr>
        <w:t xml:space="preserve"> Goal-Setting</w:t>
      </w:r>
    </w:p>
    <w:p w14:paraId="275FEAFB" w14:textId="754D5C98" w:rsidR="00ED4A8D" w:rsidRPr="00ED4A8D" w:rsidRDefault="00ED4A8D">
      <w:pPr>
        <w:spacing w:after="0" w:line="276" w:lineRule="auto"/>
        <w:rPr>
          <w:rFonts w:eastAsia="Times New Roman" w:cs="Arial"/>
        </w:rPr>
      </w:pPr>
      <w:r w:rsidRPr="00ED4A8D">
        <w:rPr>
          <w:bCs/>
        </w:rPr>
        <w:t>Based on your analysis in Parts 1 and 2, develop</w:t>
      </w:r>
      <w:r w:rsidR="00CB07EB">
        <w:rPr>
          <w:rStyle w:val="FootnoteReference"/>
          <w:bCs/>
        </w:rPr>
        <w:footnoteReference w:id="2"/>
      </w:r>
      <w:r w:rsidRPr="00ED4A8D">
        <w:rPr>
          <w:bCs/>
        </w:rPr>
        <w:t xml:space="preserve"> at least one professional practice goal and one student learning goal</w:t>
      </w:r>
      <w:r w:rsidR="00CB07EB">
        <w:rPr>
          <w:bCs/>
        </w:rPr>
        <w:t xml:space="preserve"> around which to center your individual (or team) professional learning this year</w:t>
      </w:r>
      <w:r w:rsidRPr="00ED4A8D">
        <w:rPr>
          <w:bCs/>
        </w:rPr>
        <w:t xml:space="preserve">. </w:t>
      </w:r>
      <w:r w:rsidR="00CB07EB">
        <w:rPr>
          <w:bCs/>
        </w:rPr>
        <w:t>Aim</w:t>
      </w:r>
      <w:r w:rsidRPr="00ED4A8D">
        <w:t xml:space="preserve"> for </w:t>
      </w:r>
      <w:r w:rsidRPr="00D72AB1">
        <w:t>S.M.A.R.T.I.E. Goals</w:t>
      </w:r>
      <w:r w:rsidRPr="00ED4A8D">
        <w:t xml:space="preserve"> (</w:t>
      </w:r>
      <w:r w:rsidRPr="00ED4A8D">
        <w:rPr>
          <w:rFonts w:eastAsia="Times New Roman" w:cs="Arial"/>
        </w:rPr>
        <w:t>S=Specific and Strategic; M=Measurable; A=Action Oriented; R=Rigorous, Realistic, and Results-Focused; T=Timed and Tracked, I=Inclusive, and E=Equitable).</w:t>
      </w:r>
    </w:p>
    <w:p w14:paraId="67B8020E" w14:textId="77777777" w:rsidR="00ED4A8D" w:rsidRPr="00ED4A8D" w:rsidRDefault="00ED4A8D">
      <w:pPr>
        <w:spacing w:after="0" w:line="276" w:lineRule="auto"/>
        <w:rPr>
          <w:bCs/>
          <w:sz w:val="24"/>
          <w:szCs w:val="24"/>
        </w:rPr>
      </w:pPr>
    </w:p>
    <w:tbl>
      <w:tblPr>
        <w:tblStyle w:val="TableGrid"/>
        <w:tblW w:w="0" w:type="auto"/>
        <w:tblLook w:val="04A0" w:firstRow="1" w:lastRow="0" w:firstColumn="1" w:lastColumn="0" w:noHBand="0" w:noVBand="1"/>
      </w:tblPr>
      <w:tblGrid>
        <w:gridCol w:w="6984"/>
        <w:gridCol w:w="6984"/>
      </w:tblGrid>
      <w:tr w:rsidR="00ED4A8D" w14:paraId="4B061AC2" w14:textId="77777777" w:rsidTr="00A15C5C">
        <w:trPr>
          <w:trHeight w:val="420"/>
        </w:trPr>
        <w:tc>
          <w:tcPr>
            <w:tcW w:w="6984" w:type="dxa"/>
            <w:shd w:val="clear" w:color="auto" w:fill="4472C4" w:themeFill="accent1"/>
          </w:tcPr>
          <w:p w14:paraId="4B47DD28" w14:textId="1EFB8360" w:rsidR="00ED4A8D" w:rsidRPr="00CB07EB" w:rsidRDefault="00ED4A8D">
            <w:pPr>
              <w:rPr>
                <w:b/>
                <w:bCs/>
                <w:sz w:val="24"/>
                <w:szCs w:val="24"/>
              </w:rPr>
            </w:pPr>
            <w:r w:rsidRPr="00CB07EB">
              <w:rPr>
                <w:b/>
                <w:bCs/>
                <w:color w:val="FFFFFF" w:themeColor="background1"/>
                <w:sz w:val="24"/>
                <w:szCs w:val="24"/>
              </w:rPr>
              <w:t xml:space="preserve">Professional Practice Goal(s) </w:t>
            </w:r>
          </w:p>
        </w:tc>
        <w:tc>
          <w:tcPr>
            <w:tcW w:w="6984" w:type="dxa"/>
            <w:shd w:val="clear" w:color="auto" w:fill="4472C4" w:themeFill="accent1"/>
          </w:tcPr>
          <w:p w14:paraId="1EFC2AE3" w14:textId="38B39839" w:rsidR="00ED4A8D" w:rsidRPr="00CB07EB" w:rsidRDefault="00ED4A8D" w:rsidP="00ED4A8D">
            <w:pPr>
              <w:rPr>
                <w:b/>
                <w:bCs/>
                <w:color w:val="FFFFFF" w:themeColor="background1"/>
                <w:sz w:val="24"/>
                <w:szCs w:val="24"/>
              </w:rPr>
            </w:pPr>
            <w:r w:rsidRPr="00CB07EB">
              <w:rPr>
                <w:b/>
                <w:bCs/>
                <w:color w:val="FFFFFF" w:themeColor="background1"/>
                <w:sz w:val="24"/>
                <w:szCs w:val="24"/>
              </w:rPr>
              <w:t>Student Learning Goal(s)</w:t>
            </w:r>
          </w:p>
        </w:tc>
      </w:tr>
      <w:tr w:rsidR="00ED4A8D" w14:paraId="6AC39E1E" w14:textId="77777777" w:rsidTr="00A15C5C">
        <w:trPr>
          <w:trHeight w:val="3747"/>
        </w:trPr>
        <w:tc>
          <w:tcPr>
            <w:tcW w:w="6984" w:type="dxa"/>
          </w:tcPr>
          <w:p w14:paraId="00FB6F1F" w14:textId="77777777" w:rsidR="00CB07EB" w:rsidRDefault="00CB07EB" w:rsidP="00CB07EB">
            <w:pPr>
              <w:rPr>
                <w:rFonts w:eastAsia="Times New Roman" w:cs="Arial"/>
                <w:szCs w:val="20"/>
              </w:rPr>
            </w:pPr>
          </w:p>
          <w:p w14:paraId="656395C3" w14:textId="01AA6543" w:rsidR="00CB07EB" w:rsidRDefault="00CB07EB" w:rsidP="00CB07EB">
            <w:pPr>
              <w:rPr>
                <w:rFonts w:eastAsia="Times New Roman" w:cs="Arial"/>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225E3F">
              <w:rPr>
                <w:rFonts w:eastAsia="Times New Roman" w:cs="Arial"/>
                <w:szCs w:val="20"/>
              </w:rPr>
            </w:r>
            <w:r w:rsidR="00225E3F">
              <w:rPr>
                <w:rFonts w:eastAsia="Times New Roman" w:cs="Arial"/>
                <w:szCs w:val="20"/>
              </w:rPr>
              <w:fldChar w:fldCharType="separate"/>
            </w:r>
            <w:r>
              <w:rPr>
                <w:rFonts w:eastAsia="Times New Roman" w:cs="Arial"/>
                <w:szCs w:val="20"/>
              </w:rPr>
              <w:fldChar w:fldCharType="end"/>
            </w:r>
            <w:r>
              <w:rPr>
                <w:rFonts w:eastAsia="Times New Roman" w:cs="Arial"/>
                <w:szCs w:val="20"/>
              </w:rPr>
              <w:t xml:space="preserve">  Individual </w:t>
            </w:r>
          </w:p>
          <w:p w14:paraId="38755612" w14:textId="77777777" w:rsidR="00CB07EB" w:rsidRDefault="00CB07EB" w:rsidP="00CB07EB">
            <w:pPr>
              <w:rPr>
                <w:rFonts w:eastAsia="Times New Roman" w:cs="Arial"/>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225E3F">
              <w:rPr>
                <w:rFonts w:eastAsia="Times New Roman" w:cs="Arial"/>
                <w:szCs w:val="20"/>
              </w:rPr>
            </w:r>
            <w:r w:rsidR="00225E3F">
              <w:rPr>
                <w:rFonts w:eastAsia="Times New Roman" w:cs="Arial"/>
                <w:szCs w:val="20"/>
              </w:rPr>
              <w:fldChar w:fldCharType="separate"/>
            </w:r>
            <w:r>
              <w:rPr>
                <w:rFonts w:eastAsia="Times New Roman" w:cs="Arial"/>
                <w:szCs w:val="20"/>
              </w:rPr>
              <w:fldChar w:fldCharType="end"/>
            </w:r>
            <w:r>
              <w:rPr>
                <w:rFonts w:eastAsia="Times New Roman" w:cs="Arial"/>
                <w:szCs w:val="20"/>
              </w:rPr>
              <w:t xml:space="preserve">  Team:   </w:t>
            </w:r>
            <w:r>
              <w:rPr>
                <w:rFonts w:eastAsia="Times New Roman" w:cs="Arial"/>
                <w:szCs w:val="20"/>
              </w:rPr>
              <w:fldChar w:fldCharType="begin">
                <w:ffData>
                  <w:name w:val="Text10"/>
                  <w:enabled/>
                  <w:calcOnExit w:val="0"/>
                  <w:textInput>
                    <w:maxLength w:val="50"/>
                  </w:textInput>
                </w:ffData>
              </w:fldChar>
            </w:r>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szCs w:val="20"/>
              </w:rPr>
              <w:fldChar w:fldCharType="end"/>
            </w:r>
          </w:p>
          <w:p w14:paraId="0873D087" w14:textId="77777777" w:rsidR="00CB07EB" w:rsidRDefault="00CB07EB" w:rsidP="00CB07EB">
            <w:pPr>
              <w:rPr>
                <w:rFonts w:eastAsia="Times New Roman" w:cs="Arial"/>
                <w:szCs w:val="20"/>
              </w:rPr>
            </w:pPr>
          </w:p>
          <w:p w14:paraId="5E13724E" w14:textId="77777777" w:rsidR="00CB07EB" w:rsidRDefault="00CB07EB" w:rsidP="00CB07EB">
            <w:pPr>
              <w:rPr>
                <w:rFonts w:eastAsia="Times New Roman" w:cs="Arial"/>
                <w:szCs w:val="20"/>
              </w:rPr>
            </w:pPr>
          </w:p>
          <w:p w14:paraId="2B14FB12" w14:textId="77777777" w:rsidR="00CB07EB" w:rsidRDefault="00CB07EB" w:rsidP="00CB07EB">
            <w:pPr>
              <w:rPr>
                <w:rFonts w:eastAsia="Times New Roman" w:cs="Arial"/>
                <w:szCs w:val="20"/>
              </w:rPr>
            </w:pPr>
            <w:r>
              <w:rPr>
                <w:rFonts w:eastAsia="Times New Roman" w:cs="Arial"/>
                <w:szCs w:val="20"/>
              </w:rPr>
              <w:fldChar w:fldCharType="begin">
                <w:ffData>
                  <w:name w:val="Text11"/>
                  <w:enabled/>
                  <w:calcOnExit w:val="0"/>
                  <w:textInput/>
                </w:ffData>
              </w:fldChar>
            </w:r>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szCs w:val="20"/>
              </w:rPr>
              <w:fldChar w:fldCharType="end"/>
            </w:r>
            <w:r>
              <w:rPr>
                <w:rFonts w:eastAsia="Times New Roman" w:cs="Arial"/>
                <w:szCs w:val="20"/>
              </w:rPr>
              <w:t xml:space="preserve"> </w:t>
            </w:r>
          </w:p>
          <w:p w14:paraId="443D6B94" w14:textId="77777777" w:rsidR="00ED4A8D" w:rsidRDefault="00ED4A8D"/>
        </w:tc>
        <w:tc>
          <w:tcPr>
            <w:tcW w:w="6984" w:type="dxa"/>
          </w:tcPr>
          <w:p w14:paraId="38179A88" w14:textId="77777777" w:rsidR="00CB07EB" w:rsidRDefault="00CB07EB" w:rsidP="00CB07EB">
            <w:pPr>
              <w:rPr>
                <w:rFonts w:eastAsia="Times New Roman" w:cs="Arial"/>
                <w:szCs w:val="20"/>
              </w:rPr>
            </w:pPr>
          </w:p>
          <w:p w14:paraId="35A4A924" w14:textId="48E29915" w:rsidR="00CB07EB" w:rsidRDefault="00CB07EB" w:rsidP="00CB07EB">
            <w:pPr>
              <w:rPr>
                <w:rFonts w:eastAsia="Times New Roman" w:cs="Arial"/>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225E3F">
              <w:rPr>
                <w:rFonts w:eastAsia="Times New Roman" w:cs="Arial"/>
                <w:szCs w:val="20"/>
              </w:rPr>
            </w:r>
            <w:r w:rsidR="00225E3F">
              <w:rPr>
                <w:rFonts w:eastAsia="Times New Roman" w:cs="Arial"/>
                <w:szCs w:val="20"/>
              </w:rPr>
              <w:fldChar w:fldCharType="separate"/>
            </w:r>
            <w:r>
              <w:rPr>
                <w:rFonts w:eastAsia="Times New Roman" w:cs="Arial"/>
                <w:szCs w:val="20"/>
              </w:rPr>
              <w:fldChar w:fldCharType="end"/>
            </w:r>
            <w:r>
              <w:rPr>
                <w:rFonts w:eastAsia="Times New Roman" w:cs="Arial"/>
                <w:szCs w:val="20"/>
              </w:rPr>
              <w:t xml:space="preserve">  Individual </w:t>
            </w:r>
          </w:p>
          <w:p w14:paraId="08F9A917" w14:textId="77777777" w:rsidR="00CB07EB" w:rsidRDefault="00CB07EB" w:rsidP="00CB07EB">
            <w:pPr>
              <w:rPr>
                <w:rFonts w:eastAsia="Times New Roman" w:cs="Arial"/>
                <w:szCs w:val="20"/>
              </w:rPr>
            </w:pPr>
            <w:r>
              <w:rPr>
                <w:rFonts w:eastAsia="Times New Roman" w:cs="Arial"/>
                <w:szCs w:val="20"/>
              </w:rPr>
              <w:fldChar w:fldCharType="begin">
                <w:ffData>
                  <w:name w:val=""/>
                  <w:enabled/>
                  <w:calcOnExit w:val="0"/>
                  <w:checkBox>
                    <w:sizeAuto/>
                    <w:default w:val="0"/>
                  </w:checkBox>
                </w:ffData>
              </w:fldChar>
            </w:r>
            <w:r>
              <w:rPr>
                <w:rFonts w:eastAsia="Times New Roman" w:cs="Arial"/>
                <w:szCs w:val="20"/>
              </w:rPr>
              <w:instrText xml:space="preserve"> FORMCHECKBOX </w:instrText>
            </w:r>
            <w:r w:rsidR="00225E3F">
              <w:rPr>
                <w:rFonts w:eastAsia="Times New Roman" w:cs="Arial"/>
                <w:szCs w:val="20"/>
              </w:rPr>
            </w:r>
            <w:r w:rsidR="00225E3F">
              <w:rPr>
                <w:rFonts w:eastAsia="Times New Roman" w:cs="Arial"/>
                <w:szCs w:val="20"/>
              </w:rPr>
              <w:fldChar w:fldCharType="separate"/>
            </w:r>
            <w:r>
              <w:rPr>
                <w:rFonts w:eastAsia="Times New Roman" w:cs="Arial"/>
                <w:szCs w:val="20"/>
              </w:rPr>
              <w:fldChar w:fldCharType="end"/>
            </w:r>
            <w:r>
              <w:rPr>
                <w:rFonts w:eastAsia="Times New Roman" w:cs="Arial"/>
                <w:szCs w:val="20"/>
              </w:rPr>
              <w:t xml:space="preserve">  Team:   </w:t>
            </w:r>
            <w:r>
              <w:rPr>
                <w:rFonts w:eastAsia="Times New Roman" w:cs="Arial"/>
                <w:szCs w:val="20"/>
              </w:rPr>
              <w:fldChar w:fldCharType="begin">
                <w:ffData>
                  <w:name w:val="Text10"/>
                  <w:enabled/>
                  <w:calcOnExit w:val="0"/>
                  <w:textInput>
                    <w:maxLength w:val="50"/>
                  </w:textInput>
                </w:ffData>
              </w:fldChar>
            </w:r>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szCs w:val="20"/>
              </w:rPr>
              <w:fldChar w:fldCharType="end"/>
            </w:r>
          </w:p>
          <w:p w14:paraId="6CD8971E" w14:textId="77777777" w:rsidR="00CB07EB" w:rsidRDefault="00CB07EB" w:rsidP="00CB07EB">
            <w:pPr>
              <w:rPr>
                <w:rFonts w:eastAsia="Times New Roman" w:cs="Arial"/>
                <w:szCs w:val="20"/>
              </w:rPr>
            </w:pPr>
          </w:p>
          <w:p w14:paraId="4C2A49D7" w14:textId="77777777" w:rsidR="00CB07EB" w:rsidRDefault="00CB07EB" w:rsidP="00CB07EB">
            <w:pPr>
              <w:rPr>
                <w:rFonts w:eastAsia="Times New Roman" w:cs="Arial"/>
                <w:szCs w:val="20"/>
              </w:rPr>
            </w:pPr>
          </w:p>
          <w:p w14:paraId="0D5FA556" w14:textId="77777777" w:rsidR="00CB07EB" w:rsidRDefault="00CB07EB" w:rsidP="00CB07EB">
            <w:pPr>
              <w:rPr>
                <w:rFonts w:eastAsia="Times New Roman" w:cs="Arial"/>
                <w:szCs w:val="20"/>
              </w:rPr>
            </w:pPr>
            <w:r>
              <w:rPr>
                <w:rFonts w:eastAsia="Times New Roman" w:cs="Arial"/>
                <w:szCs w:val="20"/>
              </w:rPr>
              <w:fldChar w:fldCharType="begin">
                <w:ffData>
                  <w:name w:val="Text11"/>
                  <w:enabled/>
                  <w:calcOnExit w:val="0"/>
                  <w:textInput/>
                </w:ffData>
              </w:fldChar>
            </w:r>
            <w:r>
              <w:rPr>
                <w:rFonts w:eastAsia="Times New Roman" w:cs="Arial"/>
                <w:szCs w:val="20"/>
              </w:rPr>
              <w:instrText xml:space="preserve"> FORMTEXT </w:instrText>
            </w:r>
            <w:r>
              <w:rPr>
                <w:rFonts w:eastAsia="Times New Roman" w:cs="Arial"/>
                <w:szCs w:val="20"/>
              </w:rPr>
            </w:r>
            <w:r>
              <w:rPr>
                <w:rFonts w:eastAsia="Times New Roman"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szCs w:val="20"/>
              </w:rPr>
              <w:fldChar w:fldCharType="end"/>
            </w:r>
            <w:r>
              <w:rPr>
                <w:rFonts w:eastAsia="Times New Roman" w:cs="Arial"/>
                <w:szCs w:val="20"/>
              </w:rPr>
              <w:t xml:space="preserve"> </w:t>
            </w:r>
          </w:p>
          <w:p w14:paraId="0354E436" w14:textId="77777777" w:rsidR="00ED4A8D" w:rsidRDefault="00ED4A8D"/>
        </w:tc>
      </w:tr>
    </w:tbl>
    <w:p w14:paraId="23749621" w14:textId="4AB023C3" w:rsidR="00CB07EB" w:rsidRDefault="00CB07EB"/>
    <w:tbl>
      <w:tblPr>
        <w:tblW w:w="0" w:type="auto"/>
        <w:tblLook w:val="04A0" w:firstRow="1" w:lastRow="0" w:firstColumn="1" w:lastColumn="0" w:noHBand="0" w:noVBand="1"/>
      </w:tblPr>
      <w:tblGrid>
        <w:gridCol w:w="2376"/>
        <w:gridCol w:w="4627"/>
        <w:gridCol w:w="681"/>
        <w:gridCol w:w="1676"/>
      </w:tblGrid>
      <w:tr w:rsidR="00CB07EB" w14:paraId="57794B18" w14:textId="77777777" w:rsidTr="00CB07EB">
        <w:tc>
          <w:tcPr>
            <w:tcW w:w="2376" w:type="dxa"/>
          </w:tcPr>
          <w:p w14:paraId="7A5B305A" w14:textId="77777777" w:rsidR="00CB07EB" w:rsidRDefault="00CB07EB">
            <w:pPr>
              <w:spacing w:after="0" w:line="240" w:lineRule="auto"/>
              <w:rPr>
                <w:rFonts w:eastAsia="Times New Roman" w:cs="Arial"/>
                <w:szCs w:val="24"/>
              </w:rPr>
            </w:pPr>
          </w:p>
          <w:p w14:paraId="175AF751" w14:textId="77777777" w:rsidR="00CB07EB" w:rsidRDefault="00CB07EB">
            <w:pPr>
              <w:spacing w:after="0" w:line="240" w:lineRule="auto"/>
              <w:rPr>
                <w:rFonts w:eastAsia="Times New Roman" w:cs="Arial"/>
                <w:szCs w:val="24"/>
              </w:rPr>
            </w:pPr>
            <w:r>
              <w:rPr>
                <w:rFonts w:eastAsia="Times New Roman" w:cs="Arial"/>
                <w:szCs w:val="24"/>
              </w:rPr>
              <w:t>Signature of Educator</w:t>
            </w:r>
          </w:p>
        </w:tc>
        <w:tc>
          <w:tcPr>
            <w:tcW w:w="4627" w:type="dxa"/>
            <w:tcBorders>
              <w:top w:val="nil"/>
              <w:left w:val="nil"/>
              <w:bottom w:val="single" w:sz="4" w:space="0" w:color="auto"/>
              <w:right w:val="nil"/>
            </w:tcBorders>
          </w:tcPr>
          <w:p w14:paraId="17CE9367" w14:textId="77777777" w:rsidR="00CB07EB" w:rsidRDefault="00CB07EB">
            <w:pPr>
              <w:spacing w:after="0" w:line="240" w:lineRule="auto"/>
              <w:rPr>
                <w:rFonts w:eastAsia="Times New Roman" w:cs="Arial"/>
                <w:szCs w:val="24"/>
              </w:rPr>
            </w:pPr>
          </w:p>
          <w:bookmarkStart w:id="1" w:name="Text23"/>
          <w:p w14:paraId="6AF99A00" w14:textId="77777777" w:rsidR="00CB07EB" w:rsidRDefault="00CB07EB">
            <w:pPr>
              <w:spacing w:after="0" w:line="240" w:lineRule="auto"/>
              <w:rPr>
                <w:rFonts w:eastAsia="Times New Roman" w:cs="Arial"/>
                <w:szCs w:val="24"/>
              </w:rPr>
            </w:pPr>
            <w:r>
              <w:fldChar w:fldCharType="begin">
                <w:ffData>
                  <w:name w:val="Text23"/>
                  <w:enabled/>
                  <w:calcOnExit w:val="0"/>
                  <w:textInput>
                    <w:maxLength w:val="50"/>
                  </w:textInput>
                </w:ffData>
              </w:fldChar>
            </w:r>
            <w:r>
              <w:rPr>
                <w:rFonts w:eastAsia="Times New Roman" w:cs="Arial"/>
                <w:szCs w:val="24"/>
              </w:rPr>
              <w:instrText xml:space="preserve"> FORMTEXT </w:instrText>
            </w:r>
            <w: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fldChar w:fldCharType="end"/>
            </w:r>
            <w:bookmarkEnd w:id="1"/>
          </w:p>
        </w:tc>
        <w:tc>
          <w:tcPr>
            <w:tcW w:w="681" w:type="dxa"/>
          </w:tcPr>
          <w:p w14:paraId="0495EC10" w14:textId="77777777" w:rsidR="00CB07EB" w:rsidRDefault="00CB07EB">
            <w:pPr>
              <w:spacing w:after="0" w:line="240" w:lineRule="auto"/>
              <w:rPr>
                <w:rFonts w:eastAsia="Times New Roman" w:cs="Arial"/>
                <w:szCs w:val="24"/>
              </w:rPr>
            </w:pPr>
          </w:p>
          <w:p w14:paraId="068DD13F" w14:textId="77777777" w:rsidR="00CB07EB" w:rsidRDefault="00CB07EB">
            <w:pPr>
              <w:spacing w:after="0" w:line="240" w:lineRule="auto"/>
              <w:rPr>
                <w:rFonts w:eastAsia="Times New Roman" w:cs="Arial"/>
                <w:szCs w:val="24"/>
              </w:rPr>
            </w:pPr>
            <w:r>
              <w:rPr>
                <w:rFonts w:eastAsia="Times New Roman" w:cs="Arial"/>
                <w:szCs w:val="24"/>
              </w:rPr>
              <w:t>Date</w:t>
            </w:r>
          </w:p>
        </w:tc>
        <w:tc>
          <w:tcPr>
            <w:tcW w:w="1676" w:type="dxa"/>
            <w:tcBorders>
              <w:top w:val="nil"/>
              <w:left w:val="nil"/>
              <w:bottom w:val="single" w:sz="4" w:space="0" w:color="auto"/>
              <w:right w:val="nil"/>
            </w:tcBorders>
          </w:tcPr>
          <w:p w14:paraId="09A1108B" w14:textId="77777777" w:rsidR="00CB07EB" w:rsidRDefault="00CB07EB">
            <w:pPr>
              <w:spacing w:after="0" w:line="240" w:lineRule="auto"/>
              <w:rPr>
                <w:rFonts w:eastAsia="Times New Roman" w:cs="Arial"/>
                <w:szCs w:val="24"/>
              </w:rPr>
            </w:pPr>
          </w:p>
          <w:bookmarkStart w:id="2" w:name="Text24"/>
          <w:p w14:paraId="03044FE2" w14:textId="77777777" w:rsidR="00CB07EB" w:rsidRDefault="00CB07EB">
            <w:pPr>
              <w:spacing w:after="0" w:line="240" w:lineRule="auto"/>
              <w:rPr>
                <w:rFonts w:eastAsia="Times New Roman" w:cs="Arial"/>
                <w:i/>
                <w:szCs w:val="24"/>
              </w:rPr>
            </w:pPr>
            <w:r>
              <w:fldChar w:fldCharType="begin">
                <w:ffData>
                  <w:name w:val="Text24"/>
                  <w:enabled/>
                  <w:calcOnExit w:val="0"/>
                  <w:textInput>
                    <w:maxLength w:val="12"/>
                  </w:textInput>
                </w:ffData>
              </w:fldChar>
            </w:r>
            <w:r>
              <w:rPr>
                <w:rFonts w:eastAsia="Times New Roman" w:cs="Arial"/>
                <w:i/>
                <w:szCs w:val="24"/>
              </w:rPr>
              <w:instrText xml:space="preserve"> FORMTEXT </w:instrText>
            </w:r>
            <w:r>
              <w:fldChar w:fldCharType="separate"/>
            </w:r>
            <w:r>
              <w:rPr>
                <w:rFonts w:eastAsia="Times New Roman" w:cs="Arial"/>
                <w:i/>
                <w:noProof/>
                <w:szCs w:val="24"/>
              </w:rPr>
              <w:t> </w:t>
            </w:r>
            <w:r>
              <w:rPr>
                <w:rFonts w:eastAsia="Times New Roman" w:cs="Arial"/>
                <w:i/>
                <w:noProof/>
                <w:szCs w:val="24"/>
              </w:rPr>
              <w:t> </w:t>
            </w:r>
            <w:r>
              <w:rPr>
                <w:rFonts w:eastAsia="Times New Roman" w:cs="Arial"/>
                <w:i/>
                <w:noProof/>
                <w:szCs w:val="24"/>
              </w:rPr>
              <w:t> </w:t>
            </w:r>
            <w:r>
              <w:rPr>
                <w:rFonts w:eastAsia="Times New Roman" w:cs="Arial"/>
                <w:i/>
                <w:noProof/>
                <w:szCs w:val="24"/>
              </w:rPr>
              <w:t> </w:t>
            </w:r>
            <w:r>
              <w:rPr>
                <w:rFonts w:eastAsia="Times New Roman" w:cs="Arial"/>
                <w:i/>
                <w:noProof/>
                <w:szCs w:val="24"/>
              </w:rPr>
              <w:t> </w:t>
            </w:r>
            <w:r>
              <w:fldChar w:fldCharType="end"/>
            </w:r>
            <w:bookmarkEnd w:id="2"/>
          </w:p>
        </w:tc>
      </w:tr>
      <w:tr w:rsidR="00CB07EB" w14:paraId="6DE78DB1" w14:textId="77777777" w:rsidTr="00CB07EB">
        <w:tc>
          <w:tcPr>
            <w:tcW w:w="2376" w:type="dxa"/>
          </w:tcPr>
          <w:p w14:paraId="6342C830" w14:textId="77777777" w:rsidR="00CB07EB" w:rsidRDefault="00CB07EB">
            <w:pPr>
              <w:spacing w:after="0" w:line="240" w:lineRule="auto"/>
              <w:rPr>
                <w:rFonts w:eastAsia="Times New Roman" w:cs="Arial"/>
                <w:spacing w:val="-4"/>
                <w:szCs w:val="24"/>
              </w:rPr>
            </w:pPr>
          </w:p>
          <w:p w14:paraId="1406BC92" w14:textId="415DEC3F" w:rsidR="00CB07EB" w:rsidRDefault="00CB07EB">
            <w:pPr>
              <w:spacing w:after="0" w:line="240" w:lineRule="auto"/>
              <w:rPr>
                <w:rFonts w:eastAsia="Times New Roman" w:cs="Arial"/>
                <w:spacing w:val="-4"/>
                <w:szCs w:val="24"/>
              </w:rPr>
            </w:pPr>
            <w:r>
              <w:rPr>
                <w:rFonts w:eastAsia="Times New Roman" w:cs="Arial"/>
                <w:spacing w:val="-4"/>
                <w:szCs w:val="24"/>
              </w:rPr>
              <w:t>Signature of Evaluator</w:t>
            </w:r>
            <w:r>
              <w:rPr>
                <w:rStyle w:val="FootnoteReference"/>
                <w:rFonts w:eastAsia="Times New Roman" w:cs="Arial"/>
                <w:spacing w:val="-4"/>
                <w:szCs w:val="24"/>
              </w:rPr>
              <w:footnoteReference w:id="3"/>
            </w:r>
          </w:p>
        </w:tc>
        <w:tc>
          <w:tcPr>
            <w:tcW w:w="4627" w:type="dxa"/>
            <w:tcBorders>
              <w:top w:val="single" w:sz="4" w:space="0" w:color="auto"/>
              <w:left w:val="nil"/>
              <w:bottom w:val="single" w:sz="4" w:space="0" w:color="auto"/>
              <w:right w:val="nil"/>
            </w:tcBorders>
            <w:vAlign w:val="bottom"/>
          </w:tcPr>
          <w:p w14:paraId="617CEC6D" w14:textId="77777777" w:rsidR="00CB07EB" w:rsidRDefault="00CB07EB">
            <w:pPr>
              <w:spacing w:after="0" w:line="240" w:lineRule="auto"/>
              <w:rPr>
                <w:rFonts w:eastAsia="Times New Roman" w:cs="Arial"/>
                <w:szCs w:val="24"/>
              </w:rPr>
            </w:pPr>
          </w:p>
          <w:bookmarkStart w:id="3" w:name="Text25"/>
          <w:p w14:paraId="10870511" w14:textId="77777777" w:rsidR="00CB07EB" w:rsidRDefault="00CB07EB">
            <w:pPr>
              <w:spacing w:after="0" w:line="240" w:lineRule="auto"/>
              <w:rPr>
                <w:rFonts w:eastAsia="Times New Roman" w:cs="Arial"/>
                <w:szCs w:val="24"/>
              </w:rPr>
            </w:pPr>
            <w:r>
              <w:fldChar w:fldCharType="begin">
                <w:ffData>
                  <w:name w:val="Text25"/>
                  <w:enabled/>
                  <w:calcOnExit w:val="0"/>
                  <w:textInput>
                    <w:maxLength w:val="50"/>
                  </w:textInput>
                </w:ffData>
              </w:fldChar>
            </w:r>
            <w:r>
              <w:rPr>
                <w:rFonts w:eastAsia="Times New Roman" w:cs="Arial"/>
                <w:szCs w:val="24"/>
              </w:rPr>
              <w:instrText xml:space="preserve"> FORMTEXT </w:instrText>
            </w:r>
            <w: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fldChar w:fldCharType="end"/>
            </w:r>
            <w:bookmarkEnd w:id="3"/>
          </w:p>
        </w:tc>
        <w:tc>
          <w:tcPr>
            <w:tcW w:w="681" w:type="dxa"/>
          </w:tcPr>
          <w:p w14:paraId="26DA0D22" w14:textId="77777777" w:rsidR="00CB07EB" w:rsidRDefault="00CB07EB">
            <w:pPr>
              <w:spacing w:after="0" w:line="240" w:lineRule="auto"/>
              <w:rPr>
                <w:rFonts w:eastAsia="Times New Roman" w:cs="Arial"/>
                <w:szCs w:val="24"/>
              </w:rPr>
            </w:pPr>
          </w:p>
          <w:p w14:paraId="16368E6C" w14:textId="77777777" w:rsidR="00CB07EB" w:rsidRDefault="00CB07EB">
            <w:pPr>
              <w:spacing w:after="0" w:line="240" w:lineRule="auto"/>
              <w:rPr>
                <w:rFonts w:eastAsia="Times New Roman" w:cs="Arial"/>
                <w:szCs w:val="24"/>
              </w:rPr>
            </w:pPr>
            <w:r>
              <w:rPr>
                <w:rFonts w:eastAsia="Times New Roman" w:cs="Arial"/>
                <w:szCs w:val="24"/>
              </w:rPr>
              <w:t>Date</w:t>
            </w:r>
          </w:p>
        </w:tc>
        <w:tc>
          <w:tcPr>
            <w:tcW w:w="1676" w:type="dxa"/>
            <w:tcBorders>
              <w:top w:val="single" w:sz="4" w:space="0" w:color="auto"/>
              <w:left w:val="nil"/>
              <w:bottom w:val="single" w:sz="4" w:space="0" w:color="auto"/>
              <w:right w:val="nil"/>
            </w:tcBorders>
          </w:tcPr>
          <w:p w14:paraId="46027A22" w14:textId="77777777" w:rsidR="00CB07EB" w:rsidRDefault="00CB07EB">
            <w:pPr>
              <w:spacing w:after="0" w:line="240" w:lineRule="auto"/>
              <w:rPr>
                <w:rFonts w:eastAsia="Times New Roman" w:cs="Arial"/>
                <w:szCs w:val="24"/>
              </w:rPr>
            </w:pPr>
          </w:p>
          <w:p w14:paraId="68144D54" w14:textId="77777777" w:rsidR="00CB07EB" w:rsidRDefault="00CB07EB">
            <w:pPr>
              <w:spacing w:after="0" w:line="240" w:lineRule="auto"/>
              <w:rPr>
                <w:rFonts w:eastAsia="Times New Roman" w:cs="Arial"/>
                <w:szCs w:val="24"/>
              </w:rPr>
            </w:pPr>
            <w:r>
              <w:rPr>
                <w:rFonts w:eastAsia="Times New Roman" w:cs="Arial"/>
                <w:szCs w:val="24"/>
              </w:rPr>
              <w:fldChar w:fldCharType="begin">
                <w:ffData>
                  <w:name w:val="Text26"/>
                  <w:enabled/>
                  <w:calcOnExit w:val="0"/>
                  <w:textInput/>
                </w:ffData>
              </w:fldChar>
            </w:r>
            <w:bookmarkStart w:id="4" w:name="Text26"/>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cs="Times New Roman"/>
                <w:sz w:val="20"/>
              </w:rPr>
              <w:fldChar w:fldCharType="end"/>
            </w:r>
            <w:bookmarkEnd w:id="4"/>
          </w:p>
        </w:tc>
      </w:tr>
    </w:tbl>
    <w:p w14:paraId="6258DD62" w14:textId="7A985CDD" w:rsidR="00CB07EB" w:rsidRDefault="00CB07EB" w:rsidP="00CB07EB">
      <w:pPr>
        <w:spacing w:after="0" w:line="240" w:lineRule="auto"/>
      </w:pPr>
    </w:p>
    <w:sectPr w:rsidR="00CB07EB" w:rsidSect="008C399A">
      <w:headerReference w:type="default" r:id="rId12"/>
      <w:footerReference w:type="default" r:id="rId13"/>
      <w:pgSz w:w="15840" w:h="12240"/>
      <w:pgMar w:top="720" w:right="720" w:bottom="720" w:left="72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089C" w14:textId="77777777" w:rsidR="00225E3F" w:rsidRDefault="00225E3F">
      <w:pPr>
        <w:spacing w:after="0" w:line="240" w:lineRule="auto"/>
      </w:pPr>
      <w:r>
        <w:separator/>
      </w:r>
    </w:p>
  </w:endnote>
  <w:endnote w:type="continuationSeparator" w:id="0">
    <w:p w14:paraId="71E4DDC2" w14:textId="77777777" w:rsidR="00225E3F" w:rsidRDefault="0022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063673"/>
      <w:docPartObj>
        <w:docPartGallery w:val="Page Numbers (Bottom of Page)"/>
        <w:docPartUnique/>
      </w:docPartObj>
    </w:sdtPr>
    <w:sdtEndPr>
      <w:rPr>
        <w:noProof/>
      </w:rPr>
    </w:sdtEndPr>
    <w:sdtContent>
      <w:p w14:paraId="4FBB0D7A" w14:textId="7C7F678F" w:rsidR="0009313D" w:rsidRDefault="00093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EDC8B" w14:textId="77777777" w:rsidR="0009313D" w:rsidRDefault="0009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3199" w14:textId="77777777" w:rsidR="00225E3F" w:rsidRDefault="00225E3F">
      <w:pPr>
        <w:spacing w:after="0" w:line="240" w:lineRule="auto"/>
      </w:pPr>
      <w:r>
        <w:separator/>
      </w:r>
    </w:p>
  </w:footnote>
  <w:footnote w:type="continuationSeparator" w:id="0">
    <w:p w14:paraId="68C03A3F" w14:textId="77777777" w:rsidR="00225E3F" w:rsidRDefault="00225E3F">
      <w:pPr>
        <w:spacing w:after="0" w:line="240" w:lineRule="auto"/>
      </w:pPr>
      <w:r>
        <w:continuationSeparator/>
      </w:r>
    </w:p>
  </w:footnote>
  <w:footnote w:id="1">
    <w:p w14:paraId="08C8446B" w14:textId="77777777" w:rsidR="00C004D2" w:rsidRDefault="00C004D2" w:rsidP="00C004D2">
      <w:pPr>
        <w:pStyle w:val="FootnoteText"/>
      </w:pPr>
      <w:r>
        <w:rPr>
          <w:rStyle w:val="FootnoteReference"/>
        </w:rPr>
        <w:footnoteRef/>
      </w:r>
      <w:r>
        <w:t xml:space="preserve"> The Focus Indicators are a set of practices identified by the Center for Instructional Support as high priority. Aligning self-assessment, goals, and evidence collection to these Focus Indicators will help to ensure a focused and meaningful evaluation process.</w:t>
      </w:r>
    </w:p>
  </w:footnote>
  <w:footnote w:id="2">
    <w:p w14:paraId="42277B6E" w14:textId="09A7740F" w:rsidR="003407F8" w:rsidRDefault="003407F8">
      <w:pPr>
        <w:pStyle w:val="FootnoteText"/>
      </w:pPr>
      <w:r>
        <w:rPr>
          <w:rStyle w:val="FootnoteReference"/>
        </w:rPr>
        <w:footnoteRef/>
      </w:r>
      <w:r>
        <w:t xml:space="preserve"> </w:t>
      </w:r>
      <w:r>
        <w:rPr>
          <w:rFonts w:cs="Arial"/>
          <w:sz w:val="18"/>
        </w:rPr>
        <w:t>If proposed goals change during Plan Development, edits may be recorded directly on original sheet or revised goal may be recorded on a new sheet. If proposed goals are approved as written, a separate sheet is not required.</w:t>
      </w:r>
    </w:p>
  </w:footnote>
  <w:footnote w:id="3">
    <w:p w14:paraId="17A59068" w14:textId="39746545" w:rsidR="003407F8" w:rsidRDefault="003407F8" w:rsidP="00CB07EB">
      <w:pPr>
        <w:spacing w:after="0" w:line="240" w:lineRule="auto"/>
      </w:pPr>
      <w:r>
        <w:rPr>
          <w:rStyle w:val="FootnoteReference"/>
        </w:rPr>
        <w:footnoteRef/>
      </w:r>
      <w:r>
        <w:t xml:space="preserve"> </w:t>
      </w:r>
      <w:r>
        <w:rPr>
          <w:rFonts w:eastAsia="Times New Roman" w:cs="Arial"/>
          <w:sz w:val="18"/>
          <w:szCs w:val="24"/>
        </w:rPr>
        <w:t xml:space="preserve">The evaluator’s signature indicates that he or she has received a copy of the self-assessment form and the goal setting form with proposed goals. It does not denote approval of the goals. </w:t>
      </w:r>
    </w:p>
    <w:p w14:paraId="61D1964D" w14:textId="45A19A02" w:rsidR="003407F8" w:rsidRDefault="003407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51B7C447" w:rsidR="003407F8" w:rsidRDefault="00CD5F61" w:rsidP="008C399A">
    <w:pPr>
      <w:pBdr>
        <w:top w:val="nil"/>
        <w:left w:val="nil"/>
        <w:bottom w:val="nil"/>
        <w:right w:val="nil"/>
        <w:between w:val="nil"/>
      </w:pBdr>
      <w:tabs>
        <w:tab w:val="left" w:pos="680"/>
        <w:tab w:val="center" w:pos="4680"/>
        <w:tab w:val="right" w:pos="9360"/>
      </w:tabs>
      <w:spacing w:after="0" w:line="240" w:lineRule="auto"/>
      <w:jc w:val="right"/>
      <w:rPr>
        <w:b/>
        <w:i/>
        <w:color w:val="2F5496"/>
      </w:rPr>
    </w:pPr>
    <w:r>
      <w:rPr>
        <w:noProof/>
      </w:rPr>
      <w:drawing>
        <wp:inline distT="0" distB="0" distL="0" distR="0" wp14:anchorId="1B1BFD24" wp14:editId="5AE84ECE">
          <wp:extent cx="2070154" cy="558800"/>
          <wp:effectExtent l="0" t="0" r="6350" b="0"/>
          <wp:docPr id="10" name="Picture 10" descr="Educator Evaluation Implementatio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ducator Evaluation Implementation Resources logo"/>
                  <pic:cNvPicPr/>
                </pic:nvPicPr>
                <pic:blipFill>
                  <a:blip r:embed="rId1"/>
                  <a:stretch>
                    <a:fillRect/>
                  </a:stretch>
                </pic:blipFill>
                <pic:spPr>
                  <a:xfrm>
                    <a:off x="0" y="0"/>
                    <a:ext cx="2070154" cy="558800"/>
                  </a:xfrm>
                  <a:prstGeom prst="rect">
                    <a:avLst/>
                  </a:prstGeom>
                </pic:spPr>
              </pic:pic>
            </a:graphicData>
          </a:graphic>
        </wp:inline>
      </w:drawing>
    </w:r>
    <w:r w:rsidR="00C76662">
      <w:rPr>
        <w:rFonts w:ascii="Aharoni" w:hAnsi="Aharoni" w:cs="Aharoni"/>
        <w:b/>
        <w:iCs/>
        <w:color w:val="2F5496"/>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4498D"/>
    <w:multiLevelType w:val="hybridMultilevel"/>
    <w:tmpl w:val="6646EC36"/>
    <w:lvl w:ilvl="0" w:tplc="5F56008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504C3110"/>
    <w:multiLevelType w:val="hybridMultilevel"/>
    <w:tmpl w:val="6BBEB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B3917"/>
    <w:multiLevelType w:val="hybridMultilevel"/>
    <w:tmpl w:val="E36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FC"/>
    <w:rsid w:val="00012F1E"/>
    <w:rsid w:val="00056FF9"/>
    <w:rsid w:val="0009313D"/>
    <w:rsid w:val="000A207F"/>
    <w:rsid w:val="000B7467"/>
    <w:rsid w:val="000D482B"/>
    <w:rsid w:val="00101714"/>
    <w:rsid w:val="00124C3B"/>
    <w:rsid w:val="00145955"/>
    <w:rsid w:val="001625D9"/>
    <w:rsid w:val="00174801"/>
    <w:rsid w:val="001C5D1F"/>
    <w:rsid w:val="00225E3F"/>
    <w:rsid w:val="00286275"/>
    <w:rsid w:val="002931CE"/>
    <w:rsid w:val="00297045"/>
    <w:rsid w:val="002971B6"/>
    <w:rsid w:val="002D4350"/>
    <w:rsid w:val="002F3A93"/>
    <w:rsid w:val="00326B13"/>
    <w:rsid w:val="00334717"/>
    <w:rsid w:val="003407F8"/>
    <w:rsid w:val="003534AF"/>
    <w:rsid w:val="00380771"/>
    <w:rsid w:val="003A07FE"/>
    <w:rsid w:val="003A7216"/>
    <w:rsid w:val="003D15CB"/>
    <w:rsid w:val="003D3C14"/>
    <w:rsid w:val="003E330C"/>
    <w:rsid w:val="003E6363"/>
    <w:rsid w:val="00401665"/>
    <w:rsid w:val="00430A9A"/>
    <w:rsid w:val="004529AD"/>
    <w:rsid w:val="004E403A"/>
    <w:rsid w:val="00524B4E"/>
    <w:rsid w:val="00570280"/>
    <w:rsid w:val="00574A3D"/>
    <w:rsid w:val="00593D88"/>
    <w:rsid w:val="005E2869"/>
    <w:rsid w:val="005E6CC0"/>
    <w:rsid w:val="005F1DAC"/>
    <w:rsid w:val="005F4983"/>
    <w:rsid w:val="005F7803"/>
    <w:rsid w:val="00600820"/>
    <w:rsid w:val="0061292C"/>
    <w:rsid w:val="006235DF"/>
    <w:rsid w:val="00643A25"/>
    <w:rsid w:val="006546EE"/>
    <w:rsid w:val="00681E41"/>
    <w:rsid w:val="006862E3"/>
    <w:rsid w:val="006D12DE"/>
    <w:rsid w:val="006D1C23"/>
    <w:rsid w:val="007121D5"/>
    <w:rsid w:val="00713443"/>
    <w:rsid w:val="00723CB6"/>
    <w:rsid w:val="0073132B"/>
    <w:rsid w:val="00765BDE"/>
    <w:rsid w:val="00795F91"/>
    <w:rsid w:val="007C2F57"/>
    <w:rsid w:val="007C69F7"/>
    <w:rsid w:val="007E4B54"/>
    <w:rsid w:val="00827DF7"/>
    <w:rsid w:val="008C399A"/>
    <w:rsid w:val="008D25E2"/>
    <w:rsid w:val="008D4A58"/>
    <w:rsid w:val="0090459A"/>
    <w:rsid w:val="00904779"/>
    <w:rsid w:val="00913D1F"/>
    <w:rsid w:val="00986FFC"/>
    <w:rsid w:val="009945B2"/>
    <w:rsid w:val="009A3BA5"/>
    <w:rsid w:val="009B2FF5"/>
    <w:rsid w:val="009D002C"/>
    <w:rsid w:val="009E1633"/>
    <w:rsid w:val="009E7CA0"/>
    <w:rsid w:val="009F5C47"/>
    <w:rsid w:val="00A0042B"/>
    <w:rsid w:val="00A15C5C"/>
    <w:rsid w:val="00A6238E"/>
    <w:rsid w:val="00A802BB"/>
    <w:rsid w:val="00A91EF5"/>
    <w:rsid w:val="00AC4C48"/>
    <w:rsid w:val="00B10D5D"/>
    <w:rsid w:val="00B4507A"/>
    <w:rsid w:val="00BA1CBF"/>
    <w:rsid w:val="00BB3C93"/>
    <w:rsid w:val="00BE7783"/>
    <w:rsid w:val="00C004D2"/>
    <w:rsid w:val="00C13093"/>
    <w:rsid w:val="00C2402F"/>
    <w:rsid w:val="00C4767A"/>
    <w:rsid w:val="00C67A1E"/>
    <w:rsid w:val="00C725B0"/>
    <w:rsid w:val="00C73AB2"/>
    <w:rsid w:val="00C76662"/>
    <w:rsid w:val="00CB07EB"/>
    <w:rsid w:val="00CD5F61"/>
    <w:rsid w:val="00CE52E0"/>
    <w:rsid w:val="00D0511E"/>
    <w:rsid w:val="00D149D3"/>
    <w:rsid w:val="00D72AB1"/>
    <w:rsid w:val="00D91C21"/>
    <w:rsid w:val="00DC6D95"/>
    <w:rsid w:val="00DD46C3"/>
    <w:rsid w:val="00DF05BB"/>
    <w:rsid w:val="00E03726"/>
    <w:rsid w:val="00E40102"/>
    <w:rsid w:val="00E402CD"/>
    <w:rsid w:val="00E43CC1"/>
    <w:rsid w:val="00E72645"/>
    <w:rsid w:val="00EC7B24"/>
    <w:rsid w:val="00ED4A8D"/>
    <w:rsid w:val="00ED4BA0"/>
    <w:rsid w:val="00EF2172"/>
    <w:rsid w:val="00F337B8"/>
    <w:rsid w:val="00F578F9"/>
    <w:rsid w:val="00F6154D"/>
    <w:rsid w:val="00F83FAF"/>
    <w:rsid w:val="00F92E51"/>
    <w:rsid w:val="00FA1B77"/>
    <w:rsid w:val="00FA46A0"/>
    <w:rsid w:val="00FA7134"/>
    <w:rsid w:val="00FB52F5"/>
    <w:rsid w:val="00FC1C79"/>
    <w:rsid w:val="00FC29E3"/>
    <w:rsid w:val="00FC5746"/>
    <w:rsid w:val="00FD0183"/>
    <w:rsid w:val="00FE2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68B"/>
  <w15:docId w15:val="{802B96F7-D3BF-4A8B-9B93-4C7C4E5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4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2A2"/>
    <w:pPr>
      <w:ind w:left="720"/>
      <w:contextualSpacing/>
    </w:pPr>
  </w:style>
  <w:style w:type="paragraph" w:styleId="NormalWeb">
    <w:name w:val="Normal (Web)"/>
    <w:basedOn w:val="Normal"/>
    <w:uiPriority w:val="99"/>
    <w:unhideWhenUsed/>
    <w:rsid w:val="009A42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FB"/>
    <w:rPr>
      <w:rFonts w:ascii="Segoe UI" w:hAnsi="Segoe UI" w:cs="Segoe UI"/>
      <w:sz w:val="18"/>
      <w:szCs w:val="18"/>
    </w:rPr>
  </w:style>
  <w:style w:type="character" w:styleId="CommentReference">
    <w:name w:val="annotation reference"/>
    <w:basedOn w:val="DefaultParagraphFont"/>
    <w:uiPriority w:val="99"/>
    <w:semiHidden/>
    <w:unhideWhenUsed/>
    <w:rsid w:val="0082401A"/>
    <w:rPr>
      <w:sz w:val="16"/>
      <w:szCs w:val="16"/>
    </w:rPr>
  </w:style>
  <w:style w:type="paragraph" w:styleId="CommentText">
    <w:name w:val="annotation text"/>
    <w:basedOn w:val="Normal"/>
    <w:link w:val="CommentTextChar"/>
    <w:uiPriority w:val="99"/>
    <w:semiHidden/>
    <w:unhideWhenUsed/>
    <w:rsid w:val="0082401A"/>
    <w:pPr>
      <w:spacing w:line="240" w:lineRule="auto"/>
    </w:pPr>
    <w:rPr>
      <w:sz w:val="20"/>
      <w:szCs w:val="20"/>
    </w:rPr>
  </w:style>
  <w:style w:type="character" w:customStyle="1" w:styleId="CommentTextChar">
    <w:name w:val="Comment Text Char"/>
    <w:basedOn w:val="DefaultParagraphFont"/>
    <w:link w:val="CommentText"/>
    <w:uiPriority w:val="99"/>
    <w:semiHidden/>
    <w:rsid w:val="0082401A"/>
    <w:rPr>
      <w:sz w:val="20"/>
      <w:szCs w:val="20"/>
    </w:rPr>
  </w:style>
  <w:style w:type="paragraph" w:styleId="CommentSubject">
    <w:name w:val="annotation subject"/>
    <w:basedOn w:val="CommentText"/>
    <w:next w:val="CommentText"/>
    <w:link w:val="CommentSubjectChar"/>
    <w:uiPriority w:val="99"/>
    <w:semiHidden/>
    <w:unhideWhenUsed/>
    <w:rsid w:val="0082401A"/>
    <w:rPr>
      <w:b/>
      <w:bCs/>
    </w:rPr>
  </w:style>
  <w:style w:type="character" w:customStyle="1" w:styleId="CommentSubjectChar">
    <w:name w:val="Comment Subject Char"/>
    <w:basedOn w:val="CommentTextChar"/>
    <w:link w:val="CommentSubject"/>
    <w:uiPriority w:val="99"/>
    <w:semiHidden/>
    <w:rsid w:val="0082401A"/>
    <w:rPr>
      <w:b/>
      <w:bCs/>
      <w:sz w:val="20"/>
      <w:szCs w:val="20"/>
    </w:rPr>
  </w:style>
  <w:style w:type="paragraph" w:styleId="Header">
    <w:name w:val="header"/>
    <w:basedOn w:val="Normal"/>
    <w:link w:val="HeaderChar"/>
    <w:uiPriority w:val="99"/>
    <w:unhideWhenUsed/>
    <w:rsid w:val="0083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71"/>
  </w:style>
  <w:style w:type="paragraph" w:styleId="Footer">
    <w:name w:val="footer"/>
    <w:basedOn w:val="Normal"/>
    <w:link w:val="FooterChar"/>
    <w:uiPriority w:val="99"/>
    <w:unhideWhenUsed/>
    <w:rsid w:val="0083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74A3D"/>
    <w:rPr>
      <w:color w:val="0563C1" w:themeColor="hyperlink"/>
      <w:u w:val="single"/>
    </w:rPr>
  </w:style>
  <w:style w:type="character" w:styleId="UnresolvedMention">
    <w:name w:val="Unresolved Mention"/>
    <w:basedOn w:val="DefaultParagraphFont"/>
    <w:uiPriority w:val="99"/>
    <w:semiHidden/>
    <w:unhideWhenUsed/>
    <w:rsid w:val="00574A3D"/>
    <w:rPr>
      <w:color w:val="605E5C"/>
      <w:shd w:val="clear" w:color="auto" w:fill="E1DFDD"/>
    </w:rPr>
  </w:style>
  <w:style w:type="paragraph" w:styleId="FootnoteText">
    <w:name w:val="footnote text"/>
    <w:basedOn w:val="Normal"/>
    <w:link w:val="FootnoteTextChar"/>
    <w:uiPriority w:val="99"/>
    <w:semiHidden/>
    <w:unhideWhenUsed/>
    <w:rsid w:val="00574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A3D"/>
    <w:rPr>
      <w:sz w:val="20"/>
      <w:szCs w:val="20"/>
    </w:rPr>
  </w:style>
  <w:style w:type="character" w:styleId="FootnoteReference">
    <w:name w:val="footnote reference"/>
    <w:basedOn w:val="DefaultParagraphFont"/>
    <w:uiPriority w:val="99"/>
    <w:semiHidden/>
    <w:unhideWhenUsed/>
    <w:rsid w:val="00574A3D"/>
    <w:rPr>
      <w:vertAlign w:val="superscript"/>
    </w:rPr>
  </w:style>
  <w:style w:type="character" w:styleId="FollowedHyperlink">
    <w:name w:val="FollowedHyperlink"/>
    <w:basedOn w:val="DefaultParagraphFont"/>
    <w:uiPriority w:val="99"/>
    <w:semiHidden/>
    <w:unhideWhenUsed/>
    <w:rsid w:val="00C76662"/>
    <w:rPr>
      <w:color w:val="954F72" w:themeColor="followedHyperlink"/>
      <w:u w:val="single"/>
    </w:rPr>
  </w:style>
  <w:style w:type="paragraph" w:styleId="Revision">
    <w:name w:val="Revision"/>
    <w:hidden/>
    <w:uiPriority w:val="99"/>
    <w:semiHidden/>
    <w:rsid w:val="00E40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7024">
      <w:bodyDiv w:val="1"/>
      <w:marLeft w:val="0"/>
      <w:marRight w:val="0"/>
      <w:marTop w:val="0"/>
      <w:marBottom w:val="0"/>
      <w:divBdr>
        <w:top w:val="none" w:sz="0" w:space="0" w:color="auto"/>
        <w:left w:val="none" w:sz="0" w:space="0" w:color="auto"/>
        <w:bottom w:val="none" w:sz="0" w:space="0" w:color="auto"/>
        <w:right w:val="none" w:sz="0" w:space="0" w:color="auto"/>
      </w:divBdr>
    </w:div>
    <w:div w:id="191453721">
      <w:bodyDiv w:val="1"/>
      <w:marLeft w:val="0"/>
      <w:marRight w:val="0"/>
      <w:marTop w:val="0"/>
      <w:marBottom w:val="0"/>
      <w:divBdr>
        <w:top w:val="none" w:sz="0" w:space="0" w:color="auto"/>
        <w:left w:val="none" w:sz="0" w:space="0" w:color="auto"/>
        <w:bottom w:val="none" w:sz="0" w:space="0" w:color="auto"/>
        <w:right w:val="none" w:sz="0" w:space="0" w:color="auto"/>
      </w:divBdr>
    </w:div>
    <w:div w:id="251863816">
      <w:bodyDiv w:val="1"/>
      <w:marLeft w:val="0"/>
      <w:marRight w:val="0"/>
      <w:marTop w:val="0"/>
      <w:marBottom w:val="0"/>
      <w:divBdr>
        <w:top w:val="none" w:sz="0" w:space="0" w:color="auto"/>
        <w:left w:val="none" w:sz="0" w:space="0" w:color="auto"/>
        <w:bottom w:val="none" w:sz="0" w:space="0" w:color="auto"/>
        <w:right w:val="none" w:sz="0" w:space="0" w:color="auto"/>
      </w:divBdr>
    </w:div>
    <w:div w:id="286157849">
      <w:bodyDiv w:val="1"/>
      <w:marLeft w:val="0"/>
      <w:marRight w:val="0"/>
      <w:marTop w:val="0"/>
      <w:marBottom w:val="0"/>
      <w:divBdr>
        <w:top w:val="none" w:sz="0" w:space="0" w:color="auto"/>
        <w:left w:val="none" w:sz="0" w:space="0" w:color="auto"/>
        <w:bottom w:val="none" w:sz="0" w:space="0" w:color="auto"/>
        <w:right w:val="none" w:sz="0" w:space="0" w:color="auto"/>
      </w:divBdr>
    </w:div>
    <w:div w:id="331103502">
      <w:bodyDiv w:val="1"/>
      <w:marLeft w:val="0"/>
      <w:marRight w:val="0"/>
      <w:marTop w:val="0"/>
      <w:marBottom w:val="0"/>
      <w:divBdr>
        <w:top w:val="none" w:sz="0" w:space="0" w:color="auto"/>
        <w:left w:val="none" w:sz="0" w:space="0" w:color="auto"/>
        <w:bottom w:val="none" w:sz="0" w:space="0" w:color="auto"/>
        <w:right w:val="none" w:sz="0" w:space="0" w:color="auto"/>
      </w:divBdr>
    </w:div>
    <w:div w:id="714356616">
      <w:bodyDiv w:val="1"/>
      <w:marLeft w:val="0"/>
      <w:marRight w:val="0"/>
      <w:marTop w:val="0"/>
      <w:marBottom w:val="0"/>
      <w:divBdr>
        <w:top w:val="none" w:sz="0" w:space="0" w:color="auto"/>
        <w:left w:val="none" w:sz="0" w:space="0" w:color="auto"/>
        <w:bottom w:val="none" w:sz="0" w:space="0" w:color="auto"/>
        <w:right w:val="none" w:sz="0" w:space="0" w:color="auto"/>
      </w:divBdr>
    </w:div>
    <w:div w:id="890657849">
      <w:bodyDiv w:val="1"/>
      <w:marLeft w:val="0"/>
      <w:marRight w:val="0"/>
      <w:marTop w:val="0"/>
      <w:marBottom w:val="0"/>
      <w:divBdr>
        <w:top w:val="none" w:sz="0" w:space="0" w:color="auto"/>
        <w:left w:val="none" w:sz="0" w:space="0" w:color="auto"/>
        <w:bottom w:val="none" w:sz="0" w:space="0" w:color="auto"/>
        <w:right w:val="none" w:sz="0" w:space="0" w:color="auto"/>
      </w:divBdr>
    </w:div>
    <w:div w:id="1024405359">
      <w:bodyDiv w:val="1"/>
      <w:marLeft w:val="0"/>
      <w:marRight w:val="0"/>
      <w:marTop w:val="0"/>
      <w:marBottom w:val="0"/>
      <w:divBdr>
        <w:top w:val="none" w:sz="0" w:space="0" w:color="auto"/>
        <w:left w:val="none" w:sz="0" w:space="0" w:color="auto"/>
        <w:bottom w:val="none" w:sz="0" w:space="0" w:color="auto"/>
        <w:right w:val="none" w:sz="0" w:space="0" w:color="auto"/>
      </w:divBdr>
    </w:div>
    <w:div w:id="1090276371">
      <w:bodyDiv w:val="1"/>
      <w:marLeft w:val="0"/>
      <w:marRight w:val="0"/>
      <w:marTop w:val="0"/>
      <w:marBottom w:val="0"/>
      <w:divBdr>
        <w:top w:val="none" w:sz="0" w:space="0" w:color="auto"/>
        <w:left w:val="none" w:sz="0" w:space="0" w:color="auto"/>
        <w:bottom w:val="none" w:sz="0" w:space="0" w:color="auto"/>
        <w:right w:val="none" w:sz="0" w:space="0" w:color="auto"/>
      </w:divBdr>
    </w:div>
    <w:div w:id="1148396004">
      <w:bodyDiv w:val="1"/>
      <w:marLeft w:val="0"/>
      <w:marRight w:val="0"/>
      <w:marTop w:val="0"/>
      <w:marBottom w:val="0"/>
      <w:divBdr>
        <w:top w:val="none" w:sz="0" w:space="0" w:color="auto"/>
        <w:left w:val="none" w:sz="0" w:space="0" w:color="auto"/>
        <w:bottom w:val="none" w:sz="0" w:space="0" w:color="auto"/>
        <w:right w:val="none" w:sz="0" w:space="0" w:color="auto"/>
      </w:divBdr>
    </w:div>
    <w:div w:id="1233465578">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418361599">
      <w:bodyDiv w:val="1"/>
      <w:marLeft w:val="0"/>
      <w:marRight w:val="0"/>
      <w:marTop w:val="0"/>
      <w:marBottom w:val="0"/>
      <w:divBdr>
        <w:top w:val="none" w:sz="0" w:space="0" w:color="auto"/>
        <w:left w:val="none" w:sz="0" w:space="0" w:color="auto"/>
        <w:bottom w:val="none" w:sz="0" w:space="0" w:color="auto"/>
        <w:right w:val="none" w:sz="0" w:space="0" w:color="auto"/>
      </w:divBdr>
    </w:div>
    <w:div w:id="1421176788">
      <w:bodyDiv w:val="1"/>
      <w:marLeft w:val="0"/>
      <w:marRight w:val="0"/>
      <w:marTop w:val="0"/>
      <w:marBottom w:val="0"/>
      <w:divBdr>
        <w:top w:val="none" w:sz="0" w:space="0" w:color="auto"/>
        <w:left w:val="none" w:sz="0" w:space="0" w:color="auto"/>
        <w:bottom w:val="none" w:sz="0" w:space="0" w:color="auto"/>
        <w:right w:val="none" w:sz="0" w:space="0" w:color="auto"/>
      </w:divBdr>
    </w:div>
    <w:div w:id="1687319240">
      <w:bodyDiv w:val="1"/>
      <w:marLeft w:val="0"/>
      <w:marRight w:val="0"/>
      <w:marTop w:val="0"/>
      <w:marBottom w:val="0"/>
      <w:divBdr>
        <w:top w:val="none" w:sz="0" w:space="0" w:color="auto"/>
        <w:left w:val="none" w:sz="0" w:space="0" w:color="auto"/>
        <w:bottom w:val="none" w:sz="0" w:space="0" w:color="auto"/>
        <w:right w:val="none" w:sz="0" w:space="0" w:color="auto"/>
      </w:divBdr>
    </w:div>
    <w:div w:id="1748839686">
      <w:bodyDiv w:val="1"/>
      <w:marLeft w:val="0"/>
      <w:marRight w:val="0"/>
      <w:marTop w:val="0"/>
      <w:marBottom w:val="0"/>
      <w:divBdr>
        <w:top w:val="none" w:sz="0" w:space="0" w:color="auto"/>
        <w:left w:val="none" w:sz="0" w:space="0" w:color="auto"/>
        <w:bottom w:val="none" w:sz="0" w:space="0" w:color="auto"/>
        <w:right w:val="none" w:sz="0" w:space="0" w:color="auto"/>
      </w:divBdr>
    </w:div>
    <w:div w:id="1987123507">
      <w:bodyDiv w:val="1"/>
      <w:marLeft w:val="0"/>
      <w:marRight w:val="0"/>
      <w:marTop w:val="0"/>
      <w:marBottom w:val="0"/>
      <w:divBdr>
        <w:top w:val="none" w:sz="0" w:space="0" w:color="auto"/>
        <w:left w:val="none" w:sz="0" w:space="0" w:color="auto"/>
        <w:bottom w:val="none" w:sz="0" w:space="0" w:color="auto"/>
        <w:right w:val="none" w:sz="0" w:space="0" w:color="auto"/>
      </w:divBdr>
    </w:div>
    <w:div w:id="2042317715">
      <w:bodyDiv w:val="1"/>
      <w:marLeft w:val="0"/>
      <w:marRight w:val="0"/>
      <w:marTop w:val="0"/>
      <w:marBottom w:val="0"/>
      <w:divBdr>
        <w:top w:val="none" w:sz="0" w:space="0" w:color="auto"/>
        <w:left w:val="none" w:sz="0" w:space="0" w:color="auto"/>
        <w:bottom w:val="none" w:sz="0" w:space="0" w:color="auto"/>
        <w:right w:val="none" w:sz="0" w:space="0" w:color="auto"/>
      </w:divBdr>
    </w:div>
    <w:div w:id="205306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QH6SwPAAUnONJsMEdCLX1uiIsQg==">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</go:docsCustomData>
</go:gDocsCustomXmlDataStorage>
</file>

<file path=customXml/itemProps1.xml><?xml version="1.0" encoding="utf-8"?>
<ds:datastoreItem xmlns:ds="http://schemas.openxmlformats.org/officeDocument/2006/customXml" ds:itemID="{16924F62-4D4F-4796-84F7-AC6A7812A217}">
  <ds:schemaRefs>
    <ds:schemaRef ds:uri="http://schemas.openxmlformats.org/officeDocument/2006/bibliography"/>
  </ds:schemaRefs>
</ds:datastoreItem>
</file>

<file path=customXml/itemProps2.xml><?xml version="1.0" encoding="utf-8"?>
<ds:datastoreItem xmlns:ds="http://schemas.openxmlformats.org/officeDocument/2006/customXml" ds:itemID="{DF077A96-547B-4D56-A77C-E49FEC991E51}">
  <ds:schemaRefs>
    <ds:schemaRef ds:uri="http://schemas.microsoft.com/sharepoint/v3/contenttype/forms"/>
  </ds:schemaRefs>
</ds:datastoreItem>
</file>

<file path=customXml/itemProps3.xml><?xml version="1.0" encoding="utf-8"?>
<ds:datastoreItem xmlns:ds="http://schemas.openxmlformats.org/officeDocument/2006/customXml" ds:itemID="{DC51DCA7-0858-426B-A8CE-BD32995EE273}">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4.xml><?xml version="1.0" encoding="utf-8"?>
<ds:datastoreItem xmlns:ds="http://schemas.openxmlformats.org/officeDocument/2006/customXml" ds:itemID="{626F5664-C5F4-4E43-9542-DBDC6502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Self-Assessment Tool for Teachers</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creator>DESE</dc:creator>
  <cp:lastModifiedBy>Zou, Dong (EOE)</cp:lastModifiedBy>
  <cp:revision>4</cp:revision>
  <dcterms:created xsi:type="dcterms:W3CDTF">2022-06-06T19:39:00Z</dcterms:created>
  <dcterms:modified xsi:type="dcterms:W3CDTF">2022-06-07T14:38:00Z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2022</vt:lpwstr>
  </property>
</Properties>
</file>